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Scenario-Based Report on Prompt Engineering Techniques</w:t>
      </w:r>
    </w:p>
    <w:p>
      <w:pPr>
        <w:pStyle w:val="Heading2"/>
      </w:pPr>
      <w:r>
        <w:t>Aim</w:t>
      </w:r>
    </w:p>
    <w:p>
      <w:r>
        <w:t>To design prompts using different prompt engineering techniques and compare their responses across multiple AI tools using a structured evaluation method. The techniques include Comparative Analysis Prompts, Experiential Perspective Prompts, Everyday Functioning Prompts, Universal Prompt Structures, and Prompt Size Limitation strategies.</w:t>
      </w:r>
    </w:p>
    <w:p>
      <w:pPr>
        <w:pStyle w:val="Heading2"/>
      </w:pPr>
      <w:r>
        <w:t>Explanation</w:t>
      </w:r>
    </w:p>
    <w:p>
      <w:r>
        <w:t>One real-world application from Unit 5 is selected. For this selected use case, prompts are created using various prompt engineering methods from Unit 2. The outputs generated by different AI tools are then analyzed and evaluated.</w:t>
      </w:r>
    </w:p>
    <w:p>
      <w:pPr>
        <w:pStyle w:val="Heading2"/>
      </w:pPr>
      <w:r>
        <w:t>Procedure</w:t>
      </w:r>
    </w:p>
    <w:p>
      <w:pPr>
        <w:pStyle w:val="Heading2"/>
      </w:pPr>
      <w:r>
        <w:t>Step 1: Define the Scenario and Use Case</w:t>
      </w:r>
    </w:p>
    <w:p>
      <w:pPr>
        <w:pStyle w:val="Heading2"/>
      </w:pPr>
      <w:r>
        <w:t>Scenario</w:t>
      </w:r>
    </w:p>
    <w:p>
      <w:r>
        <w:t>The healthcare sector is increasingly adopting AI-driven solutions to reduce manual patient monitoring and improve diagnostic accuracy. These systems integrate wearable health devices, electronic medical records, and AI algorithms to continuously monitor patient conditions, detect early signs of diseases, and support doctors in clinical decision-making.</w:t>
      </w:r>
    </w:p>
    <w:p>
      <w:pPr>
        <w:pStyle w:val="Heading2"/>
      </w:pPr>
      <w:r>
        <w:t>Goal</w:t>
      </w:r>
    </w:p>
    <w:p>
      <w:r>
        <w:t>• Enhance overall patient treatment quality</w:t>
      </w:r>
    </w:p>
    <w:p>
      <w:r>
        <w:t>• Minimize diagnostic mistakes</w:t>
      </w:r>
    </w:p>
    <w:p>
      <w:r>
        <w:t>• Improve operational efficiency in healthcare systems</w:t>
      </w:r>
    </w:p>
    <w:p>
      <w:pPr>
        <w:pStyle w:val="Heading2"/>
      </w:pPr>
      <w:r>
        <w:t>Target Audience</w:t>
      </w:r>
    </w:p>
    <w:p>
      <w:r>
        <w:t>• Hospitals and clinics</w:t>
      </w:r>
    </w:p>
    <w:p>
      <w:r>
        <w:t>• Doctors, nurses, and healthcare staff</w:t>
      </w:r>
    </w:p>
    <w:p>
      <w:r>
        <w:t>• Medical software and technology firms</w:t>
      </w:r>
    </w:p>
    <w:p>
      <w:pPr>
        <w:pStyle w:val="Heading2"/>
      </w:pPr>
      <w:r>
        <w:t>Main Objectives</w:t>
      </w:r>
    </w:p>
    <w:p>
      <w:r>
        <w:t>• Increase accuracy in early disease identification</w:t>
      </w:r>
    </w:p>
    <w:p>
      <w:r>
        <w:t>• Reduce the manual workload of healthcare workers</w:t>
      </w:r>
    </w:p>
    <w:p>
      <w:r>
        <w:t>• Support continuous and real-time patient monitoring</w:t>
      </w:r>
    </w:p>
    <w:p>
      <w:r>
        <w:t>• Improve clinical decision-making through AI-based predictions</w:t>
      </w:r>
    </w:p>
    <w:p>
      <w:pPr>
        <w:pStyle w:val="Heading2"/>
      </w:pPr>
      <w:r>
        <w:t>Step 2: Identify Prompt Types and Design Patterns</w:t>
      </w:r>
    </w:p>
    <w:p>
      <w:pPr>
        <w:pStyle w:val="Heading2"/>
      </w:pPr>
      <w:r>
        <w:t>1. Comparative Analysis Prompt</w:t>
      </w:r>
    </w:p>
    <w:p>
      <w:r>
        <w:t>Analyze the differences between conventional hospital-based patient monitoring and AI-enabled remote health monitoring systems. Compare them based on efficiency, reliability, cost, and impact on patient safety.</w:t>
      </w:r>
    </w:p>
    <w:p>
      <w:pPr>
        <w:pStyle w:val="Heading2"/>
      </w:pPr>
      <w:r>
        <w:t>2. Experiential Perspective Prompt</w:t>
      </w:r>
    </w:p>
    <w:p>
      <w:r>
        <w:t>From the perspective of a medical practitioner, explain your experience using AI-supported monitoring tools. How have these systems influenced diagnosis accuracy, workload, and patient outcomes?</w:t>
      </w:r>
    </w:p>
    <w:p>
      <w:pPr>
        <w:pStyle w:val="Heading2"/>
      </w:pPr>
      <w:r>
        <w:t>3. Everyday Functioning Prompt</w:t>
      </w:r>
    </w:p>
    <w:p>
      <w:r>
        <w:t>Explain AI-based health monitoring by comparing it to everyday mobile apps that track steps, sleep, and send health alerts to users.</w:t>
      </w:r>
    </w:p>
    <w:p>
      <w:pPr>
        <w:pStyle w:val="Heading2"/>
      </w:pPr>
      <w:r>
        <w:t>4. Universal Prompt Structures</w:t>
      </w:r>
    </w:p>
    <w:p>
      <w:r>
        <w:t>a) Explain AI-powered patient monitoring in easy language using an example from a hospital environment.</w:t>
      </w:r>
    </w:p>
    <w:p>
      <w:r>
        <w:t>b) Describe step by step how wearable health sensors collect data and how AI systems analyze this data to identify health risks.</w:t>
      </w:r>
    </w:p>
    <w:p>
      <w:pPr>
        <w:pStyle w:val="Heading2"/>
      </w:pPr>
      <w:r>
        <w:t>5. Prompt Size Limitation Strategy</w:t>
      </w:r>
    </w:p>
    <w:p>
      <w:r>
        <w:t>List and explain 5 important AI applications in healthcare. Continue with the remaining applications in the next response.</w:t>
      </w:r>
    </w:p>
    <w:p>
      <w:pPr>
        <w:pStyle w:val="Heading2"/>
      </w:pPr>
      <w:r>
        <w:t>AI Tools Selected for Comparison</w:t>
      </w:r>
    </w:p>
    <w:p>
      <w:r>
        <w:t>• ChatGPT</w:t>
      </w:r>
    </w:p>
    <w:p>
      <w:r>
        <w:t>• Google Gemini</w:t>
      </w:r>
    </w:p>
    <w:p>
      <w:r>
        <w:t>• Microsoft Copilot</w:t>
      </w:r>
    </w:p>
    <w:p>
      <w:pPr>
        <w:pStyle w:val="Heading2"/>
      </w:pPr>
      <w:r>
        <w:t>Evaluation Method</w:t>
      </w:r>
    </w:p>
    <w:p>
      <w:r>
        <w:t>Rubric-Based Assessment</w:t>
      </w:r>
    </w:p>
    <w:p>
      <w:pPr>
        <w:pStyle w:val="Heading2"/>
      </w:pPr>
      <w:r>
        <w:t>Results Summary</w:t>
      </w:r>
    </w:p>
    <w:p>
      <w:r>
        <w:t>ChatGPT – 24/25 (Clear explanations with strong healthcare focus)</w:t>
      </w:r>
    </w:p>
    <w:p>
      <w:r>
        <w:t>Google Gemini – 20/25 (Good conceptual understanding with concise responses)</w:t>
      </w:r>
    </w:p>
    <w:p>
      <w:r>
        <w:t>Microsoft Copilot – 18/25 (Basic responses with limited technical depth)</w:t>
      </w:r>
    </w:p>
    <w:p>
      <w:pPr>
        <w:pStyle w:val="Heading2"/>
      </w:pPr>
      <w:r>
        <w:t>Result</w:t>
      </w:r>
    </w:p>
    <w:p>
      <w:r>
        <w:t>The experiment successfully demonstrated the application of different prompt engineering techniques using an AI-driven healthcare use case. Structured and well-designed prompts significantly improved response quality. Among the tools tested, ChatGPT delivered the most comprehensive responses, while Gemini and Copilot provided simpler and faster outputs. This confirms that prompt design plays a critical role in maximizing AI effectiveness.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