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Namakkal, Tamil Nadu, </w:t>
            </w:r>
            <w:proofErr w:type="gramStart"/>
            <w:r w:rsidRPr="00646D02">
              <w:rPr>
                <w:rFonts w:ascii="Lora" w:hAnsi="Lora"/>
                <w:color w:val="000000" w:themeColor="text1"/>
                <w:sz w:val="20"/>
                <w:szCs w:val="20"/>
              </w:rPr>
              <w:t>India</w:t>
            </w:r>
            <w:r w:rsidR="00B55C51" w:rsidRPr="00646D02">
              <w:rPr>
                <w:rFonts w:ascii="Lora" w:hAnsi="Lora"/>
                <w:color w:val="000000" w:themeColor="text1"/>
                <w:sz w:val="20"/>
                <w:szCs w:val="20"/>
              </w:rPr>
              <w:t xml:space="preserve">  •</w:t>
            </w:r>
            <w:proofErr w:type="gramEnd"/>
            <w:r w:rsidR="00B55C51" w:rsidRPr="00646D02">
              <w:rPr>
                <w:rFonts w:ascii="Lora" w:hAnsi="Lora"/>
                <w:color w:val="000000" w:themeColor="text1"/>
                <w:sz w:val="20"/>
                <w:szCs w:val="20"/>
              </w:rPr>
              <w:t xml:space="preserve">  </w:t>
            </w:r>
          </w:p>
          <w:p w14:paraId="770EF20E" w14:textId="173C575E"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w:t>
            </w:r>
            <w:proofErr w:type="gramStart"/>
            <w:r w:rsidRPr="00646D02">
              <w:rPr>
                <w:rFonts w:ascii="Lora" w:hAnsi="Lora"/>
                <w:color w:val="000000" w:themeColor="text1"/>
                <w:sz w:val="20"/>
                <w:szCs w:val="20"/>
              </w:rPr>
              <w:t>919786</w:t>
            </w:r>
            <w:r w:rsidR="00AA07ED">
              <w:rPr>
                <w:rFonts w:ascii="Lora" w:hAnsi="Lora"/>
                <w:color w:val="000000" w:themeColor="text1"/>
                <w:sz w:val="20"/>
                <w:szCs w:val="20"/>
              </w:rPr>
              <w:t>221202</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w:t>
            </w:r>
            <w:proofErr w:type="gramEnd"/>
            <w:r w:rsidR="00B55C51" w:rsidRPr="00646D02">
              <w:rPr>
                <w:rFonts w:ascii="Lora" w:hAnsi="Lora"/>
                <w:color w:val="000000" w:themeColor="text1"/>
                <w:sz w:val="20"/>
                <w:szCs w:val="20"/>
              </w:rPr>
              <w:t xml:space="preserve">   </w:t>
            </w:r>
          </w:p>
          <w:p w14:paraId="1368FDE5" w14:textId="44B7CEC2" w:rsidR="00B55C51" w:rsidRPr="00646D02" w:rsidRDefault="00DF58EB" w:rsidP="00B55C51">
            <w:pPr>
              <w:spacing w:line="360" w:lineRule="auto"/>
              <w:jc w:val="right"/>
              <w:rPr>
                <w:rFonts w:ascii="Lora" w:hAnsi="Lora"/>
                <w:color w:val="000000" w:themeColor="text1"/>
                <w:sz w:val="20"/>
                <w:szCs w:val="20"/>
              </w:rPr>
            </w:pPr>
            <w:proofErr w:type="gramStart"/>
            <w:r w:rsidRPr="00646D02">
              <w:rPr>
                <w:rFonts w:ascii="Lora" w:hAnsi="Lora"/>
                <w:color w:val="000000" w:themeColor="text1"/>
                <w:sz w:val="20"/>
                <w:szCs w:val="20"/>
              </w:rPr>
              <w:t>Logesh</w:t>
            </w:r>
            <w:r w:rsidR="00B20B9E">
              <w:rPr>
                <w:rFonts w:ascii="Lora" w:hAnsi="Lora"/>
                <w:color w:val="000000" w:themeColor="text1"/>
                <w:sz w:val="20"/>
                <w:szCs w:val="20"/>
              </w:rPr>
              <w:t>kc77</w:t>
            </w:r>
            <w:r w:rsidR="00B55C51" w:rsidRPr="00646D02">
              <w:rPr>
                <w:rFonts w:ascii="Lora" w:hAnsi="Lora"/>
                <w:color w:val="000000" w:themeColor="text1"/>
                <w:sz w:val="20"/>
                <w:szCs w:val="20"/>
              </w:rPr>
              <w:t>@gmail.com  •</w:t>
            </w:r>
            <w:proofErr w:type="gramEnd"/>
            <w:r w:rsidR="00B55C51" w:rsidRPr="00646D02">
              <w:rPr>
                <w:rFonts w:ascii="Lora" w:hAnsi="Lora"/>
                <w:color w:val="000000" w:themeColor="text1"/>
                <w:sz w:val="20"/>
                <w:szCs w:val="20"/>
              </w:rPr>
              <w:t xml:space="preserve">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w:t>
            </w:r>
            <w:proofErr w:type="spellStart"/>
            <w:r w:rsidRPr="00646D02">
              <w:rPr>
                <w:rFonts w:ascii="Lora" w:hAnsi="Lora"/>
              </w:rPr>
              <w:t>logeshkc</w:t>
            </w:r>
            <w:proofErr w:type="spellEnd"/>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3D2B8492" w:rsidR="00B55C51" w:rsidRPr="00646D02" w:rsidRDefault="00E13C04" w:rsidP="00B55C51">
            <w:pPr>
              <w:rPr>
                <w:rFonts w:ascii="Lora" w:hAnsi="Lora"/>
                <w:color w:val="FFFFFF" w:themeColor="background1"/>
                <w:spacing w:val="20"/>
              </w:rPr>
            </w:pPr>
            <w:r>
              <w:rPr>
                <w:rFonts w:ascii="Lora" w:hAnsi="Lora"/>
                <w:color w:val="FFFFFF" w:themeColor="background1"/>
                <w:spacing w:val="20"/>
              </w:rPr>
              <w:t>S</w:t>
            </w:r>
            <w:r w:rsidR="009608BB">
              <w:rPr>
                <w:rFonts w:ascii="Lora" w:hAnsi="Lora"/>
                <w:color w:val="FFFFFF" w:themeColor="background1"/>
                <w:spacing w:val="20"/>
              </w:rPr>
              <w:t>enior</w:t>
            </w:r>
            <w:r w:rsidR="00DF58EB" w:rsidRPr="00646D02">
              <w:rPr>
                <w:rFonts w:ascii="Lora" w:hAnsi="Lora"/>
                <w:color w:val="FFFFFF" w:themeColor="background1"/>
                <w:spacing w:val="20"/>
              </w:rPr>
              <w:t xml:space="preserve"> </w:t>
            </w:r>
            <w:r>
              <w:rPr>
                <w:rFonts w:ascii="Lora" w:hAnsi="Lora"/>
                <w:color w:val="FFFFFF" w:themeColor="background1"/>
                <w:spacing w:val="20"/>
              </w:rPr>
              <w:t xml:space="preserve">System </w:t>
            </w:r>
            <w:r w:rsidR="00DF58EB" w:rsidRPr="00646D02">
              <w:rPr>
                <w:rFonts w:ascii="Lora" w:hAnsi="Lora"/>
                <w:color w:val="FFFFFF" w:themeColor="background1"/>
                <w:spacing w:val="20"/>
              </w:rPr>
              <w:t>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01322088"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A93F34">
              <w:rPr>
                <w:rFonts w:ascii="Lora" w:hAnsi="Lora" w:cs="Arimo"/>
                <w:color w:val="000000" w:themeColor="text1"/>
              </w:rPr>
              <w:t>8</w:t>
            </w:r>
            <w:r w:rsidRPr="00646D02">
              <w:rPr>
                <w:rFonts w:ascii="Lora" w:hAnsi="Lora" w:cs="Arimo"/>
                <w:color w:val="000000" w:themeColor="text1"/>
              </w:rPr>
              <w:t xml:space="preserve"> years of experience, specializing in Python programming and </w:t>
            </w:r>
            <w:r w:rsidR="00B20B9E">
              <w:rPr>
                <w:rFonts w:ascii="Lora" w:hAnsi="Lora" w:cs="Arimo"/>
                <w:color w:val="000000" w:themeColor="text1"/>
              </w:rPr>
              <w:t>Selenium. D</w:t>
            </w:r>
            <w:r w:rsidRPr="00646D02">
              <w:rPr>
                <w:rFonts w:ascii="Lora" w:hAnsi="Lora" w:cs="Arimo"/>
                <w:color w:val="000000" w:themeColor="text1"/>
              </w:rPr>
              <w:t>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7D8FEF6B" w:rsidR="005C6568" w:rsidRPr="00646D02" w:rsidRDefault="00B20509" w:rsidP="00042876">
                  <w:pPr>
                    <w:pStyle w:val="ListParagraph"/>
                    <w:numPr>
                      <w:ilvl w:val="0"/>
                      <w:numId w:val="9"/>
                    </w:numPr>
                    <w:rPr>
                      <w:rFonts w:ascii="Lora" w:hAnsi="Lora"/>
                      <w:color w:val="000000" w:themeColor="text1"/>
                    </w:rPr>
                  </w:pPr>
                  <w:r w:rsidRPr="006E1632">
                    <w:rPr>
                      <w:rFonts w:ascii="Lora" w:eastAsia="Times New Roman" w:hAnsi="Lora" w:cs="Arimo"/>
                      <w:color w:val="000000" w:themeColor="text1"/>
                      <w:lang w:eastAsia="en-IN"/>
                    </w:rPr>
                    <w:t>NumPy, Pandas,</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8AE2D70" w:rsidR="00865FCF" w:rsidRPr="00646D02" w:rsidRDefault="0083405F" w:rsidP="00865FCF">
                  <w:pPr>
                    <w:pStyle w:val="NormalWeb"/>
                    <w:spacing w:before="0" w:beforeAutospacing="0" w:after="0" w:afterAutospacing="0"/>
                    <w:rPr>
                      <w:rFonts w:ascii="Lora" w:hAnsi="Lora"/>
                      <w:b/>
                      <w:bCs/>
                      <w:color w:val="000000" w:themeColor="text1"/>
                      <w:sz w:val="22"/>
                      <w:szCs w:val="22"/>
                    </w:rPr>
                  </w:pPr>
                  <w:r>
                    <w:rPr>
                      <w:rFonts w:ascii="Lora" w:hAnsi="Lora"/>
                      <w:b/>
                      <w:bCs/>
                      <w:color w:val="000000" w:themeColor="text1"/>
                      <w:sz w:val="22"/>
                      <w:szCs w:val="22"/>
                    </w:rPr>
                    <w:t>S</w:t>
                  </w:r>
                  <w:r w:rsidRPr="0083405F">
                    <w:rPr>
                      <w:rFonts w:ascii="Lora" w:hAnsi="Lora"/>
                      <w:b/>
                      <w:bCs/>
                      <w:color w:val="000000" w:themeColor="text1"/>
                      <w:sz w:val="22"/>
                      <w:szCs w:val="22"/>
                    </w:rPr>
                    <w:t xml:space="preserve">enior </w:t>
                  </w:r>
                  <w:r>
                    <w:rPr>
                      <w:rFonts w:ascii="Lora" w:hAnsi="Lora"/>
                      <w:b/>
                      <w:bCs/>
                      <w:color w:val="000000" w:themeColor="text1"/>
                      <w:sz w:val="22"/>
                      <w:szCs w:val="22"/>
                    </w:rPr>
                    <w:t>S</w:t>
                  </w:r>
                  <w:r w:rsidRPr="0083405F">
                    <w:rPr>
                      <w:rFonts w:ascii="Lora" w:hAnsi="Lora"/>
                      <w:b/>
                      <w:bCs/>
                      <w:color w:val="000000" w:themeColor="text1"/>
                      <w:sz w:val="22"/>
                      <w:szCs w:val="22"/>
                    </w:rPr>
                    <w:t xml:space="preserve">ystem </w:t>
                  </w:r>
                  <w:r>
                    <w:rPr>
                      <w:rFonts w:ascii="Lora" w:hAnsi="Lora"/>
                      <w:b/>
                      <w:bCs/>
                      <w:color w:val="000000" w:themeColor="text1"/>
                      <w:sz w:val="22"/>
                      <w:szCs w:val="22"/>
                    </w:rPr>
                    <w:t>E</w:t>
                  </w:r>
                  <w:r w:rsidRPr="0083405F">
                    <w:rPr>
                      <w:rFonts w:ascii="Lora" w:hAnsi="Lora"/>
                      <w:b/>
                      <w:bCs/>
                      <w:color w:val="000000" w:themeColor="text1"/>
                      <w:sz w:val="22"/>
                      <w:szCs w:val="22"/>
                    </w:rPr>
                    <w:t>ngineer</w:t>
                  </w:r>
                  <w:r>
                    <w:rPr>
                      <w:rFonts w:ascii="Lora" w:hAnsi="Lora"/>
                      <w:b/>
                      <w:bCs/>
                      <w:color w:val="000000" w:themeColor="text1"/>
                      <w:sz w:val="22"/>
                      <w:szCs w:val="22"/>
                    </w:rPr>
                    <w:t xml:space="preserve"> </w:t>
                  </w:r>
                  <w:r w:rsidR="00865FCF" w:rsidRPr="00646D02">
                    <w:rPr>
                      <w:rFonts w:ascii="Lora" w:hAnsi="Lora"/>
                      <w:b/>
                      <w:bCs/>
                      <w:color w:val="000000" w:themeColor="text1"/>
                      <w:sz w:val="22"/>
                      <w:szCs w:val="22"/>
                    </w:rPr>
                    <w:t>-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7939F4AA" w14:textId="4EF02478"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 xml:space="preserve">Spearheaded the development and implementation of an advanced web scraping solution for E-commerce websites. Optimized the real-time data retrieval system, leading to a remarkable </w:t>
            </w:r>
            <w:r w:rsidR="00762309">
              <w:rPr>
                <w:rFonts w:eastAsia="Times New Roman" w:cstheme="minorHAnsi"/>
                <w:color w:val="000000" w:themeColor="text1"/>
                <w:sz w:val="24"/>
                <w:szCs w:val="24"/>
                <w:lang w:eastAsia="en-IN"/>
              </w:rPr>
              <w:t>5</w:t>
            </w:r>
            <w:r w:rsidRPr="002D39B5">
              <w:rPr>
                <w:rFonts w:eastAsia="Times New Roman" w:cstheme="minorHAnsi"/>
                <w:color w:val="000000" w:themeColor="text1"/>
                <w:sz w:val="24"/>
                <w:szCs w:val="24"/>
                <w:lang w:eastAsia="en-IN"/>
              </w:rPr>
              <w:t>0% reduction in data processing time and improved compatibility with various platforms.</w:t>
            </w:r>
          </w:p>
          <w:p w14:paraId="04A770C1" w14:textId="6162A4B2"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Improved front-end usability by implementing advanced filters for JSON columns, enabling effortless extraction of specific data from a repository comprising over 10,000 files.</w:t>
            </w:r>
          </w:p>
          <w:p w14:paraId="026E11F7" w14:textId="314F8480" w:rsidR="002D39B5" w:rsidRDefault="002D39B5"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2D39B5">
              <w:rPr>
                <w:rFonts w:eastAsia="Times New Roman" w:cstheme="minorHAnsi"/>
                <w:color w:val="000000" w:themeColor="text1"/>
                <w:sz w:val="24"/>
                <w:szCs w:val="24"/>
                <w:lang w:eastAsia="en-IN"/>
              </w:rPr>
              <w:t>Introduced an innovative concept within Microsoft Banner, leading to a 0.8% boost in sales and expanding our customer reach compared to previous periods.</w:t>
            </w:r>
          </w:p>
          <w:p w14:paraId="720C3976" w14:textId="6AD82E1E" w:rsidR="00F07787" w:rsidRPr="000C5B45" w:rsidRDefault="00F07787" w:rsidP="00865FCF">
            <w:pPr>
              <w:numPr>
                <w:ilvl w:val="0"/>
                <w:numId w:val="1"/>
              </w:numPr>
              <w:pBdr>
                <w:bar w:val="single" w:sz="4" w:color="auto"/>
              </w:pBd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0C5B45" w:rsidRDefault="00F07787" w:rsidP="00F07787">
            <w:pPr>
              <w:numPr>
                <w:ilvl w:val="0"/>
                <w:numId w:val="1"/>
              </w:numPr>
              <w:spacing w:after="80"/>
              <w:textAlignment w:val="baseline"/>
              <w:rPr>
                <w:rFonts w:eastAsia="Times New Roman" w:cstheme="minorHAnsi"/>
                <w:color w:val="000000" w:themeColor="text1"/>
                <w:sz w:val="24"/>
                <w:szCs w:val="24"/>
                <w:lang w:eastAsia="en-IN"/>
              </w:rPr>
            </w:pPr>
            <w:r w:rsidRPr="000C5B45">
              <w:rPr>
                <w:rFonts w:eastAsia="Times New Roman" w:cstheme="minorHAnsi"/>
                <w:color w:val="000000" w:themeColor="text1"/>
                <w:sz w:val="24"/>
                <w:szCs w:val="24"/>
                <w:lang w:eastAsia="en-IN"/>
              </w:rPr>
              <w:t xml:space="preserve">My ideas implemented in Microsoft Cashback project has played a significant role to win </w:t>
            </w:r>
            <w:r w:rsidRPr="000C5B45">
              <w:rPr>
                <w:rFonts w:eastAsia="Times New Roman" w:cstheme="minorHAnsi"/>
                <w:b/>
                <w:bCs/>
                <w:color w:val="000000" w:themeColor="text1"/>
                <w:sz w:val="24"/>
                <w:szCs w:val="24"/>
                <w:lang w:eastAsia="en-IN"/>
              </w:rPr>
              <w:t>AFEE</w:t>
            </w:r>
            <w:r w:rsidRPr="000C5B45">
              <w:rPr>
                <w:rFonts w:eastAsia="Times New Roman" w:cstheme="minorHAnsi"/>
                <w:color w:val="000000" w:themeColor="text1"/>
                <w:sz w:val="24"/>
                <w:szCs w:val="24"/>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0C5B45">
              <w:rPr>
                <w:rFonts w:eastAsia="Times New Roman" w:cstheme="minorHAnsi"/>
                <w:color w:val="000000" w:themeColor="text1"/>
                <w:sz w:val="24"/>
                <w:szCs w:val="24"/>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Designed the website development strategy, transforming HTML content into a functional MVC layout using HTML, JavaScript, AJAX, and JSON coding techniques.</w:t>
            </w:r>
          </w:p>
          <w:p w14:paraId="4A66D529" w14:textId="58B727E3" w:rsidR="008F4C19" w:rsidRPr="00A36955" w:rsidRDefault="008F4C19" w:rsidP="00865FCF">
            <w:pPr>
              <w:pStyle w:val="NormalWeb"/>
              <w:numPr>
                <w:ilvl w:val="0"/>
                <w:numId w:val="2"/>
              </w:numPr>
              <w:spacing w:after="80"/>
              <w:ind w:right="567"/>
              <w:textAlignment w:val="baseline"/>
              <w:rPr>
                <w:rFonts w:asciiTheme="minorHAnsi" w:hAnsiTheme="minorHAnsi" w:cstheme="minorHAnsi"/>
                <w:color w:val="000000" w:themeColor="text1"/>
              </w:rPr>
            </w:pPr>
            <w:r w:rsidRPr="00A36955">
              <w:rPr>
                <w:rFonts w:asciiTheme="minorHAnsi" w:hAnsiTheme="minorHAnsi" w:cstheme="minorHAnsi"/>
                <w:color w:val="000000" w:themeColor="text1"/>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A36955">
              <w:rPr>
                <w:rFonts w:asciiTheme="minorHAnsi" w:hAnsiTheme="minorHAnsi" w:cstheme="minorHAnsi"/>
                <w:color w:val="000000" w:themeColor="text1"/>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B20509">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B20509">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 xml:space="preserve">Bachelor Of Engineering </w:t>
            </w:r>
            <w:proofErr w:type="gramStart"/>
            <w:r w:rsidRPr="00646D02">
              <w:rPr>
                <w:rFonts w:ascii="Lora" w:hAnsi="Lora"/>
                <w:i/>
                <w:iCs/>
                <w:color w:val="000000" w:themeColor="text1"/>
                <w:sz w:val="22"/>
                <w:szCs w:val="22"/>
              </w:rPr>
              <w:t>In</w:t>
            </w:r>
            <w:proofErr w:type="gramEnd"/>
            <w:r w:rsidRPr="00646D02">
              <w:rPr>
                <w:rFonts w:ascii="Lora" w:hAnsi="Lora"/>
                <w:i/>
                <w:iCs/>
                <w:color w:val="000000" w:themeColor="text1"/>
                <w:sz w:val="22"/>
                <w:szCs w:val="22"/>
              </w:rPr>
              <w:t xml:space="preserve">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B20509">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B20509">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03FE9154"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C, CPP, JAVA (Basic)</w:t>
            </w:r>
          </w:p>
          <w:p w14:paraId="7C737B95"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HTML, CSS, JavaScript</w:t>
            </w:r>
          </w:p>
          <w:p w14:paraId="25DFA52A"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Data Structures</w:t>
            </w:r>
          </w:p>
          <w:p w14:paraId="73CAC47C" w14:textId="77777777" w:rsidR="006E1632"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DBMS, SQL</w:t>
            </w:r>
          </w:p>
          <w:p w14:paraId="47B2F07B" w14:textId="77777777" w:rsidR="00A55DAC" w:rsidRDefault="006E1632" w:rsidP="006E1632">
            <w:pPr>
              <w:pStyle w:val="ListParagraph"/>
              <w:numPr>
                <w:ilvl w:val="0"/>
                <w:numId w:val="9"/>
              </w:numPr>
              <w:spacing w:after="80"/>
              <w:textAlignment w:val="baseline"/>
              <w:rPr>
                <w:rFonts w:ascii="Lora" w:hAnsi="Lora"/>
                <w:color w:val="000000" w:themeColor="text1"/>
              </w:rPr>
            </w:pPr>
            <w:r w:rsidRPr="006E1632">
              <w:rPr>
                <w:rFonts w:ascii="Lora" w:hAnsi="Lora"/>
                <w:color w:val="000000" w:themeColor="text1"/>
              </w:rPr>
              <w:t>Api</w:t>
            </w:r>
          </w:p>
          <w:p w14:paraId="683A03BA" w14:textId="36C07D9E" w:rsidR="00B20509" w:rsidRPr="006E1632" w:rsidRDefault="00B20509" w:rsidP="006E1632">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Django</w:t>
            </w:r>
          </w:p>
        </w:tc>
        <w:tc>
          <w:tcPr>
            <w:tcW w:w="5682" w:type="dxa"/>
            <w:gridSpan w:val="4"/>
          </w:tcPr>
          <w:p w14:paraId="28D52B9B" w14:textId="2F663242"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Matplotlib</w:t>
            </w:r>
            <w:r w:rsidR="00B20509" w:rsidRPr="00646D02">
              <w:rPr>
                <w:rFonts w:ascii="Lora" w:hAnsi="Lora"/>
                <w:color w:val="000000" w:themeColor="text1"/>
              </w:rPr>
              <w:t xml:space="preserve"> </w:t>
            </w:r>
          </w:p>
          <w:p w14:paraId="0BF8887C"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Seaborn, Plotly, Cufflinks</w:t>
            </w:r>
          </w:p>
          <w:p w14:paraId="3BBD71AD"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 Beautiful Soup</w:t>
            </w:r>
          </w:p>
          <w:p w14:paraId="5358E454"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Tkinter, Django</w:t>
            </w:r>
          </w:p>
          <w:p w14:paraId="3E347623" w14:textId="77777777" w:rsid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TensorFlow, Keras</w:t>
            </w:r>
          </w:p>
          <w:p w14:paraId="11B8FC11" w14:textId="4463A818" w:rsidR="00A55DAC" w:rsidRPr="006E1632" w:rsidRDefault="006E1632" w:rsidP="006E1632">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E1632">
              <w:rPr>
                <w:rFonts w:ascii="Lora" w:eastAsia="Times New Roman" w:hAnsi="Lora" w:cs="Arimo"/>
                <w:color w:val="000000" w:themeColor="text1"/>
                <w:lang w:eastAsia="en-IN"/>
              </w:rPr>
              <w:t>Selenium</w:t>
            </w:r>
          </w:p>
        </w:tc>
      </w:tr>
      <w:bookmarkEnd w:id="4"/>
      <w:tr w:rsidR="00853A17" w:rsidRPr="00646D02" w14:paraId="444A52B3" w14:textId="77777777" w:rsidTr="00B20509">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21D3" w14:textId="77777777" w:rsidR="00E069E7" w:rsidRDefault="00E069E7" w:rsidP="004D5323">
      <w:pPr>
        <w:spacing w:after="0" w:line="240" w:lineRule="auto"/>
      </w:pPr>
      <w:r>
        <w:separator/>
      </w:r>
    </w:p>
  </w:endnote>
  <w:endnote w:type="continuationSeparator" w:id="0">
    <w:p w14:paraId="6C54A89A" w14:textId="77777777" w:rsidR="00E069E7" w:rsidRDefault="00E069E7"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1EE38" w14:textId="77777777" w:rsidR="00E069E7" w:rsidRDefault="00E069E7" w:rsidP="004D5323">
      <w:pPr>
        <w:spacing w:after="0" w:line="240" w:lineRule="auto"/>
      </w:pPr>
      <w:r>
        <w:separator/>
      </w:r>
    </w:p>
  </w:footnote>
  <w:footnote w:type="continuationSeparator" w:id="0">
    <w:p w14:paraId="352A6504" w14:textId="77777777" w:rsidR="00E069E7" w:rsidRDefault="00E069E7"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2285D"/>
    <w:rsid w:val="00027280"/>
    <w:rsid w:val="0004011A"/>
    <w:rsid w:val="00042876"/>
    <w:rsid w:val="00056554"/>
    <w:rsid w:val="000620EA"/>
    <w:rsid w:val="00067A2B"/>
    <w:rsid w:val="00083231"/>
    <w:rsid w:val="00086580"/>
    <w:rsid w:val="00091CBA"/>
    <w:rsid w:val="00094161"/>
    <w:rsid w:val="000B343C"/>
    <w:rsid w:val="000B50B1"/>
    <w:rsid w:val="000C5B45"/>
    <w:rsid w:val="000D216E"/>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39B5"/>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C7028"/>
    <w:rsid w:val="004D5323"/>
    <w:rsid w:val="004F5EA6"/>
    <w:rsid w:val="00521AFB"/>
    <w:rsid w:val="005655D1"/>
    <w:rsid w:val="005A6590"/>
    <w:rsid w:val="005C6568"/>
    <w:rsid w:val="005D4762"/>
    <w:rsid w:val="005F4028"/>
    <w:rsid w:val="00614E5B"/>
    <w:rsid w:val="00624837"/>
    <w:rsid w:val="00646D02"/>
    <w:rsid w:val="00666B5A"/>
    <w:rsid w:val="00686F3D"/>
    <w:rsid w:val="006B2635"/>
    <w:rsid w:val="006B3812"/>
    <w:rsid w:val="006E1632"/>
    <w:rsid w:val="006F2FE8"/>
    <w:rsid w:val="006F65F3"/>
    <w:rsid w:val="00700D66"/>
    <w:rsid w:val="00717D69"/>
    <w:rsid w:val="00745F6D"/>
    <w:rsid w:val="0076089A"/>
    <w:rsid w:val="00762309"/>
    <w:rsid w:val="0076769B"/>
    <w:rsid w:val="00781593"/>
    <w:rsid w:val="00784B9B"/>
    <w:rsid w:val="007D19B2"/>
    <w:rsid w:val="0083405F"/>
    <w:rsid w:val="00842006"/>
    <w:rsid w:val="00843664"/>
    <w:rsid w:val="00853A17"/>
    <w:rsid w:val="00865FCF"/>
    <w:rsid w:val="00872EC7"/>
    <w:rsid w:val="008A3E46"/>
    <w:rsid w:val="008B07AB"/>
    <w:rsid w:val="008F3828"/>
    <w:rsid w:val="008F4C19"/>
    <w:rsid w:val="009218B6"/>
    <w:rsid w:val="00922348"/>
    <w:rsid w:val="009608BB"/>
    <w:rsid w:val="00970196"/>
    <w:rsid w:val="009B2D04"/>
    <w:rsid w:val="009D24C5"/>
    <w:rsid w:val="009F2C7D"/>
    <w:rsid w:val="009F704E"/>
    <w:rsid w:val="00A10CE7"/>
    <w:rsid w:val="00A36955"/>
    <w:rsid w:val="00A51124"/>
    <w:rsid w:val="00A55DAC"/>
    <w:rsid w:val="00A706C8"/>
    <w:rsid w:val="00A93F34"/>
    <w:rsid w:val="00AA07ED"/>
    <w:rsid w:val="00AA6327"/>
    <w:rsid w:val="00B20509"/>
    <w:rsid w:val="00B20B9E"/>
    <w:rsid w:val="00B51782"/>
    <w:rsid w:val="00B54C95"/>
    <w:rsid w:val="00B55C51"/>
    <w:rsid w:val="00B71129"/>
    <w:rsid w:val="00B870C3"/>
    <w:rsid w:val="00B906F6"/>
    <w:rsid w:val="00C07250"/>
    <w:rsid w:val="00CC1A50"/>
    <w:rsid w:val="00D149E8"/>
    <w:rsid w:val="00D246E5"/>
    <w:rsid w:val="00D51C3F"/>
    <w:rsid w:val="00D523A1"/>
    <w:rsid w:val="00D6211F"/>
    <w:rsid w:val="00D63EB6"/>
    <w:rsid w:val="00D84F86"/>
    <w:rsid w:val="00DA43B8"/>
    <w:rsid w:val="00DD1475"/>
    <w:rsid w:val="00DF2A56"/>
    <w:rsid w:val="00DF58EB"/>
    <w:rsid w:val="00E069E7"/>
    <w:rsid w:val="00E13C04"/>
    <w:rsid w:val="00E340FF"/>
    <w:rsid w:val="00E503AC"/>
    <w:rsid w:val="00E61AF5"/>
    <w:rsid w:val="00E723CC"/>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B7FAD0F1-18E8-4C3F-9D2B-78E014ED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862427936">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7</cp:revision>
  <cp:lastPrinted>2023-10-10T07:55:00Z</cp:lastPrinted>
  <dcterms:created xsi:type="dcterms:W3CDTF">2023-10-05T16:18:00Z</dcterms:created>
  <dcterms:modified xsi:type="dcterms:W3CDTF">2024-01-02T11:02:00Z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