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B4BFF" w14:textId="77777777" w:rsidR="006044DF" w:rsidRDefault="00000000">
      <w:pPr>
        <w:spacing w:after="0"/>
        <w:ind w:left="7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p w14:paraId="5CCF2C7C" w14:textId="77777777" w:rsidR="006044DF" w:rsidRDefault="00000000">
      <w:pPr>
        <w:spacing w:after="0"/>
        <w:ind w:left="7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10267" w:type="dxa"/>
        <w:tblInd w:w="-460" w:type="dxa"/>
        <w:tblCellMar>
          <w:top w:w="59" w:type="dxa"/>
          <w:left w:w="467" w:type="dxa"/>
          <w:bottom w:w="0" w:type="dxa"/>
          <w:right w:w="192" w:type="dxa"/>
        </w:tblCellMar>
        <w:tblLook w:val="04A0" w:firstRow="1" w:lastRow="0" w:firstColumn="1" w:lastColumn="0" w:noHBand="0" w:noVBand="1"/>
      </w:tblPr>
      <w:tblGrid>
        <w:gridCol w:w="10267"/>
      </w:tblGrid>
      <w:tr w:rsidR="006044DF" w14:paraId="2B6BBBC3" w14:textId="77777777">
        <w:trPr>
          <w:trHeight w:val="14902"/>
        </w:trPr>
        <w:tc>
          <w:tcPr>
            <w:tcW w:w="10267" w:type="dxa"/>
            <w:tcBorders>
              <w:top w:val="single" w:sz="11" w:space="0" w:color="000000"/>
              <w:left w:val="single" w:sz="11" w:space="0" w:color="000000"/>
              <w:bottom w:val="single" w:sz="11" w:space="0" w:color="000000"/>
              <w:right w:val="single" w:sz="11" w:space="0" w:color="000000"/>
            </w:tcBorders>
          </w:tcPr>
          <w:p w14:paraId="12EA6964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</w:t>
            </w:r>
          </w:p>
          <w:p w14:paraId="45D9DAB9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51A8CA4A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                                                             </w:t>
            </w:r>
          </w:p>
          <w:p w14:paraId="536565FA" w14:textId="2CF6FB28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                                                                                         </w:t>
            </w:r>
          </w:p>
          <w:p w14:paraId="740613A4" w14:textId="77777777" w:rsidR="006044DF" w:rsidRDefault="00000000">
            <w:pPr>
              <w:spacing w:after="24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82C6308" w14:textId="77777777" w:rsidR="006044DF" w:rsidRDefault="00000000">
            <w:pPr>
              <w:tabs>
                <w:tab w:val="center" w:pos="1010"/>
                <w:tab w:val="center" w:pos="7537"/>
              </w:tabs>
              <w:spacing w:after="135"/>
            </w:pPr>
            <w:r>
              <w:tab/>
            </w:r>
            <w:r>
              <w:rPr>
                <w:rFonts w:ascii="Times New Roman" w:eastAsia="Times New Roman" w:hAnsi="Times New Roman" w:cs="Times New Roman"/>
                <w:color w:val="1F2023"/>
                <w:sz w:val="23"/>
              </w:rPr>
              <w:t xml:space="preserve">EXP NO: 04 </w:t>
            </w:r>
            <w:r>
              <w:rPr>
                <w:rFonts w:ascii="Times New Roman" w:eastAsia="Times New Roman" w:hAnsi="Times New Roman" w:cs="Times New Roman"/>
                <w:color w:val="1F2023"/>
                <w:sz w:val="23"/>
              </w:rPr>
              <w:tab/>
              <w:t>DATE: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9DFE579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D733C4F" w14:textId="77777777" w:rsidR="006044DF" w:rsidRDefault="00000000">
            <w:pPr>
              <w:spacing w:after="126"/>
              <w:ind w:right="311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DESIGN AND IMPLEMENT A DESK CALCULATOR USING THE LEX TOOL </w:t>
            </w:r>
          </w:p>
          <w:p w14:paraId="38DD6503" w14:textId="77777777" w:rsidR="006044DF" w:rsidRDefault="00000000">
            <w:pPr>
              <w:spacing w:after="124"/>
              <w:ind w:left="42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Problem Statement </w:t>
            </w:r>
          </w:p>
          <w:p w14:paraId="2078F46A" w14:textId="77777777" w:rsidR="006044DF" w:rsidRDefault="00000000">
            <w:pPr>
              <w:spacing w:after="156" w:line="238" w:lineRule="auto"/>
              <w:ind w:left="422" w:right="702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Recognizes whether a given arithmetic expression is valid, using the operators +, -, *, and /. The program should ensure that the expression follows basic arithmetic syntax rules (e.g., proper placement of operators, operands, and parentheses). </w:t>
            </w:r>
          </w:p>
          <w:p w14:paraId="5B45558E" w14:textId="77777777" w:rsidR="006044DF" w:rsidRDefault="00000000">
            <w:pPr>
              <w:spacing w:after="121"/>
              <w:ind w:left="42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AIM: </w:t>
            </w:r>
          </w:p>
          <w:p w14:paraId="0DF01AA1" w14:textId="77777777" w:rsidR="006044DF" w:rsidRDefault="00000000">
            <w:pPr>
              <w:spacing w:after="155" w:line="240" w:lineRule="auto"/>
              <w:ind w:left="422" w:right="701"/>
              <w:jc w:val="both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To design and implement a Desk Calculator using the LEX tool, which validates arithmetic expressions containing +, -, *, /, numbers, and parentheses. The program ensures that the expression follows correct arithmetic syntax rules. </w:t>
            </w:r>
          </w:p>
          <w:p w14:paraId="4F3A577F" w14:textId="77777777" w:rsidR="006044DF" w:rsidRDefault="00000000">
            <w:pPr>
              <w:spacing w:after="148"/>
              <w:ind w:left="42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ALGORITHM: </w:t>
            </w:r>
          </w:p>
          <w:p w14:paraId="0C3B8825" w14:textId="77777777" w:rsidR="006044DF" w:rsidRDefault="00000000">
            <w:pPr>
              <w:numPr>
                <w:ilvl w:val="0"/>
                <w:numId w:val="1"/>
              </w:numPr>
              <w:spacing w:after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Start </w:t>
            </w:r>
          </w:p>
          <w:p w14:paraId="62E2A139" w14:textId="77777777" w:rsidR="006044DF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Define token patterns in LEX for: </w:t>
            </w:r>
          </w:p>
          <w:p w14:paraId="2B4FE0E0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3272AAB2" w14:textId="77777777" w:rsidR="006044DF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Numbers (integer and floating-point) </w:t>
            </w:r>
          </w:p>
          <w:p w14:paraId="740B46C7" w14:textId="77777777" w:rsidR="006044DF" w:rsidRDefault="00000000">
            <w:pPr>
              <w:numPr>
                <w:ilvl w:val="0"/>
                <w:numId w:val="1"/>
              </w:numPr>
              <w:spacing w:after="5"/>
            </w:pPr>
            <w:r>
              <w:rPr>
                <w:rFonts w:ascii="Times New Roman" w:eastAsia="Times New Roman" w:hAnsi="Times New Roman" w:cs="Times New Roman"/>
                <w:sz w:val="23"/>
              </w:rPr>
              <w:t>Operators (</w:t>
            </w:r>
            <w:r>
              <w:rPr>
                <w:rFonts w:ascii="Times New Roman" w:eastAsia="Times New Roman" w:hAnsi="Times New Roman" w:cs="Times New Roman"/>
                <w:sz w:val="19"/>
              </w:rPr>
              <w:t>+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9"/>
              </w:rPr>
              <w:t>-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9"/>
              </w:rPr>
              <w:t>*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9"/>
              </w:rPr>
              <w:t>/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) </w:t>
            </w:r>
          </w:p>
          <w:p w14:paraId="6FA73182" w14:textId="77777777" w:rsidR="006044DF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>Parentheses (</w:t>
            </w:r>
            <w:r>
              <w:rPr>
                <w:rFonts w:ascii="Times New Roman" w:eastAsia="Times New Roman" w:hAnsi="Times New Roman" w:cs="Times New Roman"/>
                <w:sz w:val="19"/>
              </w:rPr>
              <w:t>(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19"/>
              </w:rPr>
              <w:t>)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) </w:t>
            </w:r>
          </w:p>
          <w:p w14:paraId="7C2333BF" w14:textId="77777777" w:rsidR="006044DF" w:rsidRDefault="00000000">
            <w:pPr>
              <w:numPr>
                <w:ilvl w:val="0"/>
                <w:numId w:val="1"/>
              </w:num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Whitespace (to ignore spaces and tabs) </w:t>
            </w:r>
          </w:p>
          <w:p w14:paraId="6D851966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62C575E" w14:textId="77777777" w:rsidR="006044DF" w:rsidRDefault="00000000">
            <w:pPr>
              <w:numPr>
                <w:ilvl w:val="0"/>
                <w:numId w:val="1"/>
              </w:numPr>
              <w:spacing w:after="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Read an arithmetic expression as input. </w:t>
            </w:r>
          </w:p>
          <w:p w14:paraId="0E2067A0" w14:textId="77777777" w:rsidR="006044DF" w:rsidRDefault="00000000">
            <w:pPr>
              <w:numPr>
                <w:ilvl w:val="0"/>
                <w:numId w:val="1"/>
              </w:numPr>
              <w:spacing w:after="4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Use LEX rules to identify and validate tokens. </w:t>
            </w:r>
          </w:p>
          <w:p w14:paraId="0C341AA1" w14:textId="77777777" w:rsidR="006044DF" w:rsidRDefault="00000000">
            <w:pPr>
              <w:numPr>
                <w:ilvl w:val="0"/>
                <w:numId w:val="1"/>
              </w:numPr>
              <w:spacing w:after="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If an invalid token is encountered, print an error message. </w:t>
            </w:r>
          </w:p>
          <w:p w14:paraId="45EE3A20" w14:textId="77777777" w:rsidR="006044DF" w:rsidRDefault="00000000">
            <w:pPr>
              <w:numPr>
                <w:ilvl w:val="0"/>
                <w:numId w:val="1"/>
              </w:numPr>
              <w:spacing w:after="106" w:line="272" w:lineRule="auto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If the expression is valid, print "Valid arithmetic expression." </w:t>
            </w:r>
            <w:r>
              <w:rPr>
                <w:rFonts w:ascii="Times New Roman" w:eastAsia="Times New Roman" w:hAnsi="Times New Roman" w:cs="Times New Roman"/>
                <w:sz w:val="23"/>
              </w:rPr>
              <w:t xml:space="preserve"> End </w:t>
            </w:r>
          </w:p>
          <w:p w14:paraId="5F38BAD6" w14:textId="77777777" w:rsidR="006044DF" w:rsidRDefault="00000000">
            <w:pPr>
              <w:spacing w:after="117"/>
              <w:ind w:left="422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PROGRAM: </w:t>
            </w:r>
          </w:p>
          <w:p w14:paraId="1E647C16" w14:textId="77777777" w:rsidR="006044DF" w:rsidRDefault="00000000">
            <w:pPr>
              <w:spacing w:after="114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FF91164" w14:textId="77777777" w:rsidR="006044DF" w:rsidRDefault="00000000">
            <w:pPr>
              <w:spacing w:after="119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%{ </w:t>
            </w:r>
          </w:p>
          <w:p w14:paraId="611CE20C" w14:textId="77777777" w:rsidR="006044DF" w:rsidRDefault="00000000">
            <w:pPr>
              <w:spacing w:after="117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stdio.h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&gt; </w:t>
            </w:r>
          </w:p>
          <w:p w14:paraId="2C18D375" w14:textId="77777777" w:rsidR="006044DF" w:rsidRDefault="00000000">
            <w:pPr>
              <w:spacing w:after="117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>#include &lt;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stdlib.h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&gt; </w:t>
            </w:r>
          </w:p>
          <w:p w14:paraId="4F74F4F6" w14:textId="77777777" w:rsidR="006044DF" w:rsidRDefault="00000000">
            <w:pPr>
              <w:spacing w:after="119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%} </w:t>
            </w:r>
          </w:p>
          <w:p w14:paraId="54E669D1" w14:textId="77777777" w:rsidR="006044DF" w:rsidRDefault="00000000">
            <w:pPr>
              <w:spacing w:after="114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67658B6" w14:textId="77777777" w:rsidR="006044DF" w:rsidRDefault="00000000">
            <w:pPr>
              <w:spacing w:after="119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%% </w:t>
            </w:r>
          </w:p>
          <w:p w14:paraId="2535F32B" w14:textId="77777777" w:rsidR="006044DF" w:rsidRDefault="00000000">
            <w:pPr>
              <w:spacing w:after="117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[0-9]+    {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("NUMBER: %s\n",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yytext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); } </w:t>
            </w:r>
          </w:p>
          <w:p w14:paraId="21BE832D" w14:textId="77777777" w:rsidR="006044DF" w:rsidRDefault="00000000">
            <w:pPr>
              <w:spacing w:after="117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[+\-*/]   {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("OPERATOR: %s\n",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yytext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); } </w:t>
            </w:r>
          </w:p>
          <w:p w14:paraId="24BB24EC" w14:textId="77777777" w:rsidR="006044DF" w:rsidRDefault="00000000">
            <w:pPr>
              <w:spacing w:after="119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[\n]      {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("NEWLINE\n"); } </w:t>
            </w:r>
          </w:p>
          <w:p w14:paraId="3A8447D4" w14:textId="77777777" w:rsidR="006044DF" w:rsidRDefault="00000000">
            <w:pPr>
              <w:spacing w:after="319"/>
              <w:ind w:left="761"/>
            </w:pPr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 xml:space="preserve">[ \t]     { /* Ignore whitespace */ } </w:t>
            </w:r>
          </w:p>
          <w:p w14:paraId="7FC45E89" w14:textId="77777777" w:rsidR="006044DF" w:rsidRDefault="00000000">
            <w:pPr>
              <w:tabs>
                <w:tab w:val="center" w:pos="4663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27 </w:t>
            </w:r>
          </w:p>
        </w:tc>
      </w:tr>
    </w:tbl>
    <w:p w14:paraId="5F0EE368" w14:textId="77777777" w:rsidR="006044DF" w:rsidRDefault="00000000">
      <w:pPr>
        <w:spacing w:after="0"/>
        <w:ind w:left="10"/>
        <w:jc w:val="both"/>
      </w:pPr>
      <w:r>
        <w:rPr>
          <w:rFonts w:ascii="Times New Roman" w:eastAsia="Times New Roman" w:hAnsi="Times New Roman" w:cs="Times New Roman"/>
          <w:sz w:val="21"/>
        </w:rPr>
        <w:lastRenderedPageBreak/>
        <w:t xml:space="preserve"> </w:t>
      </w:r>
    </w:p>
    <w:p w14:paraId="5936F621" w14:textId="77777777" w:rsidR="006044DF" w:rsidRDefault="00000000">
      <w:pPr>
        <w:spacing w:after="0"/>
        <w:ind w:left="10"/>
        <w:jc w:val="both"/>
      </w:pPr>
      <w:r>
        <w:rPr>
          <w:rFonts w:ascii="Times New Roman" w:eastAsia="Times New Roman" w:hAnsi="Times New Roman" w:cs="Times New Roman"/>
          <w:sz w:val="21"/>
        </w:rPr>
        <w:t xml:space="preserve"> </w:t>
      </w:r>
    </w:p>
    <w:tbl>
      <w:tblPr>
        <w:tblStyle w:val="TableGrid"/>
        <w:tblW w:w="10268" w:type="dxa"/>
        <w:tblInd w:w="-458" w:type="dxa"/>
        <w:tblCellMar>
          <w:top w:w="59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0268"/>
      </w:tblGrid>
      <w:tr w:rsidR="006044DF" w14:paraId="6E3A8B55" w14:textId="77777777">
        <w:trPr>
          <w:trHeight w:val="14899"/>
        </w:trPr>
        <w:tc>
          <w:tcPr>
            <w:tcW w:w="10268" w:type="dxa"/>
            <w:tcBorders>
              <w:top w:val="single" w:sz="11" w:space="0" w:color="000000"/>
              <w:left w:val="single" w:sz="12" w:space="0" w:color="000000"/>
              <w:bottom w:val="single" w:sz="11" w:space="0" w:color="000000"/>
              <w:right w:val="single" w:sz="11" w:space="0" w:color="000000"/>
            </w:tcBorders>
          </w:tcPr>
          <w:p w14:paraId="2C8D38AA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lastRenderedPageBreak/>
              <w:t xml:space="preserve"> </w:t>
            </w:r>
          </w:p>
          <w:p w14:paraId="40C3A215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C2DCEAE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                                                             </w:t>
            </w:r>
          </w:p>
          <w:p w14:paraId="745EB4E3" w14:textId="1792B64D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                                                                                                                                   </w:t>
            </w:r>
          </w:p>
          <w:p w14:paraId="704E53D6" w14:textId="77777777" w:rsidR="006044DF" w:rsidRDefault="00000000">
            <w:pPr>
              <w:spacing w:after="136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07F31DD3" w14:textId="77777777" w:rsidR="006044DF" w:rsidRDefault="00000000">
            <w:pPr>
              <w:spacing w:after="119"/>
              <w:ind w:left="7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.         {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("INVALID CHARACTER: %s\n",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yytext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); } </w:t>
            </w:r>
          </w:p>
          <w:p w14:paraId="14CBDC7B" w14:textId="77777777" w:rsidR="006044DF" w:rsidRDefault="00000000">
            <w:pPr>
              <w:spacing w:after="116"/>
              <w:ind w:left="7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%% </w:t>
            </w:r>
          </w:p>
          <w:p w14:paraId="6BD61054" w14:textId="77777777" w:rsidR="006044DF" w:rsidRDefault="00000000">
            <w:pPr>
              <w:spacing w:after="114"/>
              <w:ind w:left="7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0E3D68D2" w14:textId="77777777" w:rsidR="006044DF" w:rsidRDefault="00000000">
            <w:pPr>
              <w:spacing w:after="2" w:line="367" w:lineRule="auto"/>
              <w:ind w:left="758" w:right="5903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 main() {    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printf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("Enter an expression: ");    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yylex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();     return 0; </w:t>
            </w:r>
          </w:p>
          <w:p w14:paraId="64EAEEF8" w14:textId="77777777" w:rsidR="006044DF" w:rsidRDefault="00000000">
            <w:pPr>
              <w:spacing w:after="114"/>
              <w:ind w:left="7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} </w:t>
            </w:r>
          </w:p>
          <w:p w14:paraId="23DE8027" w14:textId="77777777" w:rsidR="006044DF" w:rsidRDefault="00000000">
            <w:pPr>
              <w:spacing w:after="119"/>
              <w:ind w:left="7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9E72CC4" w14:textId="77777777" w:rsidR="006044DF" w:rsidRDefault="00000000">
            <w:pPr>
              <w:spacing w:after="116"/>
              <w:ind w:left="7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int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yywrap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() { </w:t>
            </w:r>
          </w:p>
          <w:p w14:paraId="24AD1174" w14:textId="77777777" w:rsidR="006044DF" w:rsidRDefault="00000000">
            <w:pPr>
              <w:spacing w:after="121"/>
              <w:ind w:left="758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   return 1; </w:t>
            </w:r>
          </w:p>
          <w:p w14:paraId="1E83561A" w14:textId="77777777" w:rsidR="006044DF" w:rsidRDefault="00000000">
            <w:pPr>
              <w:spacing w:after="120"/>
              <w:ind w:left="758"/>
            </w:pPr>
            <w:r>
              <w:rPr>
                <w:rFonts w:ascii="Times New Roman" w:eastAsia="Times New Roman" w:hAnsi="Times New Roman" w:cs="Times New Roman"/>
                <w:sz w:val="23"/>
              </w:rPr>
              <w:t>}</w:t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</w:p>
          <w:p w14:paraId="2F8AD772" w14:textId="77777777" w:rsidR="006044DF" w:rsidRDefault="00000000">
            <w:pPr>
              <w:spacing w:after="0"/>
              <w:ind w:left="42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OUTPUT : </w:t>
            </w:r>
          </w:p>
          <w:p w14:paraId="7C780C7F" w14:textId="77777777" w:rsidR="006044DF" w:rsidRDefault="00000000">
            <w:pPr>
              <w:spacing w:after="0"/>
              <w:ind w:left="177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lex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calculator.l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 </w:t>
            </w:r>
          </w:p>
          <w:p w14:paraId="24846D68" w14:textId="77777777" w:rsidR="006044DF" w:rsidRDefault="00000000">
            <w:pPr>
              <w:spacing w:after="0" w:line="239" w:lineRule="auto"/>
              <w:ind w:left="4206" w:right="3915"/>
              <w:jc w:val="center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cc 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lex.yy.c</w:t>
            </w:r>
            <w:proofErr w:type="spellEnd"/>
            <w:r>
              <w:rPr>
                <w:rFonts w:ascii="Times New Roman" w:eastAsia="Times New Roman" w:hAnsi="Times New Roman" w:cs="Times New Roman"/>
                <w:sz w:val="23"/>
              </w:rPr>
              <w:t xml:space="preserve"> -o  calculator  ./</w:t>
            </w:r>
            <w:proofErr w:type="spellStart"/>
            <w:r>
              <w:rPr>
                <w:rFonts w:ascii="Times New Roman" w:eastAsia="Times New Roman" w:hAnsi="Times New Roman" w:cs="Times New Roman"/>
                <w:sz w:val="23"/>
              </w:rPr>
              <w:t>a.out</w:t>
            </w:r>
            <w:proofErr w:type="spellEnd"/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</w:p>
          <w:p w14:paraId="0765FFA2" w14:textId="77777777" w:rsidR="006044DF" w:rsidRDefault="00000000">
            <w:pPr>
              <w:spacing w:after="0"/>
              <w:ind w:left="3233"/>
            </w:pPr>
            <w:r>
              <w:rPr>
                <w:noProof/>
              </w:rPr>
              <w:drawing>
                <wp:inline distT="0" distB="0" distL="0" distR="0" wp14:anchorId="3C7E60DD" wp14:editId="5756CB29">
                  <wp:extent cx="2145792" cy="2154936"/>
                  <wp:effectExtent l="0" t="0" r="0" b="0"/>
                  <wp:docPr id="203" name="Picture 20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" name="Picture 203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5792" cy="2154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8479" w:type="dxa"/>
              <w:tblInd w:w="434" w:type="dxa"/>
              <w:tblCellMar>
                <w:top w:w="53" w:type="dxa"/>
                <w:left w:w="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238"/>
              <w:gridCol w:w="4241"/>
            </w:tblGrid>
            <w:tr w:rsidR="006044DF" w14:paraId="352F0673" w14:textId="77777777">
              <w:trPr>
                <w:trHeight w:val="398"/>
              </w:trPr>
              <w:tc>
                <w:tcPr>
                  <w:tcW w:w="42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F0C9CF3" w14:textId="77777777" w:rsidR="006044DF" w:rsidRDefault="000000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Implementation </w:t>
                  </w:r>
                </w:p>
              </w:tc>
              <w:tc>
                <w:tcPr>
                  <w:tcW w:w="4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1EE11D5" w14:textId="77777777" w:rsidR="006044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  <w:tr w:rsidR="006044DF" w14:paraId="4BF84D71" w14:textId="77777777">
              <w:trPr>
                <w:trHeight w:val="533"/>
              </w:trPr>
              <w:tc>
                <w:tcPr>
                  <w:tcW w:w="423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68173D18" w14:textId="77777777" w:rsidR="006044DF" w:rsidRDefault="00000000">
                  <w:pPr>
                    <w:spacing w:after="0"/>
                    <w:ind w:left="101"/>
                  </w:pPr>
                  <w:r>
                    <w:rPr>
                      <w:rFonts w:ascii="Times New Roman" w:eastAsia="Times New Roman" w:hAnsi="Times New Roman" w:cs="Times New Roman"/>
                      <w:sz w:val="23"/>
                    </w:rPr>
                    <w:t xml:space="preserve">Output/Signature </w:t>
                  </w:r>
                </w:p>
              </w:tc>
              <w:tc>
                <w:tcPr>
                  <w:tcW w:w="424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E8FC152" w14:textId="77777777" w:rsidR="006044DF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1"/>
                    </w:rPr>
                    <w:t xml:space="preserve"> </w:t>
                  </w:r>
                </w:p>
              </w:tc>
            </w:tr>
          </w:tbl>
          <w:p w14:paraId="0FBFBC0C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499DE396" w14:textId="77777777" w:rsidR="006044DF" w:rsidRDefault="00000000">
            <w:pPr>
              <w:spacing w:after="0"/>
              <w:ind w:left="42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RESULT: </w:t>
            </w:r>
          </w:p>
          <w:p w14:paraId="4930D96B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7211B53C" w14:textId="77777777" w:rsidR="006044DF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3"/>
              </w:rPr>
              <w:t xml:space="preserve"> </w:t>
            </w:r>
          </w:p>
          <w:p w14:paraId="2C62B70F" w14:textId="77777777" w:rsidR="006044DF" w:rsidRDefault="00000000">
            <w:pPr>
              <w:spacing w:after="224" w:line="238" w:lineRule="auto"/>
            </w:pPr>
            <w:proofErr w:type="gramStart"/>
            <w:r>
              <w:rPr>
                <w:rFonts w:ascii="Times New Roman" w:eastAsia="Times New Roman" w:hAnsi="Times New Roman" w:cs="Times New Roman"/>
                <w:sz w:val="23"/>
              </w:rPr>
              <w:lastRenderedPageBreak/>
              <w:t>Thus</w:t>
            </w:r>
            <w:proofErr w:type="gramEnd"/>
            <w:r>
              <w:rPr>
                <w:rFonts w:ascii="Times New Roman" w:eastAsia="Times New Roman" w:hAnsi="Times New Roman" w:cs="Times New Roman"/>
                <w:sz w:val="23"/>
              </w:rPr>
              <w:t xml:space="preserve"> the above program reads an arithmetic expression, tokenizes it using LEX rules, and validates the syntax by recognizing numbers, operators (+, -, *, /), and parentheses. If the expression is valid, it prints "Valid arithmetic expression." Otherwise, it detects and reports invalid tokens</w:t>
            </w:r>
          </w:p>
          <w:p w14:paraId="62158274" w14:textId="77777777" w:rsidR="006044DF" w:rsidRDefault="00000000">
            <w:pPr>
              <w:tabs>
                <w:tab w:val="center" w:pos="4663"/>
                <w:tab w:val="center" w:pos="7817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1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19"/>
              </w:rPr>
              <w:tab/>
            </w:r>
            <w:r>
              <w:rPr>
                <w:rFonts w:ascii="Times New Roman" w:eastAsia="Times New Roman" w:hAnsi="Times New Roman" w:cs="Times New Roman"/>
                <w:sz w:val="21"/>
              </w:rPr>
              <w:t xml:space="preserve">28 </w:t>
            </w:r>
            <w:r>
              <w:rPr>
                <w:rFonts w:ascii="Times New Roman" w:eastAsia="Times New Roman" w:hAnsi="Times New Roman" w:cs="Times New Roman"/>
                <w:sz w:val="21"/>
              </w:rPr>
              <w:tab/>
            </w:r>
            <w:r>
              <w:rPr>
                <w:rFonts w:ascii="Times New Roman" w:eastAsia="Times New Roman" w:hAnsi="Times New Roman" w:cs="Times New Roman"/>
                <w:color w:val="7F7F7F"/>
                <w:sz w:val="21"/>
              </w:rPr>
              <w:t xml:space="preserve"> </w:t>
            </w:r>
          </w:p>
        </w:tc>
      </w:tr>
    </w:tbl>
    <w:p w14:paraId="57002AFF" w14:textId="77777777" w:rsidR="00090E76" w:rsidRDefault="00090E76"/>
    <w:sectPr w:rsidR="00090E76">
      <w:footerReference w:type="default" r:id="rId8"/>
      <w:pgSz w:w="12240" w:h="15840"/>
      <w:pgMar w:top="464" w:right="1440" w:bottom="4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FD6890" w14:textId="77777777" w:rsidR="00090E76" w:rsidRDefault="00090E76" w:rsidP="00C12DF0">
      <w:pPr>
        <w:spacing w:after="0" w:line="240" w:lineRule="auto"/>
      </w:pPr>
      <w:r>
        <w:separator/>
      </w:r>
    </w:p>
  </w:endnote>
  <w:endnote w:type="continuationSeparator" w:id="0">
    <w:p w14:paraId="205C08AD" w14:textId="77777777" w:rsidR="00090E76" w:rsidRDefault="00090E76" w:rsidP="00C12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325F3" w14:textId="731EA425" w:rsidR="00C12DF0" w:rsidRDefault="00C12DF0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>Logesh D 220701144</w:t>
    </w:r>
  </w:p>
  <w:p w14:paraId="63FF4CE1" w14:textId="77777777" w:rsidR="00C12DF0" w:rsidRDefault="00C12D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A7C0FC" w14:textId="77777777" w:rsidR="00090E76" w:rsidRDefault="00090E76" w:rsidP="00C12DF0">
      <w:pPr>
        <w:spacing w:after="0" w:line="240" w:lineRule="auto"/>
      </w:pPr>
      <w:r>
        <w:separator/>
      </w:r>
    </w:p>
  </w:footnote>
  <w:footnote w:type="continuationSeparator" w:id="0">
    <w:p w14:paraId="20B4E916" w14:textId="77777777" w:rsidR="00090E76" w:rsidRDefault="00090E76" w:rsidP="00C12D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1E5902"/>
    <w:multiLevelType w:val="hybridMultilevel"/>
    <w:tmpl w:val="D7D0FF6E"/>
    <w:lvl w:ilvl="0" w:tplc="CB061E6C">
      <w:start w:val="1"/>
      <w:numFmt w:val="bullet"/>
      <w:lvlText w:val="•"/>
      <w:lvlJc w:val="left"/>
      <w:pPr>
        <w:ind w:left="4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88AA66D4">
      <w:start w:val="1"/>
      <w:numFmt w:val="bullet"/>
      <w:lvlText w:val="o"/>
      <w:lvlJc w:val="left"/>
      <w:pPr>
        <w:ind w:left="2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460EA2E">
      <w:start w:val="1"/>
      <w:numFmt w:val="bullet"/>
      <w:lvlText w:val="▪"/>
      <w:lvlJc w:val="left"/>
      <w:pPr>
        <w:ind w:left="2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574F6F2">
      <w:start w:val="1"/>
      <w:numFmt w:val="bullet"/>
      <w:lvlText w:val="•"/>
      <w:lvlJc w:val="left"/>
      <w:pPr>
        <w:ind w:left="3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3B80EEE">
      <w:start w:val="1"/>
      <w:numFmt w:val="bullet"/>
      <w:lvlText w:val="o"/>
      <w:lvlJc w:val="left"/>
      <w:pPr>
        <w:ind w:left="4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0A89044">
      <w:start w:val="1"/>
      <w:numFmt w:val="bullet"/>
      <w:lvlText w:val="▪"/>
      <w:lvlJc w:val="left"/>
      <w:pPr>
        <w:ind w:left="4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F4E2DCE">
      <w:start w:val="1"/>
      <w:numFmt w:val="bullet"/>
      <w:lvlText w:val="•"/>
      <w:lvlJc w:val="left"/>
      <w:pPr>
        <w:ind w:left="5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6746310">
      <w:start w:val="1"/>
      <w:numFmt w:val="bullet"/>
      <w:lvlText w:val="o"/>
      <w:lvlJc w:val="left"/>
      <w:pPr>
        <w:ind w:left="6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C3C3EFC">
      <w:start w:val="1"/>
      <w:numFmt w:val="bullet"/>
      <w:lvlText w:val="▪"/>
      <w:lvlJc w:val="left"/>
      <w:pPr>
        <w:ind w:left="7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4665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4DF"/>
    <w:rsid w:val="00090E76"/>
    <w:rsid w:val="006044DF"/>
    <w:rsid w:val="00BB1EDC"/>
    <w:rsid w:val="00C1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E15FC"/>
  <w15:docId w15:val="{9EDB43F4-B1CB-4A41-A38F-9A7C36AB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1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2DF0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12D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2DF0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349</Words>
  <Characters>1991</Characters>
  <Application>Microsoft Office Word</Application>
  <DocSecurity>0</DocSecurity>
  <Lines>16</Lines>
  <Paragraphs>4</Paragraphs>
  <ScaleCrop>false</ScaleCrop>
  <Company/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CS19641-Compiler  Design Lab Manual</dc:title>
  <dc:subject/>
  <dc:creator>madhan raj</dc:creator>
  <cp:keywords/>
  <cp:lastModifiedBy>LOGESH DAYALAN tamilnadu kancheepuram</cp:lastModifiedBy>
  <cp:revision>2</cp:revision>
  <dcterms:created xsi:type="dcterms:W3CDTF">2025-05-08T19:29:00Z</dcterms:created>
  <dcterms:modified xsi:type="dcterms:W3CDTF">2025-05-08T19:29:00Z</dcterms:modified>
</cp:coreProperties>
</file>