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C8169" w14:textId="77777777" w:rsidR="00AF0A43" w:rsidRDefault="00000000">
      <w:pPr>
        <w:tabs>
          <w:tab w:val="center" w:pos="1010"/>
          <w:tab w:val="center" w:pos="7537"/>
        </w:tabs>
        <w:spacing w:after="13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1F2023"/>
        </w:rPr>
        <w:t xml:space="preserve">EXP NO: 09 </w:t>
      </w:r>
      <w:r>
        <w:rPr>
          <w:color w:val="1F2023"/>
        </w:rPr>
        <w:tab/>
        <w:t>DATE:</w:t>
      </w:r>
      <w:r>
        <w:t xml:space="preserve"> </w:t>
      </w:r>
    </w:p>
    <w:p w14:paraId="0FDD9DD9" w14:textId="77777777" w:rsidR="00AF0A43" w:rsidRDefault="00000000">
      <w:pPr>
        <w:spacing w:after="0" w:line="259" w:lineRule="auto"/>
        <w:ind w:left="0" w:right="0" w:firstLine="0"/>
      </w:pPr>
      <w:r>
        <w:t xml:space="preserve"> </w:t>
      </w:r>
    </w:p>
    <w:p w14:paraId="43FD3552" w14:textId="77777777" w:rsidR="00AF0A43" w:rsidRDefault="00000000">
      <w:pPr>
        <w:spacing w:after="0" w:line="259" w:lineRule="auto"/>
        <w:ind w:left="0" w:right="1062" w:firstLine="0"/>
        <w:jc w:val="right"/>
      </w:pPr>
      <w:r>
        <w:t xml:space="preserve">DEVELOP THE BACK-END OF A COMPILER THAT TAKES THREE-ADDRESS </w:t>
      </w:r>
    </w:p>
    <w:p w14:paraId="63F35A10" w14:textId="77777777" w:rsidR="00AF0A43" w:rsidRDefault="00000000">
      <w:pPr>
        <w:spacing w:after="149" w:line="238" w:lineRule="auto"/>
        <w:ind w:left="0" w:right="347" w:firstLine="0"/>
        <w:jc w:val="center"/>
      </w:pPr>
      <w:r>
        <w:t xml:space="preserve">CODE (TAC) AS INPUT AND GENERATES CORRESPONDING 8086 ASSEMBLY LANGUAGE CODE AS OUTPUT. </w:t>
      </w:r>
    </w:p>
    <w:p w14:paraId="09D2F866" w14:textId="77777777" w:rsidR="00AF0A43" w:rsidRDefault="00000000">
      <w:pPr>
        <w:spacing w:after="126" w:line="259" w:lineRule="auto"/>
        <w:ind w:left="417" w:right="0"/>
      </w:pPr>
      <w:r>
        <w:t xml:space="preserve">AIM: </w:t>
      </w:r>
    </w:p>
    <w:p w14:paraId="7D9019B2" w14:textId="77777777" w:rsidR="00AF0A43" w:rsidRDefault="00000000">
      <w:pPr>
        <w:spacing w:after="1" w:line="240" w:lineRule="auto"/>
        <w:ind w:left="417" w:right="923"/>
        <w:jc w:val="both"/>
      </w:pPr>
      <w:r>
        <w:t xml:space="preserve">To design and implement the back-end of a compiler that takes three-address code (TAC) as input and produces 8086 assembly language code as output. The three-address code is an intermediate representation used by compilers to break down expressions and operations, while the </w:t>
      </w:r>
      <w:proofErr w:type="gramStart"/>
      <w:r>
        <w:t>8086 assembly</w:t>
      </w:r>
      <w:proofErr w:type="gramEnd"/>
      <w:r>
        <w:t xml:space="preserve"> code is a machine-level representation of the program that can be executed by a processor. </w:t>
      </w:r>
    </w:p>
    <w:p w14:paraId="1C36CE28" w14:textId="77777777" w:rsidR="00AF0A43" w:rsidRDefault="00000000">
      <w:pPr>
        <w:spacing w:after="23" w:line="259" w:lineRule="auto"/>
        <w:ind w:left="0" w:right="0" w:firstLine="0"/>
      </w:pPr>
      <w:r>
        <w:t xml:space="preserve"> </w:t>
      </w:r>
    </w:p>
    <w:p w14:paraId="7D8F9E2F" w14:textId="77777777" w:rsidR="00AF0A43" w:rsidRDefault="00000000">
      <w:pPr>
        <w:spacing w:after="0" w:line="259" w:lineRule="auto"/>
        <w:ind w:left="0" w:right="0" w:firstLine="0"/>
      </w:pPr>
      <w:r>
        <w:t xml:space="preserve"> </w:t>
      </w:r>
    </w:p>
    <w:p w14:paraId="09B4601F" w14:textId="77777777" w:rsidR="00AF0A43" w:rsidRDefault="00000000">
      <w:pPr>
        <w:spacing w:after="136" w:line="259" w:lineRule="auto"/>
        <w:ind w:left="417" w:right="0"/>
      </w:pPr>
      <w:r>
        <w:t xml:space="preserve">ALGORITHM: </w:t>
      </w:r>
    </w:p>
    <w:p w14:paraId="67D8403A" w14:textId="77777777" w:rsidR="00AF0A43" w:rsidRDefault="00000000">
      <w:pPr>
        <w:numPr>
          <w:ilvl w:val="0"/>
          <w:numId w:val="1"/>
        </w:numPr>
        <w:spacing w:after="269"/>
        <w:ind w:right="918" w:hanging="226"/>
      </w:pPr>
      <w:r>
        <w:t xml:space="preserve">Parse the Three-Address Code (TAC): </w:t>
      </w:r>
    </w:p>
    <w:p w14:paraId="6E24EF66" w14:textId="77777777" w:rsidR="00AF0A43" w:rsidRDefault="00000000">
      <w:pPr>
        <w:spacing w:after="245"/>
        <w:ind w:right="918"/>
      </w:pPr>
      <w:r>
        <w:t xml:space="preserve">Input: Three-Address Code, which is an intermediate representation. For example: </w:t>
      </w:r>
    </w:p>
    <w:p w14:paraId="1A00FF56" w14:textId="77777777" w:rsidR="00AF0A43" w:rsidRDefault="00000000">
      <w:pPr>
        <w:spacing w:after="268" w:line="240" w:lineRule="auto"/>
        <w:ind w:left="417" w:right="8532"/>
        <w:jc w:val="both"/>
      </w:pPr>
      <w:r>
        <w:t xml:space="preserve">t0 = b + c t1 = t0 * d a = t1 </w:t>
      </w:r>
    </w:p>
    <w:p w14:paraId="335053A5" w14:textId="77777777" w:rsidR="00AF0A43" w:rsidRDefault="00000000">
      <w:pPr>
        <w:spacing w:after="280"/>
        <w:ind w:right="918"/>
      </w:pPr>
      <w:r>
        <w:t xml:space="preserve">Output: 8086 assembly language code. For example: </w:t>
      </w:r>
    </w:p>
    <w:p w14:paraId="2BA5ACC5" w14:textId="77777777" w:rsidR="00AF0A43" w:rsidRDefault="00000000">
      <w:pPr>
        <w:tabs>
          <w:tab w:val="center" w:pos="1063"/>
          <w:tab w:val="center" w:pos="292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MOV AX, [b] </w:t>
      </w:r>
      <w:r>
        <w:tab/>
        <w:t xml:space="preserve">; Load b into AX </w:t>
      </w:r>
    </w:p>
    <w:p w14:paraId="0DE1D484" w14:textId="77777777" w:rsidR="00AF0A43" w:rsidRDefault="00000000">
      <w:pPr>
        <w:tabs>
          <w:tab w:val="center" w:pos="1033"/>
          <w:tab w:val="center" w:pos="274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ADD AX, [c] </w:t>
      </w:r>
      <w:r>
        <w:tab/>
        <w:t xml:space="preserve">; Add c to AX </w:t>
      </w:r>
    </w:p>
    <w:p w14:paraId="2BA2825A" w14:textId="77777777" w:rsidR="00AF0A43" w:rsidRDefault="00000000">
      <w:pPr>
        <w:tabs>
          <w:tab w:val="center" w:pos="1093"/>
          <w:tab w:val="center" w:pos="297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MOV [t0], AX </w:t>
      </w:r>
      <w:r>
        <w:tab/>
        <w:t xml:space="preserve">; Store result in t0 </w:t>
      </w:r>
    </w:p>
    <w:p w14:paraId="146F8B98" w14:textId="77777777" w:rsidR="00AF0A43" w:rsidRDefault="00000000">
      <w:pPr>
        <w:spacing w:after="0" w:line="259" w:lineRule="auto"/>
        <w:ind w:left="0" w:right="0" w:firstLine="0"/>
      </w:pPr>
      <w:r>
        <w:rPr>
          <w:sz w:val="14"/>
        </w:rPr>
        <w:t xml:space="preserve"> </w:t>
      </w:r>
    </w:p>
    <w:p w14:paraId="164AF1FB" w14:textId="77777777" w:rsidR="00AF0A43" w:rsidRDefault="00000000">
      <w:pPr>
        <w:spacing w:after="264" w:line="259" w:lineRule="auto"/>
        <w:ind w:left="42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005CFF" wp14:editId="6EFCB019">
                <wp:extent cx="5388864" cy="19812"/>
                <wp:effectExtent l="0" t="0" r="0" b="0"/>
                <wp:docPr id="3519" name="Group 3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8864" cy="19812"/>
                          <a:chOff x="0" y="0"/>
                          <a:chExt cx="5388864" cy="19812"/>
                        </a:xfrm>
                      </wpg:grpSpPr>
                      <wps:wsp>
                        <wps:cNvPr id="4921" name="Shape 4921"/>
                        <wps:cNvSpPr/>
                        <wps:spPr>
                          <a:xfrm>
                            <a:off x="0" y="0"/>
                            <a:ext cx="538734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341" h="18288">
                                <a:moveTo>
                                  <a:pt x="0" y="0"/>
                                </a:moveTo>
                                <a:lnTo>
                                  <a:pt x="5387341" y="0"/>
                                </a:lnTo>
                                <a:lnTo>
                                  <a:pt x="538734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2" name="Shape 4922"/>
                        <wps:cNvSpPr/>
                        <wps:spPr>
                          <a:xfrm>
                            <a:off x="538581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3" name="Shape 4923"/>
                        <wps:cNvSpPr/>
                        <wps:spPr>
                          <a:xfrm>
                            <a:off x="0" y="4573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75" name="Picture 45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381752" y="-2539"/>
                            <a:ext cx="9144" cy="21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24" name="Shape 4924"/>
                        <wps:cNvSpPr/>
                        <wps:spPr>
                          <a:xfrm>
                            <a:off x="0" y="16764"/>
                            <a:ext cx="5385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 h="9144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  <a:lnTo>
                                  <a:pt x="53858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5" name="Shape 4925"/>
                        <wps:cNvSpPr/>
                        <wps:spPr>
                          <a:xfrm>
                            <a:off x="538581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9" style="width:424.32pt;height:1.56pt;mso-position-horizontal-relative:char;mso-position-vertical-relative:line" coordsize="53888,198">
                <v:shape id="Shape 4926" style="position:absolute;width:53873;height:182;left:0;top:0;" coordsize="5387341,18288" path="m0,0l5387341,0l5387341,18288l0,18288l0,0">
                  <v:stroke weight="0pt" endcap="flat" joinstyle="miter" miterlimit="10" on="false" color="#000000" opacity="0"/>
                  <v:fill on="true" color="#9f9f9f"/>
                </v:shape>
                <v:shape id="Shape 4927" style="position:absolute;width:91;height:91;left:53858;top:15;" coordsize="9144,9144" path="m0,0l9144,0l9144,9144l0,9144l0,0">
                  <v:stroke weight="0pt" endcap="flat" joinstyle="miter" miterlimit="10" on="false" color="#000000" opacity="0"/>
                  <v:fill on="true" color="#e2e2e2"/>
                </v:shape>
                <v:shape id="Shape 4928" style="position:absolute;width:91;height:121;left:0;top:45;" coordsize="9144,12192" path="m0,0l9144,0l9144,12192l0,12192l0,0">
                  <v:stroke weight="0pt" endcap="flat" joinstyle="miter" miterlimit="10" on="false" color="#000000" opacity="0"/>
                  <v:fill on="true" color="#9f9f9f"/>
                </v:shape>
                <v:shape id="Picture 4575" style="position:absolute;width:91;height:213;left:53817;top:-25;" filled="f">
                  <v:imagedata r:id="rId8"/>
                </v:shape>
                <v:shape id="Shape 4929" style="position:absolute;width:53858;height:91;left:0;top:167;" coordsize="5385816,9144" path="m0,0l5385816,0l5385816,9144l0,9144l0,0">
                  <v:stroke weight="0pt" endcap="flat" joinstyle="miter" miterlimit="10" on="false" color="#000000" opacity="0"/>
                  <v:fill on="true" color="#e2e2e2"/>
                </v:shape>
                <v:shape id="Shape 4930" style="position:absolute;width:91;height:91;left:53858;top:167;" coordsize="9144,9144" path="m0,0l9144,0l9144,9144l0,9144l0,0">
                  <v:stroke weight="0pt" endcap="flat" joinstyle="miter" miterlimit="10" on="false" color="#000000" opacity="0"/>
                  <v:fill on="true" color="#e2e2e2"/>
                </v:shape>
              </v:group>
            </w:pict>
          </mc:Fallback>
        </mc:AlternateContent>
      </w:r>
    </w:p>
    <w:p w14:paraId="5431E0A8" w14:textId="77777777" w:rsidR="00AF0A43" w:rsidRDefault="00000000">
      <w:pPr>
        <w:numPr>
          <w:ilvl w:val="0"/>
          <w:numId w:val="1"/>
        </w:numPr>
        <w:ind w:right="918" w:hanging="226"/>
      </w:pPr>
      <w:r>
        <w:t xml:space="preserve">Process Each TAC Instruction: </w:t>
      </w:r>
    </w:p>
    <w:p w14:paraId="188468E5" w14:textId="77777777" w:rsidR="00AF0A43" w:rsidRDefault="00000000">
      <w:pPr>
        <w:spacing w:after="0" w:line="259" w:lineRule="auto"/>
        <w:ind w:left="0" w:right="0" w:firstLine="0"/>
      </w:pPr>
      <w:r>
        <w:t xml:space="preserve"> </w:t>
      </w:r>
    </w:p>
    <w:p w14:paraId="2AB8E732" w14:textId="77777777" w:rsidR="00AF0A43" w:rsidRDefault="00000000">
      <w:pPr>
        <w:spacing w:after="0" w:line="259" w:lineRule="auto"/>
        <w:ind w:left="771" w:right="0"/>
      </w:pPr>
      <w:r>
        <w:t xml:space="preserve">1. Initialize Registers: </w:t>
      </w:r>
    </w:p>
    <w:p w14:paraId="128A2004" w14:textId="77777777" w:rsidR="00AF0A43" w:rsidRDefault="00000000">
      <w:pPr>
        <w:numPr>
          <w:ilvl w:val="2"/>
          <w:numId w:val="1"/>
        </w:numPr>
        <w:spacing w:after="1" w:line="240" w:lineRule="auto"/>
        <w:ind w:right="918" w:hanging="338"/>
      </w:pPr>
      <w:r>
        <w:t xml:space="preserve">Set up the registers in 8086 assembly (e.g., AX, BX, CX, etc.) for storing intermediate results and final outputs. </w:t>
      </w:r>
      <w:r>
        <w:rPr>
          <w:sz w:val="19"/>
        </w:rPr>
        <w:t xml:space="preserve">o </w:t>
      </w:r>
      <w:r>
        <w:t xml:space="preserve">Maintain a temporary register counter for naming temporary variables in TAC </w:t>
      </w:r>
    </w:p>
    <w:p w14:paraId="57FAEB6E" w14:textId="77777777" w:rsidR="00AF0A43" w:rsidRDefault="00000000">
      <w:pPr>
        <w:ind w:left="1786" w:right="918"/>
      </w:pPr>
      <w:r>
        <w:t xml:space="preserve">(e.g., t0, t1). </w:t>
      </w:r>
    </w:p>
    <w:p w14:paraId="5026BAB8" w14:textId="77777777" w:rsidR="00AF0A43" w:rsidRDefault="00000000">
      <w:pPr>
        <w:ind w:left="771" w:right="918"/>
      </w:pPr>
      <w:r>
        <w:t xml:space="preserve">2. For each TAC instruction, based on its operation: </w:t>
      </w:r>
    </w:p>
    <w:p w14:paraId="78D603ED" w14:textId="77777777" w:rsidR="00AF0A43" w:rsidRDefault="00000000">
      <w:pPr>
        <w:numPr>
          <w:ilvl w:val="2"/>
          <w:numId w:val="1"/>
        </w:numPr>
        <w:spacing w:after="168"/>
        <w:ind w:right="918" w:hanging="338"/>
      </w:pPr>
      <w:r>
        <w:t xml:space="preserve">Identify the components: operands and operator. </w:t>
      </w:r>
      <w:r>
        <w:rPr>
          <w:sz w:val="19"/>
        </w:rPr>
        <w:t xml:space="preserve">o </w:t>
      </w:r>
      <w:r>
        <w:rPr>
          <w:sz w:val="19"/>
        </w:rPr>
        <w:tab/>
      </w:r>
      <w:r>
        <w:t xml:space="preserve">Choose an appropriate register (AX, BX, etc.) for storing intermediate results. </w:t>
      </w:r>
      <w:r>
        <w:rPr>
          <w:sz w:val="19"/>
        </w:rPr>
        <w:t xml:space="preserve">o </w:t>
      </w:r>
      <w:r>
        <w:rPr>
          <w:sz w:val="19"/>
        </w:rPr>
        <w:tab/>
      </w:r>
      <w:r>
        <w:t xml:space="preserve">If the operation involves multiple operands or temporary variables, map them to registers. </w:t>
      </w:r>
    </w:p>
    <w:p w14:paraId="45618831" w14:textId="77777777" w:rsidR="00AF0A43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49B2AB9F" w14:textId="77777777" w:rsidR="00AF0A43" w:rsidRDefault="00000000">
      <w:pPr>
        <w:spacing w:after="149" w:line="259" w:lineRule="auto"/>
        <w:ind w:left="425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EFCACE2" wp14:editId="6E815967">
                <wp:extent cx="5388864" cy="19812"/>
                <wp:effectExtent l="0" t="0" r="0" b="0"/>
                <wp:docPr id="3520" name="Group 3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8864" cy="19812"/>
                          <a:chOff x="0" y="0"/>
                          <a:chExt cx="5388864" cy="19812"/>
                        </a:xfrm>
                      </wpg:grpSpPr>
                      <wps:wsp>
                        <wps:cNvPr id="4931" name="Shape 4931"/>
                        <wps:cNvSpPr/>
                        <wps:spPr>
                          <a:xfrm>
                            <a:off x="0" y="0"/>
                            <a:ext cx="538734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341" h="18288">
                                <a:moveTo>
                                  <a:pt x="0" y="0"/>
                                </a:moveTo>
                                <a:lnTo>
                                  <a:pt x="5387341" y="0"/>
                                </a:lnTo>
                                <a:lnTo>
                                  <a:pt x="538734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2" name="Shape 4932"/>
                        <wps:cNvSpPr/>
                        <wps:spPr>
                          <a:xfrm>
                            <a:off x="538581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3" name="Shape 4933"/>
                        <wps:cNvSpPr/>
                        <wps:spPr>
                          <a:xfrm>
                            <a:off x="0" y="457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76" name="Picture 45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381752" y="-5079"/>
                            <a:ext cx="9144" cy="21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4" name="Shape 4934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5" name="Shape 4935"/>
                        <wps:cNvSpPr/>
                        <wps:spPr>
                          <a:xfrm>
                            <a:off x="0" y="16764"/>
                            <a:ext cx="5385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 h="9144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  <a:lnTo>
                                  <a:pt x="53858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6" name="Shape 4936"/>
                        <wps:cNvSpPr/>
                        <wps:spPr>
                          <a:xfrm>
                            <a:off x="538581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0" style="width:424.32pt;height:1.56pt;mso-position-horizontal-relative:char;mso-position-vertical-relative:line" coordsize="53888,198">
                <v:shape id="Shape 4937" style="position:absolute;width:53873;height:182;left:0;top:0;" coordsize="5387341,18288" path="m0,0l5387341,0l5387341,18288l0,18288l0,0">
                  <v:stroke weight="0pt" endcap="flat" joinstyle="miter" miterlimit="10" on="false" color="#000000" opacity="0"/>
                  <v:fill on="true" color="#9f9f9f"/>
                </v:shape>
                <v:shape id="Shape 4938" style="position:absolute;width:91;height:91;left:53858;top:15;" coordsize="9144,9144" path="m0,0l9144,0l9144,9144l0,9144l0,0">
                  <v:stroke weight="0pt" endcap="flat" joinstyle="miter" miterlimit="10" on="false" color="#000000" opacity="0"/>
                  <v:fill on="true" color="#e2e2e2"/>
                </v:shape>
                <v:shape id="Shape 4939" style="position:absolute;width:91;height:121;left:0;top:45;" coordsize="9144,12192" path="m0,0l9144,0l9144,12192l0,12192l0,0">
                  <v:stroke weight="0pt" endcap="flat" joinstyle="miter" miterlimit="10" on="false" color="#000000" opacity="0"/>
                  <v:fill on="true" color="#9f9f9f"/>
                </v:shape>
                <v:shape id="Picture 4576" style="position:absolute;width:91;height:213;left:53817;top:-50;" filled="f">
                  <v:imagedata r:id="rId10"/>
                </v:shape>
                <v:shape id="Shape 4940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9f9f9f"/>
                </v:shape>
                <v:shape id="Shape 4941" style="position:absolute;width:53858;height:91;left:0;top:167;" coordsize="5385816,9144" path="m0,0l5385816,0l5385816,9144l0,9144l0,0">
                  <v:stroke weight="0pt" endcap="flat" joinstyle="miter" miterlimit="10" on="false" color="#000000" opacity="0"/>
                  <v:fill on="true" color="#e2e2e2"/>
                </v:shape>
                <v:shape id="Shape 4942" style="position:absolute;width:91;height:91;left:53858;top:167;" coordsize="9144,9144" path="m0,0l9144,0l9144,9144l0,9144l0,0">
                  <v:stroke weight="0pt" endcap="flat" joinstyle="miter" miterlimit="10" on="false" color="#000000" opacity="0"/>
                  <v:fill on="true" color="#e2e2e2"/>
                </v:shape>
              </v:group>
            </w:pict>
          </mc:Fallback>
        </mc:AlternateContent>
      </w:r>
    </w:p>
    <w:p w14:paraId="666EDB36" w14:textId="77777777" w:rsidR="00AF0A43" w:rsidRDefault="00000000">
      <w:pPr>
        <w:numPr>
          <w:ilvl w:val="0"/>
          <w:numId w:val="1"/>
        </w:numPr>
        <w:ind w:right="918" w:hanging="226"/>
      </w:pPr>
      <w:r>
        <w:t xml:space="preserve">Translating TAC to 8086 Assembly: </w:t>
      </w:r>
    </w:p>
    <w:p w14:paraId="45DC8866" w14:textId="77777777" w:rsidR="00AF0A43" w:rsidRDefault="00000000">
      <w:pPr>
        <w:spacing w:after="0" w:line="259" w:lineRule="auto"/>
        <w:ind w:left="0" w:right="0" w:firstLine="0"/>
      </w:pPr>
      <w:r>
        <w:t xml:space="preserve"> </w:t>
      </w:r>
    </w:p>
    <w:p w14:paraId="38698C78" w14:textId="77777777" w:rsidR="00AF0A43" w:rsidRDefault="00000000">
      <w:pPr>
        <w:numPr>
          <w:ilvl w:val="1"/>
          <w:numId w:val="1"/>
        </w:numPr>
        <w:spacing w:after="0" w:line="259" w:lineRule="auto"/>
        <w:ind w:right="0" w:hanging="338"/>
      </w:pPr>
      <w:r>
        <w:t xml:space="preserve">Addition/Subtraction (e.g., t0 = b + c): </w:t>
      </w:r>
    </w:p>
    <w:p w14:paraId="443EA226" w14:textId="77777777" w:rsidR="00AF0A43" w:rsidRDefault="00000000">
      <w:pPr>
        <w:numPr>
          <w:ilvl w:val="2"/>
          <w:numId w:val="1"/>
        </w:numPr>
        <w:ind w:right="918" w:hanging="338"/>
      </w:pPr>
      <w:r>
        <w:t xml:space="preserve">Load operands into registers and perform the operation: </w:t>
      </w:r>
    </w:p>
    <w:p w14:paraId="31DF5B61" w14:textId="77777777" w:rsidR="00AF0A43" w:rsidRDefault="00000000">
      <w:pPr>
        <w:tabs>
          <w:tab w:val="center" w:pos="2416"/>
          <w:tab w:val="center" w:pos="431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MOV AX, [b] </w:t>
      </w:r>
      <w:r>
        <w:tab/>
        <w:t xml:space="preserve"> ; Load b into AX </w:t>
      </w:r>
    </w:p>
    <w:p w14:paraId="60C16E54" w14:textId="77777777" w:rsidR="00AF0A43" w:rsidRDefault="00000000">
      <w:pPr>
        <w:tabs>
          <w:tab w:val="center" w:pos="2392"/>
          <w:tab w:val="center" w:pos="415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ADD AX, [c] </w:t>
      </w:r>
      <w:r>
        <w:tab/>
        <w:t xml:space="preserve">; Add c to AX </w:t>
      </w:r>
    </w:p>
    <w:p w14:paraId="77B28167" w14:textId="77777777" w:rsidR="00AF0A43" w:rsidRDefault="00000000">
      <w:pPr>
        <w:tabs>
          <w:tab w:val="center" w:pos="2447"/>
          <w:tab w:val="center" w:pos="435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MOV [t0], AX </w:t>
      </w:r>
      <w:r>
        <w:tab/>
        <w:t xml:space="preserve">  ; Store result in t0 </w:t>
      </w:r>
    </w:p>
    <w:p w14:paraId="161B340C" w14:textId="77777777" w:rsidR="00AF0A43" w:rsidRDefault="00000000">
      <w:pPr>
        <w:spacing w:after="0" w:line="259" w:lineRule="auto"/>
        <w:ind w:left="0" w:right="0" w:firstLine="0"/>
      </w:pPr>
      <w:r>
        <w:t xml:space="preserve"> </w:t>
      </w:r>
    </w:p>
    <w:p w14:paraId="2CA86BEE" w14:textId="77777777" w:rsidR="00AF0A43" w:rsidRDefault="00000000">
      <w:pPr>
        <w:numPr>
          <w:ilvl w:val="1"/>
          <w:numId w:val="1"/>
        </w:numPr>
        <w:spacing w:after="0" w:line="259" w:lineRule="auto"/>
        <w:ind w:right="0" w:hanging="338"/>
      </w:pPr>
      <w:r>
        <w:t xml:space="preserve">Multiplication (e.g., t1 = t0 * d): </w:t>
      </w:r>
    </w:p>
    <w:p w14:paraId="54414C72" w14:textId="77777777" w:rsidR="00AF0A43" w:rsidRDefault="00000000">
      <w:pPr>
        <w:numPr>
          <w:ilvl w:val="2"/>
          <w:numId w:val="1"/>
        </w:numPr>
        <w:spacing w:after="275"/>
        <w:ind w:right="918" w:hanging="338"/>
      </w:pPr>
      <w:r>
        <w:t xml:space="preserve">Load operands into registers and perform the operation: </w:t>
      </w:r>
    </w:p>
    <w:p w14:paraId="681E9A16" w14:textId="77777777" w:rsidR="00AF0A43" w:rsidRDefault="00000000">
      <w:pPr>
        <w:tabs>
          <w:tab w:val="center" w:pos="2448"/>
          <w:tab w:val="center" w:pos="434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MOV AX, [t0] </w:t>
      </w:r>
      <w:r>
        <w:tab/>
        <w:t xml:space="preserve"> ; Load t0 into AX </w:t>
      </w:r>
    </w:p>
    <w:p w14:paraId="790A34AD" w14:textId="77777777" w:rsidR="00AF0A43" w:rsidRDefault="00000000">
      <w:pPr>
        <w:tabs>
          <w:tab w:val="center" w:pos="2411"/>
          <w:tab w:val="center" w:pos="431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MOV BX, [d] </w:t>
      </w:r>
      <w:r>
        <w:tab/>
        <w:t xml:space="preserve">; Load d into BX </w:t>
      </w:r>
    </w:p>
    <w:p w14:paraId="1793C643" w14:textId="77777777" w:rsidR="00AF0A43" w:rsidRDefault="00000000">
      <w:pPr>
        <w:ind w:left="1786" w:right="2606"/>
      </w:pPr>
      <w:r>
        <w:t xml:space="preserve">MUL BX ; Multiply AX by BX (result in AX) MOV [t1], AX  ; Store result in t1 </w:t>
      </w:r>
    </w:p>
    <w:p w14:paraId="1B29C418" w14:textId="77777777" w:rsidR="00AF0A43" w:rsidRDefault="00000000">
      <w:pPr>
        <w:spacing w:after="0" w:line="259" w:lineRule="auto"/>
        <w:ind w:left="0" w:right="0" w:firstLine="0"/>
      </w:pPr>
      <w:r>
        <w:t xml:space="preserve"> </w:t>
      </w:r>
    </w:p>
    <w:p w14:paraId="2C5498B3" w14:textId="77777777" w:rsidR="00AF0A43" w:rsidRDefault="00000000">
      <w:pPr>
        <w:numPr>
          <w:ilvl w:val="1"/>
          <w:numId w:val="1"/>
        </w:numPr>
        <w:spacing w:after="0" w:line="259" w:lineRule="auto"/>
        <w:ind w:right="0" w:hanging="338"/>
      </w:pPr>
      <w:r>
        <w:t xml:space="preserve">Assignment (e.g., a = t1): </w:t>
      </w:r>
    </w:p>
    <w:p w14:paraId="4472C58C" w14:textId="77777777" w:rsidR="00AF0A43" w:rsidRDefault="00000000">
      <w:pPr>
        <w:numPr>
          <w:ilvl w:val="2"/>
          <w:numId w:val="1"/>
        </w:numPr>
        <w:spacing w:after="260" w:line="259" w:lineRule="auto"/>
        <w:ind w:right="918" w:hanging="338"/>
      </w:pPr>
      <w:r>
        <w:t xml:space="preserve">Move the value from a temporary variable to the target variable: </w:t>
      </w:r>
    </w:p>
    <w:p w14:paraId="02116062" w14:textId="77777777" w:rsidR="00AF0A43" w:rsidRDefault="00000000">
      <w:pPr>
        <w:tabs>
          <w:tab w:val="center" w:pos="2410"/>
          <w:tab w:val="center" w:pos="4558"/>
        </w:tabs>
        <w:spacing w:after="268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MOV [a], [t1] </w:t>
      </w:r>
      <w:r>
        <w:tab/>
        <w:t xml:space="preserve">; Move value of t1 into a </w:t>
      </w:r>
    </w:p>
    <w:p w14:paraId="6FAB3EE1" w14:textId="77777777" w:rsidR="00AF0A43" w:rsidRDefault="00000000">
      <w:pPr>
        <w:numPr>
          <w:ilvl w:val="1"/>
          <w:numId w:val="1"/>
        </w:numPr>
        <w:spacing w:after="0" w:line="259" w:lineRule="auto"/>
        <w:ind w:right="0" w:hanging="338"/>
      </w:pPr>
      <w:r>
        <w:t xml:space="preserve">Division (e.g., t2 = b / c): </w:t>
      </w:r>
    </w:p>
    <w:p w14:paraId="17982F2F" w14:textId="77777777" w:rsidR="00AF0A43" w:rsidRDefault="00000000">
      <w:pPr>
        <w:numPr>
          <w:ilvl w:val="2"/>
          <w:numId w:val="1"/>
        </w:numPr>
        <w:spacing w:after="1" w:line="240" w:lineRule="auto"/>
        <w:ind w:right="918" w:hanging="338"/>
      </w:pPr>
      <w:r>
        <w:t xml:space="preserve">Division is a bit more complex due to the 8086's limitations with the DIV instruction. For example, the result might need to be stored in AX or DX:AX (if it's a 32-bit result): </w:t>
      </w:r>
    </w:p>
    <w:p w14:paraId="4456E8C7" w14:textId="77777777" w:rsidR="00AF0A43" w:rsidRDefault="00000000">
      <w:pPr>
        <w:spacing w:after="7" w:line="259" w:lineRule="auto"/>
        <w:ind w:left="0" w:right="0" w:firstLine="0"/>
      </w:pPr>
      <w:r>
        <w:t xml:space="preserve"> </w:t>
      </w:r>
    </w:p>
    <w:p w14:paraId="552CF7CD" w14:textId="77777777" w:rsidR="00AF0A43" w:rsidRDefault="00000000">
      <w:pPr>
        <w:tabs>
          <w:tab w:val="center" w:pos="2411"/>
          <w:tab w:val="center" w:pos="433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MOV AX, [b] </w:t>
      </w:r>
      <w:r>
        <w:tab/>
        <w:t xml:space="preserve">; Load b into AX </w:t>
      </w:r>
    </w:p>
    <w:p w14:paraId="392B67B0" w14:textId="77777777" w:rsidR="00AF0A43" w:rsidRDefault="00000000">
      <w:pPr>
        <w:tabs>
          <w:tab w:val="center" w:pos="2343"/>
          <w:tab w:val="center" w:pos="5101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MOV DX, 0 </w:t>
      </w:r>
      <w:r>
        <w:tab/>
        <w:t xml:space="preserve">; Clear DX (important for division) </w:t>
      </w:r>
    </w:p>
    <w:p w14:paraId="51359A36" w14:textId="77777777" w:rsidR="00AF0A43" w:rsidRDefault="00000000">
      <w:pPr>
        <w:tabs>
          <w:tab w:val="center" w:pos="2405"/>
          <w:tab w:val="center" w:pos="429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MOV BX, [c] </w:t>
      </w:r>
      <w:r>
        <w:tab/>
        <w:t xml:space="preserve"> ; Load c into BX </w:t>
      </w:r>
    </w:p>
    <w:p w14:paraId="1069EA34" w14:textId="77777777" w:rsidR="00AF0A43" w:rsidRDefault="00000000">
      <w:pPr>
        <w:spacing w:after="166"/>
        <w:ind w:left="1786" w:right="1273"/>
      </w:pPr>
      <w:r>
        <w:t xml:space="preserve">DIV BX ; AX = AX / BX (quotient in AX, remainder in DX) MOV [t2], AX  ; Store quotient in t2 </w:t>
      </w:r>
    </w:p>
    <w:p w14:paraId="4A4A8589" w14:textId="77777777" w:rsidR="00AF0A43" w:rsidRDefault="00000000">
      <w:pPr>
        <w:spacing w:after="0" w:line="259" w:lineRule="auto"/>
        <w:ind w:left="0" w:right="0" w:firstLine="0"/>
      </w:pPr>
      <w:r>
        <w:t xml:space="preserve"> </w:t>
      </w:r>
    </w:p>
    <w:p w14:paraId="27F1BEE6" w14:textId="77777777" w:rsidR="00AF0A43" w:rsidRDefault="00000000">
      <w:pPr>
        <w:numPr>
          <w:ilvl w:val="0"/>
          <w:numId w:val="1"/>
        </w:numPr>
        <w:ind w:right="918" w:hanging="226"/>
      </w:pPr>
      <w:r>
        <w:t xml:space="preserve">Manage Memory and Registers: </w:t>
      </w:r>
    </w:p>
    <w:p w14:paraId="00354723" w14:textId="77777777" w:rsidR="00AF0A43" w:rsidRDefault="00000000">
      <w:pPr>
        <w:spacing w:after="0" w:line="259" w:lineRule="auto"/>
        <w:ind w:left="0" w:right="0" w:firstLine="0"/>
      </w:pPr>
      <w:r>
        <w:t xml:space="preserve"> </w:t>
      </w:r>
    </w:p>
    <w:p w14:paraId="16F6CB6E" w14:textId="77777777" w:rsidR="00AF0A43" w:rsidRDefault="00000000">
      <w:pPr>
        <w:numPr>
          <w:ilvl w:val="1"/>
          <w:numId w:val="1"/>
        </w:numPr>
        <w:ind w:right="0" w:hanging="338"/>
      </w:pPr>
      <w:r>
        <w:t>Variables: Variables like a, b, c are stored in memory, so you will use memory addressing modes such as [</w:t>
      </w:r>
      <w:proofErr w:type="spellStart"/>
      <w:r>
        <w:t>variable_name</w:t>
      </w:r>
      <w:proofErr w:type="spellEnd"/>
      <w:r>
        <w:t xml:space="preserve">] to access them. </w:t>
      </w:r>
    </w:p>
    <w:p w14:paraId="14E6F9E8" w14:textId="77777777" w:rsidR="00AF0A43" w:rsidRDefault="00000000">
      <w:pPr>
        <w:numPr>
          <w:ilvl w:val="1"/>
          <w:numId w:val="1"/>
        </w:numPr>
        <w:spacing w:after="171"/>
        <w:ind w:right="0" w:hanging="338"/>
      </w:pPr>
      <w:r>
        <w:t xml:space="preserve">Temporary Variables: Temporary variables like t0, t1, t2, etc., are stored in registers (AX, BX, etc.) or memory if there are more variables than registers available. </w:t>
      </w:r>
    </w:p>
    <w:p w14:paraId="7C0DEAF0" w14:textId="77777777" w:rsidR="00AF0A43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14:paraId="3CFAEB49" w14:textId="77777777" w:rsidR="00AF0A43" w:rsidRDefault="00000000">
      <w:pPr>
        <w:spacing w:after="149" w:line="259" w:lineRule="auto"/>
        <w:ind w:left="42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4FB5A2" wp14:editId="53F7F35F">
                <wp:extent cx="5388864" cy="19812"/>
                <wp:effectExtent l="0" t="0" r="0" b="0"/>
                <wp:docPr id="3829" name="Group 3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8864" cy="19812"/>
                          <a:chOff x="0" y="0"/>
                          <a:chExt cx="5388864" cy="19812"/>
                        </a:xfrm>
                      </wpg:grpSpPr>
                      <wps:wsp>
                        <wps:cNvPr id="4943" name="Shape 4943"/>
                        <wps:cNvSpPr/>
                        <wps:spPr>
                          <a:xfrm>
                            <a:off x="0" y="0"/>
                            <a:ext cx="538734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341" h="18288">
                                <a:moveTo>
                                  <a:pt x="0" y="0"/>
                                </a:moveTo>
                                <a:lnTo>
                                  <a:pt x="5387341" y="0"/>
                                </a:lnTo>
                                <a:lnTo>
                                  <a:pt x="538734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4" name="Shape 4944"/>
                        <wps:cNvSpPr/>
                        <wps:spPr>
                          <a:xfrm>
                            <a:off x="53858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5" name="Shape 4945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77" name="Picture 45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381752" y="-4571"/>
                            <a:ext cx="9144" cy="21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46" name="Shape 4946"/>
                        <wps:cNvSpPr/>
                        <wps:spPr>
                          <a:xfrm>
                            <a:off x="0" y="16764"/>
                            <a:ext cx="5385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5816" h="9144">
                                <a:moveTo>
                                  <a:pt x="0" y="0"/>
                                </a:moveTo>
                                <a:lnTo>
                                  <a:pt x="5385816" y="0"/>
                                </a:lnTo>
                                <a:lnTo>
                                  <a:pt x="53858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7" name="Shape 4947"/>
                        <wps:cNvSpPr/>
                        <wps:spPr>
                          <a:xfrm>
                            <a:off x="538581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9" style="width:424.32pt;height:1.56pt;mso-position-horizontal-relative:char;mso-position-vertical-relative:line" coordsize="53888,198">
                <v:shape id="Shape 4948" style="position:absolute;width:53873;height:182;left:0;top:0;" coordsize="5387341,18288" path="m0,0l5387341,0l5387341,18288l0,18288l0,0">
                  <v:stroke weight="0pt" endcap="flat" joinstyle="miter" miterlimit="10" on="false" color="#000000" opacity="0"/>
                  <v:fill on="true" color="#9f9f9f"/>
                </v:shape>
                <v:shape id="Shape 4949" style="position:absolute;width:91;height:91;left:53858;top:0;" coordsize="9144,9144" path="m0,0l9144,0l9144,9144l0,9144l0,0">
                  <v:stroke weight="0pt" endcap="flat" joinstyle="miter" miterlimit="10" on="false" color="#000000" opacity="0"/>
                  <v:fill on="true" color="#e2e2e2"/>
                </v:shape>
                <v:shape id="Shape 4950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9f9f9f"/>
                </v:shape>
                <v:shape id="Picture 4577" style="position:absolute;width:91;height:213;left:53817;top:-45;" filled="f">
                  <v:imagedata r:id="rId12"/>
                </v:shape>
                <v:shape id="Shape 4951" style="position:absolute;width:53858;height:91;left:0;top:167;" coordsize="5385816,9144" path="m0,0l5385816,0l5385816,9144l0,9144l0,0">
                  <v:stroke weight="0pt" endcap="flat" joinstyle="miter" miterlimit="10" on="false" color="#000000" opacity="0"/>
                  <v:fill on="true" color="#e2e2e2"/>
                </v:shape>
                <v:shape id="Shape 4952" style="position:absolute;width:91;height:91;left:53858;top:167;" coordsize="9144,9144" path="m0,0l9144,0l9144,9144l0,9144l0,0">
                  <v:stroke weight="0pt" endcap="flat" joinstyle="miter" miterlimit="10" on="false" color="#000000" opacity="0"/>
                  <v:fill on="true" color="#e2e2e2"/>
                </v:shape>
              </v:group>
            </w:pict>
          </mc:Fallback>
        </mc:AlternateContent>
      </w:r>
    </w:p>
    <w:p w14:paraId="0121235E" w14:textId="77777777" w:rsidR="00AF0A43" w:rsidRDefault="00000000">
      <w:pPr>
        <w:numPr>
          <w:ilvl w:val="0"/>
          <w:numId w:val="1"/>
        </w:numPr>
        <w:ind w:right="918" w:hanging="226"/>
      </w:pPr>
      <w:r>
        <w:lastRenderedPageBreak/>
        <w:t xml:space="preserve">Handle Control Flow (Optional): </w:t>
      </w:r>
    </w:p>
    <w:p w14:paraId="6F568A70" w14:textId="77777777" w:rsidR="00AF0A43" w:rsidRDefault="00000000">
      <w:pPr>
        <w:spacing w:after="0" w:line="259" w:lineRule="auto"/>
        <w:ind w:left="0" w:right="0" w:firstLine="0"/>
      </w:pPr>
      <w:r>
        <w:t xml:space="preserve"> </w:t>
      </w:r>
    </w:p>
    <w:p w14:paraId="6609DADB" w14:textId="77777777" w:rsidR="00AF0A43" w:rsidRDefault="00000000">
      <w:pPr>
        <w:spacing w:after="255"/>
        <w:ind w:right="918"/>
      </w:pPr>
      <w:r>
        <w:t xml:space="preserve">If the TAC contains control structures (such as loops, if-else statements, or function calls), you will need to generate labels and jump instructions in 8086 assembly. </w:t>
      </w:r>
    </w:p>
    <w:p w14:paraId="231DE5CB" w14:textId="77777777" w:rsidR="00AF0A43" w:rsidRDefault="00000000">
      <w:pPr>
        <w:numPr>
          <w:ilvl w:val="1"/>
          <w:numId w:val="1"/>
        </w:numPr>
        <w:spacing w:after="245"/>
        <w:ind w:right="0" w:hanging="338"/>
      </w:pPr>
      <w:r>
        <w:t xml:space="preserve">If Statements: For example, if (x &gt; 0) { y = 1; } could generate: </w:t>
      </w:r>
    </w:p>
    <w:p w14:paraId="4D05553E" w14:textId="77777777" w:rsidR="00AF0A43" w:rsidRDefault="00000000">
      <w:pPr>
        <w:ind w:left="1109" w:right="918"/>
      </w:pPr>
      <w:r>
        <w:t xml:space="preserve">MOV AX, [x] </w:t>
      </w:r>
    </w:p>
    <w:p w14:paraId="60A403B6" w14:textId="77777777" w:rsidR="00AF0A43" w:rsidRDefault="00000000">
      <w:pPr>
        <w:ind w:left="1109" w:right="918"/>
      </w:pPr>
      <w:r>
        <w:t xml:space="preserve">CMP AX, 0 </w:t>
      </w:r>
    </w:p>
    <w:p w14:paraId="0F2F554E" w14:textId="77777777" w:rsidR="00AF0A43" w:rsidRDefault="00000000">
      <w:pPr>
        <w:ind w:left="1109" w:right="918"/>
      </w:pPr>
      <w:r>
        <w:t xml:space="preserve">JG </w:t>
      </w:r>
      <w:proofErr w:type="spellStart"/>
      <w:r>
        <w:t>positive_case</w:t>
      </w:r>
      <w:proofErr w:type="spellEnd"/>
      <w:r>
        <w:t xml:space="preserve"> ; Jump if greater </w:t>
      </w:r>
    </w:p>
    <w:p w14:paraId="25E8524D" w14:textId="77777777" w:rsidR="00AF0A43" w:rsidRDefault="00000000">
      <w:pPr>
        <w:ind w:left="1109" w:right="918"/>
      </w:pPr>
      <w:r>
        <w:t xml:space="preserve">JMP </w:t>
      </w:r>
      <w:proofErr w:type="spellStart"/>
      <w:r>
        <w:t>end_if</w:t>
      </w:r>
      <w:proofErr w:type="spellEnd"/>
      <w:r>
        <w:t xml:space="preserve"> </w:t>
      </w:r>
    </w:p>
    <w:p w14:paraId="5CAA19F4" w14:textId="77777777" w:rsidR="00AF0A43" w:rsidRDefault="00000000">
      <w:pPr>
        <w:spacing w:after="0" w:line="259" w:lineRule="auto"/>
        <w:ind w:left="417" w:right="0"/>
      </w:pPr>
      <w:r>
        <w:t xml:space="preserve">PROGRAM: </w:t>
      </w:r>
    </w:p>
    <w:p w14:paraId="04B29882" w14:textId="77777777" w:rsidR="00AF0A43" w:rsidRDefault="00000000">
      <w:pPr>
        <w:spacing w:after="0" w:line="259" w:lineRule="auto"/>
        <w:ind w:left="0" w:right="0" w:firstLine="0"/>
      </w:pPr>
      <w:r>
        <w:t xml:space="preserve"> </w:t>
      </w:r>
    </w:p>
    <w:p w14:paraId="52917829" w14:textId="77777777" w:rsidR="00AF0A43" w:rsidRDefault="00000000">
      <w:pPr>
        <w:spacing w:after="0" w:line="259" w:lineRule="auto"/>
        <w:ind w:left="0" w:right="0" w:firstLine="0"/>
      </w:pPr>
      <w:r>
        <w:t xml:space="preserve"> </w:t>
      </w:r>
    </w:p>
    <w:p w14:paraId="31BB9AEE" w14:textId="77777777" w:rsidR="00AF0A43" w:rsidRDefault="00000000">
      <w:pPr>
        <w:ind w:left="-3" w:right="918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53374BB" w14:textId="77777777" w:rsidR="00AF0A43" w:rsidRDefault="00000000">
      <w:pPr>
        <w:ind w:left="-3" w:right="918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2211DC5D" w14:textId="77777777" w:rsidR="00AF0A43" w:rsidRDefault="00000000">
      <w:pPr>
        <w:spacing w:after="0" w:line="259" w:lineRule="auto"/>
        <w:ind w:left="0" w:right="0" w:firstLine="0"/>
      </w:pPr>
      <w:r>
        <w:t xml:space="preserve"> </w:t>
      </w:r>
    </w:p>
    <w:p w14:paraId="223F98A1" w14:textId="77777777" w:rsidR="00AF0A43" w:rsidRDefault="00000000">
      <w:pPr>
        <w:ind w:left="-3" w:right="918"/>
      </w:pPr>
      <w:r>
        <w:t xml:space="preserve">#define MAX_LINES 100 </w:t>
      </w:r>
    </w:p>
    <w:p w14:paraId="7CCF1ED8" w14:textId="77777777" w:rsidR="00AF0A43" w:rsidRDefault="00000000">
      <w:pPr>
        <w:ind w:left="-3" w:right="918"/>
      </w:pPr>
      <w:r>
        <w:t xml:space="preserve">#define MAX_LEN 100 </w:t>
      </w:r>
    </w:p>
    <w:p w14:paraId="30DF33D0" w14:textId="77777777" w:rsidR="00AF0A43" w:rsidRDefault="00000000">
      <w:pPr>
        <w:spacing w:after="0" w:line="259" w:lineRule="auto"/>
        <w:ind w:left="0" w:right="0" w:firstLine="0"/>
      </w:pPr>
      <w:r>
        <w:t xml:space="preserve"> </w:t>
      </w:r>
    </w:p>
    <w:p w14:paraId="7DD38967" w14:textId="77777777" w:rsidR="00AF0A43" w:rsidRDefault="00000000">
      <w:pPr>
        <w:ind w:left="-3" w:right="918"/>
      </w:pPr>
      <w:r>
        <w:t xml:space="preserve">int main() { </w:t>
      </w:r>
    </w:p>
    <w:p w14:paraId="374B2244" w14:textId="77777777" w:rsidR="00AF0A43" w:rsidRDefault="00000000">
      <w:pPr>
        <w:ind w:left="-3" w:right="918"/>
      </w:pPr>
      <w:r>
        <w:t xml:space="preserve">    char tac[MAX_LINES][MAX_LEN]; </w:t>
      </w:r>
    </w:p>
    <w:p w14:paraId="586E4944" w14:textId="77777777" w:rsidR="00AF0A43" w:rsidRDefault="00000000">
      <w:pPr>
        <w:ind w:left="-3" w:right="918"/>
      </w:pPr>
      <w:r>
        <w:t xml:space="preserve">    int count = 0; </w:t>
      </w:r>
    </w:p>
    <w:p w14:paraId="19FDA93F" w14:textId="77777777" w:rsidR="00AF0A43" w:rsidRDefault="00000000">
      <w:pPr>
        <w:spacing w:after="0" w:line="259" w:lineRule="auto"/>
        <w:ind w:left="0" w:right="0" w:firstLine="0"/>
      </w:pPr>
      <w:r>
        <w:t xml:space="preserve"> </w:t>
      </w:r>
    </w:p>
    <w:p w14:paraId="33528CCF" w14:textId="77777777" w:rsidR="00AF0A43" w:rsidRDefault="00000000">
      <w:pPr>
        <w:ind w:left="-3" w:right="918"/>
      </w:pPr>
      <w:r>
        <w:t xml:space="preserve">    </w:t>
      </w:r>
      <w:proofErr w:type="spellStart"/>
      <w:r>
        <w:t>printf</w:t>
      </w:r>
      <w:proofErr w:type="spellEnd"/>
      <w:r>
        <w:t>("Enter TAC instructions (</w:t>
      </w:r>
      <w:proofErr w:type="spellStart"/>
      <w:r>
        <w:t>Ctrl+Z</w:t>
      </w:r>
      <w:proofErr w:type="spellEnd"/>
      <w:r>
        <w:t xml:space="preserve"> to stop):\n"); </w:t>
      </w:r>
    </w:p>
    <w:p w14:paraId="00F0C083" w14:textId="77777777" w:rsidR="00AF0A43" w:rsidRDefault="00000000">
      <w:pPr>
        <w:spacing w:after="0" w:line="259" w:lineRule="auto"/>
        <w:ind w:left="0" w:right="0" w:firstLine="0"/>
      </w:pPr>
      <w:r>
        <w:t xml:space="preserve"> </w:t>
      </w:r>
    </w:p>
    <w:p w14:paraId="2F1616DD" w14:textId="77777777" w:rsidR="00AF0A43" w:rsidRDefault="00000000">
      <w:pPr>
        <w:ind w:left="-3" w:right="918"/>
      </w:pPr>
      <w:r>
        <w:t xml:space="preserve">    // Read all input first </w:t>
      </w:r>
    </w:p>
    <w:p w14:paraId="7D77FBBE" w14:textId="77777777" w:rsidR="00AF0A43" w:rsidRDefault="00000000">
      <w:pPr>
        <w:ind w:left="-3" w:right="2970"/>
      </w:pPr>
      <w:r>
        <w:t xml:space="preserve">    while (</w:t>
      </w:r>
      <w:proofErr w:type="spellStart"/>
      <w:r>
        <w:t>fgets</w:t>
      </w:r>
      <w:proofErr w:type="spellEnd"/>
      <w:r>
        <w:t xml:space="preserve">(tac[count], </w:t>
      </w:r>
      <w:proofErr w:type="spellStart"/>
      <w:r>
        <w:t>sizeof</w:t>
      </w:r>
      <w:proofErr w:type="spellEnd"/>
      <w:r>
        <w:t>(tac[count]), stdin)) {         tac[count][</w:t>
      </w:r>
      <w:proofErr w:type="spellStart"/>
      <w:r>
        <w:t>strcspn</w:t>
      </w:r>
      <w:proofErr w:type="spellEnd"/>
      <w:r>
        <w:t xml:space="preserve">(tac[count], "\n")] = '\0'; // Remove newline         count++; </w:t>
      </w:r>
    </w:p>
    <w:p w14:paraId="7F019D18" w14:textId="77777777" w:rsidR="00AF0A43" w:rsidRDefault="00000000">
      <w:pPr>
        <w:ind w:left="-3" w:right="918"/>
      </w:pPr>
      <w:r>
        <w:t xml:space="preserve">    } </w:t>
      </w:r>
    </w:p>
    <w:p w14:paraId="7BF4AE0E" w14:textId="77777777" w:rsidR="00AF0A43" w:rsidRDefault="00000000">
      <w:pPr>
        <w:spacing w:after="0" w:line="259" w:lineRule="auto"/>
        <w:ind w:left="0" w:right="0" w:firstLine="0"/>
      </w:pPr>
      <w:r>
        <w:t xml:space="preserve"> </w:t>
      </w:r>
    </w:p>
    <w:p w14:paraId="74C65787" w14:textId="77777777" w:rsidR="00AF0A43" w:rsidRDefault="00000000">
      <w:pPr>
        <w:ind w:left="-3" w:right="918"/>
      </w:pPr>
      <w:r>
        <w:t xml:space="preserve">    </w:t>
      </w:r>
      <w:proofErr w:type="spellStart"/>
      <w:r>
        <w:t>printf</w:t>
      </w:r>
      <w:proofErr w:type="spellEnd"/>
      <w:r>
        <w:t xml:space="preserve">("\n--- 8086 Assembly Output ---\n"); </w:t>
      </w:r>
    </w:p>
    <w:p w14:paraId="7818CD67" w14:textId="77777777" w:rsidR="00AF0A43" w:rsidRDefault="00000000">
      <w:pPr>
        <w:spacing w:after="0" w:line="259" w:lineRule="auto"/>
        <w:ind w:left="0" w:right="0" w:firstLine="0"/>
      </w:pPr>
      <w:r>
        <w:t xml:space="preserve"> </w:t>
      </w:r>
    </w:p>
    <w:p w14:paraId="6A8CCFE4" w14:textId="77777777" w:rsidR="00AF0A43" w:rsidRDefault="00000000">
      <w:pPr>
        <w:ind w:left="-3" w:right="3666"/>
      </w:pPr>
      <w:r>
        <w:t xml:space="preserve">    // Process each line after input is complete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 xml:space="preserve">++) {         char </w:t>
      </w:r>
      <w:proofErr w:type="spellStart"/>
      <w:r>
        <w:t>lhs</w:t>
      </w:r>
      <w:proofErr w:type="spellEnd"/>
      <w:r>
        <w:t>[20], op1[20], op2[20], op;         if (</w:t>
      </w:r>
      <w:proofErr w:type="spellStart"/>
      <w:r>
        <w:t>sscanf</w:t>
      </w:r>
      <w:proofErr w:type="spellEnd"/>
      <w:r>
        <w:t>(tac[</w:t>
      </w:r>
      <w:proofErr w:type="spellStart"/>
      <w:r>
        <w:t>i</w:t>
      </w:r>
      <w:proofErr w:type="spellEnd"/>
      <w:r>
        <w:t xml:space="preserve">], "%s = %s %c %s", </w:t>
      </w:r>
      <w:proofErr w:type="spellStart"/>
      <w:r>
        <w:t>lhs</w:t>
      </w:r>
      <w:proofErr w:type="spellEnd"/>
      <w:r>
        <w:t xml:space="preserve">, op1, &amp;op, op2) == 4) {             if (op == '+') { </w:t>
      </w:r>
    </w:p>
    <w:p w14:paraId="37105830" w14:textId="77777777" w:rsidR="00AF0A43" w:rsidRDefault="00000000">
      <w:pPr>
        <w:ind w:left="-3" w:right="4767"/>
      </w:pPr>
      <w:r>
        <w:t xml:space="preserve">                </w:t>
      </w:r>
      <w:proofErr w:type="spellStart"/>
      <w:r>
        <w:t>printf</w:t>
      </w:r>
      <w:proofErr w:type="spellEnd"/>
      <w:r>
        <w:t xml:space="preserve">("MOV AX, [%s]\n", op1);                 </w:t>
      </w:r>
      <w:proofErr w:type="spellStart"/>
      <w:r>
        <w:t>printf</w:t>
      </w:r>
      <w:proofErr w:type="spellEnd"/>
      <w:r>
        <w:t xml:space="preserve">("ADD AX, [%s]\n", op2);                 </w:t>
      </w:r>
      <w:proofErr w:type="spellStart"/>
      <w:r>
        <w:t>printf</w:t>
      </w:r>
      <w:proofErr w:type="spellEnd"/>
      <w:r>
        <w:t xml:space="preserve">("MOV [%s], AX\n\n", </w:t>
      </w:r>
      <w:proofErr w:type="spellStart"/>
      <w:r>
        <w:t>lhs</w:t>
      </w:r>
      <w:proofErr w:type="spellEnd"/>
      <w:r>
        <w:t xml:space="preserve">); </w:t>
      </w:r>
    </w:p>
    <w:p w14:paraId="0913F4AB" w14:textId="77777777" w:rsidR="00AF0A43" w:rsidRDefault="00000000">
      <w:pPr>
        <w:ind w:left="-3" w:right="5876"/>
      </w:pPr>
      <w:r>
        <w:t xml:space="preserve">            } else if (op == '-') {                 </w:t>
      </w:r>
      <w:proofErr w:type="spellStart"/>
      <w:r>
        <w:t>printf</w:t>
      </w:r>
      <w:proofErr w:type="spellEnd"/>
      <w:r>
        <w:t xml:space="preserve">("MOV AX, [%s]\n", op1);                 </w:t>
      </w:r>
      <w:proofErr w:type="spellStart"/>
      <w:r>
        <w:lastRenderedPageBreak/>
        <w:t>printf</w:t>
      </w:r>
      <w:proofErr w:type="spellEnd"/>
      <w:r>
        <w:t xml:space="preserve">("SUB AX, [%s]\n", op2);                 </w:t>
      </w:r>
      <w:proofErr w:type="spellStart"/>
      <w:r>
        <w:t>printf</w:t>
      </w:r>
      <w:proofErr w:type="spellEnd"/>
      <w:r>
        <w:t xml:space="preserve">("MOV [%s], AX\n\n", </w:t>
      </w:r>
      <w:proofErr w:type="spellStart"/>
      <w:r>
        <w:t>lhs</w:t>
      </w:r>
      <w:proofErr w:type="spellEnd"/>
      <w:r>
        <w:t xml:space="preserve">); </w:t>
      </w:r>
    </w:p>
    <w:p w14:paraId="5D9E05AF" w14:textId="77777777" w:rsidR="00AF0A43" w:rsidRDefault="00000000">
      <w:pPr>
        <w:ind w:left="-3" w:right="5876"/>
      </w:pPr>
      <w:r>
        <w:t xml:space="preserve">            } else if (op == '*') {                 </w:t>
      </w:r>
      <w:proofErr w:type="spellStart"/>
      <w:r>
        <w:t>printf</w:t>
      </w:r>
      <w:proofErr w:type="spellEnd"/>
      <w:r>
        <w:t xml:space="preserve">("MOV AX, [%s]\n", op1);                 </w:t>
      </w:r>
      <w:proofErr w:type="spellStart"/>
      <w:r>
        <w:t>printf</w:t>
      </w:r>
      <w:proofErr w:type="spellEnd"/>
      <w:r>
        <w:t xml:space="preserve">("MOV BX, [%s]\n", op2);                 </w:t>
      </w:r>
      <w:proofErr w:type="spellStart"/>
      <w:r>
        <w:t>printf</w:t>
      </w:r>
      <w:proofErr w:type="spellEnd"/>
      <w:r>
        <w:t xml:space="preserve">("MUL BX\n");                 </w:t>
      </w:r>
      <w:proofErr w:type="spellStart"/>
      <w:r>
        <w:t>printf</w:t>
      </w:r>
      <w:proofErr w:type="spellEnd"/>
      <w:r>
        <w:t xml:space="preserve">("MOV [%s], AX\n\n", </w:t>
      </w:r>
      <w:proofErr w:type="spellStart"/>
      <w:r>
        <w:t>lhs</w:t>
      </w:r>
      <w:proofErr w:type="spellEnd"/>
      <w:r>
        <w:t xml:space="preserve">); </w:t>
      </w:r>
    </w:p>
    <w:p w14:paraId="124CE1F2" w14:textId="77777777" w:rsidR="00AF0A43" w:rsidRDefault="00000000">
      <w:pPr>
        <w:ind w:left="-3" w:right="5876"/>
      </w:pPr>
      <w:r>
        <w:t xml:space="preserve">            } else if (op == '/') {                 </w:t>
      </w:r>
      <w:proofErr w:type="spellStart"/>
      <w:r>
        <w:t>printf</w:t>
      </w:r>
      <w:proofErr w:type="spellEnd"/>
      <w:r>
        <w:t xml:space="preserve">("MOV AX, [%s]\n", op1);                 </w:t>
      </w:r>
      <w:proofErr w:type="spellStart"/>
      <w:r>
        <w:t>printf</w:t>
      </w:r>
      <w:proofErr w:type="spellEnd"/>
      <w:r>
        <w:t xml:space="preserve">("MOV DX, 0\n");                 </w:t>
      </w:r>
      <w:proofErr w:type="spellStart"/>
      <w:r>
        <w:t>printf</w:t>
      </w:r>
      <w:proofErr w:type="spellEnd"/>
      <w:r>
        <w:t xml:space="preserve">("MOV BX, [%s]\n", op2);                 </w:t>
      </w:r>
      <w:proofErr w:type="spellStart"/>
      <w:r>
        <w:t>printf</w:t>
      </w:r>
      <w:proofErr w:type="spellEnd"/>
      <w:r>
        <w:t xml:space="preserve">("DIV BX\n");                 </w:t>
      </w:r>
      <w:proofErr w:type="spellStart"/>
      <w:r>
        <w:t>printf</w:t>
      </w:r>
      <w:proofErr w:type="spellEnd"/>
      <w:r>
        <w:t xml:space="preserve">("MOV [%s], AX\n\n", </w:t>
      </w:r>
      <w:proofErr w:type="spellStart"/>
      <w:r>
        <w:t>lhs</w:t>
      </w:r>
      <w:proofErr w:type="spellEnd"/>
      <w:r>
        <w:t xml:space="preserve">); </w:t>
      </w:r>
    </w:p>
    <w:p w14:paraId="2A84AC73" w14:textId="77777777" w:rsidR="00AF0A43" w:rsidRDefault="00000000">
      <w:pPr>
        <w:ind w:left="-3" w:right="918"/>
      </w:pPr>
      <w:r>
        <w:t xml:space="preserve">            } </w:t>
      </w:r>
    </w:p>
    <w:p w14:paraId="3ED87FB5" w14:textId="77777777" w:rsidR="00AF0A43" w:rsidRDefault="00000000">
      <w:pPr>
        <w:ind w:left="-3" w:right="3484"/>
      </w:pPr>
      <w:r>
        <w:t xml:space="preserve">        } else if (</w:t>
      </w:r>
      <w:proofErr w:type="spellStart"/>
      <w:r>
        <w:t>sscanf</w:t>
      </w:r>
      <w:proofErr w:type="spellEnd"/>
      <w:r>
        <w:t>(tac[</w:t>
      </w:r>
      <w:proofErr w:type="spellStart"/>
      <w:r>
        <w:t>i</w:t>
      </w:r>
      <w:proofErr w:type="spellEnd"/>
      <w:r>
        <w:t xml:space="preserve">], "%s = %s", </w:t>
      </w:r>
      <w:proofErr w:type="spellStart"/>
      <w:r>
        <w:t>lhs</w:t>
      </w:r>
      <w:proofErr w:type="spellEnd"/>
      <w:r>
        <w:t xml:space="preserve">, op1) == 2) {             </w:t>
      </w:r>
      <w:proofErr w:type="spellStart"/>
      <w:r>
        <w:t>printf</w:t>
      </w:r>
      <w:proofErr w:type="spellEnd"/>
      <w:r>
        <w:t xml:space="preserve">("MOV AX, [%s]\n", op1); </w:t>
      </w:r>
    </w:p>
    <w:p w14:paraId="12A82AFB" w14:textId="77777777" w:rsidR="00AF0A43" w:rsidRDefault="00000000">
      <w:pPr>
        <w:ind w:left="-3" w:right="918"/>
      </w:pPr>
      <w:r>
        <w:t xml:space="preserve">            </w:t>
      </w:r>
      <w:proofErr w:type="spellStart"/>
      <w:r>
        <w:t>printf</w:t>
      </w:r>
      <w:proofErr w:type="spellEnd"/>
      <w:r>
        <w:t xml:space="preserve">("MOV [%s], AX\n\n", </w:t>
      </w:r>
      <w:proofErr w:type="spellStart"/>
      <w:r>
        <w:t>lhs</w:t>
      </w:r>
      <w:proofErr w:type="spellEnd"/>
      <w:r>
        <w:t xml:space="preserve">); </w:t>
      </w:r>
    </w:p>
    <w:p w14:paraId="5885AC0F" w14:textId="77777777" w:rsidR="00AF0A43" w:rsidRDefault="00000000">
      <w:pPr>
        <w:ind w:left="-3" w:right="918"/>
      </w:pPr>
      <w:r>
        <w:t xml:space="preserve">        } else { </w:t>
      </w:r>
    </w:p>
    <w:p w14:paraId="1B26A33A" w14:textId="77777777" w:rsidR="00AF0A43" w:rsidRDefault="00000000">
      <w:pPr>
        <w:ind w:left="-3" w:right="918"/>
      </w:pPr>
      <w:r>
        <w:t xml:space="preserve">            </w:t>
      </w:r>
      <w:proofErr w:type="spellStart"/>
      <w:r>
        <w:t>printf</w:t>
      </w:r>
      <w:proofErr w:type="spellEnd"/>
      <w:r>
        <w:t>("; Unsupported TAC format: %s\n\n", tac[</w:t>
      </w:r>
      <w:proofErr w:type="spellStart"/>
      <w:r>
        <w:t>i</w:t>
      </w:r>
      <w:proofErr w:type="spellEnd"/>
      <w:r>
        <w:t xml:space="preserve">]); </w:t>
      </w:r>
    </w:p>
    <w:p w14:paraId="3450B180" w14:textId="77777777" w:rsidR="00AF0A43" w:rsidRDefault="00000000">
      <w:pPr>
        <w:ind w:left="-3" w:right="918"/>
      </w:pPr>
      <w:r>
        <w:t xml:space="preserve">        } </w:t>
      </w:r>
    </w:p>
    <w:p w14:paraId="16B655A4" w14:textId="77777777" w:rsidR="00AF0A43" w:rsidRDefault="00000000">
      <w:pPr>
        <w:ind w:left="-3" w:right="918"/>
      </w:pPr>
      <w:r>
        <w:t xml:space="preserve">    } </w:t>
      </w:r>
    </w:p>
    <w:p w14:paraId="6C003BC2" w14:textId="77777777" w:rsidR="00AF0A43" w:rsidRDefault="00000000">
      <w:pPr>
        <w:spacing w:after="0" w:line="259" w:lineRule="auto"/>
        <w:ind w:left="2" w:right="0" w:firstLine="0"/>
      </w:pPr>
      <w:r>
        <w:t xml:space="preserve"> </w:t>
      </w:r>
    </w:p>
    <w:p w14:paraId="600170BE" w14:textId="77777777" w:rsidR="00AF0A43" w:rsidRDefault="00000000">
      <w:pPr>
        <w:ind w:left="-3" w:right="918"/>
      </w:pPr>
      <w:r>
        <w:t xml:space="preserve">    return 0; </w:t>
      </w:r>
    </w:p>
    <w:p w14:paraId="324F1F30" w14:textId="77777777" w:rsidR="00AF0A43" w:rsidRDefault="00000000">
      <w:pPr>
        <w:ind w:left="-3" w:right="918"/>
      </w:pPr>
      <w:r>
        <w:t xml:space="preserve">} </w:t>
      </w:r>
    </w:p>
    <w:p w14:paraId="206C3913" w14:textId="77777777" w:rsidR="00AF0A43" w:rsidRDefault="00000000">
      <w:pPr>
        <w:spacing w:after="0" w:line="259" w:lineRule="auto"/>
        <w:ind w:left="2" w:right="0" w:firstLine="0"/>
      </w:pPr>
      <w:r>
        <w:t xml:space="preserve"> </w:t>
      </w:r>
    </w:p>
    <w:p w14:paraId="72D65010" w14:textId="77777777" w:rsidR="00AF0A43" w:rsidRDefault="00000000">
      <w:pPr>
        <w:spacing w:after="0" w:line="259" w:lineRule="auto"/>
        <w:ind w:left="422" w:right="0" w:firstLine="0"/>
      </w:pPr>
      <w:r>
        <w:t xml:space="preserve"> </w:t>
      </w:r>
    </w:p>
    <w:p w14:paraId="22CA5E90" w14:textId="77777777" w:rsidR="00AF0A43" w:rsidRDefault="00000000">
      <w:pPr>
        <w:spacing w:after="0" w:line="259" w:lineRule="auto"/>
        <w:ind w:left="422" w:right="0" w:firstLine="0"/>
      </w:pPr>
      <w:r>
        <w:t xml:space="preserve"> </w:t>
      </w:r>
    </w:p>
    <w:p w14:paraId="489A91C1" w14:textId="77777777" w:rsidR="00AF0A43" w:rsidRDefault="00000000">
      <w:pPr>
        <w:spacing w:after="0" w:line="259" w:lineRule="auto"/>
        <w:ind w:left="422" w:right="0" w:firstLine="0"/>
      </w:pPr>
      <w:r>
        <w:t xml:space="preserve"> </w:t>
      </w:r>
    </w:p>
    <w:p w14:paraId="6CD671FA" w14:textId="77777777" w:rsidR="00AF0A43" w:rsidRDefault="00000000">
      <w:pPr>
        <w:spacing w:after="0" w:line="259" w:lineRule="auto"/>
        <w:ind w:left="422" w:right="0" w:firstLine="0"/>
      </w:pPr>
      <w:r>
        <w:t xml:space="preserve"> </w:t>
      </w:r>
    </w:p>
    <w:p w14:paraId="79DF6DFE" w14:textId="77777777" w:rsidR="00AF0A43" w:rsidRDefault="00000000">
      <w:pPr>
        <w:spacing w:after="0" w:line="259" w:lineRule="auto"/>
        <w:ind w:left="422" w:right="0" w:firstLine="0"/>
      </w:pPr>
      <w:r>
        <w:t xml:space="preserve"> </w:t>
      </w:r>
    </w:p>
    <w:p w14:paraId="0B8B91F4" w14:textId="77777777" w:rsidR="00AF0A43" w:rsidRDefault="00000000">
      <w:pPr>
        <w:spacing w:after="0" w:line="259" w:lineRule="auto"/>
        <w:ind w:left="422" w:right="0" w:firstLine="0"/>
      </w:pPr>
      <w:r>
        <w:t xml:space="preserve"> </w:t>
      </w:r>
    </w:p>
    <w:p w14:paraId="046AE7AE" w14:textId="77777777" w:rsidR="00AF0A43" w:rsidRDefault="00000000">
      <w:pPr>
        <w:spacing w:after="0" w:line="259" w:lineRule="auto"/>
        <w:ind w:left="422" w:right="0" w:firstLine="0"/>
      </w:pPr>
      <w:r>
        <w:t xml:space="preserve"> </w:t>
      </w:r>
    </w:p>
    <w:p w14:paraId="1446ADDE" w14:textId="77777777" w:rsidR="00AF0A43" w:rsidRDefault="00000000">
      <w:pPr>
        <w:spacing w:after="0" w:line="259" w:lineRule="auto"/>
        <w:ind w:left="422" w:right="0" w:firstLine="0"/>
      </w:pPr>
      <w:r>
        <w:t xml:space="preserve"> </w:t>
      </w:r>
    </w:p>
    <w:p w14:paraId="7688E534" w14:textId="77777777" w:rsidR="00AF0A43" w:rsidRDefault="00000000">
      <w:pPr>
        <w:spacing w:after="0" w:line="259" w:lineRule="auto"/>
        <w:ind w:left="422" w:right="0" w:firstLine="0"/>
      </w:pPr>
      <w:r>
        <w:t xml:space="preserve"> </w:t>
      </w:r>
    </w:p>
    <w:p w14:paraId="7CCDE7A2" w14:textId="77777777" w:rsidR="00AF0A43" w:rsidRDefault="00000000">
      <w:pPr>
        <w:spacing w:after="0" w:line="259" w:lineRule="auto"/>
        <w:ind w:left="422" w:right="0" w:firstLine="0"/>
      </w:pPr>
      <w:r>
        <w:t xml:space="preserve"> </w:t>
      </w:r>
    </w:p>
    <w:p w14:paraId="023C39DA" w14:textId="77777777" w:rsidR="00AF0A43" w:rsidRDefault="00000000">
      <w:pPr>
        <w:spacing w:after="0" w:line="259" w:lineRule="auto"/>
        <w:ind w:left="417" w:right="0"/>
      </w:pPr>
      <w:r>
        <w:t xml:space="preserve">OUTPUT : </w:t>
      </w:r>
    </w:p>
    <w:p w14:paraId="5B840762" w14:textId="77777777" w:rsidR="00AF0A43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731C145D" w14:textId="77777777" w:rsidR="00AF0A43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17463BDC" w14:textId="77777777" w:rsidR="00AF0A43" w:rsidRDefault="00000000">
      <w:pPr>
        <w:spacing w:after="80" w:line="259" w:lineRule="auto"/>
        <w:ind w:left="3804" w:right="0" w:firstLine="0"/>
      </w:pPr>
      <w:r>
        <w:rPr>
          <w:noProof/>
        </w:rPr>
        <w:lastRenderedPageBreak/>
        <w:drawing>
          <wp:inline distT="0" distB="0" distL="0" distR="0" wp14:anchorId="6A407686" wp14:editId="460FEBEA">
            <wp:extent cx="1133856" cy="2145792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856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1500" w14:textId="77777777" w:rsidR="00AF0A43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65F99609" w14:textId="77777777" w:rsidR="00AF0A43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32FDCCFC" w14:textId="77777777" w:rsidR="00AF0A43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14:paraId="4DADA0BC" w14:textId="77777777" w:rsidR="00AF0A43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tbl>
      <w:tblPr>
        <w:tblStyle w:val="TableGrid"/>
        <w:tblW w:w="8479" w:type="dxa"/>
        <w:tblInd w:w="437" w:type="dxa"/>
        <w:tblCellMar>
          <w:top w:w="54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8"/>
        <w:gridCol w:w="4241"/>
      </w:tblGrid>
      <w:tr w:rsidR="00AF0A43" w14:paraId="46ED1FD3" w14:textId="77777777">
        <w:trPr>
          <w:trHeight w:val="402"/>
        </w:trPr>
        <w:tc>
          <w:tcPr>
            <w:tcW w:w="42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2730" w14:textId="77777777" w:rsidR="00AF0A43" w:rsidRDefault="00000000">
            <w:pPr>
              <w:spacing w:after="0" w:line="259" w:lineRule="auto"/>
              <w:ind w:left="101" w:right="0" w:firstLine="0"/>
            </w:pPr>
            <w:r>
              <w:t xml:space="preserve">Implementation </w:t>
            </w:r>
          </w:p>
        </w:tc>
        <w:tc>
          <w:tcPr>
            <w:tcW w:w="42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1C94" w14:textId="77777777" w:rsidR="00AF0A43" w:rsidRDefault="00000000">
            <w:pPr>
              <w:spacing w:after="0" w:line="259" w:lineRule="auto"/>
              <w:ind w:left="0" w:right="0" w:firstLine="0"/>
            </w:pPr>
            <w:r>
              <w:rPr>
                <w:sz w:val="21"/>
              </w:rPr>
              <w:t xml:space="preserve"> </w:t>
            </w:r>
          </w:p>
        </w:tc>
      </w:tr>
      <w:tr w:rsidR="00AF0A43" w14:paraId="6F2EA018" w14:textId="77777777">
        <w:trPr>
          <w:trHeight w:val="533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B520" w14:textId="77777777" w:rsidR="00AF0A43" w:rsidRDefault="00000000">
            <w:pPr>
              <w:spacing w:after="0" w:line="259" w:lineRule="auto"/>
              <w:ind w:left="101" w:right="0" w:firstLine="0"/>
            </w:pPr>
            <w:r>
              <w:t xml:space="preserve">Output/Signature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4D6F" w14:textId="77777777" w:rsidR="00AF0A43" w:rsidRDefault="00000000">
            <w:pPr>
              <w:spacing w:after="0" w:line="259" w:lineRule="auto"/>
              <w:ind w:left="0" w:right="0" w:firstLine="0"/>
            </w:pPr>
            <w:r>
              <w:rPr>
                <w:sz w:val="21"/>
              </w:rPr>
              <w:t xml:space="preserve"> </w:t>
            </w:r>
          </w:p>
        </w:tc>
      </w:tr>
    </w:tbl>
    <w:p w14:paraId="6AC0B3D3" w14:textId="77777777" w:rsidR="00AF0A43" w:rsidRDefault="00000000">
      <w:pPr>
        <w:spacing w:after="0" w:line="259" w:lineRule="auto"/>
        <w:ind w:left="2" w:right="0" w:firstLine="0"/>
      </w:pPr>
      <w:r>
        <w:t xml:space="preserve"> </w:t>
      </w:r>
    </w:p>
    <w:p w14:paraId="7DBF9046" w14:textId="77777777" w:rsidR="00AF0A43" w:rsidRDefault="00000000">
      <w:pPr>
        <w:spacing w:after="0" w:line="259" w:lineRule="auto"/>
        <w:ind w:left="417" w:right="0"/>
      </w:pPr>
      <w:r>
        <w:t xml:space="preserve">RESULT: </w:t>
      </w:r>
    </w:p>
    <w:p w14:paraId="390EB97A" w14:textId="77777777" w:rsidR="00AF0A43" w:rsidRDefault="00000000">
      <w:pPr>
        <w:spacing w:after="0" w:line="259" w:lineRule="auto"/>
        <w:ind w:left="2" w:right="0" w:firstLine="0"/>
      </w:pPr>
      <w:r>
        <w:t xml:space="preserve"> </w:t>
      </w:r>
    </w:p>
    <w:p w14:paraId="04EE5477" w14:textId="77777777" w:rsidR="00AF0A43" w:rsidRDefault="00000000">
      <w:pPr>
        <w:spacing w:after="207"/>
        <w:ind w:left="-3" w:right="0"/>
      </w:pPr>
      <w:proofErr w:type="gramStart"/>
      <w:r>
        <w:t>Thus</w:t>
      </w:r>
      <w:proofErr w:type="gramEnd"/>
      <w:r>
        <w:t xml:space="preserve"> the above example provides a foundational approach to converting TAC to 8086 assembly using C. For a complete compiler back-end, you would need to handle additional aspects such as register allocation, memory management, and more complex control flow constructs.</w:t>
      </w:r>
    </w:p>
    <w:p w14:paraId="462B1639" w14:textId="77777777" w:rsidR="00AF0A43" w:rsidRDefault="00000000">
      <w:pPr>
        <w:spacing w:after="0" w:line="259" w:lineRule="auto"/>
        <w:ind w:left="5344" w:right="0" w:firstLine="0"/>
        <w:jc w:val="center"/>
      </w:pPr>
      <w:r>
        <w:rPr>
          <w:color w:val="7F7F7F"/>
          <w:sz w:val="21"/>
        </w:rPr>
        <w:t xml:space="preserve"> </w:t>
      </w:r>
    </w:p>
    <w:sectPr w:rsidR="00AF0A4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785" w:right="946" w:bottom="922" w:left="1447" w:header="48" w:footer="461" w:gutter="0"/>
      <w:pgNumType w:start="4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C6381" w14:textId="77777777" w:rsidR="00E2300B" w:rsidRDefault="00E2300B">
      <w:pPr>
        <w:spacing w:after="0" w:line="240" w:lineRule="auto"/>
      </w:pPr>
      <w:r>
        <w:separator/>
      </w:r>
    </w:p>
  </w:endnote>
  <w:endnote w:type="continuationSeparator" w:id="0">
    <w:p w14:paraId="0A776BC5" w14:textId="77777777" w:rsidR="00E2300B" w:rsidRDefault="00E2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F6864" w14:textId="77777777" w:rsidR="00AF0A43" w:rsidRDefault="00000000">
    <w:pPr>
      <w:tabs>
        <w:tab w:val="center" w:pos="4663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E858E11" wp14:editId="44A7FEA3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4702" name="Group 4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985" name="Shape 4985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6" name="Shape 4986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02" style="width:514.68pt;height:1.32001pt;position:absolute;mso-position-horizontal-relative:page;mso-position-horizontal:absolute;margin-left:48.36pt;mso-position-vertical-relative:page;margin-top:767.64pt;" coordsize="65364,167">
              <v:shape id="Shape 4987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988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48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1A680" w14:textId="1C553D7E" w:rsidR="00BB3800" w:rsidRDefault="00BB3800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>Logesh D 220701144</w:t>
    </w:r>
  </w:p>
  <w:p w14:paraId="3A9BEF19" w14:textId="3DE7B0AD" w:rsidR="00AF0A43" w:rsidRDefault="00AF0A43">
    <w:pPr>
      <w:tabs>
        <w:tab w:val="center" w:pos="4663"/>
      </w:tabs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72377" w14:textId="77777777" w:rsidR="00AF0A43" w:rsidRDefault="00000000">
    <w:pPr>
      <w:tabs>
        <w:tab w:val="center" w:pos="4663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EEE0A52" wp14:editId="4D0EC51A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4618" name="Group 4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977" name="Shape 4977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8" name="Shape 4978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18" style="width:514.68pt;height:1.32001pt;position:absolute;mso-position-horizontal-relative:page;mso-position-horizontal:absolute;margin-left:48.36pt;mso-position-vertical-relative:page;margin-top:767.64pt;" coordsize="65364,167">
              <v:shape id="Shape 4979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980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48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19252" w14:textId="77777777" w:rsidR="00E2300B" w:rsidRDefault="00E2300B">
      <w:pPr>
        <w:spacing w:after="0" w:line="240" w:lineRule="auto"/>
      </w:pPr>
      <w:r>
        <w:separator/>
      </w:r>
    </w:p>
  </w:footnote>
  <w:footnote w:type="continuationSeparator" w:id="0">
    <w:p w14:paraId="127124E2" w14:textId="77777777" w:rsidR="00E2300B" w:rsidRDefault="00E23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319F6" w14:textId="77777777" w:rsidR="00AF0A43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2DF5CC1" wp14:editId="2DF646B5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4669" name="Group 4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969" name="Shape 4969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0" name="Shape 4970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9" style="width:514.68pt;height:1.32pt;position:absolute;mso-position-horizontal-relative:page;mso-position-horizontal:absolute;margin-left:48.36pt;mso-position-vertical-relative:page;margin-top:22.56pt;" coordsize="65364,167">
              <v:shape id="Shape 4971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972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0047C983" w14:textId="77777777" w:rsidR="00AF0A43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5D0A6394" w14:textId="77777777" w:rsidR="00AF0A43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729B1F6C" w14:textId="77777777" w:rsidR="00AF0A43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441167B9" w14:textId="77777777" w:rsidR="00AF0A43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6AC4F6DA" w14:textId="77777777" w:rsidR="00AF0A43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213EF073" w14:textId="77777777" w:rsidR="00AF0A43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069B2AF2" w14:textId="77777777" w:rsidR="00AF0A4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036B7D" wp14:editId="0A3F7D2B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4690" name="Group 46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4973" name="Shape 4973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4" name="Shape 4974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90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4975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4976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A9ADA" w14:textId="77777777" w:rsidR="00AF0A43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B19D88" wp14:editId="78F54C1C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4627" name="Group 46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961" name="Shape 4961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2" name="Shape 4962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27" style="width:514.68pt;height:1.32pt;position:absolute;mso-position-horizontal-relative:page;mso-position-horizontal:absolute;margin-left:48.36pt;mso-position-vertical-relative:page;margin-top:22.56pt;" coordsize="65364,167">
              <v:shape id="Shape 4963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964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78B37F80" w14:textId="77777777" w:rsidR="00AF0A43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192F3755" w14:textId="77777777" w:rsidR="00AF0A43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436A65A9" w14:textId="77777777" w:rsidR="00AF0A43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63CADD8F" w14:textId="77777777" w:rsidR="00AF0A43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78A296A1" w14:textId="5DF45610" w:rsidR="00AF0A43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                             </w:t>
    </w:r>
  </w:p>
  <w:p w14:paraId="10799CF8" w14:textId="77777777" w:rsidR="00AF0A43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2487A0F3" w14:textId="77777777" w:rsidR="00AF0A4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575C8FA" wp14:editId="42AC13EF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4648" name="Group 4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4965" name="Shape 4965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6" name="Shape 4966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48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4967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4968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1AE04" w14:textId="77777777" w:rsidR="00AF0A43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5133EC6" wp14:editId="0E5C1BF5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4585" name="Group 4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953" name="Shape 4953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4" name="Shape 4954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85" style="width:514.68pt;height:1.32pt;position:absolute;mso-position-horizontal-relative:page;mso-position-horizontal:absolute;margin-left:48.36pt;mso-position-vertical-relative:page;margin-top:22.56pt;" coordsize="65364,167">
              <v:shape id="Shape 4955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956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4A6DC2D8" w14:textId="77777777" w:rsidR="00AF0A43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6FD8A7D1" w14:textId="77777777" w:rsidR="00AF0A43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65AAE47A" w14:textId="77777777" w:rsidR="00AF0A43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680BF75B" w14:textId="77777777" w:rsidR="00AF0A43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2E1D5280" w14:textId="77777777" w:rsidR="00AF0A43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35F2B651" w14:textId="77777777" w:rsidR="00AF0A43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14:paraId="3B4915A5" w14:textId="77777777" w:rsidR="00AF0A43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EA93A4D" wp14:editId="3D2E93EF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4606" name="Group 4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4957" name="Shape 4957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8" name="Shape 4958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06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4959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4960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93952"/>
    <w:multiLevelType w:val="hybridMultilevel"/>
    <w:tmpl w:val="99667E1A"/>
    <w:lvl w:ilvl="0" w:tplc="43043F50">
      <w:start w:val="1"/>
      <w:numFmt w:val="decimal"/>
      <w:lvlText w:val="%1.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2A4B610">
      <w:start w:val="1"/>
      <w:numFmt w:val="bullet"/>
      <w:lvlText w:val="•"/>
      <w:lvlJc w:val="left"/>
      <w:pPr>
        <w:ind w:left="1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B0B0EE">
      <w:start w:val="1"/>
      <w:numFmt w:val="bullet"/>
      <w:lvlText w:val="o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E10D6C0">
      <w:start w:val="1"/>
      <w:numFmt w:val="bullet"/>
      <w:lvlText w:val="•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9AC390C">
      <w:start w:val="1"/>
      <w:numFmt w:val="bullet"/>
      <w:lvlText w:val="o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8C68A02">
      <w:start w:val="1"/>
      <w:numFmt w:val="bullet"/>
      <w:lvlText w:val="▪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C1C0C2E">
      <w:start w:val="1"/>
      <w:numFmt w:val="bullet"/>
      <w:lvlText w:val="•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0AEC6F4">
      <w:start w:val="1"/>
      <w:numFmt w:val="bullet"/>
      <w:lvlText w:val="o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CD8DEEC">
      <w:start w:val="1"/>
      <w:numFmt w:val="bullet"/>
      <w:lvlText w:val="▪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477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A43"/>
    <w:rsid w:val="00AF0A43"/>
    <w:rsid w:val="00BB1EDC"/>
    <w:rsid w:val="00BB3800"/>
    <w:rsid w:val="00E2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B00C"/>
  <w15:docId w15:val="{9EDB43F4-B1CB-4A41-A38F-9A7C36AB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432" w:right="938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B3800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B3800"/>
    <w:rPr>
      <w:rFonts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0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</dc:title>
  <dc:subject/>
  <dc:creator>madhan raj</dc:creator>
  <cp:keywords/>
  <cp:lastModifiedBy>LOGESH DAYALAN tamilnadu kancheepuram</cp:lastModifiedBy>
  <cp:revision>2</cp:revision>
  <dcterms:created xsi:type="dcterms:W3CDTF">2025-05-08T19:35:00Z</dcterms:created>
  <dcterms:modified xsi:type="dcterms:W3CDTF">2025-05-08T19:35:00Z</dcterms:modified>
</cp:coreProperties>
</file>