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5E8C6" w14:textId="449F7D6F" w:rsidR="00D547FE" w:rsidRPr="00D547FE" w:rsidRDefault="00D547FE" w:rsidP="00D547F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</w:pPr>
      <w:r w:rsidRPr="00D547FE">
        <w:rPr>
          <w:rFonts w:ascii="Roboto" w:eastAsia="Times New Roman" w:hAnsi="Roboto" w:cs="Times New Roman"/>
          <w:color w:val="757575"/>
          <w:sz w:val="23"/>
          <w:szCs w:val="23"/>
          <w:lang w:eastAsia="en-IN"/>
        </w:rPr>
        <w:t> </w:t>
      </w:r>
      <w:r w:rsidRPr="00D547FE">
        <w:rPr>
          <w:rFonts w:ascii="Arial" w:eastAsia="Times New Roman" w:hAnsi="Arial" w:cs="Arial"/>
          <w:color w:val="666666"/>
          <w:spacing w:val="-15"/>
          <w:sz w:val="44"/>
          <w:szCs w:val="44"/>
          <w:shd w:val="clear" w:color="auto" w:fill="FFFFFF"/>
          <w:lang w:eastAsia="en-IN"/>
        </w:rPr>
        <w:t xml:space="preserve">HTTP 1.1 </w:t>
      </w:r>
      <w:r w:rsidRPr="00D547FE">
        <w:rPr>
          <w:rFonts w:ascii="Arial" w:eastAsia="Times New Roman" w:hAnsi="Arial" w:cs="Arial"/>
          <w:color w:val="666666"/>
          <w:spacing w:val="-15"/>
          <w:sz w:val="44"/>
          <w:szCs w:val="44"/>
          <w:shd w:val="clear" w:color="auto" w:fill="FFFFFF"/>
          <w:lang w:eastAsia="en-IN"/>
        </w:rPr>
        <w:t>Protocol:</w:t>
      </w:r>
    </w:p>
    <w:p w14:paraId="7DCFCF0A" w14:textId="34F56088" w:rsidR="00D547FE" w:rsidRPr="00D547FE" w:rsidRDefault="00D547FE" w:rsidP="00D547FE">
      <w:pPr>
        <w:shd w:val="clear" w:color="auto" w:fill="FFFFFF"/>
        <w:spacing w:after="0" w:line="456" w:lineRule="atLeast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D547FE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• It was released in 1997.</w:t>
      </w:r>
      <w:r w:rsidRPr="00D547F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• It uses </w:t>
      </w:r>
      <w:r w:rsidRPr="00D547FE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text-based</w:t>
      </w:r>
      <w:r w:rsidRPr="00D547FE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commands for HTTP requests.</w:t>
      </w:r>
      <w:r w:rsidRPr="00D547F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• It added many performance enhancements </w:t>
      </w:r>
      <w:r w:rsidR="001214FE" w:rsidRPr="00D547FE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e.g.,</w:t>
      </w:r>
      <w:r w:rsidRPr="00D547FE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caching, request pipelining, keepalive connections, transfer encoding, byte range requests etc.</w:t>
      </w:r>
      <w:r w:rsidRPr="00D547F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• It can load one requests at a time. Hence one request per one TCP connection is possible.</w:t>
      </w:r>
    </w:p>
    <w:p w14:paraId="2846AE0B" w14:textId="1A7B7C41" w:rsidR="00D547FE" w:rsidRPr="00D547FE" w:rsidRDefault="00D547FE" w:rsidP="00D547FE">
      <w:pPr>
        <w:shd w:val="clear" w:color="auto" w:fill="FFFFFF"/>
        <w:spacing w:after="15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pacing w:val="-15"/>
          <w:sz w:val="46"/>
          <w:szCs w:val="46"/>
          <w:lang w:eastAsia="en-IN"/>
        </w:rPr>
      </w:pPr>
      <w:r w:rsidRPr="00D547FE">
        <w:rPr>
          <w:rFonts w:ascii="Arial" w:eastAsia="Times New Roman" w:hAnsi="Arial" w:cs="Arial"/>
          <w:b/>
          <w:bCs/>
          <w:color w:val="666666"/>
          <w:spacing w:val="-15"/>
          <w:sz w:val="46"/>
          <w:szCs w:val="46"/>
          <w:lang w:eastAsia="en-IN"/>
        </w:rPr>
        <w:t xml:space="preserve">HTTP 2 </w:t>
      </w:r>
      <w:r w:rsidRPr="00D547FE">
        <w:rPr>
          <w:rFonts w:ascii="Arial" w:eastAsia="Times New Roman" w:hAnsi="Arial" w:cs="Arial"/>
          <w:b/>
          <w:bCs/>
          <w:color w:val="666666"/>
          <w:spacing w:val="-15"/>
          <w:sz w:val="46"/>
          <w:szCs w:val="46"/>
          <w:lang w:eastAsia="en-IN"/>
        </w:rPr>
        <w:t>Protocol:</w:t>
      </w:r>
    </w:p>
    <w:p w14:paraId="3A8F95C4" w14:textId="77777777" w:rsidR="00D547FE" w:rsidRPr="00D547FE" w:rsidRDefault="00D547FE" w:rsidP="00D547FE">
      <w:pPr>
        <w:shd w:val="clear" w:color="auto" w:fill="FFFFFF"/>
        <w:spacing w:after="0" w:line="456" w:lineRule="atLeast"/>
        <w:textAlignment w:val="baseline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D547FE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• It was released in Feb. 2015 by IERF.</w:t>
      </w:r>
      <w:r w:rsidRPr="00D547F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• It is binary and not textual.</w:t>
      </w:r>
      <w:r w:rsidRPr="00D547F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• It is fully multiplexed.</w:t>
      </w:r>
      <w:r w:rsidRPr="00D547F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• It interleaves multiple requests/responses in parallel without blocking on anyone.</w:t>
      </w:r>
      <w:r w:rsidRPr="00D547F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• It uses single TCP connection to deliver multiple requests/responses (in parallel).</w:t>
      </w:r>
      <w:r w:rsidRPr="00D547F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• It uses header compression in order to reduce overhead.</w:t>
      </w:r>
      <w:r w:rsidRPr="00D547F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• It allows servers to "push" responses into client caches proactively.</w:t>
      </w:r>
      <w:r w:rsidRPr="00D547FE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• It removes unnecessary HTTP/1.x work-arounds e.g. Image sprites, domain sharing etc. • It is less error prone than HTTP/1.</w:t>
      </w:r>
    </w:p>
    <w:p w14:paraId="13E7FA15" w14:textId="77777777" w:rsidR="009D2928" w:rsidRDefault="009D2928"/>
    <w:sectPr w:rsidR="009D2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FE"/>
    <w:rsid w:val="001214FE"/>
    <w:rsid w:val="009D2928"/>
    <w:rsid w:val="00D5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6B5B"/>
  <w15:chartTrackingRefBased/>
  <w15:docId w15:val="{5BADA559-3FF8-46A9-846B-D047A3A6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47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47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4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srinivasan</dc:creator>
  <cp:keywords/>
  <dc:description/>
  <cp:lastModifiedBy>logesh srinivasan</cp:lastModifiedBy>
  <cp:revision>2</cp:revision>
  <dcterms:created xsi:type="dcterms:W3CDTF">2022-10-07T17:47:00Z</dcterms:created>
  <dcterms:modified xsi:type="dcterms:W3CDTF">2022-10-07T17:50:00Z</dcterms:modified>
</cp:coreProperties>
</file>