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84B2C" w14:textId="50B5BF4B" w:rsidR="00204F40" w:rsidRPr="00C224EB" w:rsidRDefault="00E43AC4">
      <w:pPr>
        <w:rPr>
          <w:b/>
          <w:bCs/>
          <w:color w:val="004F88"/>
          <w:sz w:val="44"/>
          <w:szCs w:val="44"/>
        </w:rPr>
      </w:pPr>
      <w:r w:rsidRPr="00C224EB">
        <w:rPr>
          <w:b/>
          <w:bCs/>
          <w:color w:val="004F88"/>
          <w:sz w:val="44"/>
          <w:szCs w:val="44"/>
        </w:rPr>
        <w:t>Problem Statement For Analysis Of Variance:</w:t>
      </w:r>
    </w:p>
    <w:p w14:paraId="105426C4" w14:textId="77777777" w:rsidR="00E43AC4" w:rsidRDefault="00E43AC4">
      <w:pPr>
        <w:rPr>
          <w:b/>
          <w:bCs/>
          <w:sz w:val="44"/>
          <w:szCs w:val="44"/>
        </w:rPr>
      </w:pPr>
    </w:p>
    <w:p w14:paraId="19030423" w14:textId="60566171" w:rsidR="00E43AC4" w:rsidRPr="00E43AC4" w:rsidRDefault="00E43AC4" w:rsidP="00E43AC4">
      <w:pPr>
        <w:pStyle w:val="ListParagraph"/>
        <w:numPr>
          <w:ilvl w:val="0"/>
          <w:numId w:val="2"/>
        </w:numPr>
        <w:rPr>
          <w:b/>
          <w:bCs/>
          <w:sz w:val="44"/>
          <w:szCs w:val="44"/>
        </w:rPr>
      </w:pPr>
      <w:r w:rsidRPr="00E43AC4">
        <w:rPr>
          <w:b/>
          <w:bCs/>
          <w:sz w:val="44"/>
          <w:szCs w:val="44"/>
        </w:rPr>
        <w:t>Impact of Training Programs on Employee Performance:</w:t>
      </w:r>
    </w:p>
    <w:p w14:paraId="5BCE5B48" w14:textId="53EA695E" w:rsidR="00617F0A" w:rsidRDefault="00E43AC4" w:rsidP="00E43AC4">
      <w:pPr>
        <w:ind w:left="360"/>
        <w:rPr>
          <w:sz w:val="44"/>
          <w:szCs w:val="44"/>
        </w:rPr>
      </w:pPr>
      <w:r w:rsidRPr="00E43AC4">
        <w:rPr>
          <w:b/>
          <w:bCs/>
          <w:sz w:val="44"/>
          <w:szCs w:val="44"/>
        </w:rPr>
        <w:t>Problem Statement:</w:t>
      </w:r>
      <w:r w:rsidRPr="00E43AC4">
        <w:rPr>
          <w:sz w:val="44"/>
          <w:szCs w:val="44"/>
        </w:rPr>
        <w:t xml:space="preserve"> </w:t>
      </w:r>
    </w:p>
    <w:p w14:paraId="23C2716F" w14:textId="3336E3CF" w:rsidR="00E43AC4" w:rsidRDefault="00E43AC4" w:rsidP="00E43AC4">
      <w:pPr>
        <w:ind w:left="360"/>
        <w:rPr>
          <w:sz w:val="44"/>
          <w:szCs w:val="44"/>
        </w:rPr>
      </w:pPr>
      <w:r w:rsidRPr="00E43AC4">
        <w:rPr>
          <w:sz w:val="44"/>
          <w:szCs w:val="44"/>
        </w:rPr>
        <w:t>A company offers three different training programs to its employees. The HR department wants to determine if there is a significant difference in employee performance scores (measured before and after training) across these three training programs. Use ANOVA to analyze whether the training program affects the improvement in performance.</w:t>
      </w:r>
    </w:p>
    <w:p w14:paraId="659E1293" w14:textId="77777777" w:rsidR="00E43AC4" w:rsidRDefault="00E43AC4" w:rsidP="00E43AC4">
      <w:pPr>
        <w:ind w:left="360"/>
        <w:rPr>
          <w:sz w:val="44"/>
          <w:szCs w:val="44"/>
        </w:rPr>
      </w:pPr>
    </w:p>
    <w:p w14:paraId="45400766" w14:textId="7FFF31D2" w:rsidR="00E43AC4" w:rsidRDefault="00E43AC4" w:rsidP="00E43AC4">
      <w:pPr>
        <w:ind w:left="360"/>
        <w:rPr>
          <w:sz w:val="44"/>
          <w:szCs w:val="44"/>
        </w:rPr>
      </w:pPr>
      <w:r w:rsidRPr="00E43AC4">
        <w:rPr>
          <w:sz w:val="44"/>
          <w:szCs w:val="44"/>
        </w:rPr>
        <w:drawing>
          <wp:inline distT="0" distB="0" distL="0" distR="0" wp14:anchorId="7C275140" wp14:editId="48672B2B">
            <wp:extent cx="5731510" cy="1576705"/>
            <wp:effectExtent l="0" t="0" r="2540" b="4445"/>
            <wp:docPr id="1785642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42808" name=""/>
                    <pic:cNvPicPr/>
                  </pic:nvPicPr>
                  <pic:blipFill>
                    <a:blip r:embed="rId5"/>
                    <a:stretch>
                      <a:fillRect/>
                    </a:stretch>
                  </pic:blipFill>
                  <pic:spPr>
                    <a:xfrm>
                      <a:off x="0" y="0"/>
                      <a:ext cx="5731510" cy="1576705"/>
                    </a:xfrm>
                    <a:prstGeom prst="rect">
                      <a:avLst/>
                    </a:prstGeom>
                  </pic:spPr>
                </pic:pic>
              </a:graphicData>
            </a:graphic>
          </wp:inline>
        </w:drawing>
      </w:r>
    </w:p>
    <w:p w14:paraId="045243DA" w14:textId="77777777" w:rsidR="00E43AC4" w:rsidRDefault="00E43AC4" w:rsidP="00E43AC4">
      <w:pPr>
        <w:ind w:left="360"/>
        <w:rPr>
          <w:sz w:val="44"/>
          <w:szCs w:val="44"/>
        </w:rPr>
      </w:pPr>
    </w:p>
    <w:p w14:paraId="5461109F" w14:textId="77777777" w:rsidR="00E43AC4" w:rsidRDefault="00E43AC4" w:rsidP="00E43AC4">
      <w:pPr>
        <w:ind w:left="360"/>
        <w:rPr>
          <w:sz w:val="44"/>
          <w:szCs w:val="44"/>
        </w:rPr>
      </w:pPr>
    </w:p>
    <w:p w14:paraId="4194D558" w14:textId="77777777" w:rsidR="00E43AC4" w:rsidRDefault="00E43AC4" w:rsidP="00E43AC4">
      <w:pPr>
        <w:ind w:left="360"/>
        <w:rPr>
          <w:sz w:val="44"/>
          <w:szCs w:val="44"/>
        </w:rPr>
      </w:pPr>
    </w:p>
    <w:p w14:paraId="6FBAEA75" w14:textId="535F288D" w:rsidR="00E43AC4" w:rsidRPr="00E43AC4" w:rsidRDefault="00E43AC4" w:rsidP="00E43AC4">
      <w:pPr>
        <w:pStyle w:val="ListParagraph"/>
        <w:numPr>
          <w:ilvl w:val="0"/>
          <w:numId w:val="2"/>
        </w:numPr>
        <w:rPr>
          <w:b/>
          <w:bCs/>
          <w:sz w:val="44"/>
          <w:szCs w:val="44"/>
        </w:rPr>
      </w:pPr>
      <w:r w:rsidRPr="00E43AC4">
        <w:rPr>
          <w:b/>
          <w:bCs/>
          <w:sz w:val="44"/>
          <w:szCs w:val="44"/>
        </w:rPr>
        <w:lastRenderedPageBreak/>
        <w:t>Effect of Diet Type on Weight Loss:</w:t>
      </w:r>
    </w:p>
    <w:p w14:paraId="3E3A91BF" w14:textId="67F612D1" w:rsidR="00617F0A" w:rsidRDefault="00E43AC4" w:rsidP="00E43AC4">
      <w:pPr>
        <w:ind w:left="360"/>
        <w:rPr>
          <w:b/>
          <w:bCs/>
          <w:sz w:val="44"/>
          <w:szCs w:val="44"/>
        </w:rPr>
      </w:pPr>
      <w:r>
        <w:rPr>
          <w:b/>
          <w:bCs/>
          <w:sz w:val="44"/>
          <w:szCs w:val="44"/>
        </w:rPr>
        <w:t xml:space="preserve">  </w:t>
      </w:r>
      <w:r w:rsidRPr="00E43AC4">
        <w:rPr>
          <w:b/>
          <w:bCs/>
          <w:sz w:val="44"/>
          <w:szCs w:val="44"/>
        </w:rPr>
        <w:t>Problem Statement:</w:t>
      </w:r>
    </w:p>
    <w:p w14:paraId="70C1713A" w14:textId="62D91D01" w:rsidR="00E43AC4" w:rsidRDefault="00E43AC4" w:rsidP="00E43AC4">
      <w:pPr>
        <w:ind w:left="360"/>
        <w:rPr>
          <w:sz w:val="44"/>
          <w:szCs w:val="44"/>
        </w:rPr>
      </w:pPr>
      <w:r w:rsidRPr="00E43AC4">
        <w:rPr>
          <w:sz w:val="44"/>
          <w:szCs w:val="44"/>
        </w:rPr>
        <w:t xml:space="preserve"> A fitness clinic assigns clients to three different diet plans (low-carb, low-fat, and balanced diet). The clinic wants to analyze whether there is a significant difference in the average weight loss among individuals following each diet. Use ANOVA to test if diet type significantly affects weight loss.</w:t>
      </w:r>
    </w:p>
    <w:p w14:paraId="6A538C2D" w14:textId="77777777" w:rsidR="00E43AC4" w:rsidRDefault="00E43AC4" w:rsidP="00E43AC4">
      <w:pPr>
        <w:ind w:left="360"/>
        <w:rPr>
          <w:sz w:val="44"/>
          <w:szCs w:val="44"/>
        </w:rPr>
      </w:pPr>
    </w:p>
    <w:p w14:paraId="7D8B03FC" w14:textId="783F7A85" w:rsidR="00E43AC4" w:rsidRDefault="00E43AC4" w:rsidP="00E43AC4">
      <w:pPr>
        <w:ind w:left="360"/>
        <w:rPr>
          <w:sz w:val="44"/>
          <w:szCs w:val="44"/>
        </w:rPr>
      </w:pPr>
      <w:r w:rsidRPr="00E43AC4">
        <w:rPr>
          <w:sz w:val="44"/>
          <w:szCs w:val="44"/>
        </w:rPr>
        <w:drawing>
          <wp:inline distT="0" distB="0" distL="0" distR="0" wp14:anchorId="364C4A43" wp14:editId="0B4D0D4A">
            <wp:extent cx="5731510" cy="1649730"/>
            <wp:effectExtent l="0" t="0" r="2540" b="7620"/>
            <wp:docPr id="1610349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49338" name=""/>
                    <pic:cNvPicPr/>
                  </pic:nvPicPr>
                  <pic:blipFill>
                    <a:blip r:embed="rId6"/>
                    <a:stretch>
                      <a:fillRect/>
                    </a:stretch>
                  </pic:blipFill>
                  <pic:spPr>
                    <a:xfrm>
                      <a:off x="0" y="0"/>
                      <a:ext cx="5731510" cy="1649730"/>
                    </a:xfrm>
                    <a:prstGeom prst="rect">
                      <a:avLst/>
                    </a:prstGeom>
                  </pic:spPr>
                </pic:pic>
              </a:graphicData>
            </a:graphic>
          </wp:inline>
        </w:drawing>
      </w:r>
    </w:p>
    <w:p w14:paraId="465A40BB" w14:textId="77777777" w:rsidR="00617F0A" w:rsidRDefault="00617F0A" w:rsidP="00E43AC4">
      <w:pPr>
        <w:ind w:left="360"/>
        <w:rPr>
          <w:sz w:val="44"/>
          <w:szCs w:val="44"/>
        </w:rPr>
      </w:pPr>
    </w:p>
    <w:p w14:paraId="2930F57B" w14:textId="77777777" w:rsidR="00617F0A" w:rsidRDefault="00617F0A" w:rsidP="00E43AC4">
      <w:pPr>
        <w:ind w:left="360"/>
        <w:rPr>
          <w:sz w:val="44"/>
          <w:szCs w:val="44"/>
        </w:rPr>
      </w:pPr>
    </w:p>
    <w:p w14:paraId="600F7BE7" w14:textId="77777777" w:rsidR="00617F0A" w:rsidRDefault="00617F0A" w:rsidP="00E43AC4">
      <w:pPr>
        <w:ind w:left="360"/>
        <w:rPr>
          <w:sz w:val="44"/>
          <w:szCs w:val="44"/>
        </w:rPr>
      </w:pPr>
    </w:p>
    <w:p w14:paraId="2A474144" w14:textId="77777777" w:rsidR="00617F0A" w:rsidRDefault="00617F0A" w:rsidP="00E43AC4">
      <w:pPr>
        <w:ind w:left="360"/>
        <w:rPr>
          <w:sz w:val="44"/>
          <w:szCs w:val="44"/>
        </w:rPr>
      </w:pPr>
    </w:p>
    <w:p w14:paraId="7037CD91" w14:textId="77777777" w:rsidR="00E43AC4" w:rsidRDefault="00E43AC4" w:rsidP="00E43AC4">
      <w:pPr>
        <w:ind w:left="360"/>
        <w:rPr>
          <w:sz w:val="44"/>
          <w:szCs w:val="44"/>
        </w:rPr>
      </w:pPr>
    </w:p>
    <w:p w14:paraId="50661901" w14:textId="214AF98B" w:rsidR="00E43AC4" w:rsidRPr="00E43AC4" w:rsidRDefault="00E43AC4" w:rsidP="00E43AC4">
      <w:pPr>
        <w:ind w:left="360"/>
        <w:rPr>
          <w:b/>
          <w:bCs/>
          <w:sz w:val="44"/>
          <w:szCs w:val="44"/>
        </w:rPr>
      </w:pPr>
      <w:r w:rsidRPr="00E43AC4">
        <w:rPr>
          <w:b/>
          <w:bCs/>
          <w:sz w:val="44"/>
          <w:szCs w:val="44"/>
        </w:rPr>
        <w:lastRenderedPageBreak/>
        <w:t>3.</w:t>
      </w:r>
      <w:r w:rsidRPr="00E43AC4">
        <w:rPr>
          <w:rFonts w:ascii="Times New Roman" w:eastAsia="Times New Roman" w:hAnsi="Times New Roman" w:cs="Times New Roman"/>
          <w:b/>
          <w:bCs/>
          <w:kern w:val="0"/>
          <w:sz w:val="24"/>
          <w:szCs w:val="24"/>
          <w:lang w:eastAsia="en-IN"/>
          <w14:ligatures w14:val="none"/>
        </w:rPr>
        <w:t xml:space="preserve"> </w:t>
      </w:r>
      <w:r w:rsidRPr="00E43AC4">
        <w:rPr>
          <w:b/>
          <w:bCs/>
          <w:sz w:val="44"/>
          <w:szCs w:val="44"/>
        </w:rPr>
        <w:t>Comparison of Advertising Strategies on Sales Performance:</w:t>
      </w:r>
    </w:p>
    <w:p w14:paraId="265EFA09" w14:textId="5EE35D1B" w:rsidR="00617F0A" w:rsidRDefault="00617F0A" w:rsidP="00E43AC4">
      <w:pPr>
        <w:ind w:left="720"/>
        <w:rPr>
          <w:sz w:val="44"/>
          <w:szCs w:val="44"/>
        </w:rPr>
      </w:pPr>
      <w:r>
        <w:rPr>
          <w:b/>
          <w:bCs/>
          <w:sz w:val="44"/>
          <w:szCs w:val="44"/>
        </w:rPr>
        <w:t xml:space="preserve"> </w:t>
      </w:r>
      <w:r w:rsidR="00E43AC4" w:rsidRPr="00E43AC4">
        <w:rPr>
          <w:b/>
          <w:bCs/>
          <w:sz w:val="44"/>
          <w:szCs w:val="44"/>
        </w:rPr>
        <w:t>Problem Statement:</w:t>
      </w:r>
      <w:r w:rsidR="00E43AC4" w:rsidRPr="00E43AC4">
        <w:rPr>
          <w:sz w:val="44"/>
          <w:szCs w:val="44"/>
        </w:rPr>
        <w:t xml:space="preserve"> </w:t>
      </w:r>
    </w:p>
    <w:p w14:paraId="77DA187F" w14:textId="0A9F8FDE" w:rsidR="00E43AC4" w:rsidRDefault="00E43AC4" w:rsidP="00E43AC4">
      <w:pPr>
        <w:ind w:left="720"/>
        <w:rPr>
          <w:sz w:val="44"/>
          <w:szCs w:val="44"/>
        </w:rPr>
      </w:pPr>
      <w:r w:rsidRPr="00E43AC4">
        <w:rPr>
          <w:sz w:val="44"/>
          <w:szCs w:val="44"/>
        </w:rPr>
        <w:t>A company runs three types of advertising campaigns (TV, social media, and print) and measures sales revenue generated by each. The marketing team needs to determine if the type of advertising strategy significantly impacts sales performance. Perform ANOVA to see if the mean sales revenue differs across the campaigns.</w:t>
      </w:r>
    </w:p>
    <w:p w14:paraId="6B1BA407" w14:textId="64579611" w:rsidR="00E43AC4" w:rsidRDefault="00E43AC4" w:rsidP="00E43AC4">
      <w:pPr>
        <w:ind w:left="720"/>
        <w:rPr>
          <w:sz w:val="44"/>
          <w:szCs w:val="44"/>
        </w:rPr>
      </w:pPr>
      <w:r w:rsidRPr="00E43AC4">
        <w:rPr>
          <w:sz w:val="44"/>
          <w:szCs w:val="44"/>
        </w:rPr>
        <w:drawing>
          <wp:inline distT="0" distB="0" distL="0" distR="0" wp14:anchorId="0F24F9F9" wp14:editId="55B8904B">
            <wp:extent cx="5731510" cy="1654175"/>
            <wp:effectExtent l="0" t="0" r="2540" b="3175"/>
            <wp:docPr id="1531457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57152" name=""/>
                    <pic:cNvPicPr/>
                  </pic:nvPicPr>
                  <pic:blipFill>
                    <a:blip r:embed="rId7"/>
                    <a:stretch>
                      <a:fillRect/>
                    </a:stretch>
                  </pic:blipFill>
                  <pic:spPr>
                    <a:xfrm>
                      <a:off x="0" y="0"/>
                      <a:ext cx="5731510" cy="1654175"/>
                    </a:xfrm>
                    <a:prstGeom prst="rect">
                      <a:avLst/>
                    </a:prstGeom>
                  </pic:spPr>
                </pic:pic>
              </a:graphicData>
            </a:graphic>
          </wp:inline>
        </w:drawing>
      </w:r>
    </w:p>
    <w:p w14:paraId="34764551" w14:textId="77777777" w:rsidR="00617F0A" w:rsidRDefault="00617F0A" w:rsidP="00E43AC4">
      <w:pPr>
        <w:ind w:left="720"/>
        <w:rPr>
          <w:sz w:val="44"/>
          <w:szCs w:val="44"/>
        </w:rPr>
      </w:pPr>
    </w:p>
    <w:p w14:paraId="26AB4B30" w14:textId="77777777" w:rsidR="00617F0A" w:rsidRDefault="00617F0A" w:rsidP="00E43AC4">
      <w:pPr>
        <w:ind w:left="720"/>
        <w:rPr>
          <w:sz w:val="44"/>
          <w:szCs w:val="44"/>
        </w:rPr>
      </w:pPr>
    </w:p>
    <w:p w14:paraId="2D4C979D" w14:textId="77777777" w:rsidR="00617F0A" w:rsidRDefault="00617F0A" w:rsidP="00E43AC4">
      <w:pPr>
        <w:ind w:left="720"/>
        <w:rPr>
          <w:sz w:val="44"/>
          <w:szCs w:val="44"/>
        </w:rPr>
      </w:pPr>
    </w:p>
    <w:p w14:paraId="09450835" w14:textId="77777777" w:rsidR="00E43AC4" w:rsidRDefault="00E43AC4" w:rsidP="00E43AC4">
      <w:pPr>
        <w:ind w:left="720"/>
        <w:rPr>
          <w:sz w:val="44"/>
          <w:szCs w:val="44"/>
        </w:rPr>
      </w:pPr>
    </w:p>
    <w:p w14:paraId="71D99E6D" w14:textId="77777777" w:rsidR="00E43AC4" w:rsidRDefault="00E43AC4" w:rsidP="00E43AC4">
      <w:pPr>
        <w:rPr>
          <w:b/>
          <w:bCs/>
          <w:sz w:val="44"/>
          <w:szCs w:val="44"/>
        </w:rPr>
      </w:pPr>
    </w:p>
    <w:p w14:paraId="478915C4" w14:textId="3FCB35BE" w:rsidR="00E43AC4" w:rsidRPr="00E43AC4" w:rsidRDefault="00E43AC4" w:rsidP="00E43AC4">
      <w:pPr>
        <w:rPr>
          <w:b/>
          <w:bCs/>
          <w:sz w:val="44"/>
          <w:szCs w:val="44"/>
        </w:rPr>
      </w:pPr>
      <w:r w:rsidRPr="00E43AC4">
        <w:rPr>
          <w:b/>
          <w:bCs/>
          <w:sz w:val="44"/>
          <w:szCs w:val="44"/>
        </w:rPr>
        <w:lastRenderedPageBreak/>
        <w:t>4.</w:t>
      </w:r>
      <w:r w:rsidRPr="00E43AC4">
        <w:rPr>
          <w:rFonts w:ascii="Times New Roman" w:eastAsia="Times New Roman" w:hAnsi="Symbol" w:cs="Times New Roman"/>
          <w:b/>
          <w:bCs/>
          <w:kern w:val="0"/>
          <w:sz w:val="24"/>
          <w:szCs w:val="24"/>
          <w:lang w:eastAsia="en-IN"/>
          <w14:ligatures w14:val="none"/>
        </w:rPr>
        <w:t xml:space="preserve"> </w:t>
      </w:r>
      <w:r w:rsidRPr="00E43AC4">
        <w:rPr>
          <w:b/>
          <w:bCs/>
          <w:sz w:val="44"/>
          <w:szCs w:val="44"/>
        </w:rPr>
        <w:t>Influence of Teaching Methods on Student Test Scores:</w:t>
      </w:r>
    </w:p>
    <w:p w14:paraId="7114E714" w14:textId="10A2D0CE" w:rsidR="00E43AC4" w:rsidRPr="00E43AC4" w:rsidRDefault="00E43AC4" w:rsidP="00E43AC4">
      <w:pPr>
        <w:rPr>
          <w:sz w:val="44"/>
          <w:szCs w:val="44"/>
        </w:rPr>
      </w:pPr>
      <w:r>
        <w:rPr>
          <w:sz w:val="44"/>
          <w:szCs w:val="44"/>
        </w:rPr>
        <w:t xml:space="preserve">         </w:t>
      </w:r>
      <w:r w:rsidRPr="00E43AC4">
        <w:rPr>
          <w:b/>
          <w:bCs/>
          <w:sz w:val="44"/>
          <w:szCs w:val="44"/>
        </w:rPr>
        <w:t>Problem Statement:</w:t>
      </w:r>
      <w:r w:rsidRPr="00E43AC4">
        <w:rPr>
          <w:sz w:val="44"/>
          <w:szCs w:val="44"/>
        </w:rPr>
        <w:t xml:space="preserve"> An educational institution uses three different teaching methods (traditional lecture, interactive learning, and online learning) for a mathematics course. The institution wants to determine if there is a significant difference in student test scores based on the teaching method used. Conduct ANOVA to see if teaching methods influence test scores.</w:t>
      </w:r>
    </w:p>
    <w:p w14:paraId="384111ED" w14:textId="0180A875" w:rsidR="00E43AC4" w:rsidRPr="00E43AC4" w:rsidRDefault="00E43AC4" w:rsidP="00E43AC4">
      <w:pPr>
        <w:ind w:left="720"/>
        <w:rPr>
          <w:sz w:val="44"/>
          <w:szCs w:val="44"/>
        </w:rPr>
      </w:pPr>
    </w:p>
    <w:p w14:paraId="3AE7FC43" w14:textId="42A76D8B" w:rsidR="00E43AC4" w:rsidRDefault="00E43AC4" w:rsidP="00E43AC4">
      <w:pPr>
        <w:ind w:left="360"/>
        <w:rPr>
          <w:sz w:val="44"/>
          <w:szCs w:val="44"/>
        </w:rPr>
      </w:pPr>
      <w:r w:rsidRPr="00E43AC4">
        <w:rPr>
          <w:sz w:val="44"/>
          <w:szCs w:val="44"/>
        </w:rPr>
        <w:drawing>
          <wp:inline distT="0" distB="0" distL="0" distR="0" wp14:anchorId="2C223F78" wp14:editId="06009665">
            <wp:extent cx="5731510" cy="1802130"/>
            <wp:effectExtent l="0" t="0" r="2540" b="7620"/>
            <wp:docPr id="530485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85901" name=""/>
                    <pic:cNvPicPr/>
                  </pic:nvPicPr>
                  <pic:blipFill>
                    <a:blip r:embed="rId8"/>
                    <a:stretch>
                      <a:fillRect/>
                    </a:stretch>
                  </pic:blipFill>
                  <pic:spPr>
                    <a:xfrm>
                      <a:off x="0" y="0"/>
                      <a:ext cx="5731510" cy="1802130"/>
                    </a:xfrm>
                    <a:prstGeom prst="rect">
                      <a:avLst/>
                    </a:prstGeom>
                  </pic:spPr>
                </pic:pic>
              </a:graphicData>
            </a:graphic>
          </wp:inline>
        </w:drawing>
      </w:r>
    </w:p>
    <w:p w14:paraId="25E85EA1" w14:textId="77777777" w:rsidR="00E43AC4" w:rsidRDefault="00E43AC4" w:rsidP="00E43AC4">
      <w:pPr>
        <w:ind w:left="360"/>
        <w:rPr>
          <w:sz w:val="44"/>
          <w:szCs w:val="44"/>
        </w:rPr>
      </w:pPr>
    </w:p>
    <w:p w14:paraId="1F0FC26B" w14:textId="77777777" w:rsidR="00617F0A" w:rsidRDefault="00617F0A" w:rsidP="00617F0A">
      <w:pPr>
        <w:ind w:left="360"/>
        <w:rPr>
          <w:b/>
          <w:bCs/>
          <w:sz w:val="44"/>
          <w:szCs w:val="44"/>
        </w:rPr>
      </w:pPr>
    </w:p>
    <w:p w14:paraId="7CFD3B23" w14:textId="77777777" w:rsidR="00617F0A" w:rsidRDefault="00617F0A" w:rsidP="00617F0A">
      <w:pPr>
        <w:ind w:left="360"/>
        <w:rPr>
          <w:b/>
          <w:bCs/>
          <w:sz w:val="44"/>
          <w:szCs w:val="44"/>
        </w:rPr>
      </w:pPr>
    </w:p>
    <w:p w14:paraId="42332472" w14:textId="77777777" w:rsidR="00617F0A" w:rsidRDefault="00617F0A" w:rsidP="00617F0A">
      <w:pPr>
        <w:ind w:left="360"/>
        <w:rPr>
          <w:b/>
          <w:bCs/>
          <w:sz w:val="44"/>
          <w:szCs w:val="44"/>
        </w:rPr>
      </w:pPr>
    </w:p>
    <w:p w14:paraId="6BDE277B" w14:textId="19D2AC92" w:rsidR="00617F0A" w:rsidRPr="00617F0A" w:rsidRDefault="00E43AC4" w:rsidP="00617F0A">
      <w:pPr>
        <w:ind w:left="360"/>
        <w:rPr>
          <w:b/>
          <w:bCs/>
          <w:sz w:val="44"/>
          <w:szCs w:val="44"/>
        </w:rPr>
      </w:pPr>
      <w:r w:rsidRPr="00617F0A">
        <w:rPr>
          <w:b/>
          <w:bCs/>
          <w:sz w:val="44"/>
          <w:szCs w:val="44"/>
        </w:rPr>
        <w:lastRenderedPageBreak/>
        <w:t>5.</w:t>
      </w:r>
      <w:r w:rsidR="00617F0A" w:rsidRPr="00617F0A">
        <w:rPr>
          <w:rFonts w:ascii="Times New Roman" w:eastAsia="Times New Roman" w:hAnsi="Times New Roman" w:cs="Times New Roman"/>
          <w:b/>
          <w:bCs/>
          <w:kern w:val="0"/>
          <w:sz w:val="24"/>
          <w:szCs w:val="24"/>
          <w:lang w:eastAsia="en-IN"/>
          <w14:ligatures w14:val="none"/>
        </w:rPr>
        <w:t xml:space="preserve"> </w:t>
      </w:r>
      <w:r w:rsidR="00617F0A" w:rsidRPr="00617F0A">
        <w:rPr>
          <w:b/>
          <w:bCs/>
          <w:sz w:val="44"/>
          <w:szCs w:val="44"/>
        </w:rPr>
        <w:t>Effect of Temperature and Humidity on Product Quality:</w:t>
      </w:r>
    </w:p>
    <w:p w14:paraId="4CD82046" w14:textId="6367A5C1" w:rsidR="00617F0A" w:rsidRDefault="00617F0A" w:rsidP="00617F0A">
      <w:pPr>
        <w:ind w:left="360"/>
        <w:rPr>
          <w:sz w:val="44"/>
          <w:szCs w:val="44"/>
        </w:rPr>
      </w:pPr>
      <w:r>
        <w:rPr>
          <w:sz w:val="44"/>
          <w:szCs w:val="44"/>
        </w:rPr>
        <w:t xml:space="preserve">      </w:t>
      </w:r>
      <w:r w:rsidRPr="00617F0A">
        <w:rPr>
          <w:b/>
          <w:bCs/>
          <w:sz w:val="44"/>
          <w:szCs w:val="44"/>
        </w:rPr>
        <w:t>Problem Statement:</w:t>
      </w:r>
      <w:r w:rsidRPr="00617F0A">
        <w:rPr>
          <w:sz w:val="44"/>
          <w:szCs w:val="44"/>
        </w:rPr>
        <w:t xml:space="preserve"> A manufacturing process is tested under three different temperature conditions, and the quality of the product is measured. The quality control team is interested in finding out if the variations in temperature lead to significant differences in product quality. Use ANOVA to analyze the effect of temperature conditions on the average product quality.</w:t>
      </w:r>
    </w:p>
    <w:p w14:paraId="6086A184" w14:textId="120B8E13" w:rsidR="00617F0A" w:rsidRDefault="00617F0A" w:rsidP="00617F0A">
      <w:pPr>
        <w:ind w:left="360"/>
        <w:rPr>
          <w:sz w:val="44"/>
          <w:szCs w:val="44"/>
        </w:rPr>
      </w:pPr>
      <w:r w:rsidRPr="00617F0A">
        <w:rPr>
          <w:sz w:val="44"/>
          <w:szCs w:val="44"/>
        </w:rPr>
        <w:drawing>
          <wp:inline distT="0" distB="0" distL="0" distR="0" wp14:anchorId="60561AA9" wp14:editId="2C221972">
            <wp:extent cx="5731510" cy="1836420"/>
            <wp:effectExtent l="0" t="0" r="2540" b="0"/>
            <wp:docPr id="1367980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80597" name=""/>
                    <pic:cNvPicPr/>
                  </pic:nvPicPr>
                  <pic:blipFill>
                    <a:blip r:embed="rId9"/>
                    <a:stretch>
                      <a:fillRect/>
                    </a:stretch>
                  </pic:blipFill>
                  <pic:spPr>
                    <a:xfrm>
                      <a:off x="0" y="0"/>
                      <a:ext cx="5731510" cy="1836420"/>
                    </a:xfrm>
                    <a:prstGeom prst="rect">
                      <a:avLst/>
                    </a:prstGeom>
                  </pic:spPr>
                </pic:pic>
              </a:graphicData>
            </a:graphic>
          </wp:inline>
        </w:drawing>
      </w:r>
    </w:p>
    <w:p w14:paraId="5E4B2112" w14:textId="77777777" w:rsidR="00617F0A" w:rsidRPr="00617F0A" w:rsidRDefault="00617F0A" w:rsidP="00617F0A">
      <w:pPr>
        <w:ind w:left="360"/>
        <w:rPr>
          <w:sz w:val="44"/>
          <w:szCs w:val="44"/>
        </w:rPr>
      </w:pPr>
    </w:p>
    <w:p w14:paraId="66487606" w14:textId="1A5AFCD1" w:rsidR="00E43AC4" w:rsidRPr="00E43AC4" w:rsidRDefault="00E43AC4" w:rsidP="00E43AC4">
      <w:pPr>
        <w:ind w:left="360"/>
        <w:rPr>
          <w:sz w:val="44"/>
          <w:szCs w:val="44"/>
        </w:rPr>
      </w:pPr>
    </w:p>
    <w:p w14:paraId="1796A5A3" w14:textId="7BFA36D1" w:rsidR="00E43AC4" w:rsidRPr="00E43AC4" w:rsidRDefault="00E43AC4" w:rsidP="00E43AC4">
      <w:pPr>
        <w:ind w:left="360"/>
        <w:rPr>
          <w:sz w:val="44"/>
          <w:szCs w:val="44"/>
        </w:rPr>
      </w:pPr>
    </w:p>
    <w:p w14:paraId="6DDCD3A4" w14:textId="77777777" w:rsidR="00E43AC4" w:rsidRPr="00E43AC4" w:rsidRDefault="00E43AC4">
      <w:pPr>
        <w:rPr>
          <w:b/>
          <w:bCs/>
          <w:sz w:val="44"/>
          <w:szCs w:val="44"/>
        </w:rPr>
      </w:pPr>
    </w:p>
    <w:sectPr w:rsidR="00E43AC4" w:rsidRPr="00E43AC4" w:rsidSect="00E43AC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70A69"/>
    <w:multiLevelType w:val="multilevel"/>
    <w:tmpl w:val="170A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700F1"/>
    <w:multiLevelType w:val="multilevel"/>
    <w:tmpl w:val="BE36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F1398"/>
    <w:multiLevelType w:val="multilevel"/>
    <w:tmpl w:val="D80E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22913"/>
    <w:multiLevelType w:val="multilevel"/>
    <w:tmpl w:val="E9D2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7A4615"/>
    <w:multiLevelType w:val="multilevel"/>
    <w:tmpl w:val="A29E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6D40EF"/>
    <w:multiLevelType w:val="hybridMultilevel"/>
    <w:tmpl w:val="AD8078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8792258">
    <w:abstractNumId w:val="4"/>
  </w:num>
  <w:num w:numId="2" w16cid:durableId="1558055581">
    <w:abstractNumId w:val="5"/>
  </w:num>
  <w:num w:numId="3" w16cid:durableId="204489663">
    <w:abstractNumId w:val="1"/>
  </w:num>
  <w:num w:numId="4" w16cid:durableId="671956934">
    <w:abstractNumId w:val="0"/>
  </w:num>
  <w:num w:numId="5" w16cid:durableId="105657477">
    <w:abstractNumId w:val="3"/>
  </w:num>
  <w:num w:numId="6" w16cid:durableId="1941139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AC4"/>
    <w:rsid w:val="00204F40"/>
    <w:rsid w:val="00617F0A"/>
    <w:rsid w:val="00AB424B"/>
    <w:rsid w:val="00C224EB"/>
    <w:rsid w:val="00E43AC4"/>
    <w:rsid w:val="00FC0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E4E7"/>
  <w15:chartTrackingRefBased/>
  <w15:docId w15:val="{73E08093-BEB9-459C-9F21-6D17FE7B2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AC4"/>
    <w:pPr>
      <w:ind w:left="720"/>
      <w:contextualSpacing/>
    </w:pPr>
  </w:style>
  <w:style w:type="paragraph" w:styleId="NormalWeb">
    <w:name w:val="Normal (Web)"/>
    <w:basedOn w:val="Normal"/>
    <w:uiPriority w:val="99"/>
    <w:semiHidden/>
    <w:unhideWhenUsed/>
    <w:rsid w:val="00E43AC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46582">
      <w:bodyDiv w:val="1"/>
      <w:marLeft w:val="0"/>
      <w:marRight w:val="0"/>
      <w:marTop w:val="0"/>
      <w:marBottom w:val="0"/>
      <w:divBdr>
        <w:top w:val="none" w:sz="0" w:space="0" w:color="auto"/>
        <w:left w:val="none" w:sz="0" w:space="0" w:color="auto"/>
        <w:bottom w:val="none" w:sz="0" w:space="0" w:color="auto"/>
        <w:right w:val="none" w:sz="0" w:space="0" w:color="auto"/>
      </w:divBdr>
    </w:div>
    <w:div w:id="1406876910">
      <w:bodyDiv w:val="1"/>
      <w:marLeft w:val="0"/>
      <w:marRight w:val="0"/>
      <w:marTop w:val="0"/>
      <w:marBottom w:val="0"/>
      <w:divBdr>
        <w:top w:val="none" w:sz="0" w:space="0" w:color="auto"/>
        <w:left w:val="none" w:sz="0" w:space="0" w:color="auto"/>
        <w:bottom w:val="none" w:sz="0" w:space="0" w:color="auto"/>
        <w:right w:val="none" w:sz="0" w:space="0" w:color="auto"/>
      </w:divBdr>
    </w:div>
    <w:div w:id="1855722357">
      <w:bodyDiv w:val="1"/>
      <w:marLeft w:val="0"/>
      <w:marRight w:val="0"/>
      <w:marTop w:val="0"/>
      <w:marBottom w:val="0"/>
      <w:divBdr>
        <w:top w:val="none" w:sz="0" w:space="0" w:color="auto"/>
        <w:left w:val="none" w:sz="0" w:space="0" w:color="auto"/>
        <w:bottom w:val="none" w:sz="0" w:space="0" w:color="auto"/>
        <w:right w:val="none" w:sz="0" w:space="0" w:color="auto"/>
      </w:divBdr>
    </w:div>
    <w:div w:id="213308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logeshwari parthiban</dc:creator>
  <cp:keywords/>
  <dc:description/>
  <cp:lastModifiedBy>logeshwari parthiban</cp:lastModifiedBy>
  <cp:revision>2</cp:revision>
  <dcterms:created xsi:type="dcterms:W3CDTF">2024-10-03T14:20:00Z</dcterms:created>
  <dcterms:modified xsi:type="dcterms:W3CDTF">2024-10-03T14:34:00Z</dcterms:modified>
</cp:coreProperties>
</file>