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840" w:type="dxa"/>
        <w:tblBorders>
          <w:top w:val="single" w:sz="8" w:space="0" w:color="1F3864"/>
          <w:left w:val="single" w:sz="8" w:space="0" w:color="1F3864"/>
          <w:bottom w:val="single" w:sz="8" w:space="0" w:color="1F3864"/>
          <w:right w:val="single" w:sz="8" w:space="0" w:color="1F3864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40"/>
      </w:tblGrid>
      <w:tr w:rsidR="00F36570" w14:paraId="5F4629E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7F8FB"/>
            <w:tcMar>
              <w:top w:w="220" w:type="dxa"/>
              <w:left w:w="260" w:type="dxa"/>
              <w:bottom w:w="220" w:type="dxa"/>
              <w:right w:w="260" w:type="dxa"/>
            </w:tcMar>
          </w:tcPr>
          <w:p w14:paraId="4B587A5B" w14:textId="77777777" w:rsidR="00F36570" w:rsidRDefault="00000000">
            <w:pPr>
              <w:spacing w:after="60"/>
              <w:jc w:val="center"/>
            </w:pPr>
            <w:r>
              <w:rPr>
                <w:b/>
                <w:bCs/>
                <w:color w:val="1F3864"/>
                <w:sz w:val="26"/>
                <w:szCs w:val="26"/>
              </w:rPr>
              <w:t>BANNARI AMMAN INSTITUTE OF TECHNOLOGY</w:t>
            </w:r>
          </w:p>
          <w:p w14:paraId="1C5ACA68" w14:textId="77777777" w:rsidR="00F36570" w:rsidRDefault="00000000">
            <w:pPr>
              <w:spacing w:after="60"/>
              <w:jc w:val="center"/>
            </w:pPr>
            <w:r>
              <w:rPr>
                <w:b/>
                <w:bCs/>
                <w:color w:val="0F6E6A"/>
                <w:sz w:val="24"/>
                <w:szCs w:val="24"/>
              </w:rPr>
              <w:t>TECHNOVA'26</w:t>
            </w:r>
          </w:p>
          <w:p w14:paraId="6213A6FC" w14:textId="77777777" w:rsidR="00F36570" w:rsidRDefault="00000000">
            <w:pPr>
              <w:spacing w:after="60"/>
              <w:jc w:val="center"/>
            </w:pPr>
            <w:r>
              <w:rPr>
                <w:i/>
                <w:iCs/>
                <w:sz w:val="22"/>
                <w:szCs w:val="22"/>
              </w:rPr>
              <w:t>Mentor–Mentee Interaction and Tracking Portal</w:t>
            </w:r>
          </w:p>
          <w:p w14:paraId="26F9FC06" w14:textId="77777777" w:rsidR="00F36570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Problem Statement</w:t>
            </w:r>
          </w:p>
        </w:tc>
      </w:tr>
    </w:tbl>
    <w:p w14:paraId="21C34855" w14:textId="77777777" w:rsidR="00F36570" w:rsidRDefault="00F36570">
      <w:pPr>
        <w:spacing w:before="200" w:after="200"/>
      </w:pPr>
    </w:p>
    <w:tbl>
      <w:tblPr>
        <w:tblW w:w="984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11"/>
        <w:gridCol w:w="7029"/>
      </w:tblGrid>
      <w:tr w:rsidR="00F36570" w14:paraId="648F98E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BAB98C" w14:textId="77777777" w:rsidR="00F36570" w:rsidRDefault="00000000">
            <w:r>
              <w:rPr>
                <w:b/>
                <w:bCs/>
              </w:rPr>
              <w:t>Team Name</w:t>
            </w:r>
          </w:p>
        </w:tc>
        <w:tc>
          <w:tcPr>
            <w:tcW w:w="7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6D1371" w14:textId="77777777" w:rsidR="00F36570" w:rsidRDefault="00000000">
            <w:proofErr w:type="spellStart"/>
            <w:r>
              <w:t>TechTrio</w:t>
            </w:r>
            <w:proofErr w:type="spellEnd"/>
          </w:p>
        </w:tc>
      </w:tr>
      <w:tr w:rsidR="00F36570" w14:paraId="42CD9CF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E91733" w14:textId="77777777" w:rsidR="00F36570" w:rsidRDefault="00000000">
            <w:r>
              <w:rPr>
                <w:b/>
                <w:bCs/>
              </w:rPr>
              <w:t>Team Number</w:t>
            </w:r>
          </w:p>
        </w:tc>
        <w:tc>
          <w:tcPr>
            <w:tcW w:w="7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2BFE75" w14:textId="77777777" w:rsidR="00F36570" w:rsidRDefault="00000000">
            <w:r>
              <w:t>#Team013</w:t>
            </w:r>
          </w:p>
        </w:tc>
      </w:tr>
    </w:tbl>
    <w:p w14:paraId="650B1D4C" w14:textId="77777777" w:rsidR="00F36570" w:rsidRDefault="00000000">
      <w:pPr>
        <w:pStyle w:val="Heading1"/>
        <w:pBdr>
          <w:bottom w:val="single" w:sz="6" w:space="4" w:color="1F3864"/>
        </w:pBdr>
        <w:spacing w:before="320" w:after="160"/>
      </w:pPr>
      <w:r>
        <w:rPr>
          <w:b/>
          <w:bCs/>
          <w:color w:val="1F3864"/>
          <w:sz w:val="26"/>
          <w:szCs w:val="26"/>
        </w:rPr>
        <w:t>1. Problem Description</w:t>
      </w:r>
    </w:p>
    <w:p w14:paraId="766FD295" w14:textId="77777777" w:rsidR="00F36570" w:rsidRDefault="00000000">
      <w:pPr>
        <w:spacing w:after="160"/>
        <w:jc w:val="both"/>
      </w:pPr>
      <w:r>
        <w:rPr>
          <w:sz w:val="21"/>
          <w:szCs w:val="21"/>
        </w:rPr>
        <w:t>Educational institutions rely heavily on manual, paper-based, or fragmented digital processes to manage mentor–mentee interactions, resulting in poor visibility into student progress, delayed communication, and inconsistent record-keeping. There is a need for a comprehensive, digitized portal that streamlines mentoring workflows across all institutional stakeholders.</w:t>
      </w:r>
    </w:p>
    <w:p w14:paraId="3AEEA680" w14:textId="77777777" w:rsidR="00F36570" w:rsidRDefault="00000000">
      <w:pPr>
        <w:spacing w:after="160"/>
        <w:jc w:val="both"/>
      </w:pPr>
      <w:r>
        <w:rPr>
          <w:sz w:val="21"/>
          <w:szCs w:val="21"/>
        </w:rPr>
        <w:t>The proposed system shall design and develop a comprehensive portal for mentor–mentee interaction and tracking that digitizes manual processes, provides role-based access for administrators, staff, and users, automates workflows, generates analytical reports, sends real-time notifications, and integrates securely with institutional systems — improving operational efficiency, transparency, collaboration, and overall user experience.</w:t>
      </w:r>
    </w:p>
    <w:p w14:paraId="70764674" w14:textId="77777777" w:rsidR="00F36570" w:rsidRDefault="00000000">
      <w:pPr>
        <w:pStyle w:val="Heading1"/>
        <w:pBdr>
          <w:bottom w:val="single" w:sz="6" w:space="4" w:color="1F3864"/>
        </w:pBdr>
        <w:spacing w:before="320" w:after="160"/>
      </w:pPr>
      <w:r>
        <w:rPr>
          <w:b/>
          <w:bCs/>
          <w:color w:val="1F3864"/>
          <w:sz w:val="26"/>
          <w:szCs w:val="26"/>
        </w:rPr>
        <w:t>2. Objectives</w:t>
      </w:r>
    </w:p>
    <w:p w14:paraId="0479B4B3" w14:textId="77777777" w:rsidR="00F36570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>Digitize and centralize all mentor–mentee interaction records currently handled manually.</w:t>
      </w:r>
    </w:p>
    <w:p w14:paraId="4C15E183" w14:textId="77777777" w:rsidR="00F36570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>Provide secure, role-based access for Administrators, Staff (Mentors), and Users (Mentees).</w:t>
      </w:r>
    </w:p>
    <w:p w14:paraId="7E79380D" w14:textId="77777777" w:rsidR="00F36570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>Automate recurring workflows such as meeting scheduling, task assignment, and approvals.</w:t>
      </w:r>
    </w:p>
    <w:p w14:paraId="0B684648" w14:textId="77777777" w:rsidR="00F36570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>Generate analytical and performance reports for informed decision-making.</w:t>
      </w:r>
    </w:p>
    <w:p w14:paraId="3A5CFFDD" w14:textId="77777777" w:rsidR="00F36570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>Deliver real-time notifications for meetings, announcements, and requests.</w:t>
      </w:r>
    </w:p>
    <w:p w14:paraId="1CD0949C" w14:textId="77777777" w:rsidR="00F36570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>Enable secure integration with existing institutional systems (e.g., academic/ERP data).</w:t>
      </w:r>
    </w:p>
    <w:p w14:paraId="08E1D78D" w14:textId="77777777" w:rsidR="00F36570" w:rsidRDefault="00000000">
      <w:pPr>
        <w:pStyle w:val="Heading1"/>
        <w:pBdr>
          <w:bottom w:val="single" w:sz="6" w:space="4" w:color="1F3864"/>
        </w:pBdr>
        <w:spacing w:before="320" w:after="160"/>
      </w:pPr>
      <w:r>
        <w:rPr>
          <w:b/>
          <w:bCs/>
          <w:color w:val="1F3864"/>
          <w:sz w:val="26"/>
          <w:szCs w:val="26"/>
        </w:rPr>
        <w:t>3. Scope of the Solution</w:t>
      </w:r>
    </w:p>
    <w:p w14:paraId="5B16FC83" w14:textId="77777777" w:rsidR="00F36570" w:rsidRDefault="00000000">
      <w:pPr>
        <w:spacing w:after="160"/>
        <w:jc w:val="both"/>
      </w:pPr>
      <w:r>
        <w:rPr>
          <w:sz w:val="21"/>
          <w:szCs w:val="21"/>
        </w:rPr>
        <w:t>The portal will support three primary roles — Administrator, Staff/Mentor, and User/Mentee — each with a dedicated dashboard. Core capabilities include profile management, meeting and task tracking, academic progress monitoring, document handling, grievance redressal, feedback collection, analytics/reporting, and institution-wide announcements, all delivered through a secure, responsive web interface.</w:t>
      </w:r>
    </w:p>
    <w:p w14:paraId="1BE20196" w14:textId="77777777" w:rsidR="00F36570" w:rsidRDefault="00000000">
      <w:pPr>
        <w:pStyle w:val="Heading1"/>
        <w:pBdr>
          <w:bottom w:val="single" w:sz="6" w:space="4" w:color="1F3864"/>
        </w:pBdr>
        <w:spacing w:before="320" w:after="160"/>
      </w:pPr>
      <w:r>
        <w:rPr>
          <w:b/>
          <w:bCs/>
          <w:color w:val="1F3864"/>
          <w:sz w:val="26"/>
          <w:szCs w:val="26"/>
        </w:rPr>
        <w:t>4. Requirements — Dashboard Widgets</w:t>
      </w:r>
    </w:p>
    <w:p w14:paraId="4863A2B8" w14:textId="77777777" w:rsidR="00F36570" w:rsidRDefault="00000000">
      <w:pPr>
        <w:spacing w:before="220" w:after="100"/>
      </w:pPr>
      <w:r>
        <w:rPr>
          <w:b/>
          <w:bCs/>
          <w:color w:val="0F6E6A"/>
          <w:sz w:val="22"/>
          <w:szCs w:val="22"/>
        </w:rPr>
        <w:t>▌ Mentee Dashboard</w:t>
      </w:r>
    </w:p>
    <w:p w14:paraId="316654C5" w14:textId="77777777" w:rsidR="00F36570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>Profile — Name, Register Number, Department, Year &amp; Semester, Mentor Name, Contact Details, Parent Details</w:t>
      </w:r>
    </w:p>
    <w:p w14:paraId="3DCEE0EF" w14:textId="77777777" w:rsidR="00F36570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>Upcoming Meetings — Date, Time, Venue/Link, Status</w:t>
      </w:r>
    </w:p>
    <w:p w14:paraId="449802B9" w14:textId="77777777" w:rsidR="00F36570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>Academic Progress — CGPA, GPA, Attendance, Internal Marks, Backlogs</w:t>
      </w:r>
    </w:p>
    <w:p w14:paraId="16AD3B24" w14:textId="77777777" w:rsidR="00F36570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>Goals &amp; Tasks, Notifications, Mentor Messages, Meeting History</w:t>
      </w:r>
    </w:p>
    <w:p w14:paraId="0EC295F2" w14:textId="77777777" w:rsidR="00F36570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lastRenderedPageBreak/>
        <w:t>Documents, Skill Progress, Announcements, Raise Request</w:t>
      </w:r>
    </w:p>
    <w:p w14:paraId="59FF0B6D" w14:textId="77777777" w:rsidR="00F36570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>Mentor Feedback, Attendance Summary, Placement Status, Calendar</w:t>
      </w:r>
    </w:p>
    <w:p w14:paraId="28663C60" w14:textId="77777777" w:rsidR="00F36570" w:rsidRDefault="00000000">
      <w:pPr>
        <w:spacing w:before="220" w:after="100"/>
      </w:pPr>
      <w:r>
        <w:rPr>
          <w:b/>
          <w:bCs/>
          <w:color w:val="0F6E6A"/>
          <w:sz w:val="22"/>
          <w:szCs w:val="22"/>
        </w:rPr>
        <w:t>▌ Mentor Dashboard</w:t>
      </w:r>
    </w:p>
    <w:p w14:paraId="7526F84D" w14:textId="77777777" w:rsidR="00F36570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>Profile, Assigned Mentees, Today's Schedule, Meeting Management</w:t>
      </w:r>
    </w:p>
    <w:p w14:paraId="7310A279" w14:textId="77777777" w:rsidR="00F36570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>Student Progress, Task Management, Messages, Announcements</w:t>
      </w:r>
    </w:p>
    <w:p w14:paraId="6035E993" w14:textId="77777777" w:rsidR="00F36570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>Meeting History, Documents, Feedback, Reports, Analytics</w:t>
      </w:r>
    </w:p>
    <w:p w14:paraId="0F4EA2B8" w14:textId="77777777" w:rsidR="00F36570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>Student Requests, Calendar, Approvals</w:t>
      </w:r>
    </w:p>
    <w:p w14:paraId="56C5190D" w14:textId="77777777" w:rsidR="00F36570" w:rsidRDefault="00000000">
      <w:pPr>
        <w:spacing w:before="220" w:after="100"/>
      </w:pPr>
      <w:r>
        <w:rPr>
          <w:b/>
          <w:bCs/>
          <w:color w:val="0F6E6A"/>
          <w:sz w:val="22"/>
          <w:szCs w:val="22"/>
        </w:rPr>
        <w:t>▌ HOD / Admin Dashboard</w:t>
      </w:r>
    </w:p>
    <w:p w14:paraId="625EE801" w14:textId="77777777" w:rsidR="00F36570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>Profile, Dashboard Overview, User Management, Department Analytics</w:t>
      </w:r>
    </w:p>
    <w:p w14:paraId="6DF757DC" w14:textId="77777777" w:rsidR="00F36570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>Meeting Monitoring, Reports, Announcements, Grievance Tracking</w:t>
      </w:r>
    </w:p>
    <w:p w14:paraId="44F28989" w14:textId="77777777" w:rsidR="00F36570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>Settings &amp; Role Management, Academic Calendar</w:t>
      </w:r>
    </w:p>
    <w:p w14:paraId="279314ED" w14:textId="77777777" w:rsidR="00F36570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>Mentor Allocation — for absent, resigned, or newly joined mentors</w:t>
      </w:r>
    </w:p>
    <w:p w14:paraId="50969EDD" w14:textId="77777777" w:rsidR="00F36570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>Overview of Mentors and their Mentees</w:t>
      </w:r>
    </w:p>
    <w:p w14:paraId="3D596B2A" w14:textId="77777777" w:rsidR="00F36570" w:rsidRDefault="00000000">
      <w:pPr>
        <w:pStyle w:val="Heading1"/>
        <w:pBdr>
          <w:bottom w:val="single" w:sz="6" w:space="4" w:color="1F3864"/>
        </w:pBdr>
        <w:spacing w:before="320" w:after="160"/>
      </w:pPr>
      <w:r>
        <w:rPr>
          <w:b/>
          <w:bCs/>
          <w:color w:val="1F3864"/>
          <w:sz w:val="26"/>
          <w:szCs w:val="26"/>
        </w:rPr>
        <w:t>5. Functional Requirements</w:t>
      </w:r>
    </w:p>
    <w:p w14:paraId="2A70ECCC" w14:textId="77777777" w:rsidR="00F36570" w:rsidRDefault="00000000">
      <w:pPr>
        <w:spacing w:before="220" w:after="100"/>
      </w:pPr>
      <w:r>
        <w:rPr>
          <w:b/>
          <w:bCs/>
          <w:color w:val="0F6E6A"/>
          <w:sz w:val="22"/>
          <w:szCs w:val="22"/>
        </w:rPr>
        <w:t>▌ Authentication &amp; Access Control</w:t>
      </w:r>
    </w:p>
    <w:p w14:paraId="49390CF9" w14:textId="77777777" w:rsidR="00F36570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>The system shall provide secure login for Administrators, Mentors (Staff), and Mentees (Users) with role-based access control.</w:t>
      </w:r>
    </w:p>
    <w:p w14:paraId="2CB39582" w14:textId="77777777" w:rsidR="00F36570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>The system shall allow password reset and account recovery via registered email/institutional credentials.</w:t>
      </w:r>
    </w:p>
    <w:p w14:paraId="007B6908" w14:textId="77777777" w:rsidR="00F36570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>The system shall restrict each role to only the dashboards, records, and actions permitted for that role.</w:t>
      </w:r>
    </w:p>
    <w:p w14:paraId="1979125A" w14:textId="77777777" w:rsidR="00F36570" w:rsidRDefault="00000000">
      <w:pPr>
        <w:spacing w:before="220" w:after="100"/>
      </w:pPr>
      <w:r>
        <w:rPr>
          <w:b/>
          <w:bCs/>
          <w:color w:val="0F6E6A"/>
          <w:sz w:val="22"/>
          <w:szCs w:val="22"/>
        </w:rPr>
        <w:t>▌ Profile &amp; Records Management</w:t>
      </w:r>
    </w:p>
    <w:p w14:paraId="54C1D43F" w14:textId="77777777" w:rsidR="00F36570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>The system shall allow Mentees to view and update permitted profile fields (contact details, parent details, etc.).</w:t>
      </w:r>
    </w:p>
    <w:p w14:paraId="2AF85A27" w14:textId="77777777" w:rsidR="00F36570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>The system shall allow Mentors to view assigned mentees' profiles and academic records.</w:t>
      </w:r>
    </w:p>
    <w:p w14:paraId="14A7637C" w14:textId="77777777" w:rsidR="00F36570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>The system shall allow Admins to create, update, and deactivate user accounts and mentor–mentee allocations.</w:t>
      </w:r>
    </w:p>
    <w:p w14:paraId="74A0534D" w14:textId="77777777" w:rsidR="00F36570" w:rsidRDefault="00000000">
      <w:pPr>
        <w:spacing w:before="220" w:after="100"/>
      </w:pPr>
      <w:r>
        <w:rPr>
          <w:b/>
          <w:bCs/>
          <w:color w:val="0F6E6A"/>
          <w:sz w:val="22"/>
          <w:szCs w:val="22"/>
        </w:rPr>
        <w:t>▌ Meeting &amp; Task Management</w:t>
      </w:r>
    </w:p>
    <w:p w14:paraId="45A8A736" w14:textId="77777777" w:rsidR="00F36570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>The system shall allow Mentors to schedule, reschedule, and cancel meetings with Mentees.</w:t>
      </w:r>
    </w:p>
    <w:p w14:paraId="72238E5E" w14:textId="77777777" w:rsidR="00F36570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>The system shall allow Mentors to assign tasks/goals to Mentees and track completion status.</w:t>
      </w:r>
    </w:p>
    <w:p w14:paraId="59199E7D" w14:textId="77777777" w:rsidR="00F36570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>The system shall maintain a searchable meeting history for each mentor–mentee pair.</w:t>
      </w:r>
    </w:p>
    <w:p w14:paraId="46E20271" w14:textId="77777777" w:rsidR="00F36570" w:rsidRDefault="00000000">
      <w:pPr>
        <w:spacing w:before="220" w:after="100"/>
      </w:pPr>
      <w:r>
        <w:rPr>
          <w:b/>
          <w:bCs/>
          <w:color w:val="0F6E6A"/>
          <w:sz w:val="22"/>
          <w:szCs w:val="22"/>
        </w:rPr>
        <w:t>▌ Academic Progress &amp; Reporting</w:t>
      </w:r>
    </w:p>
    <w:p w14:paraId="67848B81" w14:textId="77777777" w:rsidR="00F36570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>The system shall display academic progress indicators (CGPA, GPA, Attendance, Internal Marks, Backlogs) on the Mentee dashboard.</w:t>
      </w:r>
    </w:p>
    <w:p w14:paraId="62E8C7A0" w14:textId="77777777" w:rsidR="00F36570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>The system shall generate analytical and performance reports for Mentors and Admins.</w:t>
      </w:r>
    </w:p>
    <w:p w14:paraId="173F3752" w14:textId="77777777" w:rsidR="00F36570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>The system shall allow Admins to view department-level analytics across all mentors and mentees.</w:t>
      </w:r>
    </w:p>
    <w:p w14:paraId="6F39F15E" w14:textId="77777777" w:rsidR="00F36570" w:rsidRDefault="00000000">
      <w:pPr>
        <w:spacing w:before="220" w:after="100"/>
      </w:pPr>
      <w:r>
        <w:rPr>
          <w:b/>
          <w:bCs/>
          <w:color w:val="0F6E6A"/>
          <w:sz w:val="22"/>
          <w:szCs w:val="22"/>
        </w:rPr>
        <w:t>▌ Communication &amp; Notifications</w:t>
      </w:r>
    </w:p>
    <w:p w14:paraId="1CEDA647" w14:textId="77777777" w:rsidR="00F36570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>The system shall send real-time notifications for scheduled meetings, announcements, and pending requests.</w:t>
      </w:r>
    </w:p>
    <w:p w14:paraId="6410A079" w14:textId="77777777" w:rsidR="00F36570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>The system shall allow Mentors to send messages and feedback to their assigned Mentees.</w:t>
      </w:r>
    </w:p>
    <w:p w14:paraId="6CE92203" w14:textId="77777777" w:rsidR="00F36570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>The system shall allow Mentees to raise requests/grievances that route to the appropriate Mentor or Admin.</w:t>
      </w:r>
    </w:p>
    <w:p w14:paraId="46CAC80C" w14:textId="77777777" w:rsidR="00F36570" w:rsidRDefault="00000000">
      <w:pPr>
        <w:spacing w:before="220" w:after="100"/>
      </w:pPr>
      <w:r>
        <w:rPr>
          <w:b/>
          <w:bCs/>
          <w:color w:val="0F6E6A"/>
          <w:sz w:val="22"/>
          <w:szCs w:val="22"/>
        </w:rPr>
        <w:t>▌ Documents &amp; Administration</w:t>
      </w:r>
    </w:p>
    <w:p w14:paraId="6C69510B" w14:textId="77777777" w:rsidR="00F36570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lastRenderedPageBreak/>
        <w:t>The system shall support upload, storage, and retrieval of documents shared between Mentors and Mentees.</w:t>
      </w:r>
    </w:p>
    <w:p w14:paraId="1F57074A" w14:textId="77777777" w:rsidR="00F36570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>The system shall allow Admins to reallocate mentors for absent, resigned, or newly joined staff.</w:t>
      </w:r>
    </w:p>
    <w:p w14:paraId="68BF51C3" w14:textId="77777777" w:rsidR="00F36570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>The system shall integrate securely with existing institutional systems (e.g., academic/ERP data).</w:t>
      </w:r>
    </w:p>
    <w:p w14:paraId="0EB0824E" w14:textId="77777777" w:rsidR="00F36570" w:rsidRDefault="00000000">
      <w:pPr>
        <w:pStyle w:val="Heading1"/>
        <w:pBdr>
          <w:bottom w:val="single" w:sz="6" w:space="4" w:color="1F3864"/>
        </w:pBdr>
        <w:spacing w:before="320" w:after="160"/>
      </w:pPr>
      <w:r>
        <w:rPr>
          <w:b/>
          <w:bCs/>
          <w:color w:val="1F3864"/>
          <w:sz w:val="26"/>
          <w:szCs w:val="26"/>
        </w:rPr>
        <w:t>6. Non-Functional Requirements</w:t>
      </w:r>
    </w:p>
    <w:p w14:paraId="2483A35C" w14:textId="77777777" w:rsidR="00F36570" w:rsidRDefault="00000000"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sz w:val="21"/>
          <w:szCs w:val="21"/>
        </w:rPr>
        <w:t>Performance</w:t>
      </w:r>
      <w:r>
        <w:rPr>
          <w:sz w:val="21"/>
          <w:szCs w:val="21"/>
        </w:rPr>
        <w:t xml:space="preserve"> — The system shall load dashboard pages within 3 seconds under normal load and support at least 500 concurrent users.</w:t>
      </w:r>
    </w:p>
    <w:p w14:paraId="691EBCA9" w14:textId="77777777" w:rsidR="00F36570" w:rsidRDefault="00000000"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sz w:val="21"/>
          <w:szCs w:val="21"/>
        </w:rPr>
        <w:t>Security</w:t>
      </w:r>
      <w:r>
        <w:rPr>
          <w:sz w:val="21"/>
          <w:szCs w:val="21"/>
        </w:rPr>
        <w:t xml:space="preserve"> — The system shall encrypt sensitive data (credentials, academic records) in transit and at rest, and enforce role-based authorization on every request.</w:t>
      </w:r>
    </w:p>
    <w:p w14:paraId="5B38A118" w14:textId="77777777" w:rsidR="00F36570" w:rsidRDefault="00000000"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sz w:val="21"/>
          <w:szCs w:val="21"/>
        </w:rPr>
        <w:t>Availability</w:t>
      </w:r>
      <w:r>
        <w:rPr>
          <w:sz w:val="21"/>
          <w:szCs w:val="21"/>
        </w:rPr>
        <w:t xml:space="preserve"> — The system shall maintain at least 99% uptime during the academic term, excluding scheduled maintenance.</w:t>
      </w:r>
    </w:p>
    <w:p w14:paraId="2688FFAB" w14:textId="77777777" w:rsidR="00F36570" w:rsidRDefault="00000000"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sz w:val="21"/>
          <w:szCs w:val="21"/>
        </w:rPr>
        <w:t>Scalability</w:t>
      </w:r>
      <w:r>
        <w:rPr>
          <w:sz w:val="21"/>
          <w:szCs w:val="21"/>
        </w:rPr>
        <w:t xml:space="preserve"> — The system shall support horizontal scaling to accommodate additional departments, mentors, and mentees without redesign.</w:t>
      </w:r>
    </w:p>
    <w:p w14:paraId="70C516D0" w14:textId="77777777" w:rsidR="00F36570" w:rsidRDefault="00000000"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sz w:val="21"/>
          <w:szCs w:val="21"/>
        </w:rPr>
        <w:t>Usability</w:t>
      </w:r>
      <w:r>
        <w:rPr>
          <w:sz w:val="21"/>
          <w:szCs w:val="21"/>
        </w:rPr>
        <w:t xml:space="preserve"> — The system shall provide a responsive, intuitive interface usable on both desktop and mobile browsers with minimal training.</w:t>
      </w:r>
    </w:p>
    <w:p w14:paraId="540925A5" w14:textId="77777777" w:rsidR="00F36570" w:rsidRDefault="00000000"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sz w:val="21"/>
          <w:szCs w:val="21"/>
        </w:rPr>
        <w:t>Reliability</w:t>
      </w:r>
      <w:r>
        <w:rPr>
          <w:sz w:val="21"/>
          <w:szCs w:val="21"/>
        </w:rPr>
        <w:t xml:space="preserve"> — The system shall ensure no data loss during scheduling, task updates, or report generation, with automated backups.</w:t>
      </w:r>
    </w:p>
    <w:p w14:paraId="7DF5FCFC" w14:textId="77777777" w:rsidR="00F36570" w:rsidRDefault="00000000"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sz w:val="21"/>
          <w:szCs w:val="21"/>
        </w:rPr>
        <w:t>Maintainability</w:t>
      </w:r>
      <w:r>
        <w:rPr>
          <w:sz w:val="21"/>
          <w:szCs w:val="21"/>
        </w:rPr>
        <w:t xml:space="preserve"> — The system shall follow modular design principles so that features can be updated or extended independently.</w:t>
      </w:r>
    </w:p>
    <w:p w14:paraId="60F74BC7" w14:textId="77777777" w:rsidR="00F36570" w:rsidRDefault="00000000"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sz w:val="21"/>
          <w:szCs w:val="21"/>
        </w:rPr>
        <w:t>Compliance</w:t>
      </w:r>
      <w:r>
        <w:rPr>
          <w:sz w:val="21"/>
          <w:szCs w:val="21"/>
        </w:rPr>
        <w:t xml:space="preserve"> — The system shall comply with institutional data privacy policies governing student academic and personal information.</w:t>
      </w:r>
    </w:p>
    <w:p w14:paraId="0A22F16E" w14:textId="77777777" w:rsidR="00F36570" w:rsidRDefault="00000000">
      <w:pPr>
        <w:pStyle w:val="Heading1"/>
        <w:pBdr>
          <w:bottom w:val="single" w:sz="6" w:space="4" w:color="1F3864"/>
        </w:pBdr>
        <w:spacing w:before="320" w:after="160"/>
      </w:pPr>
      <w:r>
        <w:rPr>
          <w:b/>
          <w:bCs/>
          <w:color w:val="1F3864"/>
          <w:sz w:val="26"/>
          <w:szCs w:val="26"/>
        </w:rPr>
        <w:t>7. Tools &amp; Technology Stack</w:t>
      </w:r>
    </w:p>
    <w:tbl>
      <w:tblPr>
        <w:tblW w:w="98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600"/>
        <w:gridCol w:w="5000"/>
      </w:tblGrid>
      <w:tr w:rsidR="00F36570" w14:paraId="457A7E5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1F386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994BE28" w14:textId="77777777" w:rsidR="00F36570" w:rsidRDefault="00000000">
            <w:r>
              <w:rPr>
                <w:b/>
                <w:bCs/>
                <w:color w:val="FFFFFF"/>
              </w:rPr>
              <w:t>Layer</w:t>
            </w:r>
          </w:p>
        </w:tc>
        <w:tc>
          <w:tcPr>
            <w:tcW w:w="2600" w:type="dxa"/>
            <w:shd w:val="clear" w:color="auto" w:fill="1F386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A500362" w14:textId="77777777" w:rsidR="00F36570" w:rsidRDefault="00000000">
            <w:r>
              <w:rPr>
                <w:b/>
                <w:bCs/>
                <w:color w:val="FFFFFF"/>
              </w:rPr>
              <w:t>Tool</w:t>
            </w:r>
          </w:p>
        </w:tc>
        <w:tc>
          <w:tcPr>
            <w:tcW w:w="5000" w:type="dxa"/>
            <w:shd w:val="clear" w:color="auto" w:fill="1F386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A9EB45F" w14:textId="77777777" w:rsidR="00F36570" w:rsidRDefault="00000000">
            <w:r>
              <w:rPr>
                <w:b/>
                <w:bCs/>
                <w:color w:val="FFFFFF"/>
              </w:rPr>
              <w:t>Purpose</w:t>
            </w:r>
          </w:p>
        </w:tc>
      </w:tr>
      <w:tr w:rsidR="00F36570" w14:paraId="6818FEB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74CF984" w14:textId="77777777" w:rsidR="00F36570" w:rsidRDefault="00000000">
            <w:r>
              <w:rPr>
                <w:color w:val="000000"/>
              </w:rPr>
              <w:t>Frontend</w:t>
            </w:r>
          </w:p>
        </w:tc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F0CFBBF" w14:textId="77777777" w:rsidR="00F36570" w:rsidRDefault="00000000">
            <w:r>
              <w:rPr>
                <w:color w:val="000000"/>
              </w:rPr>
              <w:t>React</w:t>
            </w:r>
          </w:p>
        </w:tc>
        <w:tc>
          <w:tcPr>
            <w:tcW w:w="50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0228A1B" w14:textId="77777777" w:rsidR="00F36570" w:rsidRDefault="00000000">
            <w:r>
              <w:rPr>
                <w:color w:val="000000"/>
              </w:rPr>
              <w:t>Building interactive, role-based dashboard UIs</w:t>
            </w:r>
          </w:p>
        </w:tc>
      </w:tr>
      <w:tr w:rsidR="00F36570" w14:paraId="71D33A4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1F12C5E" w14:textId="77777777" w:rsidR="00F36570" w:rsidRDefault="00000000">
            <w:r>
              <w:rPr>
                <w:color w:val="000000"/>
              </w:rPr>
              <w:t>Backend</w:t>
            </w:r>
          </w:p>
        </w:tc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C3FE339" w14:textId="77777777" w:rsidR="00F36570" w:rsidRDefault="00000000">
            <w:r>
              <w:rPr>
                <w:color w:val="000000"/>
              </w:rPr>
              <w:t>Node.js / Express.js</w:t>
            </w:r>
          </w:p>
        </w:tc>
        <w:tc>
          <w:tcPr>
            <w:tcW w:w="50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9FCC9B6" w14:textId="77777777" w:rsidR="00F36570" w:rsidRDefault="00000000">
            <w:r>
              <w:rPr>
                <w:color w:val="000000"/>
              </w:rPr>
              <w:t>API layer, business logic, and authentication</w:t>
            </w:r>
          </w:p>
        </w:tc>
      </w:tr>
      <w:tr w:rsidR="00F36570" w14:paraId="620A3BC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F70D7D1" w14:textId="77777777" w:rsidR="00F36570" w:rsidRDefault="00000000">
            <w:r>
              <w:rPr>
                <w:color w:val="000000"/>
              </w:rPr>
              <w:t>Database</w:t>
            </w:r>
          </w:p>
        </w:tc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7145527" w14:textId="77777777" w:rsidR="00F36570" w:rsidRDefault="00000000">
            <w:r>
              <w:rPr>
                <w:color w:val="000000"/>
              </w:rPr>
              <w:t>SQL</w:t>
            </w:r>
          </w:p>
        </w:tc>
        <w:tc>
          <w:tcPr>
            <w:tcW w:w="50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213860C" w14:textId="77777777" w:rsidR="00F36570" w:rsidRDefault="00000000">
            <w:r>
              <w:rPr>
                <w:color w:val="000000"/>
              </w:rPr>
              <w:t>Structured storage of users, records, and activity data</w:t>
            </w:r>
          </w:p>
        </w:tc>
      </w:tr>
      <w:tr w:rsidR="00F36570" w14:paraId="49B14F0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DA3E45C" w14:textId="77777777" w:rsidR="00F36570" w:rsidRDefault="00000000">
            <w:r>
              <w:rPr>
                <w:color w:val="000000"/>
              </w:rPr>
              <w:t>Version Control</w:t>
            </w:r>
          </w:p>
        </w:tc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37C778F" w14:textId="77777777" w:rsidR="00F36570" w:rsidRDefault="00000000">
            <w:r>
              <w:rPr>
                <w:color w:val="000000"/>
              </w:rPr>
              <w:t>Git</w:t>
            </w:r>
          </w:p>
        </w:tc>
        <w:tc>
          <w:tcPr>
            <w:tcW w:w="50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903967E" w14:textId="77777777" w:rsidR="00F36570" w:rsidRDefault="00000000">
            <w:r>
              <w:rPr>
                <w:color w:val="000000"/>
              </w:rPr>
              <w:t>Source code versioning and team collaboration</w:t>
            </w:r>
          </w:p>
        </w:tc>
      </w:tr>
      <w:tr w:rsidR="00F36570" w14:paraId="3A031E6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23228B9" w14:textId="77777777" w:rsidR="00F36570" w:rsidRDefault="00000000">
            <w:r>
              <w:rPr>
                <w:color w:val="000000"/>
              </w:rPr>
              <w:t>IDE</w:t>
            </w:r>
          </w:p>
        </w:tc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950FEDF" w14:textId="77777777" w:rsidR="00F36570" w:rsidRDefault="00000000">
            <w:r>
              <w:rPr>
                <w:color w:val="000000"/>
              </w:rPr>
              <w:t>VS Code</w:t>
            </w:r>
          </w:p>
        </w:tc>
        <w:tc>
          <w:tcPr>
            <w:tcW w:w="50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34E9DA8" w14:textId="77777777" w:rsidR="00F36570" w:rsidRDefault="00000000">
            <w:r>
              <w:rPr>
                <w:color w:val="000000"/>
              </w:rPr>
              <w:t>Primary development environment for coding</w:t>
            </w:r>
          </w:p>
        </w:tc>
      </w:tr>
      <w:tr w:rsidR="00F36570" w14:paraId="117A325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4B25699" w14:textId="77777777" w:rsidR="00F36570" w:rsidRDefault="00000000">
            <w:r>
              <w:rPr>
                <w:color w:val="000000"/>
              </w:rPr>
              <w:t>Deployment</w:t>
            </w:r>
          </w:p>
        </w:tc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8B0E4C0" w14:textId="77777777" w:rsidR="00F36570" w:rsidRDefault="00000000">
            <w:proofErr w:type="spellStart"/>
            <w:r>
              <w:rPr>
                <w:color w:val="000000"/>
              </w:rPr>
              <w:t>Vercel</w:t>
            </w:r>
            <w:proofErr w:type="spellEnd"/>
          </w:p>
        </w:tc>
        <w:tc>
          <w:tcPr>
            <w:tcW w:w="50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5448A4A" w14:textId="77777777" w:rsidR="00F36570" w:rsidRDefault="00000000">
            <w:r>
              <w:rPr>
                <w:color w:val="000000"/>
              </w:rPr>
              <w:t>Hosting and continuous deployment of the portal</w:t>
            </w:r>
          </w:p>
        </w:tc>
      </w:tr>
    </w:tbl>
    <w:p w14:paraId="17EA1E4E" w14:textId="77777777" w:rsidR="00F36570" w:rsidRDefault="00F36570">
      <w:pPr>
        <w:sectPr w:rsidR="00F36570">
          <w:pgSz w:w="12240" w:h="15840"/>
          <w:pgMar w:top="1080" w:right="1200" w:bottom="1080" w:left="1200" w:header="708" w:footer="708" w:gutter="0"/>
          <w:cols w:space="720"/>
          <w:docGrid w:linePitch="360"/>
        </w:sectPr>
      </w:pPr>
    </w:p>
    <w:p w14:paraId="0B9962FE" w14:textId="77777777" w:rsidR="00F36570" w:rsidRDefault="00000000">
      <w:pPr>
        <w:pStyle w:val="Heading1"/>
        <w:spacing w:after="260"/>
        <w:jc w:val="center"/>
      </w:pPr>
      <w:r>
        <w:rPr>
          <w:b/>
          <w:bCs/>
          <w:color w:val="1F3864"/>
          <w:sz w:val="26"/>
          <w:szCs w:val="26"/>
        </w:rPr>
        <w:lastRenderedPageBreak/>
        <w:t>8. Entity Relationship Diagram</w:t>
      </w:r>
    </w:p>
    <w:p w14:paraId="167756C9" w14:textId="77777777" w:rsidR="00F36570" w:rsidRDefault="00000000">
      <w:pPr>
        <w:spacing w:after="260"/>
        <w:jc w:val="center"/>
      </w:pPr>
      <w:r>
        <w:rPr>
          <w:noProof/>
        </w:rPr>
        <w:drawing>
          <wp:inline distT="0" distB="0" distL="0" distR="0" wp14:anchorId="1A46ED7F" wp14:editId="2E11DB22">
            <wp:extent cx="8229600" cy="26765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8BC1E" w14:textId="04D5D79E" w:rsidR="009F38DA" w:rsidRDefault="00000000" w:rsidP="009F38DA">
      <w:pPr>
        <w:jc w:val="center"/>
        <w:rPr>
          <w:i/>
          <w:iCs/>
          <w:color w:val="595959"/>
          <w:sz w:val="18"/>
          <w:szCs w:val="18"/>
        </w:rPr>
      </w:pPr>
      <w:r>
        <w:rPr>
          <w:i/>
          <w:iCs/>
          <w:color w:val="595959"/>
          <w:sz w:val="18"/>
          <w:szCs w:val="18"/>
        </w:rPr>
        <w:t>Database schema for the Mentor–Mentee Interaction and Tracking Portal, showing relationships between users, academic progress, meetings, feedback, notifications, messages, grievances, documents, and leaves.</w:t>
      </w:r>
    </w:p>
    <w:p w14:paraId="72FE09C4" w14:textId="77777777" w:rsidR="009F38DA" w:rsidRDefault="009F38DA" w:rsidP="009F38DA">
      <w:pPr>
        <w:jc w:val="center"/>
        <w:rPr>
          <w:i/>
          <w:iCs/>
          <w:color w:val="595959"/>
          <w:sz w:val="18"/>
          <w:szCs w:val="18"/>
        </w:rPr>
      </w:pPr>
    </w:p>
    <w:p w14:paraId="515BB407" w14:textId="77777777" w:rsidR="009F38DA" w:rsidRDefault="009F38DA" w:rsidP="009F38DA">
      <w:pPr>
        <w:jc w:val="center"/>
        <w:rPr>
          <w:i/>
          <w:iCs/>
          <w:color w:val="595959"/>
          <w:sz w:val="18"/>
          <w:szCs w:val="18"/>
        </w:rPr>
      </w:pPr>
    </w:p>
    <w:p w14:paraId="328DA4E7" w14:textId="77777777" w:rsidR="009F38DA" w:rsidRDefault="009F38DA" w:rsidP="009F38DA">
      <w:pPr>
        <w:rPr>
          <w:i/>
          <w:iCs/>
          <w:color w:val="595959"/>
          <w:sz w:val="36"/>
          <w:szCs w:val="36"/>
        </w:rPr>
      </w:pPr>
    </w:p>
    <w:p w14:paraId="05C457A9" w14:textId="1A853BF9" w:rsidR="009F38DA" w:rsidRDefault="009F38DA" w:rsidP="009F38DA">
      <w:pPr>
        <w:rPr>
          <w:i/>
          <w:iCs/>
          <w:color w:val="595959"/>
          <w:sz w:val="36"/>
          <w:szCs w:val="36"/>
        </w:rPr>
      </w:pPr>
      <w:proofErr w:type="spellStart"/>
      <w:r>
        <w:rPr>
          <w:i/>
          <w:iCs/>
          <w:color w:val="595959"/>
          <w:sz w:val="36"/>
          <w:szCs w:val="36"/>
        </w:rPr>
        <w:t>Github</w:t>
      </w:r>
      <w:proofErr w:type="spellEnd"/>
      <w:r>
        <w:rPr>
          <w:i/>
          <w:iCs/>
          <w:color w:val="595959"/>
          <w:sz w:val="36"/>
          <w:szCs w:val="36"/>
        </w:rPr>
        <w:t xml:space="preserve"> link: </w:t>
      </w:r>
      <w:hyperlink r:id="rId6" w:history="1">
        <w:r w:rsidRPr="009F38DA">
          <w:rPr>
            <w:rStyle w:val="Hyperlink"/>
            <w:i/>
            <w:iCs/>
            <w:sz w:val="36"/>
            <w:szCs w:val="36"/>
          </w:rPr>
          <w:t>https://github.com/Logeswaran-01/menticonnect</w:t>
        </w:r>
      </w:hyperlink>
      <w:r>
        <w:rPr>
          <w:i/>
          <w:iCs/>
          <w:color w:val="595959"/>
          <w:sz w:val="36"/>
          <w:szCs w:val="36"/>
        </w:rPr>
        <w:br/>
      </w:r>
    </w:p>
    <w:p w14:paraId="796FC5C3" w14:textId="4342D900" w:rsidR="009F38DA" w:rsidRPr="00683A5B" w:rsidRDefault="009F38DA" w:rsidP="00683A5B">
      <w:pPr>
        <w:rPr>
          <w:i/>
          <w:iCs/>
          <w:color w:val="595959"/>
          <w:sz w:val="36"/>
          <w:szCs w:val="36"/>
        </w:rPr>
      </w:pPr>
      <w:proofErr w:type="spellStart"/>
      <w:r>
        <w:rPr>
          <w:i/>
          <w:iCs/>
          <w:color w:val="595959"/>
          <w:sz w:val="36"/>
          <w:szCs w:val="36"/>
        </w:rPr>
        <w:t>Vercel</w:t>
      </w:r>
      <w:proofErr w:type="spellEnd"/>
      <w:r>
        <w:rPr>
          <w:i/>
          <w:iCs/>
          <w:color w:val="595959"/>
          <w:sz w:val="36"/>
          <w:szCs w:val="36"/>
        </w:rPr>
        <w:t xml:space="preserve"> Deployment</w:t>
      </w:r>
      <w:r w:rsidR="00683A5B">
        <w:rPr>
          <w:i/>
          <w:iCs/>
          <w:color w:val="595959"/>
          <w:sz w:val="36"/>
          <w:szCs w:val="36"/>
        </w:rPr>
        <w:t xml:space="preserve"> :</w:t>
      </w:r>
      <w:r>
        <w:rPr>
          <w:i/>
          <w:iCs/>
          <w:color w:val="595959"/>
          <w:sz w:val="36"/>
          <w:szCs w:val="36"/>
        </w:rPr>
        <w:t xml:space="preserve"> </w:t>
      </w:r>
      <w:hyperlink r:id="rId7" w:history="1">
        <w:r w:rsidR="00683A5B" w:rsidRPr="00683A5B">
          <w:rPr>
            <w:rStyle w:val="Hyperlink"/>
            <w:i/>
            <w:iCs/>
            <w:sz w:val="36"/>
            <w:szCs w:val="36"/>
          </w:rPr>
          <w:t>https://menticonnect-five.vercel.app/</w:t>
        </w:r>
      </w:hyperlink>
    </w:p>
    <w:p w14:paraId="15B1EC45" w14:textId="77777777" w:rsidR="009F38DA" w:rsidRDefault="009F38DA">
      <w:pPr>
        <w:jc w:val="center"/>
        <w:rPr>
          <w:i/>
          <w:iCs/>
          <w:color w:val="595959"/>
          <w:sz w:val="18"/>
          <w:szCs w:val="18"/>
        </w:rPr>
      </w:pPr>
    </w:p>
    <w:p w14:paraId="58B09439" w14:textId="77777777" w:rsidR="009F38DA" w:rsidRDefault="009F38DA">
      <w:pPr>
        <w:jc w:val="center"/>
        <w:rPr>
          <w:i/>
          <w:iCs/>
          <w:color w:val="595959"/>
          <w:sz w:val="18"/>
          <w:szCs w:val="18"/>
        </w:rPr>
      </w:pPr>
    </w:p>
    <w:p w14:paraId="0D451667" w14:textId="77777777" w:rsidR="009F38DA" w:rsidRDefault="009F38DA">
      <w:pPr>
        <w:jc w:val="center"/>
        <w:rPr>
          <w:i/>
          <w:iCs/>
          <w:color w:val="595959"/>
          <w:sz w:val="18"/>
          <w:szCs w:val="18"/>
        </w:rPr>
      </w:pPr>
    </w:p>
    <w:p w14:paraId="77B36593" w14:textId="77777777" w:rsidR="009F38DA" w:rsidRDefault="009F38DA">
      <w:pPr>
        <w:jc w:val="center"/>
        <w:rPr>
          <w:i/>
          <w:iCs/>
          <w:color w:val="595959"/>
          <w:sz w:val="18"/>
          <w:szCs w:val="18"/>
        </w:rPr>
      </w:pPr>
    </w:p>
    <w:p w14:paraId="73BA33D0" w14:textId="77777777" w:rsidR="009F38DA" w:rsidRDefault="009F38DA">
      <w:pPr>
        <w:jc w:val="center"/>
        <w:rPr>
          <w:i/>
          <w:iCs/>
          <w:color w:val="595959"/>
          <w:sz w:val="18"/>
          <w:szCs w:val="18"/>
        </w:rPr>
      </w:pPr>
    </w:p>
    <w:p w14:paraId="67EA181F" w14:textId="56E78C5C" w:rsidR="009F38DA" w:rsidRDefault="009F38DA">
      <w:pPr>
        <w:jc w:val="center"/>
      </w:pPr>
      <w:r>
        <w:rPr>
          <w:noProof/>
        </w:rPr>
        <w:lastRenderedPageBreak/>
        <w:drawing>
          <wp:inline distT="0" distB="0" distL="0" distR="0" wp14:anchorId="0D907319" wp14:editId="6A95B2D7">
            <wp:extent cx="8915400" cy="5896610"/>
            <wp:effectExtent l="0" t="0" r="0" b="8890"/>
            <wp:docPr id="1699685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685794" name="Picture 169968579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915400" cy="589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C008BA1" wp14:editId="03BCF978">
            <wp:extent cx="8915400" cy="4246245"/>
            <wp:effectExtent l="0" t="0" r="0" b="1905"/>
            <wp:docPr id="40395556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955560" name="Picture 40395556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915400" cy="424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F38DA">
      <w:pgSz w:w="15840" w:h="12240"/>
      <w:pgMar w:top="900" w:right="900" w:bottom="90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283BAC"/>
    <w:multiLevelType w:val="hybridMultilevel"/>
    <w:tmpl w:val="C8D6737A"/>
    <w:lvl w:ilvl="0" w:tplc="8F1A7ABC">
      <w:start w:val="1"/>
      <w:numFmt w:val="bullet"/>
      <w:lvlText w:val="•"/>
      <w:lvlJc w:val="left"/>
      <w:pPr>
        <w:ind w:left="420" w:hanging="240"/>
      </w:pPr>
    </w:lvl>
    <w:lvl w:ilvl="1" w:tplc="E9807006">
      <w:numFmt w:val="decimal"/>
      <w:lvlText w:val=""/>
      <w:lvlJc w:val="left"/>
    </w:lvl>
    <w:lvl w:ilvl="2" w:tplc="0D001DCC">
      <w:numFmt w:val="decimal"/>
      <w:lvlText w:val=""/>
      <w:lvlJc w:val="left"/>
    </w:lvl>
    <w:lvl w:ilvl="3" w:tplc="5E0AFC5A">
      <w:numFmt w:val="decimal"/>
      <w:lvlText w:val=""/>
      <w:lvlJc w:val="left"/>
    </w:lvl>
    <w:lvl w:ilvl="4" w:tplc="A21E0002">
      <w:numFmt w:val="decimal"/>
      <w:lvlText w:val=""/>
      <w:lvlJc w:val="left"/>
    </w:lvl>
    <w:lvl w:ilvl="5" w:tplc="BBC89562">
      <w:numFmt w:val="decimal"/>
      <w:lvlText w:val=""/>
      <w:lvlJc w:val="left"/>
    </w:lvl>
    <w:lvl w:ilvl="6" w:tplc="43625872">
      <w:numFmt w:val="decimal"/>
      <w:lvlText w:val=""/>
      <w:lvlJc w:val="left"/>
    </w:lvl>
    <w:lvl w:ilvl="7" w:tplc="9E467492">
      <w:numFmt w:val="decimal"/>
      <w:lvlText w:val=""/>
      <w:lvlJc w:val="left"/>
    </w:lvl>
    <w:lvl w:ilvl="8" w:tplc="A8A0AB68">
      <w:numFmt w:val="decimal"/>
      <w:lvlText w:val=""/>
      <w:lvlJc w:val="left"/>
    </w:lvl>
  </w:abstractNum>
  <w:abstractNum w:abstractNumId="1" w15:restartNumberingAfterBreak="0">
    <w:nsid w:val="57C56C28"/>
    <w:multiLevelType w:val="hybridMultilevel"/>
    <w:tmpl w:val="C44AF512"/>
    <w:lvl w:ilvl="0" w:tplc="4036B23A">
      <w:start w:val="1"/>
      <w:numFmt w:val="bullet"/>
      <w:lvlText w:val="●"/>
      <w:lvlJc w:val="left"/>
      <w:pPr>
        <w:ind w:left="720" w:hanging="360"/>
      </w:pPr>
    </w:lvl>
    <w:lvl w:ilvl="1" w:tplc="0724438E">
      <w:start w:val="1"/>
      <w:numFmt w:val="bullet"/>
      <w:lvlText w:val="○"/>
      <w:lvlJc w:val="left"/>
      <w:pPr>
        <w:ind w:left="1440" w:hanging="360"/>
      </w:pPr>
    </w:lvl>
    <w:lvl w:ilvl="2" w:tplc="25104B3C">
      <w:start w:val="1"/>
      <w:numFmt w:val="bullet"/>
      <w:lvlText w:val="■"/>
      <w:lvlJc w:val="left"/>
      <w:pPr>
        <w:ind w:left="2160" w:hanging="360"/>
      </w:pPr>
    </w:lvl>
    <w:lvl w:ilvl="3" w:tplc="9CCA6CF8">
      <w:start w:val="1"/>
      <w:numFmt w:val="bullet"/>
      <w:lvlText w:val="●"/>
      <w:lvlJc w:val="left"/>
      <w:pPr>
        <w:ind w:left="2880" w:hanging="360"/>
      </w:pPr>
    </w:lvl>
    <w:lvl w:ilvl="4" w:tplc="06AA0190">
      <w:start w:val="1"/>
      <w:numFmt w:val="bullet"/>
      <w:lvlText w:val="○"/>
      <w:lvlJc w:val="left"/>
      <w:pPr>
        <w:ind w:left="3600" w:hanging="360"/>
      </w:pPr>
    </w:lvl>
    <w:lvl w:ilvl="5" w:tplc="665A2C14">
      <w:start w:val="1"/>
      <w:numFmt w:val="bullet"/>
      <w:lvlText w:val="■"/>
      <w:lvlJc w:val="left"/>
      <w:pPr>
        <w:ind w:left="4320" w:hanging="360"/>
      </w:pPr>
    </w:lvl>
    <w:lvl w:ilvl="6" w:tplc="41303906">
      <w:start w:val="1"/>
      <w:numFmt w:val="bullet"/>
      <w:lvlText w:val="●"/>
      <w:lvlJc w:val="left"/>
      <w:pPr>
        <w:ind w:left="5040" w:hanging="360"/>
      </w:pPr>
    </w:lvl>
    <w:lvl w:ilvl="7" w:tplc="1C66BE40">
      <w:start w:val="1"/>
      <w:numFmt w:val="bullet"/>
      <w:lvlText w:val="●"/>
      <w:lvlJc w:val="left"/>
      <w:pPr>
        <w:ind w:left="5760" w:hanging="360"/>
      </w:pPr>
    </w:lvl>
    <w:lvl w:ilvl="8" w:tplc="53E87D80">
      <w:start w:val="1"/>
      <w:numFmt w:val="bullet"/>
      <w:lvlText w:val="●"/>
      <w:lvlJc w:val="left"/>
      <w:pPr>
        <w:ind w:left="6480" w:hanging="360"/>
      </w:pPr>
    </w:lvl>
  </w:abstractNum>
  <w:num w:numId="1" w16cid:durableId="265814129">
    <w:abstractNumId w:val="1"/>
    <w:lvlOverride w:ilvl="0">
      <w:startOverride w:val="1"/>
    </w:lvlOverride>
  </w:num>
  <w:num w:numId="2" w16cid:durableId="98632257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6570"/>
    <w:rsid w:val="00683A5B"/>
    <w:rsid w:val="009F38DA"/>
    <w:rsid w:val="00F36570"/>
    <w:rsid w:val="00F673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CD0B93"/>
  <w15:docId w15:val="{C828DB10-3E2A-45CF-B326-4391D42582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9F38D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hyperlink" Target="https://menticonnect-five.vercel.app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Logeswaran-01/menticonnect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1048</Words>
  <Characters>5979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logeswaran b</cp:lastModifiedBy>
  <cp:revision>2</cp:revision>
  <dcterms:created xsi:type="dcterms:W3CDTF">2026-08-01T09:54:00Z</dcterms:created>
  <dcterms:modified xsi:type="dcterms:W3CDTF">2026-08-01T09:54:00Z</dcterms:modified>
</cp:coreProperties>
</file>