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08"/>
        <w:gridCol w:w="2386"/>
        <w:gridCol w:w="2015"/>
        <w:gridCol w:w="1597"/>
        <w:gridCol w:w="969"/>
      </w:tblGrid>
      <w:tr w:rsidR="004F42D7" w:rsidRPr="004F42D7" w:rsidTr="004F42D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Steps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Actual Output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Status</w:t>
            </w:r>
          </w:p>
        </w:tc>
      </w:tr>
      <w:tr w:rsidR="004F42D7" w:rsidRPr="004F42D7" w:rsidTr="004F42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Validate 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1. Trigger the data processing workflow. 2. Monitor the workflow execution.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Workflow completes without errors.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[Actual Workflow Logs]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PASS/FAIL</w:t>
            </w:r>
          </w:p>
        </w:tc>
      </w:tr>
      <w:tr w:rsidR="004F42D7" w:rsidRPr="004F42D7" w:rsidTr="004F42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Data Validation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1. Check if all necessary data sources are available. 2. Verify data integrity.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Data is available and matches expected values.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[Data Validation Results]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PASS/FAIL</w:t>
            </w:r>
          </w:p>
        </w:tc>
      </w:tr>
      <w:tr w:rsidR="004F42D7" w:rsidRPr="004F42D7" w:rsidTr="004F42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Orchestration Test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1. Validate the orchestration sequence of jobs.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Jobs run in the correct sequence without failures.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[Orchestration Log]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PASS/FAIL</w:t>
            </w:r>
          </w:p>
        </w:tc>
      </w:tr>
      <w:tr w:rsidR="004F42D7" w:rsidRPr="004F42D7" w:rsidTr="004F42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Databricks Workflow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1. Execute Databricks notebooks for ETL.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Notebooks execute without errors.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[Databricks Execution Results]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PASS/FAIL</w:t>
            </w:r>
          </w:p>
        </w:tc>
      </w:tr>
      <w:tr w:rsidR="004F42D7" w:rsidRPr="004F42D7" w:rsidTr="004F42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Row Count Validation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1. Verify the expected row count in each analytical layer table.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Row counts match the expected values.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[SQL Query Results]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PASS/FAIL</w:t>
            </w:r>
          </w:p>
        </w:tc>
      </w:tr>
      <w:tr w:rsidR="004F42D7" w:rsidRPr="004F42D7" w:rsidTr="004F42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TC006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Duplicate Check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1. Identify and validate duplicate records in the data.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No duplicate records found.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[Duplicate Check Results]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PASS/FAIL</w:t>
            </w:r>
          </w:p>
        </w:tc>
      </w:tr>
      <w:tr w:rsidR="004F42D7" w:rsidRPr="004F42D7" w:rsidTr="004F42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TC007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Audit Column Validation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1. Check the accuracy of audit columns (e.g., created_at, updated_at).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Audit columns reflect the correct timestamps.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[Audit Column Values]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PASS/FAIL</w:t>
            </w:r>
          </w:p>
        </w:tc>
      </w:tr>
      <w:tr w:rsidR="004F42D7" w:rsidRPr="004F42D7" w:rsidTr="004F42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TC008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File Validation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1. Confirm the presence and structure of processed files.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Files are present and adhere to the expected structure.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[File System Inspection]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PASS/FAIL</w:t>
            </w:r>
          </w:p>
        </w:tc>
      </w:tr>
      <w:tr w:rsidR="004F42D7" w:rsidRPr="004F42D7" w:rsidTr="004F42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TC009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Business Scenario Validation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1. Execute scenarios based on business rules.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Results align with expected business rules.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[Business Rule Validation Output]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PASS/FAIL</w:t>
            </w:r>
          </w:p>
        </w:tc>
      </w:tr>
      <w:tr w:rsidR="004F42D7" w:rsidRPr="004F42D7" w:rsidTr="004F42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SCD Type 2 for Analytical Layer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1. Execute SCD Type 2 process.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Historical changes are appropriately captured in the analytical layer.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[SCD Type 2 Results]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PASS/FAIL</w:t>
            </w:r>
          </w:p>
        </w:tc>
      </w:tr>
      <w:tr w:rsidR="004F42D7" w:rsidRPr="004F42D7" w:rsidTr="004F42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DDL for System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1. Validate the correctness of the daily DDL executed for system maintenance.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DDL scripts execute without errors.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[DDL Execution Log]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PASS/FAIL</w:t>
            </w:r>
          </w:p>
        </w:tc>
      </w:tr>
      <w:tr w:rsidR="004F42D7" w:rsidRPr="004F42D7" w:rsidTr="004F42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API Feed from DVSA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1. Test the API feed from DVSA for daily data updates.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Data is successfully retrieved from DVSA API.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[API Feed Log]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PASS/FAIL</w:t>
            </w:r>
          </w:p>
        </w:tc>
      </w:tr>
      <w:tr w:rsidR="004F42D7" w:rsidRPr="004F42D7" w:rsidTr="004F42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Landing Path Processing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1. Confirm files land in the designated landing path.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Files are present in the landing path.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[File System Inspection]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PASS/FAIL</w:t>
            </w:r>
          </w:p>
        </w:tc>
      </w:tr>
      <w:tr w:rsidR="004F42D7" w:rsidRPr="004F42D7" w:rsidTr="004F42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Bronze Layer Event Hub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1. Verify data ingestion into the Bronze Layer Event Hub.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Data is ingested into the event hub without errors.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[Event Hub Logs]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PASS/FAIL</w:t>
            </w:r>
          </w:p>
        </w:tc>
      </w:tr>
      <w:tr w:rsidR="004F42D7" w:rsidRPr="004F42D7" w:rsidTr="004F42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Analytical Layer Tables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 xml:space="preserve">1. Validate the existence and structure of Mot </w:t>
            </w: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lastRenderedPageBreak/>
              <w:t>Detail, Mot Comment, and Mot Vehicle tables.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lastRenderedPageBreak/>
              <w:t>Tables exist with the expected structure.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[SQL Query Results]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PASS/FAIL</w:t>
            </w:r>
          </w:p>
        </w:tc>
      </w:tr>
      <w:tr w:rsidR="004F42D7" w:rsidRPr="004F42D7" w:rsidTr="004F42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Enrichment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1. Confirm data is stored correctly in the Enrichment Store.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Data is stored without errors.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[Enrichment Store Validation]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PASS/FAIL</w:t>
            </w:r>
          </w:p>
        </w:tc>
      </w:tr>
      <w:tr w:rsidR="004F42D7" w:rsidRPr="004F42D7" w:rsidTr="004F42D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TC017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Extract Processed as Text File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1. Verify the generation of a text file in the specified path.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Text file is created and follows the expected format.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[File System Inspection]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4F42D7" w:rsidRPr="004F42D7" w:rsidRDefault="004F42D7" w:rsidP="004F42D7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4F42D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PASS/FAIL</w:t>
            </w:r>
          </w:p>
        </w:tc>
      </w:tr>
    </w:tbl>
    <w:p w:rsidR="004F42D7" w:rsidRPr="004F42D7" w:rsidRDefault="004F42D7" w:rsidP="004F42D7">
      <w:pPr>
        <w:rPr>
          <w:rFonts w:ascii="Times New Roman" w:eastAsia="Times New Roman" w:hAnsi="Times New Roman" w:cs="Times New Roman"/>
        </w:rPr>
      </w:pPr>
    </w:p>
    <w:p w:rsidR="00497E89" w:rsidRPr="004F42D7" w:rsidRDefault="00497E89" w:rsidP="004F42D7">
      <w:bookmarkStart w:id="0" w:name="_GoBack"/>
      <w:bookmarkEnd w:id="0"/>
    </w:p>
    <w:sectPr w:rsidR="00497E89" w:rsidRPr="004F42D7" w:rsidSect="00AD48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41"/>
    <w:rsid w:val="00223332"/>
    <w:rsid w:val="00226B2C"/>
    <w:rsid w:val="00497E89"/>
    <w:rsid w:val="004E6A5F"/>
    <w:rsid w:val="004F42D7"/>
    <w:rsid w:val="00546A1B"/>
    <w:rsid w:val="007A7173"/>
    <w:rsid w:val="00AD481C"/>
    <w:rsid w:val="00B64D41"/>
    <w:rsid w:val="00BF74B7"/>
    <w:rsid w:val="00C36546"/>
    <w:rsid w:val="00D5549D"/>
    <w:rsid w:val="00DD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FAE80"/>
  <w15:chartTrackingRefBased/>
  <w15:docId w15:val="{91EC3B27-7E1E-6946-B705-ADB0A93F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4D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4D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64D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2023-11-23T14:34:00Z</dcterms:created>
  <dcterms:modified xsi:type="dcterms:W3CDTF">2023-12-05T22:22:00Z</dcterms:modified>
</cp:coreProperties>
</file>