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728"/>
        <w:gridCol w:w="1531"/>
        <w:gridCol w:w="3276"/>
        <w:gridCol w:w="2666"/>
        <w:gridCol w:w="1594"/>
      </w:tblGrid>
      <w:tr w:rsidR="00B64D41" w:rsidRPr="00B64D41" w:rsidTr="00B64D4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jc w:val="center"/>
              <w:rPr>
                <w:rFonts w:ascii="Noto Sans" w:eastAsia="Times New Roman" w:hAnsi="Noto Sans" w:cs="Times New Roman"/>
                <w:b/>
                <w:bCs/>
                <w:color w:val="D1D5DB"/>
                <w:sz w:val="21"/>
                <w:szCs w:val="21"/>
              </w:rPr>
            </w:pPr>
            <w:proofErr w:type="spellStart"/>
            <w:r w:rsidRPr="00B64D41">
              <w:rPr>
                <w:rFonts w:ascii="Noto Sans" w:eastAsia="Times New Roman" w:hAnsi="Noto Sans" w:cs="Times New Roman"/>
                <w:b/>
                <w:bCs/>
                <w:color w:val="D1D5DB"/>
                <w:sz w:val="21"/>
                <w:szCs w:val="21"/>
                <w:bdr w:val="single" w:sz="2" w:space="0" w:color="D9D9E3" w:frame="1"/>
              </w:rPr>
              <w:t>est</w:t>
            </w:r>
            <w:proofErr w:type="spellEnd"/>
            <w:r w:rsidRPr="00B64D41">
              <w:rPr>
                <w:rFonts w:ascii="Noto Sans" w:eastAsia="Times New Roman" w:hAnsi="Noto Sans" w:cs="Times New Roman"/>
                <w:b/>
                <w:bCs/>
                <w:color w:val="D1D5DB"/>
                <w:sz w:val="21"/>
                <w:szCs w:val="21"/>
                <w:bdr w:val="single" w:sz="2" w:space="0" w:color="D9D9E3" w:frame="1"/>
              </w:rPr>
              <w:t xml:space="preserve"> Case ID</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jc w:val="center"/>
              <w:rPr>
                <w:rFonts w:ascii="Noto Sans" w:eastAsia="Times New Roman" w:hAnsi="Noto Sans" w:cs="Times New Roman"/>
                <w:b/>
                <w:bCs/>
                <w:color w:val="D1D5DB"/>
                <w:sz w:val="21"/>
                <w:szCs w:val="21"/>
              </w:rPr>
            </w:pPr>
            <w:r w:rsidRPr="00B64D41">
              <w:rPr>
                <w:rFonts w:ascii="Noto Sans" w:eastAsia="Times New Roman" w:hAnsi="Noto Sans" w:cs="Times New Roman"/>
                <w:b/>
                <w:bCs/>
                <w:color w:val="D1D5DB"/>
                <w:sz w:val="21"/>
                <w:szCs w:val="21"/>
                <w:bdr w:val="single" w:sz="2" w:space="0" w:color="D9D9E3" w:frame="1"/>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jc w:val="center"/>
              <w:rPr>
                <w:rFonts w:ascii="Noto Sans" w:eastAsia="Times New Roman" w:hAnsi="Noto Sans" w:cs="Times New Roman"/>
                <w:b/>
                <w:bCs/>
                <w:color w:val="D1D5DB"/>
                <w:sz w:val="21"/>
                <w:szCs w:val="21"/>
              </w:rPr>
            </w:pPr>
            <w:r w:rsidRPr="00B64D41">
              <w:rPr>
                <w:rFonts w:ascii="Noto Sans" w:eastAsia="Times New Roman" w:hAnsi="Noto Sans" w:cs="Times New Roman"/>
                <w:b/>
                <w:bCs/>
                <w:color w:val="D1D5DB"/>
                <w:sz w:val="21"/>
                <w:szCs w:val="21"/>
                <w:bdr w:val="single" w:sz="2" w:space="0" w:color="D9D9E3" w:frame="1"/>
              </w:rPr>
              <w:t>Test Steps</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jc w:val="center"/>
              <w:rPr>
                <w:rFonts w:ascii="Noto Sans" w:eastAsia="Times New Roman" w:hAnsi="Noto Sans" w:cs="Times New Roman"/>
                <w:b/>
                <w:bCs/>
                <w:color w:val="D1D5DB"/>
                <w:sz w:val="21"/>
                <w:szCs w:val="21"/>
              </w:rPr>
            </w:pPr>
            <w:r w:rsidRPr="00B64D41">
              <w:rPr>
                <w:rFonts w:ascii="Noto Sans" w:eastAsia="Times New Roman" w:hAnsi="Noto Sans" w:cs="Times New Roman"/>
                <w:b/>
                <w:bCs/>
                <w:color w:val="D1D5DB"/>
                <w:sz w:val="21"/>
                <w:szCs w:val="21"/>
                <w:bdr w:val="single" w:sz="2" w:space="0" w:color="D9D9E3" w:frame="1"/>
              </w:rPr>
              <w:t>Expected Outcome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B64D41" w:rsidRPr="00B64D41" w:rsidRDefault="00B64D41" w:rsidP="00B64D41">
            <w:pPr>
              <w:spacing w:before="480" w:after="480"/>
              <w:jc w:val="center"/>
              <w:rPr>
                <w:rFonts w:ascii="Noto Sans" w:eastAsia="Times New Roman" w:hAnsi="Noto Sans" w:cs="Times New Roman"/>
                <w:b/>
                <w:bCs/>
                <w:color w:val="D1D5DB"/>
                <w:sz w:val="21"/>
                <w:szCs w:val="21"/>
              </w:rPr>
            </w:pPr>
            <w:r w:rsidRPr="00B64D41">
              <w:rPr>
                <w:rFonts w:ascii="Noto Sans" w:eastAsia="Times New Roman" w:hAnsi="Noto Sans" w:cs="Times New Roman"/>
                <w:b/>
                <w:bCs/>
                <w:color w:val="D1D5DB"/>
                <w:sz w:val="21"/>
                <w:szCs w:val="21"/>
                <w:bdr w:val="single" w:sz="2" w:space="0" w:color="D9D9E3" w:frame="1"/>
              </w:rPr>
              <w:t>Status</w:t>
            </w:r>
          </w:p>
        </w:tc>
      </w:tr>
      <w:tr w:rsidR="00B64D41" w:rsidRPr="00B64D41" w:rsidTr="00B64D4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TC001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Validate Initial Load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1. Ingest the new reference file into DAVE 2.0 environment. &lt;</w:t>
            </w:r>
            <w:proofErr w:type="spellStart"/>
            <w:r w:rsidRPr="00B64D41">
              <w:rPr>
                <w:rFonts w:ascii="Noto Sans" w:eastAsia="Times New Roman" w:hAnsi="Noto Sans" w:cs="Times New Roman"/>
                <w:color w:val="D1D5DB"/>
                <w:sz w:val="21"/>
                <w:szCs w:val="21"/>
              </w:rPr>
              <w:t>br</w:t>
            </w:r>
            <w:proofErr w:type="spellEnd"/>
            <w:r w:rsidRPr="00B64D41">
              <w:rPr>
                <w:rFonts w:ascii="Noto Sans" w:eastAsia="Times New Roman" w:hAnsi="Noto Sans" w:cs="Times New Roman"/>
                <w:color w:val="D1D5DB"/>
                <w:sz w:val="21"/>
                <w:szCs w:val="21"/>
              </w:rPr>
              <w:t>&gt; 2. Process the file into analytical, silver, and gold layers.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Data and counts in each layer match the file received from the business.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Passed</w:t>
            </w:r>
          </w:p>
        </w:tc>
      </w:tr>
      <w:tr w:rsidR="00B64D41" w:rsidRPr="00B64D41" w:rsidTr="00B64D4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TC002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Incremental Data Validation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1. Receive incremental updates for Provenance Codes. &lt;</w:t>
            </w:r>
            <w:proofErr w:type="spellStart"/>
            <w:r w:rsidRPr="00B64D41">
              <w:rPr>
                <w:rFonts w:ascii="Noto Sans" w:eastAsia="Times New Roman" w:hAnsi="Noto Sans" w:cs="Times New Roman"/>
                <w:color w:val="D1D5DB"/>
                <w:sz w:val="21"/>
                <w:szCs w:val="21"/>
              </w:rPr>
              <w:t>br</w:t>
            </w:r>
            <w:proofErr w:type="spellEnd"/>
            <w:r w:rsidRPr="00B64D41">
              <w:rPr>
                <w:rFonts w:ascii="Noto Sans" w:eastAsia="Times New Roman" w:hAnsi="Noto Sans" w:cs="Times New Roman"/>
                <w:color w:val="D1D5DB"/>
                <w:sz w:val="21"/>
                <w:szCs w:val="21"/>
              </w:rPr>
              <w:t>&gt; 2. Ingest and process the incremental data.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New data is correctly ingested and matches the target reference table.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Not Tested</w:t>
            </w:r>
          </w:p>
        </w:tc>
      </w:tr>
      <w:tr w:rsidR="00B64D41" w:rsidRPr="00B64D41" w:rsidTr="00B64D4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TC003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Referential Integrity Check</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 xml:space="preserve">1. </w:t>
            </w:r>
            <w:proofErr w:type="spellStart"/>
            <w:r w:rsidRPr="00B64D41">
              <w:rPr>
                <w:rFonts w:ascii="Noto Sans" w:eastAsia="Times New Roman" w:hAnsi="Noto Sans" w:cs="Times New Roman"/>
                <w:color w:val="D1D5DB"/>
                <w:sz w:val="21"/>
                <w:szCs w:val="21"/>
              </w:rPr>
              <w:t>Analyze</w:t>
            </w:r>
            <w:proofErr w:type="spellEnd"/>
            <w:r w:rsidRPr="00B64D41">
              <w:rPr>
                <w:rFonts w:ascii="Noto Sans" w:eastAsia="Times New Roman" w:hAnsi="Noto Sans" w:cs="Times New Roman"/>
                <w:color w:val="D1D5DB"/>
                <w:sz w:val="21"/>
                <w:szCs w:val="21"/>
              </w:rPr>
              <w:t xml:space="preserve"> existing columns in Provenance Codes tables. &lt;</w:t>
            </w:r>
            <w:proofErr w:type="spellStart"/>
            <w:r w:rsidRPr="00B64D41">
              <w:rPr>
                <w:rFonts w:ascii="Noto Sans" w:eastAsia="Times New Roman" w:hAnsi="Noto Sans" w:cs="Times New Roman"/>
                <w:color w:val="D1D5DB"/>
                <w:sz w:val="21"/>
                <w:szCs w:val="21"/>
              </w:rPr>
              <w:t>br</w:t>
            </w:r>
            <w:proofErr w:type="spellEnd"/>
            <w:r w:rsidRPr="00B64D41">
              <w:rPr>
                <w:rFonts w:ascii="Noto Sans" w:eastAsia="Times New Roman" w:hAnsi="Noto Sans" w:cs="Times New Roman"/>
                <w:color w:val="D1D5DB"/>
                <w:sz w:val="21"/>
                <w:szCs w:val="21"/>
              </w:rPr>
              <w:t>&gt; 2. Validate new columns added in this release.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Existing columns are unaffected, and new columns are correctly added without data corruption.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Not Tested</w:t>
            </w:r>
          </w:p>
        </w:tc>
      </w:tr>
      <w:tr w:rsidR="00B64D41" w:rsidRPr="00B64D41" w:rsidTr="00B64D4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TC004</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Orchestration Testing</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1. Execute the workflow in the test environment.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Workflow runs without errors, ensuring data consistency across layers.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Failed (Lower Environment Issue)</w:t>
            </w:r>
          </w:p>
        </w:tc>
      </w:tr>
      <w:tr w:rsidR="00B64D41" w:rsidRPr="00B64D41" w:rsidTr="00B64D4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TC005</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Business File Maintenance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1. Verify if the business maintains the reference file for new Provenance Codes.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Reference file is updated for new codes, preventing null values in fact tables.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Not Tested</w:t>
            </w:r>
          </w:p>
        </w:tc>
      </w:tr>
      <w:tr w:rsidR="00B64D41" w:rsidRPr="00B64D41" w:rsidTr="00B64D4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TC006</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Regression Testing</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1. Re-run existing test cases for Provenance Codes tables. &lt;</w:t>
            </w:r>
            <w:proofErr w:type="spellStart"/>
            <w:r w:rsidRPr="00B64D41">
              <w:rPr>
                <w:rFonts w:ascii="Noto Sans" w:eastAsia="Times New Roman" w:hAnsi="Noto Sans" w:cs="Times New Roman"/>
                <w:color w:val="D1D5DB"/>
                <w:sz w:val="21"/>
                <w:szCs w:val="21"/>
              </w:rPr>
              <w:t>br</w:t>
            </w:r>
            <w:proofErr w:type="spellEnd"/>
            <w:r w:rsidRPr="00B64D41">
              <w:rPr>
                <w:rFonts w:ascii="Noto Sans" w:eastAsia="Times New Roman" w:hAnsi="Noto Sans" w:cs="Times New Roman"/>
                <w:color w:val="D1D5DB"/>
                <w:sz w:val="21"/>
                <w:szCs w:val="21"/>
              </w:rPr>
              <w:t>&gt; 2. Compare results with previous releases.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No regression issues are identified.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B64D41" w:rsidRPr="00B64D41" w:rsidRDefault="00B64D41" w:rsidP="00B64D41">
            <w:pPr>
              <w:spacing w:before="480" w:after="480"/>
              <w:rPr>
                <w:rFonts w:ascii="Noto Sans" w:eastAsia="Times New Roman" w:hAnsi="Noto Sans" w:cs="Times New Roman"/>
                <w:color w:val="D1D5DB"/>
                <w:sz w:val="21"/>
                <w:szCs w:val="21"/>
              </w:rPr>
            </w:pPr>
            <w:r w:rsidRPr="00B64D41">
              <w:rPr>
                <w:rFonts w:ascii="Noto Sans" w:eastAsia="Times New Roman" w:hAnsi="Noto Sans" w:cs="Times New Roman"/>
                <w:color w:val="D1D5DB"/>
                <w:sz w:val="21"/>
                <w:szCs w:val="21"/>
              </w:rPr>
              <w:t>Not Tested</w:t>
            </w:r>
          </w:p>
        </w:tc>
      </w:tr>
    </w:tbl>
    <w:p w:rsidR="00B64D41" w:rsidRPr="00B64D41" w:rsidRDefault="00B64D41" w:rsidP="00B64D4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B64D41">
        <w:rPr>
          <w:rFonts w:ascii="Noto Sans" w:eastAsia="Times New Roman" w:hAnsi="Noto Sans" w:cs="Times New Roman"/>
          <w:b/>
          <w:bCs/>
          <w:color w:val="D1D5DB"/>
          <w:bdr w:val="single" w:sz="2" w:space="0" w:color="D9D9E3" w:frame="1"/>
        </w:rPr>
        <w:lastRenderedPageBreak/>
        <w:t>Summary:</w:t>
      </w:r>
      <w:r w:rsidRPr="00B64D41">
        <w:rPr>
          <w:rFonts w:ascii="Noto Sans" w:eastAsia="Times New Roman" w:hAnsi="Noto Sans" w:cs="Times New Roman"/>
          <w:color w:val="D1D5DB"/>
        </w:rPr>
        <w:t xml:space="preserve"> The testing process successfully validated the initial load of new Provenance Codes data, ensuring accurate ingestion into the analytical, silver, and gold layers. However, due to an issue in the lower environment, orchestration testing could not be completed. Incremental data validation, referential integrity checks, and regression testing were not performed, but these areas should be explored in future testing cycles to ensure comprehensive coverage.</w:t>
      </w:r>
    </w:p>
    <w:p w:rsidR="00B64D41" w:rsidRPr="00B64D41" w:rsidRDefault="00B64D41" w:rsidP="00B64D41">
      <w:pPr>
        <w:pBdr>
          <w:top w:val="single" w:sz="2" w:space="0" w:color="D9D9E3"/>
          <w:left w:val="single" w:sz="2" w:space="0" w:color="D9D9E3"/>
          <w:bottom w:val="single" w:sz="2" w:space="0" w:color="D9D9E3"/>
          <w:right w:val="single" w:sz="2" w:space="0" w:color="D9D9E3"/>
        </w:pBdr>
        <w:shd w:val="clear" w:color="auto" w:fill="444654"/>
        <w:spacing w:before="300"/>
        <w:rPr>
          <w:rFonts w:ascii="Noto Sans" w:eastAsia="Times New Roman" w:hAnsi="Noto Sans" w:cs="Times New Roman"/>
          <w:color w:val="D1D5DB"/>
        </w:rPr>
      </w:pPr>
      <w:r w:rsidRPr="00B64D41">
        <w:rPr>
          <w:rFonts w:ascii="Noto Sans" w:eastAsia="Times New Roman" w:hAnsi="Noto Sans" w:cs="Times New Roman"/>
          <w:i/>
          <w:iCs/>
          <w:color w:val="D1D5DB"/>
          <w:bdr w:val="single" w:sz="2" w:space="0" w:color="D9D9E3" w:frame="1"/>
        </w:rPr>
        <w:t>Note: TC004 (Orchestration Testing) encountered a failure due to a lower environment issue, which needs resolution before proceeding to production testing.</w:t>
      </w:r>
    </w:p>
    <w:p w:rsidR="00B64D41" w:rsidRDefault="00B64D41">
      <w:bookmarkStart w:id="0" w:name="_GoBack"/>
      <w:bookmarkEnd w:id="0"/>
    </w:p>
    <w:sectPr w:rsidR="00B64D41" w:rsidSect="00AD48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41"/>
    <w:rsid w:val="00AD481C"/>
    <w:rsid w:val="00B64D4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1EC3B27-7E1E-6946-B705-ADB0A93F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4D41"/>
    <w:rPr>
      <w:b/>
      <w:bCs/>
    </w:rPr>
  </w:style>
  <w:style w:type="paragraph" w:styleId="NormalWeb">
    <w:name w:val="Normal (Web)"/>
    <w:basedOn w:val="Normal"/>
    <w:uiPriority w:val="99"/>
    <w:semiHidden/>
    <w:unhideWhenUsed/>
    <w:rsid w:val="00B64D4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64D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84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2023-10-27T12:54:00Z</dcterms:created>
  <dcterms:modified xsi:type="dcterms:W3CDTF">2023-10-27T12:54:00Z</dcterms:modified>
</cp:coreProperties>
</file>