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1FF" w:rsidRDefault="00AE61FF">
      <w:pPr>
        <w:spacing w:before="1800"/>
      </w:pPr>
    </w:p>
    <w:p w:rsidR="00AE61FF" w:rsidRDefault="00267F33">
      <w:pPr>
        <w:spacing w:after="300"/>
        <w:jc w:val="center"/>
      </w:pPr>
      <w:r>
        <w:rPr>
          <w:b/>
          <w:bCs/>
          <w:color w:val="2E75B6"/>
          <w:spacing w:val="80"/>
        </w:rPr>
        <w:t>PROJECT REPORT</w:t>
      </w:r>
    </w:p>
    <w:p w:rsidR="00AE61FF" w:rsidRDefault="00267F33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CUSTOMER SUPPORT TICKET PRIORITY PREDICTION AND AUTOMATED ASSIGNMENT SYSTEM USING AGENTFORCE</w:t>
      </w:r>
    </w:p>
    <w:p w:rsidR="00AE61FF" w:rsidRDefault="00AE61FF">
      <w:pPr>
        <w:pBdr>
          <w:bottom w:val="single" w:sz="12" w:space="1" w:color="2E75B6"/>
        </w:pBdr>
        <w:spacing w:after="400"/>
        <w:jc w:val="center"/>
      </w:pPr>
    </w:p>
    <w:p w:rsidR="00AE61FF" w:rsidRDefault="00AE61FF">
      <w:pPr>
        <w:spacing w:after="1200"/>
        <w:jc w:val="center"/>
      </w:pPr>
      <w:bookmarkStart w:id="0" w:name="_GoBack"/>
      <w:bookmarkEnd w:id="0"/>
    </w:p>
    <w:p w:rsidR="00AE61FF" w:rsidRDefault="00AE61FF">
      <w:pPr>
        <w:jc w:val="center"/>
      </w:pPr>
    </w:p>
    <w:p w:rsidR="00AE61FF" w:rsidRDefault="00267F33">
      <w:r>
        <w:br w:type="page"/>
      </w:r>
    </w:p>
    <w:p w:rsidR="00AE61FF" w:rsidRDefault="00267F33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1. Introduction</w:t>
      </w:r>
    </w:p>
    <w:p w:rsidR="00AE61FF" w:rsidRDefault="00267F33">
      <w:pPr>
        <w:spacing w:after="120" w:line="330" w:lineRule="auto"/>
        <w:jc w:val="both"/>
      </w:pPr>
      <w:r>
        <w:t>Brainstorming is a creative group activity used to generate many ideas for a problem without judging them at</w:t>
      </w:r>
      <w:r>
        <w:t xml:space="preserve"> first. In this project, the tea</w:t>
      </w:r>
      <w:r>
        <w:t>m brainstormed ways to solve the problem of manual, slow and inconsistent support ticket prioritizat</w:t>
      </w:r>
      <w:r>
        <w:t xml:space="preserve">ion. The ideas were then grouped and evaluated using an </w:t>
      </w:r>
      <w:r>
        <w:rPr>
          <w:b/>
          <w:bCs/>
        </w:rPr>
        <w:t>Impact versus Feasibility</w:t>
      </w:r>
      <w:r>
        <w:t xml:space="preserve"> matrix, and the best solution was selected.</w:t>
      </w:r>
    </w:p>
    <w:p w:rsidR="00AE61FF" w:rsidRDefault="00267F33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2. Problem Focus</w:t>
      </w:r>
    </w:p>
    <w:p w:rsidR="00AE61FF" w:rsidRDefault="00267F33">
      <w:pPr>
        <w:spacing w:after="120" w:line="330" w:lineRule="auto"/>
        <w:jc w:val="both"/>
      </w:pPr>
      <w:r>
        <w:rPr>
          <w:b/>
          <w:bCs/>
        </w:rPr>
        <w:t>How might we help support teams identify and handle critical tickets faster, with less manual effort, and with th</w:t>
      </w:r>
      <w:r>
        <w:rPr>
          <w:b/>
          <w:bCs/>
        </w:rPr>
        <w:t>e right assignment every time?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AE6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Challenge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High volume of tickets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Large numbers of tickets arrive daily from many channels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Manual prioritization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Time-consuming, inconsistent and error-prone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Incorrect assignment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Tickets reach the wrong agent or team and get reassigned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Delayed resolution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Critical issues take longer to resolve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Poor customer experience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Frustration due to slow response and no updates</w:t>
            </w:r>
          </w:p>
        </w:tc>
      </w:tr>
    </w:tbl>
    <w:p w:rsidR="00AE61FF" w:rsidRDefault="00AE61FF">
      <w:pPr>
        <w:spacing w:after="100"/>
      </w:pPr>
    </w:p>
    <w:p w:rsidR="00AE61FF" w:rsidRDefault="00267F33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3. Brainstorming Session</w:t>
      </w:r>
    </w:p>
    <w:p w:rsidR="00AE61FF" w:rsidRDefault="00267F33">
      <w:pPr>
        <w:spacing w:after="120" w:line="330" w:lineRule="auto"/>
        <w:jc w:val="both"/>
      </w:pPr>
      <w:r>
        <w:t>Every team member wrote ideas on sticky notes. No idea was rejected during this phase. The board below shows the ideas collected.</w:t>
      </w:r>
    </w:p>
    <w:p w:rsidR="00AE61FF" w:rsidRDefault="00267F33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143500" cy="3429000"/>
            <wp:effectExtent l="0" t="0" r="0" b="0"/>
            <wp:docPr id="1" name="Figure 1: Brainstorming and idea prioritization board" descr="Figure 1: Brainstorming and idea prioritization board" title="Figure 1: Brainstorming and idea prioritizatio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1FF" w:rsidRDefault="00267F33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1: Brainstorming and idea prioritization board</w:t>
      </w:r>
    </w:p>
    <w:p w:rsidR="00AE61FF" w:rsidRDefault="00267F33">
      <w:pPr>
        <w:pStyle w:val="Heading2"/>
        <w:keepNext/>
        <w:spacing w:before="200" w:after="80"/>
      </w:pPr>
      <w:r>
        <w:rPr>
          <w:color w:val="2E75B6"/>
        </w:rPr>
        <w:lastRenderedPageBreak/>
        <w:t>3.1 Ideas Generated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3971"/>
        <w:gridCol w:w="542"/>
        <w:gridCol w:w="3971"/>
      </w:tblGrid>
      <w:tr w:rsidR="00AE6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Idea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Idea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1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Use AI to classify ticket priority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7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Set up SLA breach alerts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2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Automatically assign tickets to the right agent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8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Use knowledge articles to suggest solutions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3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Send real-time notifications for urgent tickets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9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Balance workload across agents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4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Provide self-service FAQs for common issues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10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Enable mobile access for support agents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5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Create dashboards for ticket trends and agent performance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11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Use customer sentiment analysis to detect urgency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6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Use automation to update ticket status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12</w:t>
            </w:r>
          </w:p>
        </w:tc>
        <w:tc>
          <w:tcPr>
            <w:tcW w:w="39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Send autom</w:t>
            </w:r>
            <w:r>
              <w:rPr>
                <w:sz w:val="21"/>
                <w:szCs w:val="21"/>
              </w:rPr>
              <w:t>atic email updates to customers</w:t>
            </w:r>
          </w:p>
        </w:tc>
      </w:tr>
    </w:tbl>
    <w:p w:rsidR="00AE61FF" w:rsidRDefault="00AE61FF">
      <w:pPr>
        <w:spacing w:after="100"/>
      </w:pPr>
    </w:p>
    <w:p w:rsidR="00AE61FF" w:rsidRDefault="00267F33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4. Idea Prioritization</w:t>
      </w:r>
    </w:p>
    <w:p w:rsidR="00AE61FF" w:rsidRDefault="00267F33">
      <w:pPr>
        <w:spacing w:after="120" w:line="330" w:lineRule="auto"/>
        <w:jc w:val="both"/>
      </w:pPr>
      <w:r>
        <w:t xml:space="preserve">Each idea was placed on a matrix using two criteria: </w:t>
      </w:r>
      <w:r>
        <w:rPr>
          <w:b/>
          <w:bCs/>
        </w:rPr>
        <w:t>Impact</w:t>
      </w:r>
      <w:r>
        <w:t xml:space="preserve"> (how much value it adds) and </w:t>
      </w:r>
      <w:r>
        <w:rPr>
          <w:b/>
          <w:bCs/>
        </w:rPr>
        <w:t>Feasibility</w:t>
      </w:r>
      <w:r>
        <w:t xml:space="preserve"> (how easy it is to build within the project time).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AE6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Quadrant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Ideas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High impact, high feasibility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Automatic ticket assignment, real-time notifications for urgent tickets, SLA breach alerts, dashboards for ticket trends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High impact, low feasibility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AI-based priority classification (advanced model), customer sentiment analysis for urgency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Low impact, high feasibility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Self-service FAQs, automatic email updates, knowledge article suggestions, status automation, workload balancing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Low impact, low feasibility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Mobile access for support agents</w:t>
            </w:r>
          </w:p>
        </w:tc>
      </w:tr>
    </w:tbl>
    <w:p w:rsidR="00AE61FF" w:rsidRDefault="00AE61FF">
      <w:pPr>
        <w:spacing w:after="100"/>
      </w:pPr>
    </w:p>
    <w:p w:rsidR="00AE61FF" w:rsidRDefault="00267F33">
      <w:pPr>
        <w:spacing w:after="120" w:line="330" w:lineRule="auto"/>
        <w:jc w:val="both"/>
      </w:pPr>
      <w:r>
        <w:t xml:space="preserve">The </w:t>
      </w:r>
      <w:r>
        <w:rPr>
          <w:b/>
          <w:bCs/>
        </w:rPr>
        <w:t>top prioritized ideas</w:t>
      </w:r>
      <w:r>
        <w:t xml:space="preserve"> were: AI-based priority </w:t>
      </w:r>
      <w:r>
        <w:t>classification, automatic ticket assignment, real-time notifications, dashboards and reporting, and SLA breach alerts. For the current scope, the team implemented priority classification, automatic assignment, urgent task creation and an optional SLA check</w:t>
      </w:r>
      <w:r>
        <w:t>, and kept notifications and dashboards as future scope.</w:t>
      </w:r>
    </w:p>
    <w:p w:rsidR="00AE61FF" w:rsidRDefault="00267F33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5. Alternative Solutions Considered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159"/>
        <w:gridCol w:w="3159"/>
      </w:tblGrid>
      <w:tr w:rsidR="00AE6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Solution option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Advantages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Disadvantages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Manual ticket registers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Simple, no cost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Slow, error-prone, no automation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Spreadsheet-based tracking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Easy to start, familiar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No real-time updates, no AI, hard to scale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Standalone support portal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Customized interface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High development effort, separate maintenance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lastRenderedPageBreak/>
              <w:t>Salesforce CRM with Agentforce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Built-in automation, AI agent, secure data, scalable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Needs Sale</w:t>
            </w:r>
            <w:r>
              <w:rPr>
                <w:sz w:val="21"/>
                <w:szCs w:val="21"/>
              </w:rPr>
              <w:t>sforce knowledge and configuration</w:t>
            </w:r>
          </w:p>
        </w:tc>
      </w:tr>
    </w:tbl>
    <w:p w:rsidR="00AE61FF" w:rsidRDefault="00AE61FF">
      <w:pPr>
        <w:spacing w:after="100"/>
      </w:pPr>
    </w:p>
    <w:p w:rsidR="00AE61FF" w:rsidRDefault="00267F33">
      <w:pPr>
        <w:pStyle w:val="Heading2"/>
        <w:keepNext/>
        <w:spacing w:before="200" w:after="80"/>
      </w:pPr>
      <w:r>
        <w:rPr>
          <w:color w:val="2E75B6"/>
        </w:rPr>
        <w:t>5.1 Evaluation Scoring</w:t>
      </w:r>
    </w:p>
    <w:p w:rsidR="00AE61FF" w:rsidRDefault="00267F33">
      <w:pPr>
        <w:spacing w:after="120" w:line="330" w:lineRule="auto"/>
        <w:jc w:val="both"/>
      </w:pPr>
      <w:r>
        <w:t>Each option was scored from 1 (poor) to 5 (excellent) against the criteria that matter most for this project. The highest total was selected.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1444"/>
        <w:gridCol w:w="1444"/>
        <w:gridCol w:w="1625"/>
        <w:gridCol w:w="1986"/>
      </w:tblGrid>
      <w:tr w:rsidR="00AE6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Manual register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Spreadsheet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Standalone portal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Salesforce + Agentforce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Automation capability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1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2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4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5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AI-assisted analysis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1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1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3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5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Speed of development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5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4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2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4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1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2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3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5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Data security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2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2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3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5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Maintenance effort (5 = low)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3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3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2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4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sz w:val="21"/>
                <w:szCs w:val="21"/>
              </w:rPr>
              <w:t>Total (out of 30)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sz w:val="21"/>
                <w:szCs w:val="21"/>
              </w:rPr>
              <w:t>17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sz w:val="21"/>
                <w:szCs w:val="21"/>
              </w:rPr>
              <w:t>28</w:t>
            </w:r>
          </w:p>
        </w:tc>
      </w:tr>
    </w:tbl>
    <w:p w:rsidR="00AE61FF" w:rsidRDefault="00AE61FF">
      <w:pPr>
        <w:spacing w:after="100"/>
      </w:pPr>
    </w:p>
    <w:p w:rsidR="00AE61FF" w:rsidRDefault="00267F33">
      <w:pPr>
        <w:pStyle w:val="Heading2"/>
        <w:keepNext/>
        <w:spacing w:before="200" w:after="80"/>
      </w:pPr>
      <w:r>
        <w:rPr>
          <w:color w:val="2E75B6"/>
        </w:rPr>
        <w:t>5.2 Risks of the Selected Idea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1"/>
        <w:gridCol w:w="5235"/>
      </w:tblGrid>
      <w:tr w:rsidR="00AE6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Keyword rules may miss some urgency signals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Keep keyword list configurable in the Flow and extend it over time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Agent may give wrong output if instructions are unclear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Write precise subagent scope and step-by-step instructions, then test in Conversation Preview</w:t>
            </w:r>
          </w:p>
        </w:tc>
      </w:tr>
      <w:tr w:rsidR="00AE61F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Tickets may not be linked to an Account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E61FF" w:rsidRDefault="00267F33">
            <w:r>
              <w:rPr>
                <w:sz w:val="21"/>
                <w:szCs w:val="21"/>
              </w:rPr>
              <w:t>Make the Customer lookup field mandatory during data entry</w:t>
            </w:r>
          </w:p>
        </w:tc>
      </w:tr>
    </w:tbl>
    <w:p w:rsidR="00AE61FF" w:rsidRDefault="00AE61FF">
      <w:pPr>
        <w:spacing w:after="100"/>
      </w:pPr>
    </w:p>
    <w:p w:rsidR="00AE61FF" w:rsidRDefault="00267F33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6. Final Selection</w:t>
      </w:r>
    </w:p>
    <w:p w:rsidR="00AE61FF" w:rsidRDefault="00267F33">
      <w:pPr>
        <w:spacing w:after="120" w:line="330" w:lineRule="auto"/>
        <w:jc w:val="both"/>
      </w:pPr>
      <w:r>
        <w:rPr>
          <w:b/>
          <w:bCs/>
        </w:rPr>
        <w:t>Salesforce CRM with Agentforce</w:t>
      </w:r>
      <w:r>
        <w:t xml:space="preserve"> was selected as the final solution because it offers:</w:t>
      </w:r>
    </w:p>
    <w:p w:rsidR="00AE61FF" w:rsidRDefault="00267F33">
      <w:pPr>
        <w:pStyle w:val="ListParagraph"/>
        <w:numPr>
          <w:ilvl w:val="0"/>
          <w:numId w:val="2"/>
        </w:numPr>
        <w:spacing w:after="80" w:line="312" w:lineRule="auto"/>
      </w:pPr>
      <w:r>
        <w:t xml:space="preserve">Automation through </w:t>
      </w:r>
      <w:r>
        <w:rPr>
          <w:b/>
          <w:bCs/>
        </w:rPr>
        <w:t>Salesforce Flow</w:t>
      </w:r>
      <w:r>
        <w:t xml:space="preserve"> without heavy coding.</w:t>
      </w:r>
    </w:p>
    <w:p w:rsidR="00AE61FF" w:rsidRDefault="00267F33">
      <w:pPr>
        <w:pStyle w:val="ListParagraph"/>
        <w:numPr>
          <w:ilvl w:val="0"/>
          <w:numId w:val="2"/>
        </w:numPr>
        <w:spacing w:after="80" w:line="312" w:lineRule="auto"/>
      </w:pPr>
      <w:r>
        <w:t xml:space="preserve">AI-assisted ticket analysis through </w:t>
      </w:r>
      <w:r>
        <w:rPr>
          <w:b/>
          <w:bCs/>
        </w:rPr>
        <w:t>Agentforce</w:t>
      </w:r>
      <w:r>
        <w:t xml:space="preserve"> in a conversational form.</w:t>
      </w:r>
    </w:p>
    <w:p w:rsidR="00AE61FF" w:rsidRDefault="00267F33">
      <w:pPr>
        <w:pStyle w:val="ListParagraph"/>
        <w:numPr>
          <w:ilvl w:val="0"/>
          <w:numId w:val="2"/>
        </w:numPr>
        <w:spacing w:after="80" w:line="312" w:lineRule="auto"/>
      </w:pPr>
      <w:r>
        <w:t>Automatic priority classification (High, Medium, Low).</w:t>
      </w:r>
    </w:p>
    <w:p w:rsidR="00AE61FF" w:rsidRDefault="00267F33">
      <w:pPr>
        <w:pStyle w:val="ListParagraph"/>
        <w:numPr>
          <w:ilvl w:val="0"/>
          <w:numId w:val="2"/>
        </w:numPr>
        <w:spacing w:after="80" w:line="312" w:lineRule="auto"/>
      </w:pPr>
      <w:r>
        <w:t>Automatic urgent-task creation for critical tickets.</w:t>
      </w:r>
    </w:p>
    <w:p w:rsidR="00AE61FF" w:rsidRDefault="00267F33">
      <w:pPr>
        <w:pStyle w:val="ListParagraph"/>
        <w:numPr>
          <w:ilvl w:val="0"/>
          <w:numId w:val="2"/>
        </w:numPr>
        <w:spacing w:after="80" w:line="312" w:lineRule="auto"/>
      </w:pPr>
      <w:r>
        <w:t>Reduced manual support effort and easy scalability.</w:t>
      </w:r>
    </w:p>
    <w:p w:rsidR="00AE61FF" w:rsidRDefault="00267F33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7. Outcome of Brainstorming</w:t>
      </w:r>
    </w:p>
    <w:p w:rsidR="00AE61FF" w:rsidRDefault="00267F33">
      <w:pPr>
        <w:spacing w:after="120" w:line="330" w:lineRule="auto"/>
        <w:jc w:val="both"/>
      </w:pPr>
      <w:r>
        <w:t>The brainstorming phase converted a broad problem into a clear, buildable plan: an Auto-Launched Flow containing the priori</w:t>
      </w:r>
      <w:r>
        <w:t>ty logic, a custom object for ticket data, and an Agentforce subagent as the user interface. The remaining ideas were recorded as the future scope of the project.</w:t>
      </w:r>
    </w:p>
    <w:sectPr w:rsidR="00AE61F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F33" w:rsidRDefault="00267F33">
      <w:r>
        <w:separator/>
      </w:r>
    </w:p>
  </w:endnote>
  <w:endnote w:type="continuationSeparator" w:id="0">
    <w:p w:rsidR="00267F33" w:rsidRDefault="00267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61FF" w:rsidRDefault="00267F33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DC2A6D">
      <w:rPr>
        <w:color w:val="7F7F7F"/>
        <w:sz w:val="18"/>
        <w:szCs w:val="18"/>
      </w:rPr>
      <w:fldChar w:fldCharType="separate"/>
    </w:r>
    <w:r w:rsidR="00DC2A6D">
      <w:rPr>
        <w:noProof/>
        <w:color w:val="7F7F7F"/>
        <w:sz w:val="18"/>
        <w:szCs w:val="18"/>
      </w:rPr>
      <w:t>5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61FF" w:rsidRDefault="00AE61F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F33" w:rsidRDefault="00267F33">
      <w:r>
        <w:separator/>
      </w:r>
    </w:p>
  </w:footnote>
  <w:footnote w:type="continuationSeparator" w:id="0">
    <w:p w:rsidR="00267F33" w:rsidRDefault="00267F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61FF" w:rsidRDefault="00267F33">
    <w:pPr>
      <w:pBdr>
        <w:bottom w:val="single" w:sz="4" w:space="2" w:color="BFBFBF"/>
      </w:pBdr>
      <w:jc w:val="right"/>
    </w:pPr>
    <w:r>
      <w:rPr>
        <w:color w:val="7F7F7F"/>
        <w:sz w:val="17"/>
        <w:szCs w:val="17"/>
      </w:rPr>
      <w:t>Brainstorming  |  Ticke</w:t>
    </w:r>
    <w:r>
      <w:rPr>
        <w:color w:val="7F7F7F"/>
        <w:sz w:val="17"/>
        <w:szCs w:val="17"/>
      </w:rPr>
      <w:t>t Priority Prediction using Agentforce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61FF" w:rsidRDefault="00AE61F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16CC3"/>
    <w:multiLevelType w:val="hybridMultilevel"/>
    <w:tmpl w:val="AD1C9AF2"/>
    <w:lvl w:ilvl="0" w:tplc="B61CF72C">
      <w:start w:val="1"/>
      <w:numFmt w:val="bullet"/>
      <w:lvlText w:val="●"/>
      <w:lvlJc w:val="left"/>
      <w:pPr>
        <w:ind w:left="720" w:hanging="360"/>
      </w:pPr>
    </w:lvl>
    <w:lvl w:ilvl="1" w:tplc="17AA21A8">
      <w:start w:val="1"/>
      <w:numFmt w:val="bullet"/>
      <w:lvlText w:val="○"/>
      <w:lvlJc w:val="left"/>
      <w:pPr>
        <w:ind w:left="1440" w:hanging="360"/>
      </w:pPr>
    </w:lvl>
    <w:lvl w:ilvl="2" w:tplc="8B20DC1E">
      <w:start w:val="1"/>
      <w:numFmt w:val="bullet"/>
      <w:lvlText w:val="■"/>
      <w:lvlJc w:val="left"/>
      <w:pPr>
        <w:ind w:left="2160" w:hanging="360"/>
      </w:pPr>
    </w:lvl>
    <w:lvl w:ilvl="3" w:tplc="EFFC5DDA">
      <w:start w:val="1"/>
      <w:numFmt w:val="bullet"/>
      <w:lvlText w:val="●"/>
      <w:lvlJc w:val="left"/>
      <w:pPr>
        <w:ind w:left="2880" w:hanging="360"/>
      </w:pPr>
    </w:lvl>
    <w:lvl w:ilvl="4" w:tplc="F0020E94">
      <w:start w:val="1"/>
      <w:numFmt w:val="bullet"/>
      <w:lvlText w:val="○"/>
      <w:lvlJc w:val="left"/>
      <w:pPr>
        <w:ind w:left="3600" w:hanging="360"/>
      </w:pPr>
    </w:lvl>
    <w:lvl w:ilvl="5" w:tplc="9FA889CE">
      <w:start w:val="1"/>
      <w:numFmt w:val="bullet"/>
      <w:lvlText w:val="■"/>
      <w:lvlJc w:val="left"/>
      <w:pPr>
        <w:ind w:left="4320" w:hanging="360"/>
      </w:pPr>
    </w:lvl>
    <w:lvl w:ilvl="6" w:tplc="3866F320">
      <w:start w:val="1"/>
      <w:numFmt w:val="bullet"/>
      <w:lvlText w:val="●"/>
      <w:lvlJc w:val="left"/>
      <w:pPr>
        <w:ind w:left="5040" w:hanging="360"/>
      </w:pPr>
    </w:lvl>
    <w:lvl w:ilvl="7" w:tplc="A6A47C52">
      <w:start w:val="1"/>
      <w:numFmt w:val="bullet"/>
      <w:lvlText w:val="●"/>
      <w:lvlJc w:val="left"/>
      <w:pPr>
        <w:ind w:left="5760" w:hanging="360"/>
      </w:pPr>
    </w:lvl>
    <w:lvl w:ilvl="8" w:tplc="E4D45C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6E4C12"/>
    <w:multiLevelType w:val="hybridMultilevel"/>
    <w:tmpl w:val="24BA5FF8"/>
    <w:lvl w:ilvl="0" w:tplc="3F6CA7E4">
      <w:start w:val="1"/>
      <w:numFmt w:val="decimal"/>
      <w:lvlText w:val="%1."/>
      <w:lvlJc w:val="left"/>
      <w:pPr>
        <w:ind w:left="540" w:hanging="360"/>
      </w:pPr>
    </w:lvl>
    <w:lvl w:ilvl="1" w:tplc="85CA33E2">
      <w:numFmt w:val="decimal"/>
      <w:lvlText w:val=""/>
      <w:lvlJc w:val="left"/>
    </w:lvl>
    <w:lvl w:ilvl="2" w:tplc="BEA2DA9E">
      <w:numFmt w:val="decimal"/>
      <w:lvlText w:val=""/>
      <w:lvlJc w:val="left"/>
    </w:lvl>
    <w:lvl w:ilvl="3" w:tplc="758CE668">
      <w:numFmt w:val="decimal"/>
      <w:lvlText w:val=""/>
      <w:lvlJc w:val="left"/>
    </w:lvl>
    <w:lvl w:ilvl="4" w:tplc="E3BAE54E">
      <w:numFmt w:val="decimal"/>
      <w:lvlText w:val=""/>
      <w:lvlJc w:val="left"/>
    </w:lvl>
    <w:lvl w:ilvl="5" w:tplc="66A890E8">
      <w:numFmt w:val="decimal"/>
      <w:lvlText w:val=""/>
      <w:lvlJc w:val="left"/>
    </w:lvl>
    <w:lvl w:ilvl="6" w:tplc="883496F4">
      <w:numFmt w:val="decimal"/>
      <w:lvlText w:val=""/>
      <w:lvlJc w:val="left"/>
    </w:lvl>
    <w:lvl w:ilvl="7" w:tplc="B05E8228">
      <w:numFmt w:val="decimal"/>
      <w:lvlText w:val=""/>
      <w:lvlJc w:val="left"/>
    </w:lvl>
    <w:lvl w:ilvl="8" w:tplc="C34E0A4E">
      <w:numFmt w:val="decimal"/>
      <w:lvlText w:val=""/>
      <w:lvlJc w:val="left"/>
    </w:lvl>
  </w:abstractNum>
  <w:abstractNum w:abstractNumId="2" w15:restartNumberingAfterBreak="0">
    <w:nsid w:val="2F273A6D"/>
    <w:multiLevelType w:val="hybridMultilevel"/>
    <w:tmpl w:val="3E3865DE"/>
    <w:lvl w:ilvl="0" w:tplc="57CEE3E6">
      <w:start w:val="1"/>
      <w:numFmt w:val="decimal"/>
      <w:lvlText w:val="%1."/>
      <w:lvlJc w:val="left"/>
      <w:pPr>
        <w:ind w:left="540" w:hanging="360"/>
      </w:pPr>
    </w:lvl>
    <w:lvl w:ilvl="1" w:tplc="92741900">
      <w:numFmt w:val="decimal"/>
      <w:lvlText w:val=""/>
      <w:lvlJc w:val="left"/>
    </w:lvl>
    <w:lvl w:ilvl="2" w:tplc="6BFE4D20">
      <w:numFmt w:val="decimal"/>
      <w:lvlText w:val=""/>
      <w:lvlJc w:val="left"/>
    </w:lvl>
    <w:lvl w:ilvl="3" w:tplc="19AC28CC">
      <w:numFmt w:val="decimal"/>
      <w:lvlText w:val=""/>
      <w:lvlJc w:val="left"/>
    </w:lvl>
    <w:lvl w:ilvl="4" w:tplc="6716468E">
      <w:numFmt w:val="decimal"/>
      <w:lvlText w:val=""/>
      <w:lvlJc w:val="left"/>
    </w:lvl>
    <w:lvl w:ilvl="5" w:tplc="12E63FF8">
      <w:numFmt w:val="decimal"/>
      <w:lvlText w:val=""/>
      <w:lvlJc w:val="left"/>
    </w:lvl>
    <w:lvl w:ilvl="6" w:tplc="923C8114">
      <w:numFmt w:val="decimal"/>
      <w:lvlText w:val=""/>
      <w:lvlJc w:val="left"/>
    </w:lvl>
    <w:lvl w:ilvl="7" w:tplc="788C0100">
      <w:numFmt w:val="decimal"/>
      <w:lvlText w:val=""/>
      <w:lvlJc w:val="left"/>
    </w:lvl>
    <w:lvl w:ilvl="8" w:tplc="DAC8CEE8">
      <w:numFmt w:val="decimal"/>
      <w:lvlText w:val=""/>
      <w:lvlJc w:val="left"/>
    </w:lvl>
  </w:abstractNum>
  <w:abstractNum w:abstractNumId="3" w15:restartNumberingAfterBreak="0">
    <w:nsid w:val="32411E71"/>
    <w:multiLevelType w:val="hybridMultilevel"/>
    <w:tmpl w:val="0C7AF284"/>
    <w:lvl w:ilvl="0" w:tplc="6CCC36A0">
      <w:start w:val="1"/>
      <w:numFmt w:val="decimal"/>
      <w:lvlText w:val="%1."/>
      <w:lvlJc w:val="left"/>
      <w:pPr>
        <w:ind w:left="540" w:hanging="360"/>
      </w:pPr>
    </w:lvl>
    <w:lvl w:ilvl="1" w:tplc="054EB96E">
      <w:numFmt w:val="decimal"/>
      <w:lvlText w:val=""/>
      <w:lvlJc w:val="left"/>
    </w:lvl>
    <w:lvl w:ilvl="2" w:tplc="54747DEA">
      <w:numFmt w:val="decimal"/>
      <w:lvlText w:val=""/>
      <w:lvlJc w:val="left"/>
    </w:lvl>
    <w:lvl w:ilvl="3" w:tplc="FC5E2EDA">
      <w:numFmt w:val="decimal"/>
      <w:lvlText w:val=""/>
      <w:lvlJc w:val="left"/>
    </w:lvl>
    <w:lvl w:ilvl="4" w:tplc="E20A4E30">
      <w:numFmt w:val="decimal"/>
      <w:lvlText w:val=""/>
      <w:lvlJc w:val="left"/>
    </w:lvl>
    <w:lvl w:ilvl="5" w:tplc="F1028C22">
      <w:numFmt w:val="decimal"/>
      <w:lvlText w:val=""/>
      <w:lvlJc w:val="left"/>
    </w:lvl>
    <w:lvl w:ilvl="6" w:tplc="740C87FE">
      <w:numFmt w:val="decimal"/>
      <w:lvlText w:val=""/>
      <w:lvlJc w:val="left"/>
    </w:lvl>
    <w:lvl w:ilvl="7" w:tplc="A16091B0">
      <w:numFmt w:val="decimal"/>
      <w:lvlText w:val=""/>
      <w:lvlJc w:val="left"/>
    </w:lvl>
    <w:lvl w:ilvl="8" w:tplc="872631CC">
      <w:numFmt w:val="decimal"/>
      <w:lvlText w:val=""/>
      <w:lvlJc w:val="left"/>
    </w:lvl>
  </w:abstractNum>
  <w:abstractNum w:abstractNumId="4" w15:restartNumberingAfterBreak="0">
    <w:nsid w:val="49186865"/>
    <w:multiLevelType w:val="hybridMultilevel"/>
    <w:tmpl w:val="5FBE6C3C"/>
    <w:lvl w:ilvl="0" w:tplc="B87AAECA">
      <w:start w:val="1"/>
      <w:numFmt w:val="bullet"/>
      <w:lvlText w:val="•"/>
      <w:lvlJc w:val="left"/>
      <w:pPr>
        <w:ind w:left="540" w:hanging="270"/>
      </w:pPr>
    </w:lvl>
    <w:lvl w:ilvl="1" w:tplc="1B3C1FBC">
      <w:numFmt w:val="decimal"/>
      <w:lvlText w:val=""/>
      <w:lvlJc w:val="left"/>
    </w:lvl>
    <w:lvl w:ilvl="2" w:tplc="E9CA7114">
      <w:numFmt w:val="decimal"/>
      <w:lvlText w:val=""/>
      <w:lvlJc w:val="left"/>
    </w:lvl>
    <w:lvl w:ilvl="3" w:tplc="9D684D7E">
      <w:numFmt w:val="decimal"/>
      <w:lvlText w:val=""/>
      <w:lvlJc w:val="left"/>
    </w:lvl>
    <w:lvl w:ilvl="4" w:tplc="2DBC1560">
      <w:numFmt w:val="decimal"/>
      <w:lvlText w:val=""/>
      <w:lvlJc w:val="left"/>
    </w:lvl>
    <w:lvl w:ilvl="5" w:tplc="879C1144">
      <w:numFmt w:val="decimal"/>
      <w:lvlText w:val=""/>
      <w:lvlJc w:val="left"/>
    </w:lvl>
    <w:lvl w:ilvl="6" w:tplc="D806E2D6">
      <w:numFmt w:val="decimal"/>
      <w:lvlText w:val=""/>
      <w:lvlJc w:val="left"/>
    </w:lvl>
    <w:lvl w:ilvl="7" w:tplc="BE402214">
      <w:numFmt w:val="decimal"/>
      <w:lvlText w:val=""/>
      <w:lvlJc w:val="left"/>
    </w:lvl>
    <w:lvl w:ilvl="8" w:tplc="A40AACEC">
      <w:numFmt w:val="decimal"/>
      <w:lvlText w:val=""/>
      <w:lvlJc w:val="left"/>
    </w:lvl>
  </w:abstractNum>
  <w:abstractNum w:abstractNumId="5" w15:restartNumberingAfterBreak="0">
    <w:nsid w:val="5DF84CE9"/>
    <w:multiLevelType w:val="hybridMultilevel"/>
    <w:tmpl w:val="88A6B8DE"/>
    <w:lvl w:ilvl="0" w:tplc="9D7C255E">
      <w:start w:val="1"/>
      <w:numFmt w:val="decimal"/>
      <w:lvlText w:val="%1."/>
      <w:lvlJc w:val="left"/>
      <w:pPr>
        <w:ind w:left="540" w:hanging="360"/>
      </w:pPr>
    </w:lvl>
    <w:lvl w:ilvl="1" w:tplc="D376E566">
      <w:numFmt w:val="decimal"/>
      <w:lvlText w:val=""/>
      <w:lvlJc w:val="left"/>
    </w:lvl>
    <w:lvl w:ilvl="2" w:tplc="3436523A">
      <w:numFmt w:val="decimal"/>
      <w:lvlText w:val=""/>
      <w:lvlJc w:val="left"/>
    </w:lvl>
    <w:lvl w:ilvl="3" w:tplc="11A8BC4E">
      <w:numFmt w:val="decimal"/>
      <w:lvlText w:val=""/>
      <w:lvlJc w:val="left"/>
    </w:lvl>
    <w:lvl w:ilvl="4" w:tplc="8EA4D39A">
      <w:numFmt w:val="decimal"/>
      <w:lvlText w:val=""/>
      <w:lvlJc w:val="left"/>
    </w:lvl>
    <w:lvl w:ilvl="5" w:tplc="4BD473D0">
      <w:numFmt w:val="decimal"/>
      <w:lvlText w:val=""/>
      <w:lvlJc w:val="left"/>
    </w:lvl>
    <w:lvl w:ilvl="6" w:tplc="921826BE">
      <w:numFmt w:val="decimal"/>
      <w:lvlText w:val=""/>
      <w:lvlJc w:val="left"/>
    </w:lvl>
    <w:lvl w:ilvl="7" w:tplc="9DF8A650">
      <w:numFmt w:val="decimal"/>
      <w:lvlText w:val=""/>
      <w:lvlJc w:val="left"/>
    </w:lvl>
    <w:lvl w:ilvl="8" w:tplc="BCE42470">
      <w:numFmt w:val="decimal"/>
      <w:lvlText w:val=""/>
      <w:lvlJc w:val="left"/>
    </w:lvl>
  </w:abstractNum>
  <w:abstractNum w:abstractNumId="6" w15:restartNumberingAfterBreak="0">
    <w:nsid w:val="6FD87E63"/>
    <w:multiLevelType w:val="hybridMultilevel"/>
    <w:tmpl w:val="CA8A877C"/>
    <w:lvl w:ilvl="0" w:tplc="2D3264DA">
      <w:start w:val="1"/>
      <w:numFmt w:val="decimal"/>
      <w:lvlText w:val="%1."/>
      <w:lvlJc w:val="left"/>
      <w:pPr>
        <w:ind w:left="540" w:hanging="360"/>
      </w:pPr>
    </w:lvl>
    <w:lvl w:ilvl="1" w:tplc="937A3AA0">
      <w:numFmt w:val="decimal"/>
      <w:lvlText w:val=""/>
      <w:lvlJc w:val="left"/>
    </w:lvl>
    <w:lvl w:ilvl="2" w:tplc="9E189BB6">
      <w:numFmt w:val="decimal"/>
      <w:lvlText w:val=""/>
      <w:lvlJc w:val="left"/>
    </w:lvl>
    <w:lvl w:ilvl="3" w:tplc="3A042F32">
      <w:numFmt w:val="decimal"/>
      <w:lvlText w:val=""/>
      <w:lvlJc w:val="left"/>
    </w:lvl>
    <w:lvl w:ilvl="4" w:tplc="FB18714E">
      <w:numFmt w:val="decimal"/>
      <w:lvlText w:val=""/>
      <w:lvlJc w:val="left"/>
    </w:lvl>
    <w:lvl w:ilvl="5" w:tplc="5DD67518">
      <w:numFmt w:val="decimal"/>
      <w:lvlText w:val=""/>
      <w:lvlJc w:val="left"/>
    </w:lvl>
    <w:lvl w:ilvl="6" w:tplc="B1D01348">
      <w:numFmt w:val="decimal"/>
      <w:lvlText w:val=""/>
      <w:lvlJc w:val="left"/>
    </w:lvl>
    <w:lvl w:ilvl="7" w:tplc="F5D6D42A">
      <w:numFmt w:val="decimal"/>
      <w:lvlText w:val=""/>
      <w:lvlJc w:val="left"/>
    </w:lvl>
    <w:lvl w:ilvl="8" w:tplc="FA123C20">
      <w:numFmt w:val="decimal"/>
      <w:lvlText w:val=""/>
      <w:lvlJc w:val="left"/>
    </w:lvl>
  </w:abstractNum>
  <w:abstractNum w:abstractNumId="7" w15:restartNumberingAfterBreak="0">
    <w:nsid w:val="7C3003EF"/>
    <w:multiLevelType w:val="hybridMultilevel"/>
    <w:tmpl w:val="28409DA4"/>
    <w:lvl w:ilvl="0" w:tplc="4516BBB6">
      <w:start w:val="1"/>
      <w:numFmt w:val="decimal"/>
      <w:lvlText w:val="%1."/>
      <w:lvlJc w:val="left"/>
      <w:pPr>
        <w:ind w:left="540" w:hanging="360"/>
      </w:pPr>
    </w:lvl>
    <w:lvl w:ilvl="1" w:tplc="DC44C580">
      <w:numFmt w:val="decimal"/>
      <w:lvlText w:val=""/>
      <w:lvlJc w:val="left"/>
    </w:lvl>
    <w:lvl w:ilvl="2" w:tplc="3926BA2E">
      <w:numFmt w:val="decimal"/>
      <w:lvlText w:val=""/>
      <w:lvlJc w:val="left"/>
    </w:lvl>
    <w:lvl w:ilvl="3" w:tplc="1FCAFF72">
      <w:numFmt w:val="decimal"/>
      <w:lvlText w:val=""/>
      <w:lvlJc w:val="left"/>
    </w:lvl>
    <w:lvl w:ilvl="4" w:tplc="8272F946">
      <w:numFmt w:val="decimal"/>
      <w:lvlText w:val=""/>
      <w:lvlJc w:val="left"/>
    </w:lvl>
    <w:lvl w:ilvl="5" w:tplc="8B523DA2">
      <w:numFmt w:val="decimal"/>
      <w:lvlText w:val=""/>
      <w:lvlJc w:val="left"/>
    </w:lvl>
    <w:lvl w:ilvl="6" w:tplc="FB94F052">
      <w:numFmt w:val="decimal"/>
      <w:lvlText w:val=""/>
      <w:lvlJc w:val="left"/>
    </w:lvl>
    <w:lvl w:ilvl="7" w:tplc="0E02DD18">
      <w:numFmt w:val="decimal"/>
      <w:lvlText w:val=""/>
      <w:lvlJc w:val="left"/>
    </w:lvl>
    <w:lvl w:ilvl="8" w:tplc="789EE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1FF"/>
    <w:rsid w:val="00267F33"/>
    <w:rsid w:val="00AE61FF"/>
    <w:rsid w:val="00DC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941E71-35FD-430F-B8E4-F37759B9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 - Customer Support Ticket Priority Prediction and Automated Assignment System using Agentforce</vt:lpstr>
    </vt:vector>
  </TitlesOfParts>
  <Company/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- Customer Support Ticket Priority Prediction and Automated Assignment System using Agentforce</dc:title>
  <dc:creator>student</dc:creator>
  <cp:lastModifiedBy>Microsoft account</cp:lastModifiedBy>
  <cp:revision>2</cp:revision>
  <dcterms:created xsi:type="dcterms:W3CDTF">2026-10-01T04:55:00Z</dcterms:created>
  <dcterms:modified xsi:type="dcterms:W3CDTF">2026-10-01T04:55:00Z</dcterms:modified>
</cp:coreProperties>
</file>