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5A039" w14:textId="77777777" w:rsidR="00757382" w:rsidRDefault="00DD2A5C">
      <w:pPr>
        <w:jc w:val="right"/>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2096" behindDoc="1" locked="0" layoutInCell="0" allowOverlap="1" wp14:anchorId="44D6EAEA" wp14:editId="03FEEC7A">
                <wp:simplePos x="0" y="0"/>
                <wp:positionH relativeFrom="page">
                  <wp:posOffset>-1270</wp:posOffset>
                </wp:positionH>
                <wp:positionV relativeFrom="page">
                  <wp:posOffset>-70909</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741C14A8" id="Group 39" o:spid="_x0000_s1026" style="position:absolute;margin-left:-.1pt;margin-top:-5.6pt;width:612pt;height:797.4pt;z-index:-251664384;mso-width-percent:1000;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DJf3Kx3gAAAAsBAAAPAAAAZHJzL2Rvd25yZXYueG1sTE/LTsMwELwj8Q/WInFrnbhQqhCnAgQ3&#10;EKKkwNGNTRwRr4PtpuHv2Z7gtLOa0TzK9eR6NpoQO48S8nkGzGDjdYethPr1YbYCFpNCrXqPRsKP&#10;ibCuTk9KVWh/wBczblLLyARjoSTYlIaC89hY41Sc+8EgcZ8+OJXoDS3XQR3I3PVcZNmSO9UhJVg1&#10;mDtrmq/N3kkQV9uLeP8xPN8+bb/fxsf32oa2lvL8bLq5BpbMlP7EcKxP1aGiTju/Rx1ZL2EmSEgn&#10;zwkceSEWtGVH6HK1WAKvSv5/Q/ULAAD//wMAUEsBAi0AFAAGAAgAAAAhALaDOJL+AAAA4QEAABMA&#10;AAAAAAAAAAAAAAAAAAAAAFtDb250ZW50X1R5cGVzXS54bWxQSwECLQAUAAYACAAAACEAOP0h/9YA&#10;AACUAQAACwAAAAAAAAAAAAAAAAAvAQAAX3JlbHMvLnJlbHNQSwECLQAUAAYACAAAACEAmfhDJCsD&#10;AADTCAAADgAAAAAAAAAAAAAAAAAuAgAAZHJzL2Uyb0RvYy54bWxQSwECLQAUAAYACAAAACEAyX9y&#10;sd4AAAALAQAADwAAAAAAAAAAAAAAAACFBQAAZHJzL2Rvd25yZXYueG1sUEsFBgAAAAAEAAQA8wAA&#10;AJAGA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r w:rsidR="000F4965">
        <w:rPr>
          <w:noProof/>
          <w:color w:val="EEECE1" w:themeColor="background2"/>
          <w:sz w:val="32"/>
          <w:szCs w:val="32"/>
        </w:rPr>
        <w:drawing>
          <wp:anchor distT="0" distB="0" distL="114300" distR="114300" simplePos="0" relativeHeight="251669504" behindDoc="0" locked="0" layoutInCell="1" allowOverlap="1" wp14:anchorId="01CA22AB" wp14:editId="7A098743">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8" cstate="print">
                      <a:extLst>
                        <a:ext uri="{BEBA8EAE-BF5A-486C-A8C5-ECC9F3942E4B}">
                          <a14:imgProps xmlns:a14="http://schemas.microsoft.com/office/drawing/2010/main">
                            <a14:imgLayer r:embed="rId9">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8480" behindDoc="0" locked="0" layoutInCell="1" allowOverlap="1" wp14:anchorId="266D7812" wp14:editId="5A971EC2">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14:paraId="1CED4CBE" w14:textId="77777777" w:rsidR="001D1DAA" w:rsidRDefault="001D1DAA">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6D7812"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14:paraId="1CED4CBE" w14:textId="77777777" w:rsidR="001D1DAA" w:rsidRDefault="001D1DAA">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0288" behindDoc="0" locked="0" layoutInCell="1" allowOverlap="1" wp14:anchorId="44288E01" wp14:editId="7283D768">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14:paraId="30A7EC92" w14:textId="77777777" w:rsidR="001D1DAA" w:rsidRDefault="001D1DAA"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88E01" id="_x0000_s1027" type="#_x0000_t202" style="position:absolute;left:0;text-align:left;margin-left:363pt;margin-top:-48.5pt;width:146.4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14:paraId="30A7EC92" w14:textId="77777777" w:rsidR="001D1DAA" w:rsidRDefault="001D1DAA"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207CFB" w14:textId="77777777" w:rsidR="00757382" w:rsidRDefault="00757382">
      <w:pPr>
        <w:jc w:val="right"/>
        <w:rPr>
          <w:color w:val="000000" w:themeColor="text1"/>
          <w:sz w:val="32"/>
          <w:szCs w:val="32"/>
        </w:rPr>
      </w:pPr>
    </w:p>
    <w:p w14:paraId="60676D97" w14:textId="77777777" w:rsidR="00283E86" w:rsidRDefault="00283E86" w:rsidP="00A10A69">
      <w:pPr>
        <w:jc w:val="center"/>
        <w:rPr>
          <w:color w:val="000000" w:themeColor="text1"/>
          <w:sz w:val="32"/>
          <w:szCs w:val="32"/>
        </w:rPr>
      </w:pPr>
    </w:p>
    <w:p w14:paraId="7AE433D6" w14:textId="77777777"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14:paraId="1FA58DDB" w14:textId="77777777" w:rsidR="008A32F0" w:rsidRDefault="008A32F0" w:rsidP="00A10A69">
          <w:pPr>
            <w:jc w:val="center"/>
            <w:rPr>
              <w:color w:val="000000" w:themeColor="text1"/>
              <w:sz w:val="32"/>
              <w:szCs w:val="32"/>
            </w:rPr>
          </w:pPr>
        </w:p>
        <w:p w14:paraId="2D3FE0CD" w14:textId="77777777" w:rsidR="0089241E" w:rsidRDefault="00283E86">
          <w:r w:rsidRPr="00283E86">
            <w:rPr>
              <w:noProof/>
              <w:color w:val="000000" w:themeColor="text1"/>
              <w:sz w:val="32"/>
              <w:szCs w:val="32"/>
            </w:rPr>
            <mc:AlternateContent>
              <mc:Choice Requires="wps">
                <w:drawing>
                  <wp:anchor distT="0" distB="0" distL="114300" distR="114300" simplePos="0" relativeHeight="251667456" behindDoc="0" locked="0" layoutInCell="1" allowOverlap="1" wp14:anchorId="65C2B326" wp14:editId="46EBB64E">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14:paraId="5D6B7F34" w14:textId="77777777" w:rsidR="001D1DAA" w:rsidRPr="00283E86" w:rsidRDefault="001D1DAA"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2B326" id="_x0000_s1028" type="#_x0000_t202" style="position:absolute;margin-left:-40.8pt;margin-top:90.25pt;width:550.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14:paraId="5D6B7F34" w14:textId="77777777" w:rsidR="001D1DAA" w:rsidRPr="00283E86" w:rsidRDefault="001D1DAA"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53120" behindDoc="0" locked="0" layoutInCell="0" allowOverlap="1" wp14:anchorId="658ED2D3" wp14:editId="5BBD9C2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1D1DAA"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1D1DAA" w:rsidRPr="00757382" w:rsidRDefault="001D1DAA">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1D1DAA" w:rsidRPr="00283E86" w:rsidRDefault="001D1DAA"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1D1DAA" w:rsidRDefault="001D1DAA">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658ED2D3" id="Rectangle 42" o:spid="_x0000_s1029" style="position:absolute;margin-left:30.75pt;margin-top:359.2pt;width:550.8pt;height:73.95pt;z-index:25165312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1D1DAA"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1D1DAA" w:rsidRPr="00757382" w:rsidRDefault="001D1DAA">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1D1DAA" w:rsidRPr="00283E86" w:rsidRDefault="001D1DAA"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1D1DAA" w:rsidRDefault="001D1DAA">
                          <w:pPr>
                            <w:pStyle w:val="NoSpacing"/>
                            <w:spacing w:line="14" w:lineRule="exact"/>
                          </w:pPr>
                        </w:p>
                      </w:txbxContent>
                    </v:textbox>
                    <w10:wrap anchorx="page" anchory="page"/>
                  </v:rect>
                </w:pict>
              </mc:Fallback>
            </mc:AlternateContent>
          </w:r>
        </w:p>
      </w:sdtContent>
    </w:sdt>
    <w:p w14:paraId="069FF4F0" w14:textId="77777777" w:rsidR="004626EC" w:rsidRDefault="00B91CBC">
      <w:r>
        <w:rPr>
          <w:noProof/>
          <w:color w:val="000000" w:themeColor="text1"/>
          <w:sz w:val="32"/>
          <w:szCs w:val="32"/>
        </w:rPr>
        <mc:AlternateContent>
          <mc:Choice Requires="wpg">
            <w:drawing>
              <wp:anchor distT="0" distB="0" distL="114300" distR="114300" simplePos="0" relativeHeight="251657728" behindDoc="0" locked="0" layoutInCell="1" allowOverlap="1" wp14:anchorId="473F5A66" wp14:editId="141DACB7">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14:paraId="1E6E8555" w14:textId="77777777" w:rsidR="001D1DAA" w:rsidRPr="00757382" w:rsidRDefault="001D1DAA"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14:paraId="7564E9E5" w14:textId="77777777" w:rsidR="001D1DAA" w:rsidRDefault="001D1DAA" w:rsidP="00B91CBC">
                                <w:pPr>
                                  <w:spacing w:after="120" w:line="240" w:lineRule="auto"/>
                                  <w:jc w:val="center"/>
                                </w:pPr>
                                <w:r w:rsidRPr="00882E38">
                                  <w:rPr>
                                    <w:b/>
                                    <w:i/>
                                  </w:rPr>
                                  <w:t>Team Members</w:t>
                                </w:r>
                                <w:r>
                                  <w:t>:</w:t>
                                </w:r>
                              </w:p>
                              <w:p w14:paraId="3B6DF2A6" w14:textId="77777777" w:rsidR="001D1DAA" w:rsidRDefault="001D1DAA" w:rsidP="00B91CBC">
                                <w:pPr>
                                  <w:spacing w:after="120" w:line="240" w:lineRule="auto"/>
                                  <w:jc w:val="center"/>
                                </w:pPr>
                                <w:r>
                                  <w:t>Logan Beaver</w:t>
                                </w:r>
                              </w:p>
                              <w:p w14:paraId="040298E9" w14:textId="77777777" w:rsidR="001D1DAA" w:rsidRDefault="001D1DAA" w:rsidP="00B91CBC">
                                <w:pPr>
                                  <w:spacing w:after="120" w:line="240" w:lineRule="auto"/>
                                  <w:jc w:val="center"/>
                                </w:pPr>
                                <w:r>
                                  <w:t>Justin Campbell</w:t>
                                </w:r>
                              </w:p>
                              <w:p w14:paraId="72B0C482" w14:textId="77777777" w:rsidR="001D1DAA" w:rsidRDefault="001D1DAA" w:rsidP="00B91CBC">
                                <w:pPr>
                                  <w:spacing w:after="120" w:line="240" w:lineRule="auto"/>
                                  <w:jc w:val="center"/>
                                </w:pPr>
                                <w:r>
                                  <w:t>Tyler Paddock</w:t>
                                </w:r>
                              </w:p>
                              <w:p w14:paraId="026FB354" w14:textId="77777777" w:rsidR="001D1DAA" w:rsidRDefault="001D1DAA"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14:paraId="236BE26E" w14:textId="77777777" w:rsidR="001D1DAA" w:rsidRPr="00A22073" w:rsidRDefault="001D1DAA"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DD2A5C">
                                  <w:rPr>
                                    <w:b/>
                                    <w:noProof/>
                                    <w:sz w:val="36"/>
                                    <w:szCs w:val="36"/>
                                  </w:rPr>
                                  <w:t>December 12,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w14:anchorId="473F5A66" id="Group 22" o:spid="_x0000_s1030" style="position:absolute;margin-left:145.8pt;margin-top:252.65pt;width:187.2pt;height:189pt;z-index:25165772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1E6E8555" w14:textId="77777777" w:rsidR="001D1DAA" w:rsidRPr="00757382" w:rsidRDefault="001D1DAA"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564E9E5" w14:textId="77777777" w:rsidR="001D1DAA" w:rsidRDefault="001D1DAA" w:rsidP="00B91CBC">
                          <w:pPr>
                            <w:spacing w:after="120" w:line="240" w:lineRule="auto"/>
                            <w:jc w:val="center"/>
                          </w:pPr>
                          <w:r w:rsidRPr="00882E38">
                            <w:rPr>
                              <w:b/>
                              <w:i/>
                            </w:rPr>
                            <w:t>Team Members</w:t>
                          </w:r>
                          <w:r>
                            <w:t>:</w:t>
                          </w:r>
                        </w:p>
                        <w:p w14:paraId="3B6DF2A6" w14:textId="77777777" w:rsidR="001D1DAA" w:rsidRDefault="001D1DAA" w:rsidP="00B91CBC">
                          <w:pPr>
                            <w:spacing w:after="120" w:line="240" w:lineRule="auto"/>
                            <w:jc w:val="center"/>
                          </w:pPr>
                          <w:r>
                            <w:t>Logan Beaver</w:t>
                          </w:r>
                        </w:p>
                        <w:p w14:paraId="040298E9" w14:textId="77777777" w:rsidR="001D1DAA" w:rsidRDefault="001D1DAA" w:rsidP="00B91CBC">
                          <w:pPr>
                            <w:spacing w:after="120" w:line="240" w:lineRule="auto"/>
                            <w:jc w:val="center"/>
                          </w:pPr>
                          <w:r>
                            <w:t>Justin Campbell</w:t>
                          </w:r>
                        </w:p>
                        <w:p w14:paraId="72B0C482" w14:textId="77777777" w:rsidR="001D1DAA" w:rsidRDefault="001D1DAA" w:rsidP="00B91CBC">
                          <w:pPr>
                            <w:spacing w:after="120" w:line="240" w:lineRule="auto"/>
                            <w:jc w:val="center"/>
                          </w:pPr>
                          <w:r>
                            <w:t>Tyler Paddock</w:t>
                          </w:r>
                        </w:p>
                        <w:p w14:paraId="026FB354" w14:textId="77777777" w:rsidR="001D1DAA" w:rsidRDefault="001D1DAA"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36BE26E" w14:textId="77777777" w:rsidR="001D1DAA" w:rsidRPr="00A22073" w:rsidRDefault="001D1DAA"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DD2A5C">
                            <w:rPr>
                              <w:b/>
                              <w:noProof/>
                              <w:sz w:val="36"/>
                              <w:szCs w:val="36"/>
                            </w:rPr>
                            <w:t>December 12, 2014</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62848" behindDoc="0" locked="0" layoutInCell="1" allowOverlap="1" wp14:anchorId="7ED998E4" wp14:editId="5177A2B3">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25130" w14:textId="77777777" w:rsidR="001D1DAA" w:rsidRPr="0067503C" w:rsidRDefault="001D1DAA"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998E4" id="Text Box 300" o:spid="_x0000_s1035" type="#_x0000_t202" style="position:absolute;margin-left:-41.4pt;margin-top:22.85pt;width:550.75pt;height:42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14:paraId="61425130" w14:textId="77777777" w:rsidR="001D1DAA" w:rsidRPr="0067503C" w:rsidRDefault="001D1DAA"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14:paraId="41845435" w14:textId="77777777" w:rsidR="004626EC" w:rsidRDefault="004626EC" w:rsidP="004626EC">
          <w:pPr>
            <w:pStyle w:val="TOCHeading"/>
          </w:pPr>
          <w:r>
            <w:t>Contents</w:t>
          </w:r>
        </w:p>
        <w:p w14:paraId="298D0C16" w14:textId="77777777" w:rsidR="0049787E" w:rsidRDefault="004626EC">
          <w:pPr>
            <w:pStyle w:val="TOC1"/>
            <w:rPr>
              <w:rFonts w:eastAsiaTheme="minorEastAsia"/>
              <w:noProof/>
            </w:rPr>
          </w:pPr>
          <w:r>
            <w:fldChar w:fldCharType="begin"/>
          </w:r>
          <w:r>
            <w:instrText xml:space="preserve"> TOC \o "1-3" \h \z \u </w:instrText>
          </w:r>
          <w:r>
            <w:fldChar w:fldCharType="separate"/>
          </w:r>
          <w:hyperlink w:anchor="_Toc406166640" w:history="1">
            <w:r w:rsidR="0049787E" w:rsidRPr="00FD27B0">
              <w:rPr>
                <w:rStyle w:val="Hyperlink"/>
                <w:noProof/>
              </w:rPr>
              <w:t>Executive Summary</w:t>
            </w:r>
            <w:r w:rsidR="0049787E">
              <w:rPr>
                <w:noProof/>
                <w:webHidden/>
              </w:rPr>
              <w:tab/>
            </w:r>
            <w:r w:rsidR="0049787E">
              <w:rPr>
                <w:noProof/>
                <w:webHidden/>
              </w:rPr>
              <w:fldChar w:fldCharType="begin"/>
            </w:r>
            <w:r w:rsidR="0049787E">
              <w:rPr>
                <w:noProof/>
                <w:webHidden/>
              </w:rPr>
              <w:instrText xml:space="preserve"> PAGEREF _Toc406166640 \h </w:instrText>
            </w:r>
            <w:r w:rsidR="0049787E">
              <w:rPr>
                <w:noProof/>
                <w:webHidden/>
              </w:rPr>
            </w:r>
            <w:r w:rsidR="0049787E">
              <w:rPr>
                <w:noProof/>
                <w:webHidden/>
              </w:rPr>
              <w:fldChar w:fldCharType="separate"/>
            </w:r>
            <w:r w:rsidR="0049787E">
              <w:rPr>
                <w:noProof/>
                <w:webHidden/>
              </w:rPr>
              <w:t>4</w:t>
            </w:r>
            <w:r w:rsidR="0049787E">
              <w:rPr>
                <w:noProof/>
                <w:webHidden/>
              </w:rPr>
              <w:fldChar w:fldCharType="end"/>
            </w:r>
          </w:hyperlink>
        </w:p>
        <w:p w14:paraId="23157A91" w14:textId="77777777" w:rsidR="0049787E" w:rsidRDefault="0049787E">
          <w:pPr>
            <w:pStyle w:val="TOC1"/>
            <w:rPr>
              <w:rFonts w:eastAsiaTheme="minorEastAsia"/>
              <w:noProof/>
            </w:rPr>
          </w:pPr>
          <w:hyperlink w:anchor="_Toc406166641" w:history="1">
            <w:r w:rsidRPr="00FD27B0">
              <w:rPr>
                <w:rStyle w:val="Hyperlink"/>
                <w:noProof/>
              </w:rPr>
              <w:t>Project Statement</w:t>
            </w:r>
            <w:r>
              <w:rPr>
                <w:noProof/>
                <w:webHidden/>
              </w:rPr>
              <w:tab/>
            </w:r>
            <w:r>
              <w:rPr>
                <w:noProof/>
                <w:webHidden/>
              </w:rPr>
              <w:fldChar w:fldCharType="begin"/>
            </w:r>
            <w:r>
              <w:rPr>
                <w:noProof/>
                <w:webHidden/>
              </w:rPr>
              <w:instrText xml:space="preserve"> PAGEREF _Toc406166641 \h </w:instrText>
            </w:r>
            <w:r>
              <w:rPr>
                <w:noProof/>
                <w:webHidden/>
              </w:rPr>
            </w:r>
            <w:r>
              <w:rPr>
                <w:noProof/>
                <w:webHidden/>
              </w:rPr>
              <w:fldChar w:fldCharType="separate"/>
            </w:r>
            <w:r>
              <w:rPr>
                <w:noProof/>
                <w:webHidden/>
              </w:rPr>
              <w:t>6</w:t>
            </w:r>
            <w:r>
              <w:rPr>
                <w:noProof/>
                <w:webHidden/>
              </w:rPr>
              <w:fldChar w:fldCharType="end"/>
            </w:r>
          </w:hyperlink>
        </w:p>
        <w:p w14:paraId="0A0BC699" w14:textId="77777777" w:rsidR="0049787E" w:rsidRDefault="0049787E">
          <w:pPr>
            <w:pStyle w:val="TOC1"/>
            <w:rPr>
              <w:rFonts w:eastAsiaTheme="minorEastAsia"/>
              <w:noProof/>
            </w:rPr>
          </w:pPr>
          <w:hyperlink w:anchor="_Toc406166642" w:history="1">
            <w:r w:rsidRPr="00FD27B0">
              <w:rPr>
                <w:rStyle w:val="Hyperlink"/>
                <w:noProof/>
              </w:rPr>
              <w:t>Background Research</w:t>
            </w:r>
            <w:r>
              <w:rPr>
                <w:noProof/>
                <w:webHidden/>
              </w:rPr>
              <w:tab/>
            </w:r>
            <w:r>
              <w:rPr>
                <w:noProof/>
                <w:webHidden/>
              </w:rPr>
              <w:fldChar w:fldCharType="begin"/>
            </w:r>
            <w:r>
              <w:rPr>
                <w:noProof/>
                <w:webHidden/>
              </w:rPr>
              <w:instrText xml:space="preserve"> PAGEREF _Toc406166642 \h </w:instrText>
            </w:r>
            <w:r>
              <w:rPr>
                <w:noProof/>
                <w:webHidden/>
              </w:rPr>
            </w:r>
            <w:r>
              <w:rPr>
                <w:noProof/>
                <w:webHidden/>
              </w:rPr>
              <w:fldChar w:fldCharType="separate"/>
            </w:r>
            <w:r>
              <w:rPr>
                <w:noProof/>
                <w:webHidden/>
              </w:rPr>
              <w:t>7</w:t>
            </w:r>
            <w:r>
              <w:rPr>
                <w:noProof/>
                <w:webHidden/>
              </w:rPr>
              <w:fldChar w:fldCharType="end"/>
            </w:r>
          </w:hyperlink>
        </w:p>
        <w:p w14:paraId="00CE9EB9" w14:textId="77777777" w:rsidR="0049787E" w:rsidRDefault="0049787E">
          <w:pPr>
            <w:pStyle w:val="TOC3"/>
            <w:rPr>
              <w:noProof/>
              <w:lang w:eastAsia="en-US"/>
            </w:rPr>
          </w:pPr>
          <w:hyperlink w:anchor="_Toc406166643" w:history="1">
            <w:r w:rsidRPr="00FD27B0">
              <w:rPr>
                <w:rStyle w:val="Hyperlink"/>
                <w:noProof/>
              </w:rPr>
              <w:t>Locomotion</w:t>
            </w:r>
            <w:r>
              <w:rPr>
                <w:noProof/>
                <w:webHidden/>
              </w:rPr>
              <w:tab/>
            </w:r>
            <w:r>
              <w:rPr>
                <w:noProof/>
                <w:webHidden/>
              </w:rPr>
              <w:fldChar w:fldCharType="begin"/>
            </w:r>
            <w:r>
              <w:rPr>
                <w:noProof/>
                <w:webHidden/>
              </w:rPr>
              <w:instrText xml:space="preserve"> PAGEREF _Toc406166643 \h </w:instrText>
            </w:r>
            <w:r>
              <w:rPr>
                <w:noProof/>
                <w:webHidden/>
              </w:rPr>
            </w:r>
            <w:r>
              <w:rPr>
                <w:noProof/>
                <w:webHidden/>
              </w:rPr>
              <w:fldChar w:fldCharType="separate"/>
            </w:r>
            <w:r>
              <w:rPr>
                <w:noProof/>
                <w:webHidden/>
              </w:rPr>
              <w:t>7</w:t>
            </w:r>
            <w:r>
              <w:rPr>
                <w:noProof/>
                <w:webHidden/>
              </w:rPr>
              <w:fldChar w:fldCharType="end"/>
            </w:r>
          </w:hyperlink>
        </w:p>
        <w:p w14:paraId="11ABC918" w14:textId="77777777" w:rsidR="0049787E" w:rsidRDefault="0049787E">
          <w:pPr>
            <w:pStyle w:val="TOC3"/>
            <w:rPr>
              <w:noProof/>
              <w:lang w:eastAsia="en-US"/>
            </w:rPr>
          </w:pPr>
          <w:hyperlink w:anchor="_Toc406166644" w:history="1">
            <w:r w:rsidRPr="00FD27B0">
              <w:rPr>
                <w:rStyle w:val="Hyperlink"/>
                <w:noProof/>
              </w:rPr>
              <w:t>Number of Legs for Locomotion</w:t>
            </w:r>
            <w:r>
              <w:rPr>
                <w:noProof/>
                <w:webHidden/>
              </w:rPr>
              <w:tab/>
            </w:r>
            <w:r>
              <w:rPr>
                <w:noProof/>
                <w:webHidden/>
              </w:rPr>
              <w:fldChar w:fldCharType="begin"/>
            </w:r>
            <w:r>
              <w:rPr>
                <w:noProof/>
                <w:webHidden/>
              </w:rPr>
              <w:instrText xml:space="preserve"> PAGEREF _Toc406166644 \h </w:instrText>
            </w:r>
            <w:r>
              <w:rPr>
                <w:noProof/>
                <w:webHidden/>
              </w:rPr>
            </w:r>
            <w:r>
              <w:rPr>
                <w:noProof/>
                <w:webHidden/>
              </w:rPr>
              <w:fldChar w:fldCharType="separate"/>
            </w:r>
            <w:r>
              <w:rPr>
                <w:noProof/>
                <w:webHidden/>
              </w:rPr>
              <w:t>9</w:t>
            </w:r>
            <w:r>
              <w:rPr>
                <w:noProof/>
                <w:webHidden/>
              </w:rPr>
              <w:fldChar w:fldCharType="end"/>
            </w:r>
          </w:hyperlink>
        </w:p>
        <w:p w14:paraId="064E65CE" w14:textId="77777777" w:rsidR="0049787E" w:rsidRDefault="0049787E">
          <w:pPr>
            <w:pStyle w:val="TOC3"/>
            <w:rPr>
              <w:noProof/>
              <w:lang w:eastAsia="en-US"/>
            </w:rPr>
          </w:pPr>
          <w:hyperlink w:anchor="_Toc406166645" w:history="1">
            <w:r w:rsidRPr="00FD27B0">
              <w:rPr>
                <w:rStyle w:val="Hyperlink"/>
                <w:noProof/>
              </w:rPr>
              <w:t>Pneumatics vs. Hydraulics/Electrics</w:t>
            </w:r>
            <w:r>
              <w:rPr>
                <w:noProof/>
                <w:webHidden/>
              </w:rPr>
              <w:tab/>
            </w:r>
            <w:r>
              <w:rPr>
                <w:noProof/>
                <w:webHidden/>
              </w:rPr>
              <w:fldChar w:fldCharType="begin"/>
            </w:r>
            <w:r>
              <w:rPr>
                <w:noProof/>
                <w:webHidden/>
              </w:rPr>
              <w:instrText xml:space="preserve"> PAGEREF _Toc406166645 \h </w:instrText>
            </w:r>
            <w:r>
              <w:rPr>
                <w:noProof/>
                <w:webHidden/>
              </w:rPr>
            </w:r>
            <w:r>
              <w:rPr>
                <w:noProof/>
                <w:webHidden/>
              </w:rPr>
              <w:fldChar w:fldCharType="separate"/>
            </w:r>
            <w:r>
              <w:rPr>
                <w:noProof/>
                <w:webHidden/>
              </w:rPr>
              <w:t>10</w:t>
            </w:r>
            <w:r>
              <w:rPr>
                <w:noProof/>
                <w:webHidden/>
              </w:rPr>
              <w:fldChar w:fldCharType="end"/>
            </w:r>
          </w:hyperlink>
        </w:p>
        <w:p w14:paraId="08A444C7" w14:textId="77777777" w:rsidR="0049787E" w:rsidRDefault="0049787E">
          <w:pPr>
            <w:pStyle w:val="TOC3"/>
            <w:rPr>
              <w:noProof/>
              <w:lang w:eastAsia="en-US"/>
            </w:rPr>
          </w:pPr>
          <w:hyperlink w:anchor="_Toc406166646" w:history="1">
            <w:r w:rsidRPr="00FD27B0">
              <w:rPr>
                <w:rStyle w:val="Hyperlink"/>
                <w:noProof/>
              </w:rPr>
              <w:t>Pneumatic Components</w:t>
            </w:r>
            <w:r>
              <w:rPr>
                <w:noProof/>
                <w:webHidden/>
              </w:rPr>
              <w:tab/>
            </w:r>
            <w:r>
              <w:rPr>
                <w:noProof/>
                <w:webHidden/>
              </w:rPr>
              <w:fldChar w:fldCharType="begin"/>
            </w:r>
            <w:r>
              <w:rPr>
                <w:noProof/>
                <w:webHidden/>
              </w:rPr>
              <w:instrText xml:space="preserve"> PAGEREF _Toc406166646 \h </w:instrText>
            </w:r>
            <w:r>
              <w:rPr>
                <w:noProof/>
                <w:webHidden/>
              </w:rPr>
            </w:r>
            <w:r>
              <w:rPr>
                <w:noProof/>
                <w:webHidden/>
              </w:rPr>
              <w:fldChar w:fldCharType="separate"/>
            </w:r>
            <w:r>
              <w:rPr>
                <w:noProof/>
                <w:webHidden/>
              </w:rPr>
              <w:t>11</w:t>
            </w:r>
            <w:r>
              <w:rPr>
                <w:noProof/>
                <w:webHidden/>
              </w:rPr>
              <w:fldChar w:fldCharType="end"/>
            </w:r>
          </w:hyperlink>
        </w:p>
        <w:p w14:paraId="20EF3337" w14:textId="77777777" w:rsidR="0049787E" w:rsidRDefault="0049787E">
          <w:pPr>
            <w:pStyle w:val="TOC3"/>
            <w:rPr>
              <w:noProof/>
              <w:lang w:eastAsia="en-US"/>
            </w:rPr>
          </w:pPr>
          <w:hyperlink w:anchor="_Toc406166647" w:history="1">
            <w:r w:rsidRPr="00FD27B0">
              <w:rPr>
                <w:rStyle w:val="Hyperlink"/>
                <w:noProof/>
              </w:rPr>
              <w:t>Double Acting Air Cylinders</w:t>
            </w:r>
            <w:r>
              <w:rPr>
                <w:noProof/>
                <w:webHidden/>
              </w:rPr>
              <w:tab/>
            </w:r>
            <w:r>
              <w:rPr>
                <w:noProof/>
                <w:webHidden/>
              </w:rPr>
              <w:fldChar w:fldCharType="begin"/>
            </w:r>
            <w:r>
              <w:rPr>
                <w:noProof/>
                <w:webHidden/>
              </w:rPr>
              <w:instrText xml:space="preserve"> PAGEREF _Toc406166647 \h </w:instrText>
            </w:r>
            <w:r>
              <w:rPr>
                <w:noProof/>
                <w:webHidden/>
              </w:rPr>
            </w:r>
            <w:r>
              <w:rPr>
                <w:noProof/>
                <w:webHidden/>
              </w:rPr>
              <w:fldChar w:fldCharType="separate"/>
            </w:r>
            <w:r>
              <w:rPr>
                <w:noProof/>
                <w:webHidden/>
              </w:rPr>
              <w:t>12</w:t>
            </w:r>
            <w:r>
              <w:rPr>
                <w:noProof/>
                <w:webHidden/>
              </w:rPr>
              <w:fldChar w:fldCharType="end"/>
            </w:r>
          </w:hyperlink>
        </w:p>
        <w:p w14:paraId="138C878F" w14:textId="77777777" w:rsidR="0049787E" w:rsidRDefault="0049787E">
          <w:pPr>
            <w:pStyle w:val="TOC3"/>
            <w:rPr>
              <w:noProof/>
              <w:lang w:eastAsia="en-US"/>
            </w:rPr>
          </w:pPr>
          <w:hyperlink w:anchor="_Toc406166648" w:history="1">
            <w:r w:rsidRPr="00FD27B0">
              <w:rPr>
                <w:rStyle w:val="Hyperlink"/>
                <w:noProof/>
              </w:rPr>
              <w:t>Air Supply Tank/Receiver Tank</w:t>
            </w:r>
            <w:r>
              <w:rPr>
                <w:noProof/>
                <w:webHidden/>
              </w:rPr>
              <w:tab/>
            </w:r>
            <w:r>
              <w:rPr>
                <w:noProof/>
                <w:webHidden/>
              </w:rPr>
              <w:fldChar w:fldCharType="begin"/>
            </w:r>
            <w:r>
              <w:rPr>
                <w:noProof/>
                <w:webHidden/>
              </w:rPr>
              <w:instrText xml:space="preserve"> PAGEREF _Toc406166648 \h </w:instrText>
            </w:r>
            <w:r>
              <w:rPr>
                <w:noProof/>
                <w:webHidden/>
              </w:rPr>
            </w:r>
            <w:r>
              <w:rPr>
                <w:noProof/>
                <w:webHidden/>
              </w:rPr>
              <w:fldChar w:fldCharType="separate"/>
            </w:r>
            <w:r>
              <w:rPr>
                <w:noProof/>
                <w:webHidden/>
              </w:rPr>
              <w:t>12</w:t>
            </w:r>
            <w:r>
              <w:rPr>
                <w:noProof/>
                <w:webHidden/>
              </w:rPr>
              <w:fldChar w:fldCharType="end"/>
            </w:r>
          </w:hyperlink>
        </w:p>
        <w:p w14:paraId="1139281F" w14:textId="77777777" w:rsidR="0049787E" w:rsidRDefault="0049787E">
          <w:pPr>
            <w:pStyle w:val="TOC3"/>
            <w:rPr>
              <w:noProof/>
              <w:lang w:eastAsia="en-US"/>
            </w:rPr>
          </w:pPr>
          <w:hyperlink w:anchor="_Toc406166649" w:history="1">
            <w:r w:rsidRPr="00FD27B0">
              <w:rPr>
                <w:rStyle w:val="Hyperlink"/>
                <w:noProof/>
              </w:rPr>
              <w:t>Compressor</w:t>
            </w:r>
            <w:r>
              <w:rPr>
                <w:noProof/>
                <w:webHidden/>
              </w:rPr>
              <w:tab/>
            </w:r>
            <w:r>
              <w:rPr>
                <w:noProof/>
                <w:webHidden/>
              </w:rPr>
              <w:fldChar w:fldCharType="begin"/>
            </w:r>
            <w:r>
              <w:rPr>
                <w:noProof/>
                <w:webHidden/>
              </w:rPr>
              <w:instrText xml:space="preserve"> PAGEREF _Toc406166649 \h </w:instrText>
            </w:r>
            <w:r>
              <w:rPr>
                <w:noProof/>
                <w:webHidden/>
              </w:rPr>
            </w:r>
            <w:r>
              <w:rPr>
                <w:noProof/>
                <w:webHidden/>
              </w:rPr>
              <w:fldChar w:fldCharType="separate"/>
            </w:r>
            <w:r>
              <w:rPr>
                <w:noProof/>
                <w:webHidden/>
              </w:rPr>
              <w:t>13</w:t>
            </w:r>
            <w:r>
              <w:rPr>
                <w:noProof/>
                <w:webHidden/>
              </w:rPr>
              <w:fldChar w:fldCharType="end"/>
            </w:r>
          </w:hyperlink>
        </w:p>
        <w:p w14:paraId="58C4DAB4" w14:textId="77777777" w:rsidR="0049787E" w:rsidRDefault="0049787E">
          <w:pPr>
            <w:pStyle w:val="TOC3"/>
            <w:rPr>
              <w:noProof/>
              <w:lang w:eastAsia="en-US"/>
            </w:rPr>
          </w:pPr>
          <w:hyperlink w:anchor="_Toc406166650" w:history="1">
            <w:r w:rsidRPr="00FD27B0">
              <w:rPr>
                <w:rStyle w:val="Hyperlink"/>
                <w:noProof/>
              </w:rPr>
              <w:t>Air Reservoir Cartridge</w:t>
            </w:r>
            <w:r>
              <w:rPr>
                <w:noProof/>
                <w:webHidden/>
              </w:rPr>
              <w:tab/>
            </w:r>
            <w:r>
              <w:rPr>
                <w:noProof/>
                <w:webHidden/>
              </w:rPr>
              <w:fldChar w:fldCharType="begin"/>
            </w:r>
            <w:r>
              <w:rPr>
                <w:noProof/>
                <w:webHidden/>
              </w:rPr>
              <w:instrText xml:space="preserve"> PAGEREF _Toc406166650 \h </w:instrText>
            </w:r>
            <w:r>
              <w:rPr>
                <w:noProof/>
                <w:webHidden/>
              </w:rPr>
            </w:r>
            <w:r>
              <w:rPr>
                <w:noProof/>
                <w:webHidden/>
              </w:rPr>
              <w:fldChar w:fldCharType="separate"/>
            </w:r>
            <w:r>
              <w:rPr>
                <w:noProof/>
                <w:webHidden/>
              </w:rPr>
              <w:t>14</w:t>
            </w:r>
            <w:r>
              <w:rPr>
                <w:noProof/>
                <w:webHidden/>
              </w:rPr>
              <w:fldChar w:fldCharType="end"/>
            </w:r>
          </w:hyperlink>
        </w:p>
        <w:p w14:paraId="13071EBF" w14:textId="77777777" w:rsidR="0049787E" w:rsidRDefault="0049787E">
          <w:pPr>
            <w:pStyle w:val="TOC3"/>
            <w:rPr>
              <w:noProof/>
              <w:lang w:eastAsia="en-US"/>
            </w:rPr>
          </w:pPr>
          <w:hyperlink w:anchor="_Toc406166651" w:history="1">
            <w:r w:rsidRPr="00FD27B0">
              <w:rPr>
                <w:rStyle w:val="Hyperlink"/>
                <w:noProof/>
              </w:rPr>
              <w:t>Valves</w:t>
            </w:r>
            <w:r>
              <w:rPr>
                <w:noProof/>
                <w:webHidden/>
              </w:rPr>
              <w:tab/>
            </w:r>
            <w:r>
              <w:rPr>
                <w:noProof/>
                <w:webHidden/>
              </w:rPr>
              <w:fldChar w:fldCharType="begin"/>
            </w:r>
            <w:r>
              <w:rPr>
                <w:noProof/>
                <w:webHidden/>
              </w:rPr>
              <w:instrText xml:space="preserve"> PAGEREF _Toc406166651 \h </w:instrText>
            </w:r>
            <w:r>
              <w:rPr>
                <w:noProof/>
                <w:webHidden/>
              </w:rPr>
            </w:r>
            <w:r>
              <w:rPr>
                <w:noProof/>
                <w:webHidden/>
              </w:rPr>
              <w:fldChar w:fldCharType="separate"/>
            </w:r>
            <w:r>
              <w:rPr>
                <w:noProof/>
                <w:webHidden/>
              </w:rPr>
              <w:t>14</w:t>
            </w:r>
            <w:r>
              <w:rPr>
                <w:noProof/>
                <w:webHidden/>
              </w:rPr>
              <w:fldChar w:fldCharType="end"/>
            </w:r>
          </w:hyperlink>
        </w:p>
        <w:p w14:paraId="13333E09" w14:textId="77777777" w:rsidR="0049787E" w:rsidRDefault="0049787E">
          <w:pPr>
            <w:pStyle w:val="TOC3"/>
            <w:rPr>
              <w:noProof/>
              <w:lang w:eastAsia="en-US"/>
            </w:rPr>
          </w:pPr>
          <w:hyperlink w:anchor="_Toc406166652" w:history="1">
            <w:r w:rsidRPr="00FD27B0">
              <w:rPr>
                <w:rStyle w:val="Hyperlink"/>
                <w:noProof/>
              </w:rPr>
              <w:t>Review of Existing Design Solutions with Similar Specifications</w:t>
            </w:r>
            <w:r>
              <w:rPr>
                <w:noProof/>
                <w:webHidden/>
              </w:rPr>
              <w:tab/>
            </w:r>
            <w:r>
              <w:rPr>
                <w:noProof/>
                <w:webHidden/>
              </w:rPr>
              <w:fldChar w:fldCharType="begin"/>
            </w:r>
            <w:r>
              <w:rPr>
                <w:noProof/>
                <w:webHidden/>
              </w:rPr>
              <w:instrText xml:space="preserve"> PAGEREF _Toc406166652 \h </w:instrText>
            </w:r>
            <w:r>
              <w:rPr>
                <w:noProof/>
                <w:webHidden/>
              </w:rPr>
            </w:r>
            <w:r>
              <w:rPr>
                <w:noProof/>
                <w:webHidden/>
              </w:rPr>
              <w:fldChar w:fldCharType="separate"/>
            </w:r>
            <w:r>
              <w:rPr>
                <w:noProof/>
                <w:webHidden/>
              </w:rPr>
              <w:t>16</w:t>
            </w:r>
            <w:r>
              <w:rPr>
                <w:noProof/>
                <w:webHidden/>
              </w:rPr>
              <w:fldChar w:fldCharType="end"/>
            </w:r>
          </w:hyperlink>
        </w:p>
        <w:p w14:paraId="2FDF9F09" w14:textId="77777777" w:rsidR="0049787E" w:rsidRDefault="0049787E">
          <w:pPr>
            <w:pStyle w:val="TOC1"/>
            <w:rPr>
              <w:rFonts w:eastAsiaTheme="minorEastAsia"/>
              <w:noProof/>
            </w:rPr>
          </w:pPr>
          <w:hyperlink w:anchor="_Toc406166653" w:history="1">
            <w:r w:rsidRPr="00FD27B0">
              <w:rPr>
                <w:rStyle w:val="Hyperlink"/>
                <w:noProof/>
              </w:rPr>
              <w:t>Specifications</w:t>
            </w:r>
            <w:r>
              <w:rPr>
                <w:noProof/>
                <w:webHidden/>
              </w:rPr>
              <w:tab/>
            </w:r>
            <w:r>
              <w:rPr>
                <w:noProof/>
                <w:webHidden/>
              </w:rPr>
              <w:fldChar w:fldCharType="begin"/>
            </w:r>
            <w:r>
              <w:rPr>
                <w:noProof/>
                <w:webHidden/>
              </w:rPr>
              <w:instrText xml:space="preserve"> PAGEREF _Toc406166653 \h </w:instrText>
            </w:r>
            <w:r>
              <w:rPr>
                <w:noProof/>
                <w:webHidden/>
              </w:rPr>
            </w:r>
            <w:r>
              <w:rPr>
                <w:noProof/>
                <w:webHidden/>
              </w:rPr>
              <w:fldChar w:fldCharType="separate"/>
            </w:r>
            <w:r>
              <w:rPr>
                <w:noProof/>
                <w:webHidden/>
              </w:rPr>
              <w:t>17</w:t>
            </w:r>
            <w:r>
              <w:rPr>
                <w:noProof/>
                <w:webHidden/>
              </w:rPr>
              <w:fldChar w:fldCharType="end"/>
            </w:r>
          </w:hyperlink>
        </w:p>
        <w:p w14:paraId="30E4E5DA" w14:textId="77777777" w:rsidR="0049787E" w:rsidRDefault="0049787E">
          <w:pPr>
            <w:pStyle w:val="TOC1"/>
            <w:rPr>
              <w:rFonts w:eastAsiaTheme="minorEastAsia"/>
              <w:noProof/>
            </w:rPr>
          </w:pPr>
          <w:hyperlink w:anchor="_Toc406166654" w:history="1">
            <w:r w:rsidRPr="00FD27B0">
              <w:rPr>
                <w:rStyle w:val="Hyperlink"/>
                <w:noProof/>
              </w:rPr>
              <w:t>Feasibility</w:t>
            </w:r>
            <w:r>
              <w:rPr>
                <w:noProof/>
                <w:webHidden/>
              </w:rPr>
              <w:tab/>
            </w:r>
            <w:r>
              <w:rPr>
                <w:noProof/>
                <w:webHidden/>
              </w:rPr>
              <w:fldChar w:fldCharType="begin"/>
            </w:r>
            <w:r>
              <w:rPr>
                <w:noProof/>
                <w:webHidden/>
              </w:rPr>
              <w:instrText xml:space="preserve"> PAGEREF _Toc406166654 \h </w:instrText>
            </w:r>
            <w:r>
              <w:rPr>
                <w:noProof/>
                <w:webHidden/>
              </w:rPr>
            </w:r>
            <w:r>
              <w:rPr>
                <w:noProof/>
                <w:webHidden/>
              </w:rPr>
              <w:fldChar w:fldCharType="separate"/>
            </w:r>
            <w:r>
              <w:rPr>
                <w:noProof/>
                <w:webHidden/>
              </w:rPr>
              <w:t>18</w:t>
            </w:r>
            <w:r>
              <w:rPr>
                <w:noProof/>
                <w:webHidden/>
              </w:rPr>
              <w:fldChar w:fldCharType="end"/>
            </w:r>
          </w:hyperlink>
        </w:p>
        <w:p w14:paraId="58529DE8" w14:textId="77777777" w:rsidR="0049787E" w:rsidRDefault="0049787E">
          <w:pPr>
            <w:pStyle w:val="TOC3"/>
            <w:rPr>
              <w:noProof/>
              <w:lang w:eastAsia="en-US"/>
            </w:rPr>
          </w:pPr>
          <w:hyperlink w:anchor="_Toc406166655" w:history="1">
            <w:r w:rsidRPr="00FD27B0">
              <w:rPr>
                <w:rStyle w:val="Hyperlink"/>
                <w:noProof/>
              </w:rPr>
              <w:t>Four Legs</w:t>
            </w:r>
            <w:r>
              <w:rPr>
                <w:noProof/>
                <w:webHidden/>
              </w:rPr>
              <w:tab/>
            </w:r>
            <w:r>
              <w:rPr>
                <w:noProof/>
                <w:webHidden/>
              </w:rPr>
              <w:fldChar w:fldCharType="begin"/>
            </w:r>
            <w:r>
              <w:rPr>
                <w:noProof/>
                <w:webHidden/>
              </w:rPr>
              <w:instrText xml:space="preserve"> PAGEREF _Toc406166655 \h </w:instrText>
            </w:r>
            <w:r>
              <w:rPr>
                <w:noProof/>
                <w:webHidden/>
              </w:rPr>
            </w:r>
            <w:r>
              <w:rPr>
                <w:noProof/>
                <w:webHidden/>
              </w:rPr>
              <w:fldChar w:fldCharType="separate"/>
            </w:r>
            <w:r>
              <w:rPr>
                <w:noProof/>
                <w:webHidden/>
              </w:rPr>
              <w:t>18</w:t>
            </w:r>
            <w:r>
              <w:rPr>
                <w:noProof/>
                <w:webHidden/>
              </w:rPr>
              <w:fldChar w:fldCharType="end"/>
            </w:r>
          </w:hyperlink>
        </w:p>
        <w:p w14:paraId="7480B295" w14:textId="77777777" w:rsidR="0049787E" w:rsidRDefault="0049787E">
          <w:pPr>
            <w:pStyle w:val="TOC3"/>
            <w:rPr>
              <w:noProof/>
              <w:lang w:eastAsia="en-US"/>
            </w:rPr>
          </w:pPr>
          <w:hyperlink w:anchor="_Toc406166656" w:history="1">
            <w:r w:rsidRPr="00FD27B0">
              <w:rPr>
                <w:rStyle w:val="Hyperlink"/>
                <w:noProof/>
              </w:rPr>
              <w:t>Pneumatic Power Source</w:t>
            </w:r>
            <w:r>
              <w:rPr>
                <w:noProof/>
                <w:webHidden/>
              </w:rPr>
              <w:tab/>
            </w:r>
            <w:r>
              <w:rPr>
                <w:noProof/>
                <w:webHidden/>
              </w:rPr>
              <w:fldChar w:fldCharType="begin"/>
            </w:r>
            <w:r>
              <w:rPr>
                <w:noProof/>
                <w:webHidden/>
              </w:rPr>
              <w:instrText xml:space="preserve"> PAGEREF _Toc406166656 \h </w:instrText>
            </w:r>
            <w:r>
              <w:rPr>
                <w:noProof/>
                <w:webHidden/>
              </w:rPr>
            </w:r>
            <w:r>
              <w:rPr>
                <w:noProof/>
                <w:webHidden/>
              </w:rPr>
              <w:fldChar w:fldCharType="separate"/>
            </w:r>
            <w:r>
              <w:rPr>
                <w:noProof/>
                <w:webHidden/>
              </w:rPr>
              <w:t>18</w:t>
            </w:r>
            <w:r>
              <w:rPr>
                <w:noProof/>
                <w:webHidden/>
              </w:rPr>
              <w:fldChar w:fldCharType="end"/>
            </w:r>
          </w:hyperlink>
        </w:p>
        <w:p w14:paraId="084FEE27" w14:textId="77777777" w:rsidR="0049787E" w:rsidRDefault="0049787E">
          <w:pPr>
            <w:pStyle w:val="TOC3"/>
            <w:rPr>
              <w:noProof/>
              <w:lang w:eastAsia="en-US"/>
            </w:rPr>
          </w:pPr>
          <w:hyperlink w:anchor="_Toc406166657" w:history="1">
            <w:r w:rsidRPr="00FD27B0">
              <w:rPr>
                <w:rStyle w:val="Hyperlink"/>
                <w:noProof/>
              </w:rPr>
              <w:t>Batteries and battery life</w:t>
            </w:r>
            <w:r>
              <w:rPr>
                <w:noProof/>
                <w:webHidden/>
              </w:rPr>
              <w:tab/>
            </w:r>
            <w:r>
              <w:rPr>
                <w:noProof/>
                <w:webHidden/>
              </w:rPr>
              <w:fldChar w:fldCharType="begin"/>
            </w:r>
            <w:r>
              <w:rPr>
                <w:noProof/>
                <w:webHidden/>
              </w:rPr>
              <w:instrText xml:space="preserve"> PAGEREF _Toc406166657 \h </w:instrText>
            </w:r>
            <w:r>
              <w:rPr>
                <w:noProof/>
                <w:webHidden/>
              </w:rPr>
            </w:r>
            <w:r>
              <w:rPr>
                <w:noProof/>
                <w:webHidden/>
              </w:rPr>
              <w:fldChar w:fldCharType="separate"/>
            </w:r>
            <w:r>
              <w:rPr>
                <w:noProof/>
                <w:webHidden/>
              </w:rPr>
              <w:t>18</w:t>
            </w:r>
            <w:r>
              <w:rPr>
                <w:noProof/>
                <w:webHidden/>
              </w:rPr>
              <w:fldChar w:fldCharType="end"/>
            </w:r>
          </w:hyperlink>
        </w:p>
        <w:p w14:paraId="7D6FF08E" w14:textId="77777777" w:rsidR="0049787E" w:rsidRDefault="0049787E">
          <w:pPr>
            <w:pStyle w:val="TOC3"/>
            <w:rPr>
              <w:noProof/>
              <w:lang w:eastAsia="en-US"/>
            </w:rPr>
          </w:pPr>
          <w:hyperlink w:anchor="_Toc406166658" w:history="1">
            <w:r w:rsidRPr="00FD27B0">
              <w:rPr>
                <w:rStyle w:val="Hyperlink"/>
                <w:noProof/>
              </w:rPr>
              <w:t>Electrical Signal Components and Debugging Panel</w:t>
            </w:r>
            <w:r>
              <w:rPr>
                <w:noProof/>
                <w:webHidden/>
              </w:rPr>
              <w:tab/>
            </w:r>
            <w:r>
              <w:rPr>
                <w:noProof/>
                <w:webHidden/>
              </w:rPr>
              <w:fldChar w:fldCharType="begin"/>
            </w:r>
            <w:r>
              <w:rPr>
                <w:noProof/>
                <w:webHidden/>
              </w:rPr>
              <w:instrText xml:space="preserve"> PAGEREF _Toc406166658 \h </w:instrText>
            </w:r>
            <w:r>
              <w:rPr>
                <w:noProof/>
                <w:webHidden/>
              </w:rPr>
            </w:r>
            <w:r>
              <w:rPr>
                <w:noProof/>
                <w:webHidden/>
              </w:rPr>
              <w:fldChar w:fldCharType="separate"/>
            </w:r>
            <w:r>
              <w:rPr>
                <w:noProof/>
                <w:webHidden/>
              </w:rPr>
              <w:t>18</w:t>
            </w:r>
            <w:r>
              <w:rPr>
                <w:noProof/>
                <w:webHidden/>
              </w:rPr>
              <w:fldChar w:fldCharType="end"/>
            </w:r>
          </w:hyperlink>
        </w:p>
        <w:p w14:paraId="4A6C8619" w14:textId="77777777" w:rsidR="0049787E" w:rsidRDefault="0049787E">
          <w:pPr>
            <w:pStyle w:val="TOC3"/>
            <w:rPr>
              <w:noProof/>
              <w:lang w:eastAsia="en-US"/>
            </w:rPr>
          </w:pPr>
          <w:hyperlink w:anchor="_Toc406166659" w:history="1">
            <w:r w:rsidRPr="00FD27B0">
              <w:rPr>
                <w:rStyle w:val="Hyperlink"/>
                <w:noProof/>
              </w:rPr>
              <w:t>Gaits and Stability</w:t>
            </w:r>
            <w:r>
              <w:rPr>
                <w:noProof/>
                <w:webHidden/>
              </w:rPr>
              <w:tab/>
            </w:r>
            <w:r>
              <w:rPr>
                <w:noProof/>
                <w:webHidden/>
              </w:rPr>
              <w:fldChar w:fldCharType="begin"/>
            </w:r>
            <w:r>
              <w:rPr>
                <w:noProof/>
                <w:webHidden/>
              </w:rPr>
              <w:instrText xml:space="preserve"> PAGEREF _Toc406166659 \h </w:instrText>
            </w:r>
            <w:r>
              <w:rPr>
                <w:noProof/>
                <w:webHidden/>
              </w:rPr>
            </w:r>
            <w:r>
              <w:rPr>
                <w:noProof/>
                <w:webHidden/>
              </w:rPr>
              <w:fldChar w:fldCharType="separate"/>
            </w:r>
            <w:r>
              <w:rPr>
                <w:noProof/>
                <w:webHidden/>
              </w:rPr>
              <w:t>18</w:t>
            </w:r>
            <w:r>
              <w:rPr>
                <w:noProof/>
                <w:webHidden/>
              </w:rPr>
              <w:fldChar w:fldCharType="end"/>
            </w:r>
          </w:hyperlink>
        </w:p>
        <w:p w14:paraId="40615981" w14:textId="77777777" w:rsidR="0049787E" w:rsidRDefault="0049787E">
          <w:pPr>
            <w:pStyle w:val="TOC3"/>
            <w:rPr>
              <w:noProof/>
              <w:lang w:eastAsia="en-US"/>
            </w:rPr>
          </w:pPr>
          <w:hyperlink w:anchor="_Toc406166660" w:history="1">
            <w:r w:rsidRPr="00FD27B0">
              <w:rPr>
                <w:rStyle w:val="Hyperlink"/>
                <w:noProof/>
              </w:rPr>
              <w:t>Size</w:t>
            </w:r>
            <w:r>
              <w:rPr>
                <w:noProof/>
                <w:webHidden/>
              </w:rPr>
              <w:tab/>
            </w:r>
            <w:r>
              <w:rPr>
                <w:noProof/>
                <w:webHidden/>
              </w:rPr>
              <w:fldChar w:fldCharType="begin"/>
            </w:r>
            <w:r>
              <w:rPr>
                <w:noProof/>
                <w:webHidden/>
              </w:rPr>
              <w:instrText xml:space="preserve"> PAGEREF _Toc406166660 \h </w:instrText>
            </w:r>
            <w:r>
              <w:rPr>
                <w:noProof/>
                <w:webHidden/>
              </w:rPr>
            </w:r>
            <w:r>
              <w:rPr>
                <w:noProof/>
                <w:webHidden/>
              </w:rPr>
              <w:fldChar w:fldCharType="separate"/>
            </w:r>
            <w:r>
              <w:rPr>
                <w:noProof/>
                <w:webHidden/>
              </w:rPr>
              <w:t>20</w:t>
            </w:r>
            <w:r>
              <w:rPr>
                <w:noProof/>
                <w:webHidden/>
              </w:rPr>
              <w:fldChar w:fldCharType="end"/>
            </w:r>
          </w:hyperlink>
        </w:p>
        <w:p w14:paraId="71B37D55" w14:textId="77777777" w:rsidR="0049787E" w:rsidRDefault="0049787E">
          <w:pPr>
            <w:pStyle w:val="TOC3"/>
            <w:rPr>
              <w:noProof/>
              <w:lang w:eastAsia="en-US"/>
            </w:rPr>
          </w:pPr>
          <w:hyperlink w:anchor="_Toc406166661" w:history="1">
            <w:r w:rsidRPr="00FD27B0">
              <w:rPr>
                <w:rStyle w:val="Hyperlink"/>
                <w:noProof/>
              </w:rPr>
              <w:t>Weight and Loading Capacity</w:t>
            </w:r>
            <w:r>
              <w:rPr>
                <w:noProof/>
                <w:webHidden/>
              </w:rPr>
              <w:tab/>
            </w:r>
            <w:r>
              <w:rPr>
                <w:noProof/>
                <w:webHidden/>
              </w:rPr>
              <w:fldChar w:fldCharType="begin"/>
            </w:r>
            <w:r>
              <w:rPr>
                <w:noProof/>
                <w:webHidden/>
              </w:rPr>
              <w:instrText xml:space="preserve"> PAGEREF _Toc406166661 \h </w:instrText>
            </w:r>
            <w:r>
              <w:rPr>
                <w:noProof/>
                <w:webHidden/>
              </w:rPr>
            </w:r>
            <w:r>
              <w:rPr>
                <w:noProof/>
                <w:webHidden/>
              </w:rPr>
              <w:fldChar w:fldCharType="separate"/>
            </w:r>
            <w:r>
              <w:rPr>
                <w:noProof/>
                <w:webHidden/>
              </w:rPr>
              <w:t>20</w:t>
            </w:r>
            <w:r>
              <w:rPr>
                <w:noProof/>
                <w:webHidden/>
              </w:rPr>
              <w:fldChar w:fldCharType="end"/>
            </w:r>
          </w:hyperlink>
        </w:p>
        <w:p w14:paraId="0DDC0D0F" w14:textId="77777777" w:rsidR="0049787E" w:rsidRDefault="0049787E">
          <w:pPr>
            <w:pStyle w:val="TOC3"/>
            <w:rPr>
              <w:noProof/>
              <w:lang w:eastAsia="en-US"/>
            </w:rPr>
          </w:pPr>
          <w:hyperlink w:anchor="_Toc406166662" w:history="1">
            <w:r w:rsidRPr="00FD27B0">
              <w:rPr>
                <w:rStyle w:val="Hyperlink"/>
                <w:noProof/>
              </w:rPr>
              <w:t>Walking Speed</w:t>
            </w:r>
            <w:r>
              <w:rPr>
                <w:noProof/>
                <w:webHidden/>
              </w:rPr>
              <w:tab/>
            </w:r>
            <w:r>
              <w:rPr>
                <w:noProof/>
                <w:webHidden/>
              </w:rPr>
              <w:fldChar w:fldCharType="begin"/>
            </w:r>
            <w:r>
              <w:rPr>
                <w:noProof/>
                <w:webHidden/>
              </w:rPr>
              <w:instrText xml:space="preserve"> PAGEREF _Toc406166662 \h </w:instrText>
            </w:r>
            <w:r>
              <w:rPr>
                <w:noProof/>
                <w:webHidden/>
              </w:rPr>
            </w:r>
            <w:r>
              <w:rPr>
                <w:noProof/>
                <w:webHidden/>
              </w:rPr>
              <w:fldChar w:fldCharType="separate"/>
            </w:r>
            <w:r>
              <w:rPr>
                <w:noProof/>
                <w:webHidden/>
              </w:rPr>
              <w:t>20</w:t>
            </w:r>
            <w:r>
              <w:rPr>
                <w:noProof/>
                <w:webHidden/>
              </w:rPr>
              <w:fldChar w:fldCharType="end"/>
            </w:r>
          </w:hyperlink>
        </w:p>
        <w:p w14:paraId="4DEDB092" w14:textId="77777777" w:rsidR="0049787E" w:rsidRDefault="0049787E">
          <w:pPr>
            <w:pStyle w:val="TOC1"/>
            <w:rPr>
              <w:rFonts w:eastAsiaTheme="minorEastAsia"/>
              <w:noProof/>
            </w:rPr>
          </w:pPr>
          <w:hyperlink w:anchor="_Toc406166663" w:history="1">
            <w:r w:rsidRPr="00FD27B0">
              <w:rPr>
                <w:rStyle w:val="Hyperlink"/>
                <w:rFonts w:eastAsia="Arial-BoldMT-Identity-H"/>
                <w:noProof/>
              </w:rPr>
              <w:t>Microcontroller Proposal</w:t>
            </w:r>
            <w:r>
              <w:rPr>
                <w:noProof/>
                <w:webHidden/>
              </w:rPr>
              <w:tab/>
            </w:r>
            <w:r>
              <w:rPr>
                <w:noProof/>
                <w:webHidden/>
              </w:rPr>
              <w:fldChar w:fldCharType="begin"/>
            </w:r>
            <w:r>
              <w:rPr>
                <w:noProof/>
                <w:webHidden/>
              </w:rPr>
              <w:instrText xml:space="preserve"> PAGEREF _Toc406166663 \h </w:instrText>
            </w:r>
            <w:r>
              <w:rPr>
                <w:noProof/>
                <w:webHidden/>
              </w:rPr>
            </w:r>
            <w:r>
              <w:rPr>
                <w:noProof/>
                <w:webHidden/>
              </w:rPr>
              <w:fldChar w:fldCharType="separate"/>
            </w:r>
            <w:r>
              <w:rPr>
                <w:noProof/>
                <w:webHidden/>
              </w:rPr>
              <w:t>21</w:t>
            </w:r>
            <w:r>
              <w:rPr>
                <w:noProof/>
                <w:webHidden/>
              </w:rPr>
              <w:fldChar w:fldCharType="end"/>
            </w:r>
          </w:hyperlink>
        </w:p>
        <w:p w14:paraId="329BACC1" w14:textId="77777777" w:rsidR="0049787E" w:rsidRDefault="0049787E">
          <w:pPr>
            <w:pStyle w:val="TOC1"/>
            <w:rPr>
              <w:rFonts w:eastAsiaTheme="minorEastAsia"/>
              <w:noProof/>
            </w:rPr>
          </w:pPr>
          <w:hyperlink w:anchor="_Toc406166664" w:history="1">
            <w:r w:rsidRPr="00FD27B0">
              <w:rPr>
                <w:rStyle w:val="Hyperlink"/>
                <w:noProof/>
              </w:rPr>
              <w:t>Motherboard and Other Electronics</w:t>
            </w:r>
            <w:r>
              <w:rPr>
                <w:noProof/>
                <w:webHidden/>
              </w:rPr>
              <w:tab/>
            </w:r>
            <w:r>
              <w:rPr>
                <w:noProof/>
                <w:webHidden/>
              </w:rPr>
              <w:fldChar w:fldCharType="begin"/>
            </w:r>
            <w:r>
              <w:rPr>
                <w:noProof/>
                <w:webHidden/>
              </w:rPr>
              <w:instrText xml:space="preserve"> PAGEREF _Toc406166664 \h </w:instrText>
            </w:r>
            <w:r>
              <w:rPr>
                <w:noProof/>
                <w:webHidden/>
              </w:rPr>
            </w:r>
            <w:r>
              <w:rPr>
                <w:noProof/>
                <w:webHidden/>
              </w:rPr>
              <w:fldChar w:fldCharType="separate"/>
            </w:r>
            <w:r>
              <w:rPr>
                <w:noProof/>
                <w:webHidden/>
              </w:rPr>
              <w:t>21</w:t>
            </w:r>
            <w:r>
              <w:rPr>
                <w:noProof/>
                <w:webHidden/>
              </w:rPr>
              <w:fldChar w:fldCharType="end"/>
            </w:r>
          </w:hyperlink>
        </w:p>
        <w:p w14:paraId="193F282E" w14:textId="77777777" w:rsidR="0049787E" w:rsidRDefault="0049787E">
          <w:pPr>
            <w:pStyle w:val="TOC3"/>
            <w:rPr>
              <w:noProof/>
              <w:lang w:eastAsia="en-US"/>
            </w:rPr>
          </w:pPr>
          <w:hyperlink w:anchor="_Toc406166665" w:history="1">
            <w:r w:rsidRPr="00FD27B0">
              <w:rPr>
                <w:rStyle w:val="Hyperlink"/>
                <w:noProof/>
              </w:rPr>
              <w:t>Signal Conditioning and Power Circuits</w:t>
            </w:r>
            <w:r>
              <w:rPr>
                <w:noProof/>
                <w:webHidden/>
              </w:rPr>
              <w:tab/>
            </w:r>
            <w:r>
              <w:rPr>
                <w:noProof/>
                <w:webHidden/>
              </w:rPr>
              <w:fldChar w:fldCharType="begin"/>
            </w:r>
            <w:r>
              <w:rPr>
                <w:noProof/>
                <w:webHidden/>
              </w:rPr>
              <w:instrText xml:space="preserve"> PAGEREF _Toc406166665 \h </w:instrText>
            </w:r>
            <w:r>
              <w:rPr>
                <w:noProof/>
                <w:webHidden/>
              </w:rPr>
            </w:r>
            <w:r>
              <w:rPr>
                <w:noProof/>
                <w:webHidden/>
              </w:rPr>
              <w:fldChar w:fldCharType="separate"/>
            </w:r>
            <w:r>
              <w:rPr>
                <w:noProof/>
                <w:webHidden/>
              </w:rPr>
              <w:t>21</w:t>
            </w:r>
            <w:r>
              <w:rPr>
                <w:noProof/>
                <w:webHidden/>
              </w:rPr>
              <w:fldChar w:fldCharType="end"/>
            </w:r>
          </w:hyperlink>
        </w:p>
        <w:p w14:paraId="26F52BCD" w14:textId="77777777" w:rsidR="0049787E" w:rsidRDefault="0049787E">
          <w:pPr>
            <w:pStyle w:val="TOC3"/>
            <w:rPr>
              <w:noProof/>
              <w:lang w:eastAsia="en-US"/>
            </w:rPr>
          </w:pPr>
          <w:hyperlink w:anchor="_Toc406166666" w:history="1">
            <w:r w:rsidRPr="00FD27B0">
              <w:rPr>
                <w:rStyle w:val="Hyperlink"/>
                <w:noProof/>
              </w:rPr>
              <w:t>Communication System</w:t>
            </w:r>
            <w:r>
              <w:rPr>
                <w:noProof/>
                <w:webHidden/>
              </w:rPr>
              <w:tab/>
            </w:r>
            <w:r>
              <w:rPr>
                <w:noProof/>
                <w:webHidden/>
              </w:rPr>
              <w:fldChar w:fldCharType="begin"/>
            </w:r>
            <w:r>
              <w:rPr>
                <w:noProof/>
                <w:webHidden/>
              </w:rPr>
              <w:instrText xml:space="preserve"> PAGEREF _Toc406166666 \h </w:instrText>
            </w:r>
            <w:r>
              <w:rPr>
                <w:noProof/>
                <w:webHidden/>
              </w:rPr>
            </w:r>
            <w:r>
              <w:rPr>
                <w:noProof/>
                <w:webHidden/>
              </w:rPr>
              <w:fldChar w:fldCharType="separate"/>
            </w:r>
            <w:r>
              <w:rPr>
                <w:noProof/>
                <w:webHidden/>
              </w:rPr>
              <w:t>22</w:t>
            </w:r>
            <w:r>
              <w:rPr>
                <w:noProof/>
                <w:webHidden/>
              </w:rPr>
              <w:fldChar w:fldCharType="end"/>
            </w:r>
          </w:hyperlink>
        </w:p>
        <w:p w14:paraId="269E2F11" w14:textId="77777777" w:rsidR="0049787E" w:rsidRDefault="0049787E">
          <w:pPr>
            <w:pStyle w:val="TOC3"/>
            <w:rPr>
              <w:noProof/>
              <w:lang w:eastAsia="en-US"/>
            </w:rPr>
          </w:pPr>
          <w:hyperlink w:anchor="_Toc406166667" w:history="1">
            <w:r w:rsidRPr="00FD27B0">
              <w:rPr>
                <w:rStyle w:val="Hyperlink"/>
                <w:noProof/>
              </w:rPr>
              <w:t>Dedicated Control Loop Microcontrollers</w:t>
            </w:r>
            <w:r>
              <w:rPr>
                <w:noProof/>
                <w:webHidden/>
              </w:rPr>
              <w:tab/>
            </w:r>
            <w:r>
              <w:rPr>
                <w:noProof/>
                <w:webHidden/>
              </w:rPr>
              <w:fldChar w:fldCharType="begin"/>
            </w:r>
            <w:r>
              <w:rPr>
                <w:noProof/>
                <w:webHidden/>
              </w:rPr>
              <w:instrText xml:space="preserve"> PAGEREF _Toc406166667 \h </w:instrText>
            </w:r>
            <w:r>
              <w:rPr>
                <w:noProof/>
                <w:webHidden/>
              </w:rPr>
            </w:r>
            <w:r>
              <w:rPr>
                <w:noProof/>
                <w:webHidden/>
              </w:rPr>
              <w:fldChar w:fldCharType="separate"/>
            </w:r>
            <w:r>
              <w:rPr>
                <w:noProof/>
                <w:webHidden/>
              </w:rPr>
              <w:t>22</w:t>
            </w:r>
            <w:r>
              <w:rPr>
                <w:noProof/>
                <w:webHidden/>
              </w:rPr>
              <w:fldChar w:fldCharType="end"/>
            </w:r>
          </w:hyperlink>
        </w:p>
        <w:p w14:paraId="1D805F9E" w14:textId="77777777" w:rsidR="0049787E" w:rsidRDefault="0049787E">
          <w:pPr>
            <w:pStyle w:val="TOC3"/>
            <w:rPr>
              <w:noProof/>
              <w:lang w:eastAsia="en-US"/>
            </w:rPr>
          </w:pPr>
          <w:hyperlink w:anchor="_Toc406166668" w:history="1">
            <w:r w:rsidRPr="00FD27B0">
              <w:rPr>
                <w:rStyle w:val="Hyperlink"/>
                <w:noProof/>
              </w:rPr>
              <w:t>Summary</w:t>
            </w:r>
            <w:r>
              <w:rPr>
                <w:noProof/>
                <w:webHidden/>
              </w:rPr>
              <w:tab/>
            </w:r>
            <w:r>
              <w:rPr>
                <w:noProof/>
                <w:webHidden/>
              </w:rPr>
              <w:fldChar w:fldCharType="begin"/>
            </w:r>
            <w:r>
              <w:rPr>
                <w:noProof/>
                <w:webHidden/>
              </w:rPr>
              <w:instrText xml:space="preserve"> PAGEREF _Toc406166668 \h </w:instrText>
            </w:r>
            <w:r>
              <w:rPr>
                <w:noProof/>
                <w:webHidden/>
              </w:rPr>
            </w:r>
            <w:r>
              <w:rPr>
                <w:noProof/>
                <w:webHidden/>
              </w:rPr>
              <w:fldChar w:fldCharType="separate"/>
            </w:r>
            <w:r>
              <w:rPr>
                <w:noProof/>
                <w:webHidden/>
              </w:rPr>
              <w:t>22</w:t>
            </w:r>
            <w:r>
              <w:rPr>
                <w:noProof/>
                <w:webHidden/>
              </w:rPr>
              <w:fldChar w:fldCharType="end"/>
            </w:r>
          </w:hyperlink>
        </w:p>
        <w:p w14:paraId="60E0EBF7" w14:textId="77777777" w:rsidR="0049787E" w:rsidRDefault="0049787E">
          <w:pPr>
            <w:pStyle w:val="TOC1"/>
            <w:rPr>
              <w:rFonts w:eastAsiaTheme="minorEastAsia"/>
              <w:noProof/>
            </w:rPr>
          </w:pPr>
          <w:hyperlink w:anchor="_Toc406166669" w:history="1">
            <w:r w:rsidRPr="00FD27B0">
              <w:rPr>
                <w:rStyle w:val="Hyperlink"/>
                <w:noProof/>
              </w:rPr>
              <w:t>Preliminary Design</w:t>
            </w:r>
            <w:r>
              <w:rPr>
                <w:noProof/>
                <w:webHidden/>
              </w:rPr>
              <w:tab/>
            </w:r>
            <w:r>
              <w:rPr>
                <w:noProof/>
                <w:webHidden/>
              </w:rPr>
              <w:fldChar w:fldCharType="begin"/>
            </w:r>
            <w:r>
              <w:rPr>
                <w:noProof/>
                <w:webHidden/>
              </w:rPr>
              <w:instrText xml:space="preserve"> PAGEREF _Toc406166669 \h </w:instrText>
            </w:r>
            <w:r>
              <w:rPr>
                <w:noProof/>
                <w:webHidden/>
              </w:rPr>
            </w:r>
            <w:r>
              <w:rPr>
                <w:noProof/>
                <w:webHidden/>
              </w:rPr>
              <w:fldChar w:fldCharType="separate"/>
            </w:r>
            <w:r>
              <w:rPr>
                <w:noProof/>
                <w:webHidden/>
              </w:rPr>
              <w:t>23</w:t>
            </w:r>
            <w:r>
              <w:rPr>
                <w:noProof/>
                <w:webHidden/>
              </w:rPr>
              <w:fldChar w:fldCharType="end"/>
            </w:r>
          </w:hyperlink>
        </w:p>
        <w:p w14:paraId="2FC94C15" w14:textId="77777777" w:rsidR="0049787E" w:rsidRDefault="0049787E">
          <w:pPr>
            <w:pStyle w:val="TOC3"/>
            <w:rPr>
              <w:noProof/>
              <w:lang w:eastAsia="en-US"/>
            </w:rPr>
          </w:pPr>
          <w:hyperlink w:anchor="_Toc406166670" w:history="1">
            <w:r w:rsidRPr="00FD27B0">
              <w:rPr>
                <w:rStyle w:val="Hyperlink"/>
                <w:noProof/>
              </w:rPr>
              <w:t>Arachnea</w:t>
            </w:r>
            <w:r>
              <w:rPr>
                <w:noProof/>
                <w:webHidden/>
              </w:rPr>
              <w:tab/>
            </w:r>
            <w:r>
              <w:rPr>
                <w:noProof/>
                <w:webHidden/>
              </w:rPr>
              <w:fldChar w:fldCharType="begin"/>
            </w:r>
            <w:r>
              <w:rPr>
                <w:noProof/>
                <w:webHidden/>
              </w:rPr>
              <w:instrText xml:space="preserve"> PAGEREF _Toc406166670 \h </w:instrText>
            </w:r>
            <w:r>
              <w:rPr>
                <w:noProof/>
                <w:webHidden/>
              </w:rPr>
            </w:r>
            <w:r>
              <w:rPr>
                <w:noProof/>
                <w:webHidden/>
              </w:rPr>
              <w:fldChar w:fldCharType="separate"/>
            </w:r>
            <w:r>
              <w:rPr>
                <w:noProof/>
                <w:webHidden/>
              </w:rPr>
              <w:t>23</w:t>
            </w:r>
            <w:r>
              <w:rPr>
                <w:noProof/>
                <w:webHidden/>
              </w:rPr>
              <w:fldChar w:fldCharType="end"/>
            </w:r>
          </w:hyperlink>
        </w:p>
        <w:p w14:paraId="587883F0" w14:textId="77777777" w:rsidR="0049787E" w:rsidRDefault="0049787E">
          <w:pPr>
            <w:pStyle w:val="TOC3"/>
            <w:rPr>
              <w:noProof/>
              <w:lang w:eastAsia="en-US"/>
            </w:rPr>
          </w:pPr>
          <w:hyperlink w:anchor="_Toc406166671" w:history="1">
            <w:r w:rsidRPr="00FD27B0">
              <w:rPr>
                <w:rStyle w:val="Hyperlink"/>
                <w:noProof/>
              </w:rPr>
              <w:t>Hexabot</w:t>
            </w:r>
            <w:r>
              <w:rPr>
                <w:noProof/>
                <w:webHidden/>
              </w:rPr>
              <w:tab/>
            </w:r>
            <w:r>
              <w:rPr>
                <w:noProof/>
                <w:webHidden/>
              </w:rPr>
              <w:fldChar w:fldCharType="begin"/>
            </w:r>
            <w:r>
              <w:rPr>
                <w:noProof/>
                <w:webHidden/>
              </w:rPr>
              <w:instrText xml:space="preserve"> PAGEREF _Toc406166671 \h </w:instrText>
            </w:r>
            <w:r>
              <w:rPr>
                <w:noProof/>
                <w:webHidden/>
              </w:rPr>
            </w:r>
            <w:r>
              <w:rPr>
                <w:noProof/>
                <w:webHidden/>
              </w:rPr>
              <w:fldChar w:fldCharType="separate"/>
            </w:r>
            <w:r>
              <w:rPr>
                <w:noProof/>
                <w:webHidden/>
              </w:rPr>
              <w:t>24</w:t>
            </w:r>
            <w:r>
              <w:rPr>
                <w:noProof/>
                <w:webHidden/>
              </w:rPr>
              <w:fldChar w:fldCharType="end"/>
            </w:r>
          </w:hyperlink>
        </w:p>
        <w:p w14:paraId="226A84E0" w14:textId="77777777" w:rsidR="0049787E" w:rsidRDefault="0049787E">
          <w:pPr>
            <w:pStyle w:val="TOC3"/>
            <w:rPr>
              <w:noProof/>
              <w:lang w:eastAsia="en-US"/>
            </w:rPr>
          </w:pPr>
          <w:hyperlink w:anchor="_Toc406166672" w:history="1">
            <w:r w:rsidRPr="00FD27B0">
              <w:rPr>
                <w:rStyle w:val="Hyperlink"/>
                <w:noProof/>
              </w:rPr>
              <w:t>Boxxy</w:t>
            </w:r>
            <w:r>
              <w:rPr>
                <w:noProof/>
                <w:webHidden/>
              </w:rPr>
              <w:tab/>
            </w:r>
            <w:r>
              <w:rPr>
                <w:noProof/>
                <w:webHidden/>
              </w:rPr>
              <w:fldChar w:fldCharType="begin"/>
            </w:r>
            <w:r>
              <w:rPr>
                <w:noProof/>
                <w:webHidden/>
              </w:rPr>
              <w:instrText xml:space="preserve"> PAGEREF _Toc406166672 \h </w:instrText>
            </w:r>
            <w:r>
              <w:rPr>
                <w:noProof/>
                <w:webHidden/>
              </w:rPr>
            </w:r>
            <w:r>
              <w:rPr>
                <w:noProof/>
                <w:webHidden/>
              </w:rPr>
              <w:fldChar w:fldCharType="separate"/>
            </w:r>
            <w:r>
              <w:rPr>
                <w:noProof/>
                <w:webHidden/>
              </w:rPr>
              <w:t>26</w:t>
            </w:r>
            <w:r>
              <w:rPr>
                <w:noProof/>
                <w:webHidden/>
              </w:rPr>
              <w:fldChar w:fldCharType="end"/>
            </w:r>
          </w:hyperlink>
        </w:p>
        <w:p w14:paraId="6B78546C" w14:textId="77777777" w:rsidR="0049787E" w:rsidRDefault="0049787E">
          <w:pPr>
            <w:pStyle w:val="TOC3"/>
            <w:rPr>
              <w:noProof/>
              <w:lang w:eastAsia="en-US"/>
            </w:rPr>
          </w:pPr>
          <w:hyperlink w:anchor="_Toc406166673" w:history="1">
            <w:r w:rsidRPr="00FD27B0">
              <w:rPr>
                <w:rStyle w:val="Hyperlink"/>
                <w:noProof/>
              </w:rPr>
              <w:t>DogeBot</w:t>
            </w:r>
            <w:r>
              <w:rPr>
                <w:noProof/>
                <w:webHidden/>
              </w:rPr>
              <w:tab/>
            </w:r>
            <w:r>
              <w:rPr>
                <w:noProof/>
                <w:webHidden/>
              </w:rPr>
              <w:fldChar w:fldCharType="begin"/>
            </w:r>
            <w:r>
              <w:rPr>
                <w:noProof/>
                <w:webHidden/>
              </w:rPr>
              <w:instrText xml:space="preserve"> PAGEREF _Toc406166673 \h </w:instrText>
            </w:r>
            <w:r>
              <w:rPr>
                <w:noProof/>
                <w:webHidden/>
              </w:rPr>
            </w:r>
            <w:r>
              <w:rPr>
                <w:noProof/>
                <w:webHidden/>
              </w:rPr>
              <w:fldChar w:fldCharType="separate"/>
            </w:r>
            <w:r>
              <w:rPr>
                <w:noProof/>
                <w:webHidden/>
              </w:rPr>
              <w:t>26</w:t>
            </w:r>
            <w:r>
              <w:rPr>
                <w:noProof/>
                <w:webHidden/>
              </w:rPr>
              <w:fldChar w:fldCharType="end"/>
            </w:r>
          </w:hyperlink>
        </w:p>
        <w:p w14:paraId="024BA548" w14:textId="77777777" w:rsidR="0049787E" w:rsidRDefault="0049787E">
          <w:pPr>
            <w:pStyle w:val="TOC1"/>
            <w:rPr>
              <w:rFonts w:eastAsiaTheme="minorEastAsia"/>
              <w:noProof/>
            </w:rPr>
          </w:pPr>
          <w:hyperlink w:anchor="_Toc406166674" w:history="1">
            <w:r w:rsidRPr="00FD27B0">
              <w:rPr>
                <w:rStyle w:val="Hyperlink"/>
                <w:noProof/>
              </w:rPr>
              <w:t>Project Management</w:t>
            </w:r>
            <w:r>
              <w:rPr>
                <w:noProof/>
                <w:webHidden/>
              </w:rPr>
              <w:tab/>
            </w:r>
            <w:r>
              <w:rPr>
                <w:noProof/>
                <w:webHidden/>
              </w:rPr>
              <w:fldChar w:fldCharType="begin"/>
            </w:r>
            <w:r>
              <w:rPr>
                <w:noProof/>
                <w:webHidden/>
              </w:rPr>
              <w:instrText xml:space="preserve"> PAGEREF _Toc406166674 \h </w:instrText>
            </w:r>
            <w:r>
              <w:rPr>
                <w:noProof/>
                <w:webHidden/>
              </w:rPr>
            </w:r>
            <w:r>
              <w:rPr>
                <w:noProof/>
                <w:webHidden/>
              </w:rPr>
              <w:fldChar w:fldCharType="separate"/>
            </w:r>
            <w:r>
              <w:rPr>
                <w:noProof/>
                <w:webHidden/>
              </w:rPr>
              <w:t>29</w:t>
            </w:r>
            <w:r>
              <w:rPr>
                <w:noProof/>
                <w:webHidden/>
              </w:rPr>
              <w:fldChar w:fldCharType="end"/>
            </w:r>
          </w:hyperlink>
        </w:p>
        <w:p w14:paraId="2B1059F4" w14:textId="77777777" w:rsidR="0049787E" w:rsidRDefault="0049787E">
          <w:pPr>
            <w:pStyle w:val="TOC1"/>
            <w:rPr>
              <w:rFonts w:eastAsiaTheme="minorEastAsia"/>
              <w:noProof/>
            </w:rPr>
          </w:pPr>
          <w:hyperlink w:anchor="_Toc406166675" w:history="1">
            <w:r w:rsidRPr="00FD27B0">
              <w:rPr>
                <w:rStyle w:val="Hyperlink"/>
                <w:noProof/>
              </w:rPr>
              <w:t>Timeline</w:t>
            </w:r>
            <w:r>
              <w:rPr>
                <w:noProof/>
                <w:webHidden/>
              </w:rPr>
              <w:tab/>
            </w:r>
            <w:r>
              <w:rPr>
                <w:noProof/>
                <w:webHidden/>
              </w:rPr>
              <w:fldChar w:fldCharType="begin"/>
            </w:r>
            <w:r>
              <w:rPr>
                <w:noProof/>
                <w:webHidden/>
              </w:rPr>
              <w:instrText xml:space="preserve"> PAGEREF _Toc406166675 \h </w:instrText>
            </w:r>
            <w:r>
              <w:rPr>
                <w:noProof/>
                <w:webHidden/>
              </w:rPr>
            </w:r>
            <w:r>
              <w:rPr>
                <w:noProof/>
                <w:webHidden/>
              </w:rPr>
              <w:fldChar w:fldCharType="separate"/>
            </w:r>
            <w:r>
              <w:rPr>
                <w:noProof/>
                <w:webHidden/>
              </w:rPr>
              <w:t>29</w:t>
            </w:r>
            <w:r>
              <w:rPr>
                <w:noProof/>
                <w:webHidden/>
              </w:rPr>
              <w:fldChar w:fldCharType="end"/>
            </w:r>
          </w:hyperlink>
        </w:p>
        <w:p w14:paraId="2D57B239" w14:textId="77777777" w:rsidR="0049787E" w:rsidRDefault="0049787E">
          <w:pPr>
            <w:pStyle w:val="TOC3"/>
            <w:rPr>
              <w:noProof/>
              <w:lang w:eastAsia="en-US"/>
            </w:rPr>
          </w:pPr>
          <w:hyperlink w:anchor="_Toc406166676" w:history="1">
            <w:r w:rsidRPr="00FD27B0">
              <w:rPr>
                <w:rStyle w:val="Hyperlink"/>
                <w:noProof/>
              </w:rPr>
              <w:t>Phase I: Design Synthesis (September 12, 2014 – November 23, 2014)</w:t>
            </w:r>
            <w:r>
              <w:rPr>
                <w:noProof/>
                <w:webHidden/>
              </w:rPr>
              <w:tab/>
            </w:r>
            <w:r>
              <w:rPr>
                <w:noProof/>
                <w:webHidden/>
              </w:rPr>
              <w:fldChar w:fldCharType="begin"/>
            </w:r>
            <w:r>
              <w:rPr>
                <w:noProof/>
                <w:webHidden/>
              </w:rPr>
              <w:instrText xml:space="preserve"> PAGEREF _Toc406166676 \h </w:instrText>
            </w:r>
            <w:r>
              <w:rPr>
                <w:noProof/>
                <w:webHidden/>
              </w:rPr>
            </w:r>
            <w:r>
              <w:rPr>
                <w:noProof/>
                <w:webHidden/>
              </w:rPr>
              <w:fldChar w:fldCharType="separate"/>
            </w:r>
            <w:r>
              <w:rPr>
                <w:noProof/>
                <w:webHidden/>
              </w:rPr>
              <w:t>29</w:t>
            </w:r>
            <w:r>
              <w:rPr>
                <w:noProof/>
                <w:webHidden/>
              </w:rPr>
              <w:fldChar w:fldCharType="end"/>
            </w:r>
          </w:hyperlink>
        </w:p>
        <w:p w14:paraId="185CF140" w14:textId="77777777" w:rsidR="0049787E" w:rsidRDefault="0049787E">
          <w:pPr>
            <w:pStyle w:val="TOC3"/>
            <w:rPr>
              <w:noProof/>
              <w:lang w:eastAsia="en-US"/>
            </w:rPr>
          </w:pPr>
          <w:hyperlink w:anchor="_Toc406166677" w:history="1">
            <w:r w:rsidRPr="00FD27B0">
              <w:rPr>
                <w:rStyle w:val="Hyperlink"/>
                <w:noProof/>
              </w:rPr>
              <w:t>Phase II: Design Analysis (November 24, 2014 – March 1, 2014)</w:t>
            </w:r>
            <w:r>
              <w:rPr>
                <w:noProof/>
                <w:webHidden/>
              </w:rPr>
              <w:tab/>
            </w:r>
            <w:r>
              <w:rPr>
                <w:noProof/>
                <w:webHidden/>
              </w:rPr>
              <w:fldChar w:fldCharType="begin"/>
            </w:r>
            <w:r>
              <w:rPr>
                <w:noProof/>
                <w:webHidden/>
              </w:rPr>
              <w:instrText xml:space="preserve"> PAGEREF _Toc406166677 \h </w:instrText>
            </w:r>
            <w:r>
              <w:rPr>
                <w:noProof/>
                <w:webHidden/>
              </w:rPr>
            </w:r>
            <w:r>
              <w:rPr>
                <w:noProof/>
                <w:webHidden/>
              </w:rPr>
              <w:fldChar w:fldCharType="separate"/>
            </w:r>
            <w:r>
              <w:rPr>
                <w:noProof/>
                <w:webHidden/>
              </w:rPr>
              <w:t>29</w:t>
            </w:r>
            <w:r>
              <w:rPr>
                <w:noProof/>
                <w:webHidden/>
              </w:rPr>
              <w:fldChar w:fldCharType="end"/>
            </w:r>
          </w:hyperlink>
        </w:p>
        <w:p w14:paraId="409FF519" w14:textId="77777777" w:rsidR="0049787E" w:rsidRDefault="0049787E">
          <w:pPr>
            <w:pStyle w:val="TOC3"/>
            <w:rPr>
              <w:noProof/>
              <w:lang w:eastAsia="en-US"/>
            </w:rPr>
          </w:pPr>
          <w:hyperlink w:anchor="_Toc406166678" w:history="1">
            <w:r w:rsidRPr="00FD27B0">
              <w:rPr>
                <w:rStyle w:val="Hyperlink"/>
                <w:noProof/>
              </w:rPr>
              <w:t>Phase III: Development and Testing (March 2, 2014 – May 2014)</w:t>
            </w:r>
            <w:r>
              <w:rPr>
                <w:noProof/>
                <w:webHidden/>
              </w:rPr>
              <w:tab/>
            </w:r>
            <w:r>
              <w:rPr>
                <w:noProof/>
                <w:webHidden/>
              </w:rPr>
              <w:fldChar w:fldCharType="begin"/>
            </w:r>
            <w:r>
              <w:rPr>
                <w:noProof/>
                <w:webHidden/>
              </w:rPr>
              <w:instrText xml:space="preserve"> PAGEREF _Toc406166678 \h </w:instrText>
            </w:r>
            <w:r>
              <w:rPr>
                <w:noProof/>
                <w:webHidden/>
              </w:rPr>
            </w:r>
            <w:r>
              <w:rPr>
                <w:noProof/>
                <w:webHidden/>
              </w:rPr>
              <w:fldChar w:fldCharType="separate"/>
            </w:r>
            <w:r>
              <w:rPr>
                <w:noProof/>
                <w:webHidden/>
              </w:rPr>
              <w:t>30</w:t>
            </w:r>
            <w:r>
              <w:rPr>
                <w:noProof/>
                <w:webHidden/>
              </w:rPr>
              <w:fldChar w:fldCharType="end"/>
            </w:r>
          </w:hyperlink>
        </w:p>
        <w:p w14:paraId="538A998C" w14:textId="77777777" w:rsidR="0049787E" w:rsidRDefault="0049787E">
          <w:pPr>
            <w:pStyle w:val="TOC1"/>
            <w:rPr>
              <w:rFonts w:eastAsiaTheme="minorEastAsia"/>
              <w:noProof/>
            </w:rPr>
          </w:pPr>
          <w:hyperlink w:anchor="_Toc406166679" w:history="1">
            <w:r w:rsidRPr="00FD27B0">
              <w:rPr>
                <w:rStyle w:val="Hyperlink"/>
                <w:noProof/>
              </w:rPr>
              <w:t>Preliminary Budget</w:t>
            </w:r>
            <w:r>
              <w:rPr>
                <w:noProof/>
                <w:webHidden/>
              </w:rPr>
              <w:tab/>
            </w:r>
            <w:r>
              <w:rPr>
                <w:noProof/>
                <w:webHidden/>
              </w:rPr>
              <w:fldChar w:fldCharType="begin"/>
            </w:r>
            <w:r>
              <w:rPr>
                <w:noProof/>
                <w:webHidden/>
              </w:rPr>
              <w:instrText xml:space="preserve"> PAGEREF _Toc406166679 \h </w:instrText>
            </w:r>
            <w:r>
              <w:rPr>
                <w:noProof/>
                <w:webHidden/>
              </w:rPr>
            </w:r>
            <w:r>
              <w:rPr>
                <w:noProof/>
                <w:webHidden/>
              </w:rPr>
              <w:fldChar w:fldCharType="separate"/>
            </w:r>
            <w:r>
              <w:rPr>
                <w:noProof/>
                <w:webHidden/>
              </w:rPr>
              <w:t>32</w:t>
            </w:r>
            <w:r>
              <w:rPr>
                <w:noProof/>
                <w:webHidden/>
              </w:rPr>
              <w:fldChar w:fldCharType="end"/>
            </w:r>
          </w:hyperlink>
        </w:p>
        <w:p w14:paraId="0731650E" w14:textId="77777777" w:rsidR="0049787E" w:rsidRDefault="0049787E">
          <w:pPr>
            <w:pStyle w:val="TOC1"/>
            <w:rPr>
              <w:rFonts w:eastAsiaTheme="minorEastAsia"/>
              <w:noProof/>
            </w:rPr>
          </w:pPr>
          <w:hyperlink w:anchor="_Toc406166680" w:history="1">
            <w:r w:rsidRPr="00FD27B0">
              <w:rPr>
                <w:rStyle w:val="Hyperlink"/>
                <w:noProof/>
              </w:rPr>
              <w:t>References</w:t>
            </w:r>
            <w:r>
              <w:rPr>
                <w:noProof/>
                <w:webHidden/>
              </w:rPr>
              <w:tab/>
            </w:r>
            <w:r>
              <w:rPr>
                <w:noProof/>
                <w:webHidden/>
              </w:rPr>
              <w:fldChar w:fldCharType="begin"/>
            </w:r>
            <w:r>
              <w:rPr>
                <w:noProof/>
                <w:webHidden/>
              </w:rPr>
              <w:instrText xml:space="preserve"> PAGEREF _Toc406166680 \h </w:instrText>
            </w:r>
            <w:r>
              <w:rPr>
                <w:noProof/>
                <w:webHidden/>
              </w:rPr>
            </w:r>
            <w:r>
              <w:rPr>
                <w:noProof/>
                <w:webHidden/>
              </w:rPr>
              <w:fldChar w:fldCharType="separate"/>
            </w:r>
            <w:r>
              <w:rPr>
                <w:noProof/>
                <w:webHidden/>
              </w:rPr>
              <w:t>33</w:t>
            </w:r>
            <w:r>
              <w:rPr>
                <w:noProof/>
                <w:webHidden/>
              </w:rPr>
              <w:fldChar w:fldCharType="end"/>
            </w:r>
          </w:hyperlink>
        </w:p>
        <w:p w14:paraId="2E1C12B3" w14:textId="77777777" w:rsidR="00331A90" w:rsidRDefault="004626EC" w:rsidP="00177B36">
          <w:pPr>
            <w:spacing w:after="0" w:line="240" w:lineRule="auto"/>
            <w:rPr>
              <w:b/>
              <w:bCs/>
              <w:noProof/>
            </w:rPr>
          </w:pPr>
          <w:r>
            <w:rPr>
              <w:b/>
              <w:bCs/>
              <w:noProof/>
            </w:rPr>
            <w:fldChar w:fldCharType="end"/>
          </w:r>
        </w:p>
        <w:p w14:paraId="48CA2241" w14:textId="77777777" w:rsidR="0049787E" w:rsidRDefault="00331A90" w:rsidP="00331A90">
          <w:pPr>
            <w:pStyle w:val="TOCHeading"/>
            <w:rPr>
              <w:noProof/>
            </w:rPr>
          </w:pPr>
          <w:r>
            <w:t>Tables</w:t>
          </w:r>
          <w:r>
            <w:rPr>
              <w:b w:val="0"/>
              <w:bCs w:val="0"/>
              <w:noProof/>
            </w:rPr>
            <w:fldChar w:fldCharType="begin"/>
          </w:r>
          <w:r>
            <w:rPr>
              <w:b w:val="0"/>
              <w:bCs w:val="0"/>
              <w:noProof/>
            </w:rPr>
            <w:instrText xml:space="preserve"> TOC \h \z \c "Table" </w:instrText>
          </w:r>
          <w:r>
            <w:rPr>
              <w:b w:val="0"/>
              <w:bCs w:val="0"/>
              <w:noProof/>
            </w:rPr>
            <w:fldChar w:fldCharType="separate"/>
          </w:r>
        </w:p>
        <w:p w14:paraId="0D910084" w14:textId="77777777" w:rsidR="0049787E" w:rsidRDefault="0049787E">
          <w:pPr>
            <w:pStyle w:val="TableofFigures"/>
            <w:tabs>
              <w:tab w:val="right" w:leader="dot" w:pos="9350"/>
            </w:tabs>
            <w:rPr>
              <w:rFonts w:eastAsiaTheme="minorEastAsia"/>
              <w:noProof/>
            </w:rPr>
          </w:pPr>
          <w:hyperlink w:anchor="_Toc406166700" w:history="1">
            <w:r w:rsidRPr="00F5059C">
              <w:rPr>
                <w:rStyle w:val="Hyperlink"/>
                <w:noProof/>
              </w:rPr>
              <w:t>Table 1: Summary of Locomotion and Power Source Findings</w:t>
            </w:r>
            <w:r>
              <w:rPr>
                <w:noProof/>
                <w:webHidden/>
              </w:rPr>
              <w:tab/>
            </w:r>
            <w:r>
              <w:rPr>
                <w:noProof/>
                <w:webHidden/>
              </w:rPr>
              <w:fldChar w:fldCharType="begin"/>
            </w:r>
            <w:r>
              <w:rPr>
                <w:noProof/>
                <w:webHidden/>
              </w:rPr>
              <w:instrText xml:space="preserve"> PAGEREF _Toc406166700 \h </w:instrText>
            </w:r>
            <w:r>
              <w:rPr>
                <w:noProof/>
                <w:webHidden/>
              </w:rPr>
            </w:r>
            <w:r>
              <w:rPr>
                <w:noProof/>
                <w:webHidden/>
              </w:rPr>
              <w:fldChar w:fldCharType="separate"/>
            </w:r>
            <w:r>
              <w:rPr>
                <w:noProof/>
                <w:webHidden/>
              </w:rPr>
              <w:t>11</w:t>
            </w:r>
            <w:r>
              <w:rPr>
                <w:noProof/>
                <w:webHidden/>
              </w:rPr>
              <w:fldChar w:fldCharType="end"/>
            </w:r>
          </w:hyperlink>
        </w:p>
        <w:p w14:paraId="0ECD86D2" w14:textId="77777777" w:rsidR="0049787E" w:rsidRDefault="0049787E">
          <w:pPr>
            <w:pStyle w:val="TableofFigures"/>
            <w:tabs>
              <w:tab w:val="right" w:leader="dot" w:pos="9350"/>
            </w:tabs>
            <w:rPr>
              <w:rFonts w:eastAsiaTheme="minorEastAsia"/>
              <w:noProof/>
            </w:rPr>
          </w:pPr>
          <w:hyperlink w:anchor="_Toc406166701" w:history="1">
            <w:r w:rsidRPr="00F5059C">
              <w:rPr>
                <w:rStyle w:val="Hyperlink"/>
                <w:noProof/>
              </w:rPr>
              <w:t>Table 2: Design Objectives</w:t>
            </w:r>
            <w:r>
              <w:rPr>
                <w:noProof/>
                <w:webHidden/>
              </w:rPr>
              <w:tab/>
            </w:r>
            <w:r>
              <w:rPr>
                <w:noProof/>
                <w:webHidden/>
              </w:rPr>
              <w:fldChar w:fldCharType="begin"/>
            </w:r>
            <w:r>
              <w:rPr>
                <w:noProof/>
                <w:webHidden/>
              </w:rPr>
              <w:instrText xml:space="preserve"> PAGEREF _Toc406166701 \h </w:instrText>
            </w:r>
            <w:r>
              <w:rPr>
                <w:noProof/>
                <w:webHidden/>
              </w:rPr>
            </w:r>
            <w:r>
              <w:rPr>
                <w:noProof/>
                <w:webHidden/>
              </w:rPr>
              <w:fldChar w:fldCharType="separate"/>
            </w:r>
            <w:r>
              <w:rPr>
                <w:noProof/>
                <w:webHidden/>
              </w:rPr>
              <w:t>17</w:t>
            </w:r>
            <w:r>
              <w:rPr>
                <w:noProof/>
                <w:webHidden/>
              </w:rPr>
              <w:fldChar w:fldCharType="end"/>
            </w:r>
          </w:hyperlink>
        </w:p>
        <w:p w14:paraId="7DB9E8F9" w14:textId="77777777" w:rsidR="0049787E" w:rsidRDefault="0049787E">
          <w:pPr>
            <w:pStyle w:val="TableofFigures"/>
            <w:tabs>
              <w:tab w:val="right" w:leader="dot" w:pos="9350"/>
            </w:tabs>
            <w:rPr>
              <w:rFonts w:eastAsiaTheme="minorEastAsia"/>
              <w:noProof/>
            </w:rPr>
          </w:pPr>
          <w:hyperlink w:anchor="_Toc406166702" w:history="1">
            <w:r w:rsidRPr="00F5059C">
              <w:rPr>
                <w:rStyle w:val="Hyperlink"/>
                <w:noProof/>
              </w:rPr>
              <w:t>Table 3: Design Constraints</w:t>
            </w:r>
            <w:r>
              <w:rPr>
                <w:noProof/>
                <w:webHidden/>
              </w:rPr>
              <w:tab/>
            </w:r>
            <w:r>
              <w:rPr>
                <w:noProof/>
                <w:webHidden/>
              </w:rPr>
              <w:fldChar w:fldCharType="begin"/>
            </w:r>
            <w:r>
              <w:rPr>
                <w:noProof/>
                <w:webHidden/>
              </w:rPr>
              <w:instrText xml:space="preserve"> PAGEREF _Toc406166702 \h </w:instrText>
            </w:r>
            <w:r>
              <w:rPr>
                <w:noProof/>
                <w:webHidden/>
              </w:rPr>
            </w:r>
            <w:r>
              <w:rPr>
                <w:noProof/>
                <w:webHidden/>
              </w:rPr>
              <w:fldChar w:fldCharType="separate"/>
            </w:r>
            <w:r>
              <w:rPr>
                <w:noProof/>
                <w:webHidden/>
              </w:rPr>
              <w:t>17</w:t>
            </w:r>
            <w:r>
              <w:rPr>
                <w:noProof/>
                <w:webHidden/>
              </w:rPr>
              <w:fldChar w:fldCharType="end"/>
            </w:r>
          </w:hyperlink>
        </w:p>
        <w:p w14:paraId="602B8B9F" w14:textId="77777777" w:rsidR="0049787E" w:rsidRDefault="0049787E">
          <w:pPr>
            <w:pStyle w:val="TableofFigures"/>
            <w:tabs>
              <w:tab w:val="right" w:leader="dot" w:pos="9350"/>
            </w:tabs>
            <w:rPr>
              <w:rFonts w:eastAsiaTheme="minorEastAsia"/>
              <w:noProof/>
            </w:rPr>
          </w:pPr>
          <w:hyperlink w:anchor="_Toc406166703" w:history="1">
            <w:r w:rsidRPr="00F5059C">
              <w:rPr>
                <w:rStyle w:val="Hyperlink"/>
                <w:noProof/>
              </w:rPr>
              <w:t>Table 4: Quadruped Robot Walking Speeds [29]</w:t>
            </w:r>
            <w:r>
              <w:rPr>
                <w:noProof/>
                <w:webHidden/>
              </w:rPr>
              <w:tab/>
            </w:r>
            <w:r>
              <w:rPr>
                <w:noProof/>
                <w:webHidden/>
              </w:rPr>
              <w:fldChar w:fldCharType="begin"/>
            </w:r>
            <w:r>
              <w:rPr>
                <w:noProof/>
                <w:webHidden/>
              </w:rPr>
              <w:instrText xml:space="preserve"> PAGEREF _Toc406166703 \h </w:instrText>
            </w:r>
            <w:r>
              <w:rPr>
                <w:noProof/>
                <w:webHidden/>
              </w:rPr>
            </w:r>
            <w:r>
              <w:rPr>
                <w:noProof/>
                <w:webHidden/>
              </w:rPr>
              <w:fldChar w:fldCharType="separate"/>
            </w:r>
            <w:r>
              <w:rPr>
                <w:noProof/>
                <w:webHidden/>
              </w:rPr>
              <w:t>21</w:t>
            </w:r>
            <w:r>
              <w:rPr>
                <w:noProof/>
                <w:webHidden/>
              </w:rPr>
              <w:fldChar w:fldCharType="end"/>
            </w:r>
          </w:hyperlink>
        </w:p>
        <w:p w14:paraId="019833A6" w14:textId="77777777" w:rsidR="0049787E" w:rsidRDefault="0049787E">
          <w:pPr>
            <w:pStyle w:val="TableofFigures"/>
            <w:tabs>
              <w:tab w:val="right" w:leader="dot" w:pos="9350"/>
            </w:tabs>
            <w:rPr>
              <w:rFonts w:eastAsiaTheme="minorEastAsia"/>
              <w:noProof/>
            </w:rPr>
          </w:pPr>
          <w:hyperlink w:anchor="_Toc406166704" w:history="1">
            <w:r w:rsidRPr="00F5059C">
              <w:rPr>
                <w:rStyle w:val="Hyperlink"/>
                <w:noProof/>
              </w:rPr>
              <w:t>Table 5: Microcontroller Choice Matrix</w:t>
            </w:r>
            <w:r>
              <w:rPr>
                <w:noProof/>
                <w:webHidden/>
              </w:rPr>
              <w:tab/>
            </w:r>
            <w:r>
              <w:rPr>
                <w:noProof/>
                <w:webHidden/>
              </w:rPr>
              <w:fldChar w:fldCharType="begin"/>
            </w:r>
            <w:r>
              <w:rPr>
                <w:noProof/>
                <w:webHidden/>
              </w:rPr>
              <w:instrText xml:space="preserve"> PAGEREF _Toc406166704 \h </w:instrText>
            </w:r>
            <w:r>
              <w:rPr>
                <w:noProof/>
                <w:webHidden/>
              </w:rPr>
            </w:r>
            <w:r>
              <w:rPr>
                <w:noProof/>
                <w:webHidden/>
              </w:rPr>
              <w:fldChar w:fldCharType="separate"/>
            </w:r>
            <w:r>
              <w:rPr>
                <w:noProof/>
                <w:webHidden/>
              </w:rPr>
              <w:t>21</w:t>
            </w:r>
            <w:r>
              <w:rPr>
                <w:noProof/>
                <w:webHidden/>
              </w:rPr>
              <w:fldChar w:fldCharType="end"/>
            </w:r>
          </w:hyperlink>
        </w:p>
        <w:p w14:paraId="47021576" w14:textId="77777777" w:rsidR="0049787E" w:rsidRDefault="0049787E">
          <w:pPr>
            <w:pStyle w:val="TableofFigures"/>
            <w:tabs>
              <w:tab w:val="right" w:leader="dot" w:pos="9350"/>
            </w:tabs>
            <w:rPr>
              <w:rFonts w:eastAsiaTheme="minorEastAsia"/>
              <w:noProof/>
            </w:rPr>
          </w:pPr>
          <w:hyperlink w:anchor="_Toc406166705" w:history="1">
            <w:r w:rsidRPr="00F5059C">
              <w:rPr>
                <w:rStyle w:val="Hyperlink"/>
                <w:noProof/>
              </w:rPr>
              <w:t>Table 6: Design Decision Matrix</w:t>
            </w:r>
            <w:r>
              <w:rPr>
                <w:noProof/>
                <w:webHidden/>
              </w:rPr>
              <w:tab/>
            </w:r>
            <w:r>
              <w:rPr>
                <w:noProof/>
                <w:webHidden/>
              </w:rPr>
              <w:fldChar w:fldCharType="begin"/>
            </w:r>
            <w:r>
              <w:rPr>
                <w:noProof/>
                <w:webHidden/>
              </w:rPr>
              <w:instrText xml:space="preserve"> PAGEREF _Toc406166705 \h </w:instrText>
            </w:r>
            <w:r>
              <w:rPr>
                <w:noProof/>
                <w:webHidden/>
              </w:rPr>
            </w:r>
            <w:r>
              <w:rPr>
                <w:noProof/>
                <w:webHidden/>
              </w:rPr>
              <w:fldChar w:fldCharType="separate"/>
            </w:r>
            <w:r>
              <w:rPr>
                <w:noProof/>
                <w:webHidden/>
              </w:rPr>
              <w:t>28</w:t>
            </w:r>
            <w:r>
              <w:rPr>
                <w:noProof/>
                <w:webHidden/>
              </w:rPr>
              <w:fldChar w:fldCharType="end"/>
            </w:r>
          </w:hyperlink>
        </w:p>
        <w:p w14:paraId="35FE2583" w14:textId="77777777" w:rsidR="0049787E" w:rsidRDefault="0049787E">
          <w:pPr>
            <w:pStyle w:val="TableofFigures"/>
            <w:tabs>
              <w:tab w:val="right" w:leader="dot" w:pos="9350"/>
            </w:tabs>
            <w:rPr>
              <w:rFonts w:eastAsiaTheme="minorEastAsia"/>
              <w:noProof/>
            </w:rPr>
          </w:pPr>
          <w:hyperlink w:anchor="_Toc406166706" w:history="1">
            <w:r w:rsidRPr="00F5059C">
              <w:rPr>
                <w:rStyle w:val="Hyperlink"/>
                <w:noProof/>
              </w:rPr>
              <w:t>Table 7: Scores of Preliminary Designs</w:t>
            </w:r>
            <w:r>
              <w:rPr>
                <w:noProof/>
                <w:webHidden/>
              </w:rPr>
              <w:tab/>
            </w:r>
            <w:r>
              <w:rPr>
                <w:noProof/>
                <w:webHidden/>
              </w:rPr>
              <w:fldChar w:fldCharType="begin"/>
            </w:r>
            <w:r>
              <w:rPr>
                <w:noProof/>
                <w:webHidden/>
              </w:rPr>
              <w:instrText xml:space="preserve"> PAGEREF _Toc406166706 \h </w:instrText>
            </w:r>
            <w:r>
              <w:rPr>
                <w:noProof/>
                <w:webHidden/>
              </w:rPr>
            </w:r>
            <w:r>
              <w:rPr>
                <w:noProof/>
                <w:webHidden/>
              </w:rPr>
              <w:fldChar w:fldCharType="separate"/>
            </w:r>
            <w:r>
              <w:rPr>
                <w:noProof/>
                <w:webHidden/>
              </w:rPr>
              <w:t>29</w:t>
            </w:r>
            <w:r>
              <w:rPr>
                <w:noProof/>
                <w:webHidden/>
              </w:rPr>
              <w:fldChar w:fldCharType="end"/>
            </w:r>
          </w:hyperlink>
        </w:p>
        <w:p w14:paraId="71F1E921" w14:textId="77777777" w:rsidR="0049787E" w:rsidRDefault="0049787E">
          <w:pPr>
            <w:pStyle w:val="TableofFigures"/>
            <w:tabs>
              <w:tab w:val="right" w:leader="dot" w:pos="9350"/>
            </w:tabs>
            <w:rPr>
              <w:rFonts w:eastAsiaTheme="minorEastAsia"/>
              <w:noProof/>
            </w:rPr>
          </w:pPr>
          <w:hyperlink w:anchor="_Toc406166707" w:history="1">
            <w:r w:rsidRPr="00F5059C">
              <w:rPr>
                <w:rStyle w:val="Hyperlink"/>
                <w:noProof/>
              </w:rPr>
              <w:t>Table 8: Gantt Chart</w:t>
            </w:r>
            <w:r>
              <w:rPr>
                <w:noProof/>
                <w:webHidden/>
              </w:rPr>
              <w:tab/>
            </w:r>
            <w:r>
              <w:rPr>
                <w:noProof/>
                <w:webHidden/>
              </w:rPr>
              <w:fldChar w:fldCharType="begin"/>
            </w:r>
            <w:r>
              <w:rPr>
                <w:noProof/>
                <w:webHidden/>
              </w:rPr>
              <w:instrText xml:space="preserve"> PAGEREF _Toc406166707 \h </w:instrText>
            </w:r>
            <w:r>
              <w:rPr>
                <w:noProof/>
                <w:webHidden/>
              </w:rPr>
            </w:r>
            <w:r>
              <w:rPr>
                <w:noProof/>
                <w:webHidden/>
              </w:rPr>
              <w:fldChar w:fldCharType="separate"/>
            </w:r>
            <w:r>
              <w:rPr>
                <w:noProof/>
                <w:webHidden/>
              </w:rPr>
              <w:t>31</w:t>
            </w:r>
            <w:r>
              <w:rPr>
                <w:noProof/>
                <w:webHidden/>
              </w:rPr>
              <w:fldChar w:fldCharType="end"/>
            </w:r>
          </w:hyperlink>
        </w:p>
        <w:p w14:paraId="68898F52" w14:textId="77777777" w:rsidR="0049787E" w:rsidRDefault="0049787E">
          <w:pPr>
            <w:pStyle w:val="TableofFigures"/>
            <w:tabs>
              <w:tab w:val="right" w:leader="dot" w:pos="9350"/>
            </w:tabs>
            <w:rPr>
              <w:rFonts w:eastAsiaTheme="minorEastAsia"/>
              <w:noProof/>
            </w:rPr>
          </w:pPr>
          <w:hyperlink w:anchor="_Toc406166708" w:history="1">
            <w:r w:rsidRPr="00F5059C">
              <w:rPr>
                <w:rStyle w:val="Hyperlink"/>
                <w:noProof/>
              </w:rPr>
              <w:t>Table 9: Initial Project Budget</w:t>
            </w:r>
            <w:r>
              <w:rPr>
                <w:noProof/>
                <w:webHidden/>
              </w:rPr>
              <w:tab/>
            </w:r>
            <w:r>
              <w:rPr>
                <w:noProof/>
                <w:webHidden/>
              </w:rPr>
              <w:fldChar w:fldCharType="begin"/>
            </w:r>
            <w:r>
              <w:rPr>
                <w:noProof/>
                <w:webHidden/>
              </w:rPr>
              <w:instrText xml:space="preserve"> PAGEREF _Toc406166708 \h </w:instrText>
            </w:r>
            <w:r>
              <w:rPr>
                <w:noProof/>
                <w:webHidden/>
              </w:rPr>
            </w:r>
            <w:r>
              <w:rPr>
                <w:noProof/>
                <w:webHidden/>
              </w:rPr>
              <w:fldChar w:fldCharType="separate"/>
            </w:r>
            <w:r>
              <w:rPr>
                <w:noProof/>
                <w:webHidden/>
              </w:rPr>
              <w:t>32</w:t>
            </w:r>
            <w:r>
              <w:rPr>
                <w:noProof/>
                <w:webHidden/>
              </w:rPr>
              <w:fldChar w:fldCharType="end"/>
            </w:r>
          </w:hyperlink>
        </w:p>
        <w:p w14:paraId="5DA6D775" w14:textId="77777777" w:rsidR="00E02676" w:rsidRDefault="00331A90">
          <w:pPr>
            <w:rPr>
              <w:b/>
              <w:bCs/>
              <w:noProof/>
            </w:rPr>
          </w:pPr>
          <w:r>
            <w:rPr>
              <w:b/>
              <w:bCs/>
              <w:noProof/>
            </w:rPr>
            <w:fldChar w:fldCharType="end"/>
          </w:r>
        </w:p>
        <w:p w14:paraId="64A491CC" w14:textId="77777777" w:rsidR="00E02676" w:rsidRDefault="00E02676" w:rsidP="00E02676">
          <w:pPr>
            <w:pStyle w:val="TOCHeading"/>
          </w:pPr>
          <w:r>
            <w:t>Figures</w:t>
          </w:r>
        </w:p>
        <w:p w14:paraId="364675B2" w14:textId="77777777" w:rsidR="0049787E" w:rsidRDefault="00E0267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6166681" w:history="1">
            <w:r w:rsidR="0049787E" w:rsidRPr="00C51E1E">
              <w:rPr>
                <w:rStyle w:val="Hyperlink"/>
                <w:noProof/>
              </w:rPr>
              <w:t>Figure 1: NASA Wheeled Robot - Reprinted From [9].</w:t>
            </w:r>
            <w:r w:rsidR="0049787E">
              <w:rPr>
                <w:noProof/>
                <w:webHidden/>
              </w:rPr>
              <w:tab/>
            </w:r>
            <w:r w:rsidR="0049787E">
              <w:rPr>
                <w:noProof/>
                <w:webHidden/>
              </w:rPr>
              <w:fldChar w:fldCharType="begin"/>
            </w:r>
            <w:r w:rsidR="0049787E">
              <w:rPr>
                <w:noProof/>
                <w:webHidden/>
              </w:rPr>
              <w:instrText xml:space="preserve"> PAGEREF _Toc406166681 \h </w:instrText>
            </w:r>
            <w:r w:rsidR="0049787E">
              <w:rPr>
                <w:noProof/>
                <w:webHidden/>
              </w:rPr>
            </w:r>
            <w:r w:rsidR="0049787E">
              <w:rPr>
                <w:noProof/>
                <w:webHidden/>
              </w:rPr>
              <w:fldChar w:fldCharType="separate"/>
            </w:r>
            <w:r w:rsidR="0049787E">
              <w:rPr>
                <w:noProof/>
                <w:webHidden/>
              </w:rPr>
              <w:t>8</w:t>
            </w:r>
            <w:r w:rsidR="0049787E">
              <w:rPr>
                <w:noProof/>
                <w:webHidden/>
              </w:rPr>
              <w:fldChar w:fldCharType="end"/>
            </w:r>
          </w:hyperlink>
        </w:p>
        <w:p w14:paraId="481E113E" w14:textId="77777777" w:rsidR="0049787E" w:rsidRDefault="0049787E">
          <w:pPr>
            <w:pStyle w:val="TableofFigures"/>
            <w:tabs>
              <w:tab w:val="right" w:leader="dot" w:pos="9350"/>
            </w:tabs>
            <w:rPr>
              <w:rFonts w:eastAsiaTheme="minorEastAsia"/>
              <w:noProof/>
            </w:rPr>
          </w:pPr>
          <w:hyperlink w:anchor="_Toc406166682" w:history="1">
            <w:r w:rsidRPr="00C51E1E">
              <w:rPr>
                <w:rStyle w:val="Hyperlink"/>
                <w:noProof/>
              </w:rPr>
              <w:t>Figure 2: Legged robot - Reprinted From [10]</w:t>
            </w:r>
            <w:r>
              <w:rPr>
                <w:noProof/>
                <w:webHidden/>
              </w:rPr>
              <w:tab/>
            </w:r>
            <w:r>
              <w:rPr>
                <w:noProof/>
                <w:webHidden/>
              </w:rPr>
              <w:fldChar w:fldCharType="begin"/>
            </w:r>
            <w:r>
              <w:rPr>
                <w:noProof/>
                <w:webHidden/>
              </w:rPr>
              <w:instrText xml:space="preserve"> PAGEREF _Toc406166682 \h </w:instrText>
            </w:r>
            <w:r>
              <w:rPr>
                <w:noProof/>
                <w:webHidden/>
              </w:rPr>
            </w:r>
            <w:r>
              <w:rPr>
                <w:noProof/>
                <w:webHidden/>
              </w:rPr>
              <w:fldChar w:fldCharType="separate"/>
            </w:r>
            <w:r>
              <w:rPr>
                <w:noProof/>
                <w:webHidden/>
              </w:rPr>
              <w:t>9</w:t>
            </w:r>
            <w:r>
              <w:rPr>
                <w:noProof/>
                <w:webHidden/>
              </w:rPr>
              <w:fldChar w:fldCharType="end"/>
            </w:r>
          </w:hyperlink>
        </w:p>
        <w:p w14:paraId="448860B9" w14:textId="77777777" w:rsidR="0049787E" w:rsidRDefault="0049787E">
          <w:pPr>
            <w:pStyle w:val="TableofFigures"/>
            <w:tabs>
              <w:tab w:val="right" w:leader="dot" w:pos="9350"/>
            </w:tabs>
            <w:rPr>
              <w:rFonts w:eastAsiaTheme="minorEastAsia"/>
              <w:noProof/>
            </w:rPr>
          </w:pPr>
          <w:hyperlink w:anchor="_Toc406166683" w:history="1">
            <w:r w:rsidRPr="00C51E1E">
              <w:rPr>
                <w:rStyle w:val="Hyperlink"/>
                <w:noProof/>
              </w:rPr>
              <w:t>Figure 3: Bimba Original Line® Air cylinder w/ Adjustable Cushions – Reprinted From [14]</w:t>
            </w:r>
            <w:r>
              <w:rPr>
                <w:noProof/>
                <w:webHidden/>
              </w:rPr>
              <w:tab/>
            </w:r>
            <w:r>
              <w:rPr>
                <w:noProof/>
                <w:webHidden/>
              </w:rPr>
              <w:fldChar w:fldCharType="begin"/>
            </w:r>
            <w:r>
              <w:rPr>
                <w:noProof/>
                <w:webHidden/>
              </w:rPr>
              <w:instrText xml:space="preserve"> PAGEREF _Toc406166683 \h </w:instrText>
            </w:r>
            <w:r>
              <w:rPr>
                <w:noProof/>
                <w:webHidden/>
              </w:rPr>
            </w:r>
            <w:r>
              <w:rPr>
                <w:noProof/>
                <w:webHidden/>
              </w:rPr>
              <w:fldChar w:fldCharType="separate"/>
            </w:r>
            <w:r>
              <w:rPr>
                <w:noProof/>
                <w:webHidden/>
              </w:rPr>
              <w:t>12</w:t>
            </w:r>
            <w:r>
              <w:rPr>
                <w:noProof/>
                <w:webHidden/>
              </w:rPr>
              <w:fldChar w:fldCharType="end"/>
            </w:r>
          </w:hyperlink>
        </w:p>
        <w:p w14:paraId="3EF373F2" w14:textId="77777777" w:rsidR="0049787E" w:rsidRDefault="0049787E">
          <w:pPr>
            <w:pStyle w:val="TableofFigures"/>
            <w:tabs>
              <w:tab w:val="right" w:leader="dot" w:pos="9350"/>
            </w:tabs>
            <w:rPr>
              <w:rFonts w:eastAsiaTheme="minorEastAsia"/>
              <w:noProof/>
            </w:rPr>
          </w:pPr>
          <w:hyperlink w:anchor="_Toc406166684" w:history="1">
            <w:r w:rsidRPr="00C51E1E">
              <w:rPr>
                <w:rStyle w:val="Hyperlink"/>
                <w:noProof/>
              </w:rPr>
              <w:t>Figure 4: Cylinder Cross-Section View</w:t>
            </w:r>
            <w:r>
              <w:rPr>
                <w:noProof/>
                <w:webHidden/>
              </w:rPr>
              <w:tab/>
            </w:r>
            <w:r>
              <w:rPr>
                <w:noProof/>
                <w:webHidden/>
              </w:rPr>
              <w:fldChar w:fldCharType="begin"/>
            </w:r>
            <w:r>
              <w:rPr>
                <w:noProof/>
                <w:webHidden/>
              </w:rPr>
              <w:instrText xml:space="preserve"> PAGEREF _Toc406166684 \h </w:instrText>
            </w:r>
            <w:r>
              <w:rPr>
                <w:noProof/>
                <w:webHidden/>
              </w:rPr>
            </w:r>
            <w:r>
              <w:rPr>
                <w:noProof/>
                <w:webHidden/>
              </w:rPr>
              <w:fldChar w:fldCharType="separate"/>
            </w:r>
            <w:r>
              <w:rPr>
                <w:noProof/>
                <w:webHidden/>
              </w:rPr>
              <w:t>12</w:t>
            </w:r>
            <w:r>
              <w:rPr>
                <w:noProof/>
                <w:webHidden/>
              </w:rPr>
              <w:fldChar w:fldCharType="end"/>
            </w:r>
          </w:hyperlink>
        </w:p>
        <w:p w14:paraId="1CB3E37B" w14:textId="77777777" w:rsidR="0049787E" w:rsidRDefault="0049787E">
          <w:pPr>
            <w:pStyle w:val="TableofFigures"/>
            <w:tabs>
              <w:tab w:val="right" w:leader="dot" w:pos="9350"/>
            </w:tabs>
            <w:rPr>
              <w:rFonts w:eastAsiaTheme="minorEastAsia"/>
              <w:noProof/>
            </w:rPr>
          </w:pPr>
          <w:hyperlink w:anchor="_Toc406166685" w:history="1">
            <w:r w:rsidRPr="00C51E1E">
              <w:rPr>
                <w:rStyle w:val="Hyperlink"/>
                <w:noProof/>
              </w:rPr>
              <w:t>Figure 5: Smittybilt 99210-2 2.5 Gallon Air Tank – Reprinted From [15]</w:t>
            </w:r>
            <w:r>
              <w:rPr>
                <w:noProof/>
                <w:webHidden/>
              </w:rPr>
              <w:tab/>
            </w:r>
            <w:r>
              <w:rPr>
                <w:noProof/>
                <w:webHidden/>
              </w:rPr>
              <w:fldChar w:fldCharType="begin"/>
            </w:r>
            <w:r>
              <w:rPr>
                <w:noProof/>
                <w:webHidden/>
              </w:rPr>
              <w:instrText xml:space="preserve"> PAGEREF _Toc406166685 \h </w:instrText>
            </w:r>
            <w:r>
              <w:rPr>
                <w:noProof/>
                <w:webHidden/>
              </w:rPr>
            </w:r>
            <w:r>
              <w:rPr>
                <w:noProof/>
                <w:webHidden/>
              </w:rPr>
              <w:fldChar w:fldCharType="separate"/>
            </w:r>
            <w:r>
              <w:rPr>
                <w:noProof/>
                <w:webHidden/>
              </w:rPr>
              <w:t>13</w:t>
            </w:r>
            <w:r>
              <w:rPr>
                <w:noProof/>
                <w:webHidden/>
              </w:rPr>
              <w:fldChar w:fldCharType="end"/>
            </w:r>
          </w:hyperlink>
        </w:p>
        <w:p w14:paraId="3C2AB3FC" w14:textId="77777777" w:rsidR="0049787E" w:rsidRDefault="0049787E">
          <w:pPr>
            <w:pStyle w:val="TableofFigures"/>
            <w:tabs>
              <w:tab w:val="right" w:leader="dot" w:pos="9350"/>
            </w:tabs>
            <w:rPr>
              <w:rFonts w:eastAsiaTheme="minorEastAsia"/>
              <w:noProof/>
            </w:rPr>
          </w:pPr>
          <w:hyperlink w:anchor="_Toc406166686" w:history="1">
            <w:r w:rsidRPr="00C51E1E">
              <w:rPr>
                <w:rStyle w:val="Hyperlink"/>
                <w:noProof/>
              </w:rPr>
              <w:t>Figure 6: Speedaire Air Compressor, 0.9 HP, 120V, 115 psi – Reprinted From [16]</w:t>
            </w:r>
            <w:r>
              <w:rPr>
                <w:noProof/>
                <w:webHidden/>
              </w:rPr>
              <w:tab/>
            </w:r>
            <w:r>
              <w:rPr>
                <w:noProof/>
                <w:webHidden/>
              </w:rPr>
              <w:fldChar w:fldCharType="begin"/>
            </w:r>
            <w:r>
              <w:rPr>
                <w:noProof/>
                <w:webHidden/>
              </w:rPr>
              <w:instrText xml:space="preserve"> PAGEREF _Toc406166686 \h </w:instrText>
            </w:r>
            <w:r>
              <w:rPr>
                <w:noProof/>
                <w:webHidden/>
              </w:rPr>
            </w:r>
            <w:r>
              <w:rPr>
                <w:noProof/>
                <w:webHidden/>
              </w:rPr>
              <w:fldChar w:fldCharType="separate"/>
            </w:r>
            <w:r>
              <w:rPr>
                <w:noProof/>
                <w:webHidden/>
              </w:rPr>
              <w:t>14</w:t>
            </w:r>
            <w:r>
              <w:rPr>
                <w:noProof/>
                <w:webHidden/>
              </w:rPr>
              <w:fldChar w:fldCharType="end"/>
            </w:r>
          </w:hyperlink>
        </w:p>
        <w:p w14:paraId="4D479D44" w14:textId="77777777" w:rsidR="0049787E" w:rsidRDefault="0049787E">
          <w:pPr>
            <w:pStyle w:val="TableofFigures"/>
            <w:tabs>
              <w:tab w:val="right" w:leader="dot" w:pos="9350"/>
            </w:tabs>
            <w:rPr>
              <w:rFonts w:eastAsiaTheme="minorEastAsia"/>
              <w:noProof/>
            </w:rPr>
          </w:pPr>
          <w:hyperlink w:anchor="_Toc406166687" w:history="1">
            <w:r w:rsidRPr="00C51E1E">
              <w:rPr>
                <w:rStyle w:val="Hyperlink"/>
                <w:noProof/>
              </w:rPr>
              <w:t xml:space="preserve">Figure 7: </w:t>
            </w:r>
            <w:r w:rsidRPr="00C51E1E">
              <w:rPr>
                <w:rStyle w:val="Hyperlink"/>
                <w:i/>
                <w:iCs/>
                <w:noProof/>
              </w:rPr>
              <w:t xml:space="preserve">12v DC 4mm 1/4" NPT Brass NBR 2-Way Solenoid Valve – Reprinted From </w:t>
            </w:r>
            <w:r w:rsidRPr="00C51E1E">
              <w:rPr>
                <w:rStyle w:val="Hyperlink"/>
                <w:noProof/>
              </w:rPr>
              <w:t>[18]</w:t>
            </w:r>
            <w:r>
              <w:rPr>
                <w:noProof/>
                <w:webHidden/>
              </w:rPr>
              <w:tab/>
            </w:r>
            <w:r>
              <w:rPr>
                <w:noProof/>
                <w:webHidden/>
              </w:rPr>
              <w:fldChar w:fldCharType="begin"/>
            </w:r>
            <w:r>
              <w:rPr>
                <w:noProof/>
                <w:webHidden/>
              </w:rPr>
              <w:instrText xml:space="preserve"> PAGEREF _Toc406166687 \h </w:instrText>
            </w:r>
            <w:r>
              <w:rPr>
                <w:noProof/>
                <w:webHidden/>
              </w:rPr>
            </w:r>
            <w:r>
              <w:rPr>
                <w:noProof/>
                <w:webHidden/>
              </w:rPr>
              <w:fldChar w:fldCharType="separate"/>
            </w:r>
            <w:r>
              <w:rPr>
                <w:noProof/>
                <w:webHidden/>
              </w:rPr>
              <w:t>14</w:t>
            </w:r>
            <w:r>
              <w:rPr>
                <w:noProof/>
                <w:webHidden/>
              </w:rPr>
              <w:fldChar w:fldCharType="end"/>
            </w:r>
          </w:hyperlink>
        </w:p>
        <w:p w14:paraId="4F6927EC" w14:textId="77777777" w:rsidR="0049787E" w:rsidRDefault="0049787E">
          <w:pPr>
            <w:pStyle w:val="TableofFigures"/>
            <w:tabs>
              <w:tab w:val="right" w:leader="dot" w:pos="9350"/>
            </w:tabs>
            <w:rPr>
              <w:rFonts w:eastAsiaTheme="minorEastAsia"/>
              <w:noProof/>
            </w:rPr>
          </w:pPr>
          <w:hyperlink w:anchor="_Toc406166688" w:history="1">
            <w:r w:rsidRPr="00C51E1E">
              <w:rPr>
                <w:rStyle w:val="Hyperlink"/>
                <w:noProof/>
              </w:rPr>
              <w:t>Figure 8: Electric Solenoid Valve – Cutaway – Reprinted From [19]</w:t>
            </w:r>
            <w:r>
              <w:rPr>
                <w:noProof/>
                <w:webHidden/>
              </w:rPr>
              <w:tab/>
            </w:r>
            <w:r>
              <w:rPr>
                <w:noProof/>
                <w:webHidden/>
              </w:rPr>
              <w:fldChar w:fldCharType="begin"/>
            </w:r>
            <w:r>
              <w:rPr>
                <w:noProof/>
                <w:webHidden/>
              </w:rPr>
              <w:instrText xml:space="preserve"> PAGEREF _Toc406166688 \h </w:instrText>
            </w:r>
            <w:r>
              <w:rPr>
                <w:noProof/>
                <w:webHidden/>
              </w:rPr>
            </w:r>
            <w:r>
              <w:rPr>
                <w:noProof/>
                <w:webHidden/>
              </w:rPr>
              <w:fldChar w:fldCharType="separate"/>
            </w:r>
            <w:r>
              <w:rPr>
                <w:noProof/>
                <w:webHidden/>
              </w:rPr>
              <w:t>15</w:t>
            </w:r>
            <w:r>
              <w:rPr>
                <w:noProof/>
                <w:webHidden/>
              </w:rPr>
              <w:fldChar w:fldCharType="end"/>
            </w:r>
          </w:hyperlink>
        </w:p>
        <w:p w14:paraId="102D69FF" w14:textId="77777777" w:rsidR="0049787E" w:rsidRDefault="0049787E">
          <w:pPr>
            <w:pStyle w:val="TableofFigures"/>
            <w:tabs>
              <w:tab w:val="right" w:leader="dot" w:pos="9350"/>
            </w:tabs>
            <w:rPr>
              <w:rFonts w:eastAsiaTheme="minorEastAsia"/>
              <w:noProof/>
            </w:rPr>
          </w:pPr>
          <w:hyperlink w:anchor="_Toc406166689" w:history="1">
            <w:r w:rsidRPr="00C51E1E">
              <w:rPr>
                <w:rStyle w:val="Hyperlink"/>
                <w:noProof/>
              </w:rPr>
              <w:t>Figure 9: Numatics Mark 3, SPA 3, and PA 3 Series Valve – Reprinted From [20]</w:t>
            </w:r>
            <w:r>
              <w:rPr>
                <w:noProof/>
                <w:webHidden/>
              </w:rPr>
              <w:tab/>
            </w:r>
            <w:r>
              <w:rPr>
                <w:noProof/>
                <w:webHidden/>
              </w:rPr>
              <w:fldChar w:fldCharType="begin"/>
            </w:r>
            <w:r>
              <w:rPr>
                <w:noProof/>
                <w:webHidden/>
              </w:rPr>
              <w:instrText xml:space="preserve"> PAGEREF _Toc406166689 \h </w:instrText>
            </w:r>
            <w:r>
              <w:rPr>
                <w:noProof/>
                <w:webHidden/>
              </w:rPr>
            </w:r>
            <w:r>
              <w:rPr>
                <w:noProof/>
                <w:webHidden/>
              </w:rPr>
              <w:fldChar w:fldCharType="separate"/>
            </w:r>
            <w:r>
              <w:rPr>
                <w:noProof/>
                <w:webHidden/>
              </w:rPr>
              <w:t>15</w:t>
            </w:r>
            <w:r>
              <w:rPr>
                <w:noProof/>
                <w:webHidden/>
              </w:rPr>
              <w:fldChar w:fldCharType="end"/>
            </w:r>
          </w:hyperlink>
        </w:p>
        <w:p w14:paraId="39480646" w14:textId="77777777" w:rsidR="0049787E" w:rsidRDefault="0049787E">
          <w:pPr>
            <w:pStyle w:val="TableofFigures"/>
            <w:tabs>
              <w:tab w:val="right" w:leader="dot" w:pos="9350"/>
            </w:tabs>
            <w:rPr>
              <w:rFonts w:eastAsiaTheme="minorEastAsia"/>
              <w:noProof/>
            </w:rPr>
          </w:pPr>
          <w:hyperlink w:anchor="_Toc406166690" w:history="1">
            <w:r w:rsidRPr="00C51E1E">
              <w:rPr>
                <w:rStyle w:val="Hyperlink"/>
                <w:noProof/>
              </w:rPr>
              <w:t>Figure 10: 4/2 Directional Control Valve – Reprinted From [21]</w:t>
            </w:r>
            <w:r>
              <w:rPr>
                <w:noProof/>
                <w:webHidden/>
              </w:rPr>
              <w:tab/>
            </w:r>
            <w:r>
              <w:rPr>
                <w:noProof/>
                <w:webHidden/>
              </w:rPr>
              <w:fldChar w:fldCharType="begin"/>
            </w:r>
            <w:r>
              <w:rPr>
                <w:noProof/>
                <w:webHidden/>
              </w:rPr>
              <w:instrText xml:space="preserve"> PAGEREF _Toc406166690 \h </w:instrText>
            </w:r>
            <w:r>
              <w:rPr>
                <w:noProof/>
                <w:webHidden/>
              </w:rPr>
            </w:r>
            <w:r>
              <w:rPr>
                <w:noProof/>
                <w:webHidden/>
              </w:rPr>
              <w:fldChar w:fldCharType="separate"/>
            </w:r>
            <w:r>
              <w:rPr>
                <w:noProof/>
                <w:webHidden/>
              </w:rPr>
              <w:t>15</w:t>
            </w:r>
            <w:r>
              <w:rPr>
                <w:noProof/>
                <w:webHidden/>
              </w:rPr>
              <w:fldChar w:fldCharType="end"/>
            </w:r>
          </w:hyperlink>
        </w:p>
        <w:p w14:paraId="1B256C78" w14:textId="77777777" w:rsidR="0049787E" w:rsidRDefault="0049787E">
          <w:pPr>
            <w:pStyle w:val="TableofFigures"/>
            <w:tabs>
              <w:tab w:val="right" w:leader="dot" w:pos="9350"/>
            </w:tabs>
            <w:rPr>
              <w:rFonts w:eastAsiaTheme="minorEastAsia"/>
              <w:noProof/>
            </w:rPr>
          </w:pPr>
          <w:hyperlink w:anchor="_Toc406166691" w:history="1">
            <w:r w:rsidRPr="00C51E1E">
              <w:rPr>
                <w:rStyle w:val="Hyperlink"/>
                <w:noProof/>
              </w:rPr>
              <w:t>Figure 11: Belimo B208B : 2-Way 1/2" Brass .46 Cv Control Valve – Reprinted From [22]</w:t>
            </w:r>
            <w:r>
              <w:rPr>
                <w:noProof/>
                <w:webHidden/>
              </w:rPr>
              <w:tab/>
            </w:r>
            <w:r>
              <w:rPr>
                <w:noProof/>
                <w:webHidden/>
              </w:rPr>
              <w:fldChar w:fldCharType="begin"/>
            </w:r>
            <w:r>
              <w:rPr>
                <w:noProof/>
                <w:webHidden/>
              </w:rPr>
              <w:instrText xml:space="preserve"> PAGEREF _Toc406166691 \h </w:instrText>
            </w:r>
            <w:r>
              <w:rPr>
                <w:noProof/>
                <w:webHidden/>
              </w:rPr>
            </w:r>
            <w:r>
              <w:rPr>
                <w:noProof/>
                <w:webHidden/>
              </w:rPr>
              <w:fldChar w:fldCharType="separate"/>
            </w:r>
            <w:r>
              <w:rPr>
                <w:noProof/>
                <w:webHidden/>
              </w:rPr>
              <w:t>16</w:t>
            </w:r>
            <w:r>
              <w:rPr>
                <w:noProof/>
                <w:webHidden/>
              </w:rPr>
              <w:fldChar w:fldCharType="end"/>
            </w:r>
          </w:hyperlink>
        </w:p>
        <w:p w14:paraId="05BF048D" w14:textId="77777777" w:rsidR="0049787E" w:rsidRDefault="0049787E">
          <w:pPr>
            <w:pStyle w:val="TableofFigures"/>
            <w:tabs>
              <w:tab w:val="right" w:leader="dot" w:pos="9350"/>
            </w:tabs>
            <w:rPr>
              <w:rFonts w:eastAsiaTheme="minorEastAsia"/>
              <w:noProof/>
            </w:rPr>
          </w:pPr>
          <w:hyperlink w:anchor="_Toc406166692" w:history="1">
            <w:r w:rsidRPr="00C51E1E">
              <w:rPr>
                <w:rStyle w:val="Hyperlink"/>
                <w:noProof/>
              </w:rPr>
              <w:t>Figure 12: Sample pneumatic circuit for motion actuation</w:t>
            </w:r>
            <w:r>
              <w:rPr>
                <w:noProof/>
                <w:webHidden/>
              </w:rPr>
              <w:tab/>
            </w:r>
            <w:r>
              <w:rPr>
                <w:noProof/>
                <w:webHidden/>
              </w:rPr>
              <w:fldChar w:fldCharType="begin"/>
            </w:r>
            <w:r>
              <w:rPr>
                <w:noProof/>
                <w:webHidden/>
              </w:rPr>
              <w:instrText xml:space="preserve"> PAGEREF _Toc406166692 \h </w:instrText>
            </w:r>
            <w:r>
              <w:rPr>
                <w:noProof/>
                <w:webHidden/>
              </w:rPr>
            </w:r>
            <w:r>
              <w:rPr>
                <w:noProof/>
                <w:webHidden/>
              </w:rPr>
              <w:fldChar w:fldCharType="separate"/>
            </w:r>
            <w:r>
              <w:rPr>
                <w:noProof/>
                <w:webHidden/>
              </w:rPr>
              <w:t>16</w:t>
            </w:r>
            <w:r>
              <w:rPr>
                <w:noProof/>
                <w:webHidden/>
              </w:rPr>
              <w:fldChar w:fldCharType="end"/>
            </w:r>
          </w:hyperlink>
        </w:p>
        <w:p w14:paraId="0C1E373E" w14:textId="77777777" w:rsidR="0049787E" w:rsidRDefault="0049787E">
          <w:pPr>
            <w:pStyle w:val="TableofFigures"/>
            <w:tabs>
              <w:tab w:val="right" w:leader="dot" w:pos="9350"/>
            </w:tabs>
            <w:rPr>
              <w:rFonts w:eastAsiaTheme="minorEastAsia"/>
              <w:noProof/>
            </w:rPr>
          </w:pPr>
          <w:hyperlink w:anchor="_Toc406166693" w:history="1">
            <w:r w:rsidRPr="00C51E1E">
              <w:rPr>
                <w:rStyle w:val="Hyperlink"/>
                <w:noProof/>
              </w:rPr>
              <w:t>Figure 13: Statically stable leg configuration for a quadruped robot [25]</w:t>
            </w:r>
            <w:r>
              <w:rPr>
                <w:noProof/>
                <w:webHidden/>
              </w:rPr>
              <w:tab/>
            </w:r>
            <w:r>
              <w:rPr>
                <w:noProof/>
                <w:webHidden/>
              </w:rPr>
              <w:fldChar w:fldCharType="begin"/>
            </w:r>
            <w:r>
              <w:rPr>
                <w:noProof/>
                <w:webHidden/>
              </w:rPr>
              <w:instrText xml:space="preserve"> PAGEREF _Toc406166693 \h </w:instrText>
            </w:r>
            <w:r>
              <w:rPr>
                <w:noProof/>
                <w:webHidden/>
              </w:rPr>
            </w:r>
            <w:r>
              <w:rPr>
                <w:noProof/>
                <w:webHidden/>
              </w:rPr>
              <w:fldChar w:fldCharType="separate"/>
            </w:r>
            <w:r>
              <w:rPr>
                <w:noProof/>
                <w:webHidden/>
              </w:rPr>
              <w:t>19</w:t>
            </w:r>
            <w:r>
              <w:rPr>
                <w:noProof/>
                <w:webHidden/>
              </w:rPr>
              <w:fldChar w:fldCharType="end"/>
            </w:r>
          </w:hyperlink>
        </w:p>
        <w:p w14:paraId="7E3A0AD4" w14:textId="77777777" w:rsidR="0049787E" w:rsidRDefault="0049787E">
          <w:pPr>
            <w:pStyle w:val="TableofFigures"/>
            <w:tabs>
              <w:tab w:val="right" w:leader="dot" w:pos="9350"/>
            </w:tabs>
            <w:rPr>
              <w:rFonts w:eastAsiaTheme="minorEastAsia"/>
              <w:noProof/>
            </w:rPr>
          </w:pPr>
          <w:hyperlink w:anchor="_Toc406166694" w:history="1">
            <w:r w:rsidRPr="00C51E1E">
              <w:rPr>
                <w:rStyle w:val="Hyperlink"/>
                <w:noProof/>
              </w:rPr>
              <w:t>Figure 14: Actuation sequence of each leg of a quadruped robot for three common walking gaits [27]</w:t>
            </w:r>
            <w:r>
              <w:rPr>
                <w:noProof/>
                <w:webHidden/>
              </w:rPr>
              <w:tab/>
            </w:r>
            <w:r>
              <w:rPr>
                <w:noProof/>
                <w:webHidden/>
              </w:rPr>
              <w:fldChar w:fldCharType="begin"/>
            </w:r>
            <w:r>
              <w:rPr>
                <w:noProof/>
                <w:webHidden/>
              </w:rPr>
              <w:instrText xml:space="preserve"> PAGEREF _Toc406166694 \h </w:instrText>
            </w:r>
            <w:r>
              <w:rPr>
                <w:noProof/>
                <w:webHidden/>
              </w:rPr>
            </w:r>
            <w:r>
              <w:rPr>
                <w:noProof/>
                <w:webHidden/>
              </w:rPr>
              <w:fldChar w:fldCharType="separate"/>
            </w:r>
            <w:r>
              <w:rPr>
                <w:noProof/>
                <w:webHidden/>
              </w:rPr>
              <w:t>19</w:t>
            </w:r>
            <w:r>
              <w:rPr>
                <w:noProof/>
                <w:webHidden/>
              </w:rPr>
              <w:fldChar w:fldCharType="end"/>
            </w:r>
          </w:hyperlink>
        </w:p>
        <w:p w14:paraId="13BE67E5" w14:textId="77777777" w:rsidR="0049787E" w:rsidRDefault="0049787E">
          <w:pPr>
            <w:pStyle w:val="TableofFigures"/>
            <w:tabs>
              <w:tab w:val="right" w:leader="dot" w:pos="9350"/>
            </w:tabs>
            <w:rPr>
              <w:rFonts w:eastAsiaTheme="minorEastAsia"/>
              <w:noProof/>
            </w:rPr>
          </w:pPr>
          <w:hyperlink w:anchor="_Toc406166695" w:history="1">
            <w:r w:rsidRPr="00C51E1E">
              <w:rPr>
                <w:rStyle w:val="Hyperlink"/>
                <w:noProof/>
              </w:rPr>
              <w:t>Figure 15: Motherboard Sketch</w:t>
            </w:r>
            <w:r>
              <w:rPr>
                <w:noProof/>
                <w:webHidden/>
              </w:rPr>
              <w:tab/>
            </w:r>
            <w:r>
              <w:rPr>
                <w:noProof/>
                <w:webHidden/>
              </w:rPr>
              <w:fldChar w:fldCharType="begin"/>
            </w:r>
            <w:r>
              <w:rPr>
                <w:noProof/>
                <w:webHidden/>
              </w:rPr>
              <w:instrText xml:space="preserve"> PAGEREF _Toc406166695 \h </w:instrText>
            </w:r>
            <w:r>
              <w:rPr>
                <w:noProof/>
                <w:webHidden/>
              </w:rPr>
            </w:r>
            <w:r>
              <w:rPr>
                <w:noProof/>
                <w:webHidden/>
              </w:rPr>
              <w:fldChar w:fldCharType="separate"/>
            </w:r>
            <w:r>
              <w:rPr>
                <w:noProof/>
                <w:webHidden/>
              </w:rPr>
              <w:t>23</w:t>
            </w:r>
            <w:r>
              <w:rPr>
                <w:noProof/>
                <w:webHidden/>
              </w:rPr>
              <w:fldChar w:fldCharType="end"/>
            </w:r>
          </w:hyperlink>
        </w:p>
        <w:p w14:paraId="0AA47FDB" w14:textId="77777777" w:rsidR="0049787E" w:rsidRDefault="0049787E">
          <w:pPr>
            <w:pStyle w:val="TableofFigures"/>
            <w:tabs>
              <w:tab w:val="right" w:leader="dot" w:pos="9350"/>
            </w:tabs>
            <w:rPr>
              <w:rFonts w:eastAsiaTheme="minorEastAsia"/>
              <w:noProof/>
            </w:rPr>
          </w:pPr>
          <w:hyperlink w:anchor="_Toc406166696" w:history="1">
            <w:r w:rsidRPr="00C51E1E">
              <w:rPr>
                <w:rStyle w:val="Hyperlink"/>
                <w:noProof/>
              </w:rPr>
              <w:t>Figure 16: Arachnae Design</w:t>
            </w:r>
            <w:r>
              <w:rPr>
                <w:noProof/>
                <w:webHidden/>
              </w:rPr>
              <w:tab/>
            </w:r>
            <w:r>
              <w:rPr>
                <w:noProof/>
                <w:webHidden/>
              </w:rPr>
              <w:fldChar w:fldCharType="begin"/>
            </w:r>
            <w:r>
              <w:rPr>
                <w:noProof/>
                <w:webHidden/>
              </w:rPr>
              <w:instrText xml:space="preserve"> PAGEREF _Toc406166696 \h </w:instrText>
            </w:r>
            <w:r>
              <w:rPr>
                <w:noProof/>
                <w:webHidden/>
              </w:rPr>
            </w:r>
            <w:r>
              <w:rPr>
                <w:noProof/>
                <w:webHidden/>
              </w:rPr>
              <w:fldChar w:fldCharType="separate"/>
            </w:r>
            <w:r>
              <w:rPr>
                <w:noProof/>
                <w:webHidden/>
              </w:rPr>
              <w:t>24</w:t>
            </w:r>
            <w:r>
              <w:rPr>
                <w:noProof/>
                <w:webHidden/>
              </w:rPr>
              <w:fldChar w:fldCharType="end"/>
            </w:r>
          </w:hyperlink>
        </w:p>
        <w:p w14:paraId="63C9A8DB" w14:textId="77777777" w:rsidR="0049787E" w:rsidRDefault="0049787E">
          <w:pPr>
            <w:pStyle w:val="TableofFigures"/>
            <w:tabs>
              <w:tab w:val="right" w:leader="dot" w:pos="9350"/>
            </w:tabs>
            <w:rPr>
              <w:rFonts w:eastAsiaTheme="minorEastAsia"/>
              <w:noProof/>
            </w:rPr>
          </w:pPr>
          <w:hyperlink w:anchor="_Toc406166697" w:history="1">
            <w:r w:rsidRPr="00C51E1E">
              <w:rPr>
                <w:rStyle w:val="Hyperlink"/>
                <w:noProof/>
              </w:rPr>
              <w:t>Figure 17: Hexabot Design</w:t>
            </w:r>
            <w:r>
              <w:rPr>
                <w:noProof/>
                <w:webHidden/>
              </w:rPr>
              <w:tab/>
            </w:r>
            <w:r>
              <w:rPr>
                <w:noProof/>
                <w:webHidden/>
              </w:rPr>
              <w:fldChar w:fldCharType="begin"/>
            </w:r>
            <w:r>
              <w:rPr>
                <w:noProof/>
                <w:webHidden/>
              </w:rPr>
              <w:instrText xml:space="preserve"> PAGEREF _Toc406166697 \h </w:instrText>
            </w:r>
            <w:r>
              <w:rPr>
                <w:noProof/>
                <w:webHidden/>
              </w:rPr>
            </w:r>
            <w:r>
              <w:rPr>
                <w:noProof/>
                <w:webHidden/>
              </w:rPr>
              <w:fldChar w:fldCharType="separate"/>
            </w:r>
            <w:r>
              <w:rPr>
                <w:noProof/>
                <w:webHidden/>
              </w:rPr>
              <w:t>25</w:t>
            </w:r>
            <w:r>
              <w:rPr>
                <w:noProof/>
                <w:webHidden/>
              </w:rPr>
              <w:fldChar w:fldCharType="end"/>
            </w:r>
          </w:hyperlink>
        </w:p>
        <w:p w14:paraId="4A5FD185" w14:textId="77777777" w:rsidR="0049787E" w:rsidRDefault="0049787E">
          <w:pPr>
            <w:pStyle w:val="TableofFigures"/>
            <w:tabs>
              <w:tab w:val="right" w:leader="dot" w:pos="9350"/>
            </w:tabs>
            <w:rPr>
              <w:rFonts w:eastAsiaTheme="minorEastAsia"/>
              <w:noProof/>
            </w:rPr>
          </w:pPr>
          <w:hyperlink w:anchor="_Toc406166698" w:history="1">
            <w:r w:rsidRPr="00C51E1E">
              <w:rPr>
                <w:rStyle w:val="Hyperlink"/>
                <w:noProof/>
              </w:rPr>
              <w:t>Figure 18: Boxxy Design</w:t>
            </w:r>
            <w:r>
              <w:rPr>
                <w:noProof/>
                <w:webHidden/>
              </w:rPr>
              <w:tab/>
            </w:r>
            <w:r>
              <w:rPr>
                <w:noProof/>
                <w:webHidden/>
              </w:rPr>
              <w:fldChar w:fldCharType="begin"/>
            </w:r>
            <w:r>
              <w:rPr>
                <w:noProof/>
                <w:webHidden/>
              </w:rPr>
              <w:instrText xml:space="preserve"> PAGEREF _Toc406166698 \h </w:instrText>
            </w:r>
            <w:r>
              <w:rPr>
                <w:noProof/>
                <w:webHidden/>
              </w:rPr>
            </w:r>
            <w:r>
              <w:rPr>
                <w:noProof/>
                <w:webHidden/>
              </w:rPr>
              <w:fldChar w:fldCharType="separate"/>
            </w:r>
            <w:r>
              <w:rPr>
                <w:noProof/>
                <w:webHidden/>
              </w:rPr>
              <w:t>26</w:t>
            </w:r>
            <w:r>
              <w:rPr>
                <w:noProof/>
                <w:webHidden/>
              </w:rPr>
              <w:fldChar w:fldCharType="end"/>
            </w:r>
          </w:hyperlink>
        </w:p>
        <w:p w14:paraId="58F5ADBD" w14:textId="77777777" w:rsidR="0049787E" w:rsidRDefault="0049787E">
          <w:pPr>
            <w:pStyle w:val="TableofFigures"/>
            <w:tabs>
              <w:tab w:val="right" w:leader="dot" w:pos="9350"/>
            </w:tabs>
            <w:rPr>
              <w:rFonts w:eastAsiaTheme="minorEastAsia"/>
              <w:noProof/>
            </w:rPr>
          </w:pPr>
          <w:hyperlink w:anchor="_Toc406166699" w:history="1">
            <w:r w:rsidRPr="00C51E1E">
              <w:rPr>
                <w:rStyle w:val="Hyperlink"/>
                <w:noProof/>
              </w:rPr>
              <w:t>Figure 19: DogeBot Design</w:t>
            </w:r>
            <w:r>
              <w:rPr>
                <w:noProof/>
                <w:webHidden/>
              </w:rPr>
              <w:tab/>
            </w:r>
            <w:r>
              <w:rPr>
                <w:noProof/>
                <w:webHidden/>
              </w:rPr>
              <w:fldChar w:fldCharType="begin"/>
            </w:r>
            <w:r>
              <w:rPr>
                <w:noProof/>
                <w:webHidden/>
              </w:rPr>
              <w:instrText xml:space="preserve"> PAGEREF _Toc406166699 \h </w:instrText>
            </w:r>
            <w:r>
              <w:rPr>
                <w:noProof/>
                <w:webHidden/>
              </w:rPr>
            </w:r>
            <w:r>
              <w:rPr>
                <w:noProof/>
                <w:webHidden/>
              </w:rPr>
              <w:fldChar w:fldCharType="separate"/>
            </w:r>
            <w:r>
              <w:rPr>
                <w:noProof/>
                <w:webHidden/>
              </w:rPr>
              <w:t>27</w:t>
            </w:r>
            <w:r>
              <w:rPr>
                <w:noProof/>
                <w:webHidden/>
              </w:rPr>
              <w:fldChar w:fldCharType="end"/>
            </w:r>
          </w:hyperlink>
        </w:p>
        <w:p w14:paraId="1E6B9DA1" w14:textId="77777777" w:rsidR="004626EC" w:rsidRDefault="00E02676" w:rsidP="00177B36">
          <w:pPr>
            <w:spacing w:after="0" w:line="240" w:lineRule="auto"/>
          </w:pPr>
          <w:r>
            <w:fldChar w:fldCharType="end"/>
          </w:r>
        </w:p>
      </w:sdtContent>
    </w:sdt>
    <w:p w14:paraId="218AF7F1" w14:textId="77777777" w:rsidR="004626EC" w:rsidRDefault="004626EC">
      <w:r>
        <w:br w:type="page"/>
      </w:r>
    </w:p>
    <w:p w14:paraId="6B5692D8" w14:textId="77777777" w:rsidR="0089241E" w:rsidRPr="004103AD" w:rsidRDefault="0089241E" w:rsidP="004626EC">
      <w:pPr>
        <w:pStyle w:val="Heading1"/>
      </w:pPr>
      <w:bookmarkStart w:id="0" w:name="_Toc406166640"/>
      <w:r w:rsidRPr="0089241E">
        <w:lastRenderedPageBreak/>
        <w:t>Executive Summary</w:t>
      </w:r>
      <w:bookmarkEnd w:id="0"/>
    </w:p>
    <w:p w14:paraId="734C4E71" w14:textId="77777777" w:rsidR="001848E3" w:rsidRDefault="001848E3" w:rsidP="001D1DAA">
      <w:r>
        <w:t>The Milwaukee School of Engi</w:t>
      </w:r>
      <w:bookmarkStart w:id="1" w:name="_GoBack"/>
      <w:bookmarkEnd w:id="1"/>
      <w:r>
        <w:t xml:space="preserve">neering (MSOE) participates in Science Technology Engineering and Mathematics (STEM) outreach events for prospective students. The school will benefit greatly from having a </w:t>
      </w:r>
      <w:r w:rsidR="001D1DAA">
        <w:t>sophisticated</w:t>
      </w:r>
      <w:r>
        <w:t xml:space="preserve"> robotic control system to build excitement about STEM as well </w:t>
      </w:r>
      <w:r w:rsidR="001D1DAA">
        <w:t>as sparking interest in fluid power, automation, and the controls fields</w:t>
      </w:r>
      <w:r>
        <w:t>.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14:paraId="516A4D7F" w14:textId="77777777" w:rsidR="001848E3" w:rsidRDefault="001848E3" w:rsidP="001D1DAA">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w:t>
      </w:r>
      <w:r w:rsidR="001D1DAA">
        <w:t xml:space="preserve"> and project goals were identified</w:t>
      </w:r>
      <w:r>
        <w:t xml:space="preserve"> </w:t>
      </w:r>
      <w:r w:rsidR="001D1DAA">
        <w:t>for this project’s design.</w:t>
      </w:r>
    </w:p>
    <w:p w14:paraId="762BD222" w14:textId="77777777" w:rsidR="001848E3" w:rsidRDefault="001848E3" w:rsidP="001848E3">
      <w:pPr>
        <w:pStyle w:val="ListParagraph"/>
        <w:numPr>
          <w:ilvl w:val="0"/>
          <w:numId w:val="9"/>
        </w:numPr>
      </w:pPr>
      <w:r>
        <w:t>A maximum weight of 35 Kg for portability</w:t>
      </w:r>
    </w:p>
    <w:p w14:paraId="0A2949C2" w14:textId="77777777" w:rsidR="001848E3" w:rsidRDefault="001848E3" w:rsidP="001848E3">
      <w:pPr>
        <w:pStyle w:val="ListParagraph"/>
        <w:numPr>
          <w:ilvl w:val="0"/>
          <w:numId w:val="9"/>
        </w:numPr>
      </w:pPr>
      <w:r>
        <w:t>Robot fitting within a 0.75 m x 0.75 m x 1.0 m box for portability</w:t>
      </w:r>
    </w:p>
    <w:p w14:paraId="6CFF3E10" w14:textId="77777777" w:rsidR="001848E3" w:rsidRDefault="001848E3" w:rsidP="001848E3">
      <w:pPr>
        <w:pStyle w:val="ListParagraph"/>
        <w:numPr>
          <w:ilvl w:val="0"/>
          <w:numId w:val="9"/>
        </w:numPr>
      </w:pPr>
      <w:r>
        <w:t>Custom debug panel creation to facilitate controls troubleshooting</w:t>
      </w:r>
    </w:p>
    <w:p w14:paraId="16FCDA8F" w14:textId="77777777" w:rsidR="001848E3" w:rsidRDefault="001848E3" w:rsidP="001848E3">
      <w:pPr>
        <w:pStyle w:val="ListParagraph"/>
        <w:numPr>
          <w:ilvl w:val="0"/>
          <w:numId w:val="9"/>
        </w:numPr>
      </w:pPr>
      <w:r>
        <w:t>MATLAB and Simulink model support to allow mechanical engineering students to update control algorithms without knowledge of C/C++</w:t>
      </w:r>
    </w:p>
    <w:p w14:paraId="7D596568" w14:textId="77777777" w:rsidR="001848E3" w:rsidRDefault="001848E3" w:rsidP="001848E3">
      <w:pPr>
        <w:pStyle w:val="ListParagraph"/>
        <w:numPr>
          <w:ilvl w:val="0"/>
          <w:numId w:val="9"/>
        </w:numPr>
      </w:pPr>
      <w:r>
        <w:t>Electronic fuses and shielding to protect the robot and operator during use and maintenance</w:t>
      </w:r>
    </w:p>
    <w:p w14:paraId="69942F3B" w14:textId="77777777" w:rsidR="001848E3" w:rsidRDefault="001848E3" w:rsidP="001848E3">
      <w:pPr>
        <w:pStyle w:val="ListParagraph"/>
        <w:numPr>
          <w:ilvl w:val="0"/>
          <w:numId w:val="9"/>
        </w:numPr>
      </w:pPr>
      <w:r>
        <w:t>Mechanical protection to reduce the risk of pinching and self-collision damage to the robot</w:t>
      </w:r>
    </w:p>
    <w:p w14:paraId="74E4CC5D" w14:textId="77777777" w:rsidR="001848E3" w:rsidRDefault="001848E3" w:rsidP="001848E3">
      <w:pPr>
        <w:pStyle w:val="ListParagraph"/>
        <w:numPr>
          <w:ilvl w:val="0"/>
          <w:numId w:val="9"/>
        </w:numPr>
      </w:pPr>
      <w:r>
        <w:t>An easy to access emergency stop to quickly depower the robot</w:t>
      </w:r>
    </w:p>
    <w:p w14:paraId="0880F523" w14:textId="77777777" w:rsidR="001848E3" w:rsidRDefault="001848E3" w:rsidP="001848E3">
      <w:pPr>
        <w:pStyle w:val="ListParagraph"/>
        <w:numPr>
          <w:ilvl w:val="0"/>
          <w:numId w:val="9"/>
        </w:numPr>
      </w:pPr>
      <w:r>
        <w:t>A pressure relief valve to reduce the risk of overloading and damaging pneumatic components</w:t>
      </w:r>
    </w:p>
    <w:p w14:paraId="5649022D" w14:textId="77777777"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14:paraId="49E5569B" w14:textId="77777777"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14:paraId="7E38657A" w14:textId="77777777" w:rsidR="001848E3" w:rsidRDefault="001848E3" w:rsidP="001848E3">
      <w:r>
        <w:lastRenderedPageBreak/>
        <w:t>The robot locomotion utilizes a quadruped design. Four legs were selected because of the inherent static stability of a four legged design coupled with the decreased control complexity compared to robots with additional legs over four. This will allow the robot to initially actuate a slow statically stable gait as the software architecture is developed and will eventually lead to more sophisticated gaits being developed without the need for additional hardware.</w:t>
      </w:r>
    </w:p>
    <w:p w14:paraId="5499EC1C" w14:textId="77777777"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14:paraId="3003D281" w14:textId="77777777" w:rsidR="001848E3" w:rsidRDefault="001848E3" w:rsidP="001D1DAA">
      <w:r>
        <w:t xml:space="preserve">Four </w:t>
      </w:r>
      <w:r w:rsidR="001D1DAA">
        <w:t>design alternatives were drafted</w:t>
      </w:r>
      <w:r>
        <w:t xml:space="preserve"> to fulfill the design requirements. The </w:t>
      </w:r>
      <w:r w:rsidR="001D1DAA">
        <w:t>design alternatives</w:t>
      </w:r>
      <w:r>
        <w:t xml:space="preserve"> were </w:t>
      </w:r>
      <w:r w:rsidR="001D1DAA">
        <w:t xml:space="preserve">named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The following is a list of pros and cons for each robot:</w:t>
      </w:r>
    </w:p>
    <w:p w14:paraId="1DAF5AA9" w14:textId="77777777" w:rsidR="001848E3" w:rsidRDefault="001848E3" w:rsidP="001848E3">
      <w:proofErr w:type="spellStart"/>
      <w:r>
        <w:rPr>
          <w:i/>
        </w:rPr>
        <w:t>Arachnia</w:t>
      </w:r>
      <w:proofErr w:type="spellEnd"/>
      <w:r>
        <w:rPr>
          <w:i/>
        </w:rPr>
        <w:t xml:space="preserve"> </w:t>
      </w:r>
      <w:r>
        <w:t xml:space="preserve">is a spider-style robot draft developed to fulfill the constraints and criteria of the design. It received a score of </w:t>
      </w:r>
      <w:r w:rsidRPr="00D33E8A">
        <w:rPr>
          <w:b/>
        </w:rPr>
        <w:t>88.33</w:t>
      </w:r>
      <w:r>
        <w:t xml:space="preserve">. </w:t>
      </w:r>
    </w:p>
    <w:p w14:paraId="6B35B6EB" w14:textId="77777777" w:rsidR="001848E3" w:rsidRDefault="001848E3" w:rsidP="001848E3">
      <w:pPr>
        <w:pStyle w:val="ListParagraph"/>
        <w:numPr>
          <w:ilvl w:val="0"/>
          <w:numId w:val="10"/>
        </w:numPr>
      </w:pPr>
      <w:r>
        <w:t>Pros: Wide range of motion, looks good, 3 degrees of freedom per leg.</w:t>
      </w:r>
    </w:p>
    <w:p w14:paraId="06B7580D" w14:textId="77777777" w:rsidR="001848E3" w:rsidRPr="002349A5" w:rsidRDefault="001848E3" w:rsidP="001848E3">
      <w:pPr>
        <w:pStyle w:val="ListParagraph"/>
        <w:numPr>
          <w:ilvl w:val="0"/>
          <w:numId w:val="10"/>
        </w:numPr>
      </w:pPr>
      <w:r>
        <w:t>Cons: Complicated shoulder joint design, difficult to fabricate rounded servo housings, higher cost.</w:t>
      </w:r>
    </w:p>
    <w:p w14:paraId="42B995CE" w14:textId="77777777" w:rsidR="001848E3" w:rsidRDefault="001848E3" w:rsidP="001848E3">
      <w:proofErr w:type="spellStart"/>
      <w:r>
        <w:rPr>
          <w:i/>
        </w:rPr>
        <w:t>Hexabot</w:t>
      </w:r>
      <w:proofErr w:type="spellEnd"/>
      <w:r>
        <w:rPr>
          <w:i/>
        </w:rPr>
        <w:t xml:space="preserve"> </w:t>
      </w:r>
      <w:r>
        <w:t xml:space="preserve">is a spider-style robot draft developed to fulfill the constraints and criteria of the design. It received a score of </w:t>
      </w:r>
      <w:r w:rsidRPr="00D33E8A">
        <w:rPr>
          <w:b/>
        </w:rPr>
        <w:t>85.48</w:t>
      </w:r>
      <w:r>
        <w:t xml:space="preserve">. </w:t>
      </w:r>
    </w:p>
    <w:p w14:paraId="64B4EAAF" w14:textId="77777777" w:rsidR="001848E3" w:rsidRDefault="001848E3" w:rsidP="001848E3">
      <w:pPr>
        <w:pStyle w:val="ListParagraph"/>
        <w:numPr>
          <w:ilvl w:val="0"/>
          <w:numId w:val="11"/>
        </w:numPr>
      </w:pPr>
      <w:r>
        <w:t xml:space="preserve">Pros: Fast component cooling, 3 degrees of freedom per leg, looks good. </w:t>
      </w:r>
    </w:p>
    <w:p w14:paraId="0B9C162B" w14:textId="77777777" w:rsidR="001848E3" w:rsidRPr="002349A5" w:rsidRDefault="001848E3" w:rsidP="001848E3">
      <w:pPr>
        <w:pStyle w:val="ListParagraph"/>
        <w:numPr>
          <w:ilvl w:val="0"/>
          <w:numId w:val="11"/>
        </w:numPr>
      </w:pPr>
      <w:r>
        <w:t>Cons: Complicated shoulder joint, higher cost.</w:t>
      </w:r>
    </w:p>
    <w:p w14:paraId="7E0B13E2" w14:textId="77777777" w:rsidR="001848E3" w:rsidRDefault="001848E3" w:rsidP="001848E3">
      <w:proofErr w:type="spellStart"/>
      <w:r>
        <w:rPr>
          <w:i/>
        </w:rPr>
        <w:t>Boxxy</w:t>
      </w:r>
      <w:proofErr w:type="spellEnd"/>
      <w:r>
        <w:rPr>
          <w:i/>
        </w:rPr>
        <w:t xml:space="preserve"> </w:t>
      </w:r>
      <w:r w:rsidR="00315BAE">
        <w:t>is an animal</w:t>
      </w:r>
      <w:r>
        <w:t xml:space="preserve">-style robot draft developed to fulfill the constraints and criteria of the design. It received a score of </w:t>
      </w:r>
      <w:r w:rsidRPr="00D33E8A">
        <w:rPr>
          <w:b/>
        </w:rPr>
        <w:t>91.43</w:t>
      </w:r>
      <w:r>
        <w:t xml:space="preserve">. </w:t>
      </w:r>
    </w:p>
    <w:p w14:paraId="0A06C203" w14:textId="77777777" w:rsidR="001848E3" w:rsidRDefault="001848E3" w:rsidP="001848E3">
      <w:pPr>
        <w:pStyle w:val="ListParagraph"/>
        <w:numPr>
          <w:ilvl w:val="0"/>
          <w:numId w:val="12"/>
        </w:numPr>
      </w:pPr>
      <w:r>
        <w:t xml:space="preserve">Pros: simplicity, low cost, easy component access. </w:t>
      </w:r>
    </w:p>
    <w:p w14:paraId="404D98C6" w14:textId="77777777" w:rsidR="001848E3" w:rsidRPr="002349A5" w:rsidRDefault="001848E3" w:rsidP="001848E3">
      <w:pPr>
        <w:pStyle w:val="ListParagraph"/>
        <w:numPr>
          <w:ilvl w:val="0"/>
          <w:numId w:val="12"/>
        </w:numPr>
      </w:pPr>
      <w:r>
        <w:t>Cons: Not aesthetically pleasing, Only 2 degrees of freedom per leg.</w:t>
      </w:r>
    </w:p>
    <w:p w14:paraId="7BEAB9CB" w14:textId="77777777" w:rsidR="001848E3" w:rsidRDefault="001848E3" w:rsidP="001848E3">
      <w:proofErr w:type="spellStart"/>
      <w:r>
        <w:rPr>
          <w:i/>
        </w:rPr>
        <w:t>DogeBot</w:t>
      </w:r>
      <w:proofErr w:type="spellEnd"/>
      <w:r>
        <w:rPr>
          <w:i/>
        </w:rPr>
        <w:t xml:space="preserve"> </w:t>
      </w:r>
      <w:r w:rsidR="00315BAE">
        <w:t>is an animal</w:t>
      </w:r>
      <w:r>
        <w:t xml:space="preserve">-style robot draft developed to fulfill the constraints and criteria of the design. It received a score of </w:t>
      </w:r>
      <w:r w:rsidRPr="00D33E8A">
        <w:rPr>
          <w:b/>
        </w:rPr>
        <w:t>96.19</w:t>
      </w:r>
      <w:r>
        <w:t>.</w:t>
      </w:r>
    </w:p>
    <w:p w14:paraId="76E6A717" w14:textId="77777777" w:rsidR="001848E3" w:rsidRDefault="001848E3" w:rsidP="001848E3">
      <w:pPr>
        <w:pStyle w:val="ListParagraph"/>
        <w:numPr>
          <w:ilvl w:val="0"/>
          <w:numId w:val="13"/>
        </w:numPr>
      </w:pPr>
      <w:r>
        <w:t xml:space="preserve">Pros: 3 degrees of freedom per leg, simplistic shoulder joint design, fast component cooling. </w:t>
      </w:r>
    </w:p>
    <w:p w14:paraId="09A5116C" w14:textId="77777777" w:rsidR="001848E3" w:rsidRDefault="001848E3" w:rsidP="001848E3">
      <w:pPr>
        <w:pStyle w:val="ListParagraph"/>
        <w:numPr>
          <w:ilvl w:val="0"/>
          <w:numId w:val="13"/>
        </w:numPr>
      </w:pPr>
      <w:r>
        <w:t>Cons:  Higher cost, smaller range of motion, complicated chassis fabrication</w:t>
      </w:r>
    </w:p>
    <w:p w14:paraId="1C9A1DA6" w14:textId="6574EEFD" w:rsidR="001848E3" w:rsidRPr="003139BA" w:rsidRDefault="00F644CE" w:rsidP="001848E3">
      <w:r>
        <w:t xml:space="preserve">The robots were scored a decision matrix. </w:t>
      </w:r>
      <w:r w:rsidR="001848E3">
        <w:t xml:space="preserve">The highest scoring design was </w:t>
      </w:r>
      <w:proofErr w:type="spellStart"/>
      <w:r w:rsidR="001848E3">
        <w:t>DogeBot</w:t>
      </w:r>
      <w:proofErr w:type="spellEnd"/>
      <w:r w:rsidR="001848E3">
        <w:t xml:space="preserve">. During the second phase of the Capstone Project design process more work will be done in refining and iterating the robot design along with the pneumatic, electronic, and control </w:t>
      </w:r>
      <w:commentRangeStart w:id="2"/>
      <w:r w:rsidR="001848E3">
        <w:t>subsystems</w:t>
      </w:r>
      <w:commentRangeEnd w:id="2"/>
      <w:r w:rsidR="001D1DAA">
        <w:rPr>
          <w:rStyle w:val="CommentReference"/>
        </w:rPr>
        <w:commentReference w:id="2"/>
      </w:r>
      <w:r w:rsidR="001848E3">
        <w:t>.</w:t>
      </w:r>
    </w:p>
    <w:p w14:paraId="5F7032BC" w14:textId="77777777" w:rsidR="0089241E" w:rsidRDefault="0089241E" w:rsidP="004626EC">
      <w:pPr>
        <w:pStyle w:val="Heading1"/>
      </w:pPr>
      <w:bookmarkStart w:id="3" w:name="_Toc406166641"/>
      <w:r w:rsidRPr="0089241E">
        <w:lastRenderedPageBreak/>
        <w:t>Project Statement</w:t>
      </w:r>
      <w:bookmarkEnd w:id="3"/>
    </w:p>
    <w:p w14:paraId="6E57306F" w14:textId="77777777"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EndPr/>
        <w:sdtContent>
          <w:r w:rsidR="00725610">
            <w:fldChar w:fldCharType="begin"/>
          </w:r>
          <w:r w:rsidR="00725610">
            <w:instrText xml:space="preserve"> CITATION Jun13 \l 1033 </w:instrText>
          </w:r>
          <w:r w:rsidR="00725610">
            <w:fldChar w:fldCharType="separate"/>
          </w:r>
          <w:r w:rsidR="007E1E49" w:rsidRPr="007E1E49">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w:t>
      </w:r>
      <w:proofErr w:type="spellStart"/>
      <w:r>
        <w:t>Mindstorms</w:t>
      </w:r>
      <w:proofErr w:type="spellEnd"/>
      <w:r>
        <w:t xml:space="preserve">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EndPr/>
        <w:sdtContent>
          <w:r w:rsidR="00725610">
            <w:fldChar w:fldCharType="begin"/>
          </w:r>
          <w:r w:rsidR="00725610">
            <w:instrText xml:space="preserve"> CITATION Ada10 \l 1033 </w:instrText>
          </w:r>
          <w:r w:rsidR="00725610">
            <w:fldChar w:fldCharType="separate"/>
          </w:r>
          <w:r w:rsidR="007E1E49" w:rsidRPr="007E1E49">
            <w:rPr>
              <w:noProof/>
            </w:rPr>
            <w:t>[2]</w:t>
          </w:r>
          <w:r w:rsidR="00725610">
            <w:fldChar w:fldCharType="end"/>
          </w:r>
        </w:sdtContent>
      </w:sdt>
      <w:r>
        <w:t>.</w:t>
      </w:r>
    </w:p>
    <w:p w14:paraId="21E9FFDF" w14:textId="77777777" w:rsidR="001D61FC" w:rsidRPr="00FC654D" w:rsidRDefault="001D61FC" w:rsidP="000406C7">
      <w:r>
        <w:t>MSOE participates in community outreach pr</w:t>
      </w:r>
      <w:r w:rsidR="00457997">
        <w:t>ograms where STEM</w:t>
      </w:r>
      <w:r>
        <w:t xml:space="preserve"> topics are demonstrated to encourage younger generations to enter into STEM based degrees and careers.</w:t>
      </w:r>
      <w:r w:rsidR="00774262">
        <w:t xml:space="preserve"> The MSOE Center for Bio-molecular Modeling participates in the CREST program where undergraduate students work with researchers to collaborate on a research project. Other events the Bio-molecular modelling center participates in are the Science Olympiad Protein Modeling Event and the Students Modeling </w:t>
      </w:r>
      <w:proofErr w:type="gramStart"/>
      <w:r w:rsidR="00774262">
        <w:t>A</w:t>
      </w:r>
      <w:proofErr w:type="gramEnd"/>
      <w:r w:rsidR="00774262">
        <w:t xml:space="preserve"> Research Topic (SMART) teams event. The mechanical engineering department at MSOE also has a history sponsoring STEM events. The mechanical engineering department has sessions in the summer to bring in high school students and cover engineering topics such as computer-aided design (CAD) for mechanical components, </w:t>
      </w:r>
      <w:r w:rsidR="000406C7">
        <w:t>mechatronics, fluid power, aerodynamics, thermal systems, and more. In addition to the summer events the school also supports the NFPA Fluid Power Challenge where younger students in middle and high school compete in the fluid power field.</w:t>
      </w:r>
      <w:r>
        <w:t xml:space="preserve"> </w:t>
      </w:r>
      <w:r w:rsidR="000406C7">
        <w:t>Given MSOE’s history with STEM events an</w:t>
      </w:r>
      <w:r>
        <w:t xml:space="preserve"> automated control system to demonstrate and interact with would increase the excitement at these </w:t>
      </w:r>
      <w:r w:rsidR="000406C7">
        <w:t xml:space="preserve">mechanical engineering and fluid power </w:t>
      </w:r>
      <w:r>
        <w:t>outreach programs</w:t>
      </w:r>
      <w:r w:rsidR="00AF0332">
        <w:t xml:space="preserve"> as well as </w:t>
      </w:r>
      <w:r w:rsidR="000406C7">
        <w:t>encouraging</w:t>
      </w:r>
      <w:r w:rsidR="00AF0332">
        <w:t xml:space="preserve"> more students to pursue careers in STEM related fields</w:t>
      </w:r>
      <w:r>
        <w:t xml:space="preserve">. </w:t>
      </w:r>
    </w:p>
    <w:p w14:paraId="2909D712" w14:textId="77777777"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EndPr/>
        <w:sdtContent>
          <w:r>
            <w:rPr>
              <w:b/>
            </w:rPr>
            <w:fldChar w:fldCharType="begin"/>
          </w:r>
          <w:r>
            <w:rPr>
              <w:b/>
            </w:rPr>
            <w:instrText xml:space="preserve"> CITATION Sam10 \l 1033 </w:instrText>
          </w:r>
          <w:r>
            <w:rPr>
              <w:b/>
            </w:rPr>
            <w:fldChar w:fldCharType="separate"/>
          </w:r>
          <w:r w:rsidR="007E1E49">
            <w:rPr>
              <w:b/>
              <w:noProof/>
            </w:rPr>
            <w:t xml:space="preserve"> </w:t>
          </w:r>
          <w:r w:rsidR="007E1E49" w:rsidRPr="007E1E49">
            <w:rPr>
              <w:noProof/>
            </w:rPr>
            <w:t>[3]</w:t>
          </w:r>
          <w:r>
            <w:rPr>
              <w:b/>
            </w:rPr>
            <w:fldChar w:fldCharType="end"/>
          </w:r>
        </w:sdtContent>
      </w:sdt>
      <w:r w:rsidRPr="00106A76">
        <w:t>.</w:t>
      </w:r>
      <w:r w:rsidR="000406C7">
        <w:t xml:space="preserve"> With students in the United States performing poorly national industries and organizations will have a harder time hiring qualified engineering staff.</w:t>
      </w:r>
    </w:p>
    <w:p w14:paraId="798C84D5" w14:textId="77777777" w:rsidR="00D400C6" w:rsidRDefault="00AF0332" w:rsidP="00D400C6">
      <w:r>
        <w:t xml:space="preserve">There are two </w:t>
      </w:r>
      <w:r w:rsidR="000406C7">
        <w:t>educational paradigms</w:t>
      </w:r>
      <w:r>
        <w:t xml:space="preserve"> proposing to help incr</w:t>
      </w:r>
      <w:r w:rsidR="000406C7">
        <w:t>ease STEM education proficiency. These techniques are</w:t>
      </w:r>
      <w:r>
        <w:t xml:space="preserve">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EndPr/>
        <w:sdtContent>
          <w:r>
            <w:fldChar w:fldCharType="begin"/>
          </w:r>
          <w:r>
            <w:rPr>
              <w:b/>
            </w:rPr>
            <w:instrText xml:space="preserve"> CITATION POG14 \l 1033 </w:instrText>
          </w:r>
          <w:r>
            <w:fldChar w:fldCharType="separate"/>
          </w:r>
          <w:r w:rsidR="007E1E49" w:rsidRPr="007E1E49">
            <w:rPr>
              <w:noProof/>
            </w:rPr>
            <w:t>[4]</w:t>
          </w:r>
          <w:r>
            <w:fldChar w:fldCharType="end"/>
          </w:r>
        </w:sdtContent>
      </w:sdt>
      <w:r w:rsidR="00A32414">
        <w:t>.</w:t>
      </w:r>
      <w:r w:rsidR="000406C7">
        <w:t xml:space="preserve"> </w:t>
      </w:r>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EndPr/>
        <w:sdtContent>
          <w:r>
            <w:fldChar w:fldCharType="begin"/>
          </w:r>
          <w:r>
            <w:rPr>
              <w:b/>
            </w:rPr>
            <w:instrText xml:space="preserve"> CITATION Kri14 \l 1033 </w:instrText>
          </w:r>
          <w:r>
            <w:fldChar w:fldCharType="separate"/>
          </w:r>
          <w:r w:rsidR="007E1E49" w:rsidRPr="007E1E49">
            <w:rPr>
              <w:noProof/>
            </w:rPr>
            <w:t>[5]</w:t>
          </w:r>
          <w:r>
            <w:fldChar w:fldCharType="end"/>
          </w:r>
        </w:sdtContent>
      </w:sdt>
      <w:r>
        <w:t xml:space="preserve">. </w:t>
      </w:r>
      <w:r w:rsidR="00A32414">
        <w:t>Due to the inter</w:t>
      </w:r>
      <w:r w:rsidR="000406C7">
        <w:t>disciplinary nature of robotics</w:t>
      </w:r>
      <w:r w:rsidR="00A32414">
        <w:t xml:space="preserve"> </w:t>
      </w:r>
      <w:r w:rsidR="00A32414">
        <w:lastRenderedPageBreak/>
        <w:t>an educational robotics platform is an invaluable asset</w:t>
      </w:r>
      <w:r w:rsidR="000406C7">
        <w:t xml:space="preserve"> because it would allow a </w:t>
      </w:r>
      <w:r w:rsidR="00A32414">
        <w:t>variety of topics to be covered using the EDP, including fluid power, controls, and mechanics</w:t>
      </w:r>
      <w:r>
        <w:t>.</w:t>
      </w:r>
      <w:r w:rsidR="00D400C6">
        <w:t xml:space="preserve"> To increase interest in STEM fields and educate knowledgeable fluid power engineers an educational compact pneumatic walking platform will be created. </w:t>
      </w:r>
    </w:p>
    <w:p w14:paraId="1ED0E188" w14:textId="77777777" w:rsidR="00D40094" w:rsidRDefault="00D40094" w:rsidP="000406C7">
      <w:r>
        <w:t>During</w:t>
      </w:r>
      <w:r w:rsidRPr="00A80E13">
        <w:t xml:space="preserve"> </w:t>
      </w:r>
      <w:r>
        <w:t>the summer of 2014, research in robotic locomotion was conducted by Kevin Lee</w:t>
      </w:r>
      <w:r w:rsidR="000406C7">
        <w:t xml:space="preserve"> and Dr. Luis A Rodriguez</w:t>
      </w:r>
      <w:r>
        <w:t>.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EndPr/>
        <w:sdtContent>
          <w:r w:rsidR="00F76299">
            <w:fldChar w:fldCharType="begin"/>
          </w:r>
          <w:r w:rsidR="00F76299">
            <w:instrText xml:space="preserve"> CITATION Kev14 \l 1033 </w:instrText>
          </w:r>
          <w:r w:rsidR="00F76299">
            <w:fldChar w:fldCharType="separate"/>
          </w:r>
          <w:r w:rsidR="007E1E49">
            <w:rPr>
              <w:noProof/>
            </w:rPr>
            <w:t xml:space="preserve"> </w:t>
          </w:r>
          <w:r w:rsidR="007E1E49" w:rsidRPr="007E1E49">
            <w:rPr>
              <w:noProof/>
            </w:rPr>
            <w:t>[6]</w:t>
          </w:r>
          <w:r w:rsidR="00F76299">
            <w:fldChar w:fldCharType="end"/>
          </w:r>
        </w:sdtContent>
      </w:sdt>
      <w:r>
        <w:t xml:space="preserve">. Given this background research the focus of this project will be implement a physical system using </w:t>
      </w:r>
      <w:r w:rsidR="000406C7">
        <w:t>this</w:t>
      </w:r>
      <w:r>
        <w:t xml:space="preserve"> previous work.</w:t>
      </w:r>
    </w:p>
    <w:p w14:paraId="4E68E583" w14:textId="77777777" w:rsidR="00D40094" w:rsidRDefault="00D40094" w:rsidP="00B941F8">
      <w:r>
        <w:t>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w:t>
      </w:r>
      <w:r w:rsidR="00D400C6">
        <w:t xml:space="preserve"> </w:t>
      </w:r>
      <w:r w:rsidR="00B941F8">
        <w:t xml:space="preserve">The center of mass is crucial in determining which leg placements will lead to stability. </w:t>
      </w:r>
      <w:r w:rsidR="00D400C6">
        <w:t>Another assumption was that each leg link was the same size a</w:t>
      </w:r>
      <w:r w:rsidR="00B941F8">
        <w:t>nd shape which will probably be designed unevenly instead of symmetrically.</w:t>
      </w:r>
      <w:r>
        <w:t xml:space="preserve"> </w:t>
      </w:r>
      <w:r w:rsidR="00B941F8">
        <w:t xml:space="preserve">This would change the center of mass for the leg links which were previously centered in the link. </w:t>
      </w:r>
      <w:r>
        <w:t xml:space="preserve">Other topics not </w:t>
      </w:r>
      <w:r w:rsidR="00D400C6">
        <w:t>addressed</w:t>
      </w:r>
      <w:r>
        <w:t xml:space="preserve"> by Kevin Lee</w:t>
      </w:r>
      <w:r w:rsidR="00B941F8">
        <w:t xml:space="preserve"> </w:t>
      </w:r>
      <w:r>
        <w:t>include velocity analysis of the legs</w:t>
      </w:r>
      <w:r w:rsidR="00B941F8">
        <w:t>,</w:t>
      </w:r>
      <w:r>
        <w:t xml:space="preserve"> the weight of the pneumatic cylinders</w:t>
      </w:r>
      <w:r w:rsidR="00B941F8">
        <w:t>, and the propulsion of the robot</w:t>
      </w:r>
      <w:r>
        <w:t xml:space="preserve">. </w:t>
      </w:r>
    </w:p>
    <w:p w14:paraId="2939BAE4" w14:textId="77777777" w:rsidR="001D61FC" w:rsidRDefault="001D61FC" w:rsidP="00AF0074">
      <w:commentRangeStart w:id="4"/>
      <w:r>
        <w:t xml:space="preserve">The objective of this project is to design a pneumatic power driven quadruped robot with the ability to walk </w:t>
      </w:r>
      <w:r w:rsidR="00364E83">
        <w:t>slowly</w:t>
      </w:r>
      <w:r>
        <w:t xml:space="preserve">.  </w:t>
      </w:r>
      <w:r w:rsidR="00364E83">
        <w:t xml:space="preserve">The robot will have all of its control systems and power supply </w:t>
      </w:r>
      <w:commentRangeStart w:id="5"/>
      <w:r w:rsidR="00364E83">
        <w:t>onboard</w:t>
      </w:r>
      <w:commentRangeEnd w:id="5"/>
      <w:r w:rsidR="00B941F8">
        <w:rPr>
          <w:rStyle w:val="CommentReference"/>
        </w:rPr>
        <w:commentReference w:id="5"/>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commentRangeEnd w:id="4"/>
      <w:r w:rsidR="00B941F8">
        <w:rPr>
          <w:rStyle w:val="CommentReference"/>
        </w:rPr>
        <w:commentReference w:id="4"/>
      </w:r>
      <w:r w:rsidR="00364E83">
        <w:t xml:space="preserve">. </w:t>
      </w:r>
    </w:p>
    <w:p w14:paraId="26C390AD" w14:textId="77777777" w:rsidR="00AD4B80" w:rsidRPr="00AD4B80" w:rsidRDefault="0089241E" w:rsidP="00177B36">
      <w:pPr>
        <w:pStyle w:val="Heading1"/>
      </w:pPr>
      <w:bookmarkStart w:id="6" w:name="_Toc406166642"/>
      <w:r>
        <w:t>Background Research</w:t>
      </w:r>
      <w:bookmarkEnd w:id="6"/>
    </w:p>
    <w:p w14:paraId="3791FA24" w14:textId="77777777" w:rsidR="00AD4B80" w:rsidRPr="00AD4B80" w:rsidRDefault="00AD4B80" w:rsidP="00AD4B80">
      <w:pPr>
        <w:pStyle w:val="Heading3"/>
      </w:pPr>
      <w:bookmarkStart w:id="7" w:name="_Toc406166643"/>
      <w:r>
        <w:t>Locomotion</w:t>
      </w:r>
      <w:bookmarkEnd w:id="7"/>
    </w:p>
    <w:p w14:paraId="763600E1" w14:textId="77777777"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14:paraId="10CCB4B9" w14:textId="77777777" w:rsidR="000E61DB" w:rsidRDefault="000E61DB" w:rsidP="000E61DB">
      <w:r>
        <w:lastRenderedPageBreak/>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EndPr/>
        <w:sdtContent>
          <w:r w:rsidR="00830A52">
            <w:fldChar w:fldCharType="begin"/>
          </w:r>
          <w:r w:rsidR="00830A52">
            <w:instrText xml:space="preserve"> CITATION Rai86 \l 1033 </w:instrText>
          </w:r>
          <w:r w:rsidR="00830A52">
            <w:fldChar w:fldCharType="separate"/>
          </w:r>
          <w:r w:rsidR="007E1E49" w:rsidRPr="007E1E49">
            <w:rPr>
              <w:noProof/>
            </w:rPr>
            <w:t>[7]</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r w:rsidR="00B941F8">
        <w:t xml:space="preserve"> and</w:t>
      </w:r>
      <w:sdt>
        <w:sdtPr>
          <w:id w:val="506177593"/>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t>.</w:t>
      </w:r>
    </w:p>
    <w:p w14:paraId="183DCFC9" w14:textId="77777777" w:rsidR="000E61DB" w:rsidRDefault="0052654E" w:rsidP="000E61DB">
      <w:pPr>
        <w:jc w:val="center"/>
      </w:pPr>
      <w:r>
        <w:rPr>
          <w:noProof/>
        </w:rPr>
        <w:drawing>
          <wp:inline distT="0" distB="0" distL="0" distR="0" wp14:anchorId="2B6DC829" wp14:editId="75A98C09">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16591CCD" w14:textId="77777777" w:rsidR="000E61DB" w:rsidRDefault="000E61DB" w:rsidP="00B941F8">
      <w:pPr>
        <w:pStyle w:val="Caption"/>
        <w:jc w:val="center"/>
        <w:rPr>
          <w:noProof/>
        </w:rPr>
      </w:pPr>
      <w:bookmarkStart w:id="8" w:name="_Toc406166681"/>
      <w:r>
        <w:t xml:space="preserve">Figure </w:t>
      </w:r>
      <w:r w:rsidR="0049787E">
        <w:fldChar w:fldCharType="begin"/>
      </w:r>
      <w:r w:rsidR="0049787E">
        <w:instrText xml:space="preserve"> SEQ Figure \* ARABIC </w:instrText>
      </w:r>
      <w:r w:rsidR="0049787E">
        <w:fldChar w:fldCharType="separate"/>
      </w:r>
      <w:r w:rsidR="007F049F">
        <w:rPr>
          <w:noProof/>
        </w:rPr>
        <w:t>1</w:t>
      </w:r>
      <w:r w:rsidR="0049787E">
        <w:rPr>
          <w:noProof/>
        </w:rPr>
        <w:fldChar w:fldCharType="end"/>
      </w:r>
      <w:r>
        <w:t>:</w:t>
      </w:r>
      <w:r w:rsidR="00FA3D10">
        <w:t xml:space="preserve"> </w:t>
      </w:r>
      <w:r w:rsidR="00B941F8">
        <w:t>NASA Wheeled Robot - Reprinted From</w:t>
      </w:r>
      <w:sdt>
        <w:sdtPr>
          <w:id w:val="905802988"/>
          <w:citation/>
        </w:sdtPr>
        <w:sdtEndPr/>
        <w:sdtContent>
          <w:r w:rsidR="0073592B">
            <w:fldChar w:fldCharType="begin"/>
          </w:r>
          <w:r w:rsidR="0073592B">
            <w:instrText xml:space="preserve"> CITATION CMU08 \l 1033 </w:instrText>
          </w:r>
          <w:r w:rsidR="0073592B">
            <w:fldChar w:fldCharType="separate"/>
          </w:r>
          <w:r w:rsidR="007E1E49">
            <w:rPr>
              <w:noProof/>
            </w:rPr>
            <w:t xml:space="preserve"> </w:t>
          </w:r>
          <w:r w:rsidR="007E1E49" w:rsidRPr="007E1E49">
            <w:rPr>
              <w:noProof/>
            </w:rPr>
            <w:t>[9]</w:t>
          </w:r>
          <w:r w:rsidR="0073592B">
            <w:fldChar w:fldCharType="end"/>
          </w:r>
        </w:sdtContent>
      </w:sdt>
      <w:r w:rsidRPr="00A93C93">
        <w:t>.</w:t>
      </w:r>
      <w:bookmarkEnd w:id="8"/>
    </w:p>
    <w:p w14:paraId="73B2A296" w14:textId="77777777" w:rsidR="000E61DB" w:rsidRDefault="000E61DB" w:rsidP="00B941F8">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w:t>
      </w:r>
      <w:r w:rsidR="00B941F8">
        <w:t xml:space="preserve"> et al. and described in [10]</w:t>
      </w:r>
      <w:r>
        <w:t>,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environments where the terrain is unknown and the ability to traverse these envir</w:t>
      </w:r>
      <w:r w:rsidR="00F76299">
        <w:t>onments effectively is required</w:t>
      </w:r>
      <w:sdt>
        <w:sdtPr>
          <w:id w:val="1695423516"/>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r w:rsidR="00B941F8">
        <w:t xml:space="preserve"> and</w:t>
      </w:r>
      <w:sdt>
        <w:sdtPr>
          <w:id w:val="-813178282"/>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rsidR="00F76299">
        <w:t>.</w:t>
      </w:r>
    </w:p>
    <w:p w14:paraId="27144496" w14:textId="77777777" w:rsidR="00E02676" w:rsidRDefault="000E61DB" w:rsidP="00E02676">
      <w:pPr>
        <w:keepNext/>
        <w:jc w:val="center"/>
      </w:pPr>
      <w:r>
        <w:rPr>
          <w:noProof/>
        </w:rPr>
        <w:lastRenderedPageBreak/>
        <w:drawing>
          <wp:inline distT="0" distB="0" distL="0" distR="0" wp14:anchorId="20864D01" wp14:editId="046E1B67">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14:paraId="4F97FE24" w14:textId="77777777" w:rsidR="003A3705" w:rsidRDefault="00E02676" w:rsidP="00B941F8">
      <w:pPr>
        <w:pStyle w:val="Caption"/>
        <w:jc w:val="center"/>
      </w:pPr>
      <w:bookmarkStart w:id="9" w:name="_Toc406166682"/>
      <w:r>
        <w:t xml:space="preserve">Figure </w:t>
      </w:r>
      <w:r w:rsidR="0049787E">
        <w:fldChar w:fldCharType="begin"/>
      </w:r>
      <w:r w:rsidR="0049787E">
        <w:instrText xml:space="preserve"> SEQ Figure \* ARABIC </w:instrText>
      </w:r>
      <w:r w:rsidR="0049787E">
        <w:fldChar w:fldCharType="separate"/>
      </w:r>
      <w:r w:rsidR="007F049F">
        <w:rPr>
          <w:noProof/>
        </w:rPr>
        <w:t>2</w:t>
      </w:r>
      <w:r w:rsidR="0049787E">
        <w:rPr>
          <w:noProof/>
        </w:rPr>
        <w:fldChar w:fldCharType="end"/>
      </w:r>
      <w:r>
        <w:t xml:space="preserve">: </w:t>
      </w:r>
      <w:r w:rsidR="00B941F8">
        <w:t>Legged robot - Reprinted From</w:t>
      </w:r>
      <w:sdt>
        <w:sdtPr>
          <w:id w:val="-505443046"/>
          <w:citation/>
        </w:sdtPr>
        <w:sdtEndPr/>
        <w:sdtContent>
          <w:r w:rsidR="0073592B">
            <w:fldChar w:fldCharType="begin"/>
          </w:r>
          <w:r w:rsidR="0073592B">
            <w:instrText xml:space="preserve"> CITATION Kle13 \l 1033 </w:instrText>
          </w:r>
          <w:r w:rsidR="0073592B">
            <w:fldChar w:fldCharType="separate"/>
          </w:r>
          <w:r w:rsidR="007E1E49">
            <w:rPr>
              <w:noProof/>
            </w:rPr>
            <w:t xml:space="preserve"> </w:t>
          </w:r>
          <w:r w:rsidR="007E1E49" w:rsidRPr="007E1E49">
            <w:rPr>
              <w:noProof/>
            </w:rPr>
            <w:t>[10]</w:t>
          </w:r>
          <w:r w:rsidR="0073592B">
            <w:fldChar w:fldCharType="end"/>
          </w:r>
        </w:sdtContent>
      </w:sdt>
      <w:bookmarkEnd w:id="9"/>
    </w:p>
    <w:p w14:paraId="14FD8824" w14:textId="77777777" w:rsidR="000E61DB" w:rsidRPr="0009725E" w:rsidRDefault="000E61DB" w:rsidP="00AD4B80">
      <w:pPr>
        <w:pStyle w:val="Heading3"/>
      </w:pPr>
      <w:bookmarkStart w:id="10" w:name="_Toc406166644"/>
      <w:r w:rsidRPr="0009725E">
        <w:t>Number of Legs</w:t>
      </w:r>
      <w:r w:rsidR="00290106">
        <w:t xml:space="preserve"> for Locomotion</w:t>
      </w:r>
      <w:bookmarkEnd w:id="10"/>
    </w:p>
    <w:p w14:paraId="5D5C977B" w14:textId="77777777" w:rsidR="00FD6849" w:rsidRDefault="000E61DB" w:rsidP="00FD6849">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r w:rsidR="00FD6849">
        <w:t xml:space="preserve">. </w:t>
      </w:r>
    </w:p>
    <w:p w14:paraId="442C31AF" w14:textId="77777777" w:rsidR="000E61DB" w:rsidRDefault="00FD6849" w:rsidP="00FD6849">
      <w:r>
        <w:t>For example a</w:t>
      </w:r>
      <w:r w:rsidR="006A25EF">
        <w:t xml:space="preserve"> </w:t>
      </w:r>
      <w:r w:rsidR="00426D16">
        <w:t>one leg</w:t>
      </w:r>
      <w:r w:rsidR="006A25EF">
        <w:t xml:space="preserve">ged </w:t>
      </w:r>
      <w:r w:rsidR="000E61DB">
        <w:t>robot is not statically stable an</w:t>
      </w:r>
      <w:r w:rsidR="00426D16">
        <w:t>d highly susceptible to tipping</w:t>
      </w:r>
      <w:r w:rsidR="000E61DB">
        <w:t xml:space="preserve"> </w:t>
      </w:r>
      <w:r w:rsidR="006A25EF">
        <w:t xml:space="preserve">without constant motion.  In order to prevent tipping </w:t>
      </w:r>
      <w:r w:rsidR="000E61DB">
        <w:t>complex contr</w:t>
      </w:r>
      <w:r w:rsidR="006A25EF">
        <w:t>ols must be implemented</w:t>
      </w:r>
      <w:r w:rsidR="000E61DB">
        <w:t xml:space="preserve"> to keep </w:t>
      </w:r>
      <w:r w:rsidR="006A25EF">
        <w:t>the robot balanced</w:t>
      </w:r>
      <w:r w:rsidR="000E61DB">
        <w:t xml:space="preserve">.  </w:t>
      </w:r>
      <w:r w:rsidR="006A25EF">
        <w:t>Additionally the robot can only travel via hopping</w:t>
      </w:r>
      <w:r w:rsidR="000E61DB">
        <w:t xml:space="preserve">. </w:t>
      </w:r>
      <w:r w:rsidR="006A25EF">
        <w:t>Therefore</w:t>
      </w:r>
      <w:r>
        <w:t>,</w:t>
      </w:r>
      <w:r w:rsidR="006A25EF">
        <w:t xml:space="preserve"> a one legged robot must be capable of maintaining its current position and moving along a path by only hopping </w:t>
      </w:r>
      <w:sdt>
        <w:sdtPr>
          <w:id w:val="-135329486"/>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F76299">
        <w:t>.</w:t>
      </w:r>
    </w:p>
    <w:p w14:paraId="6E7AE4E8" w14:textId="77777777" w:rsidR="000E61DB" w:rsidRDefault="00FD6849" w:rsidP="000E61DB">
      <w:r>
        <w:t>On the other hand a</w:t>
      </w:r>
      <w:r w:rsidR="006A25EF">
        <w:t xml:space="preserve"> robot w</w:t>
      </w:r>
      <w:r w:rsidR="000E61DB">
        <w:t>ith two legs</w:t>
      </w:r>
      <w:r w:rsidR="006A25EF">
        <w:t xml:space="preserve"> is more stable, since it is able to </w:t>
      </w:r>
      <w:r w:rsidR="000E61DB">
        <w:t>balance its center of gravity between two contact points while standing still</w:t>
      </w:r>
      <w:r w:rsidR="006A25EF">
        <w:t>. It can also</w:t>
      </w:r>
      <w:r w:rsidR="000E61DB">
        <w:t xml:space="preserve"> utilize a singular contact point for balance while traveling.  Compar</w:t>
      </w:r>
      <w:r w:rsidR="006A25EF">
        <w:t>ed to a one legged robot design</w:t>
      </w:r>
      <w:r w:rsidR="000E61DB">
        <w:t xml:space="preserve"> the level of complexity required to maintain balance decrea</w:t>
      </w:r>
      <w:r w:rsidR="006A25EF">
        <w:t>ses due to the increased stability. H</w:t>
      </w:r>
      <w:r w:rsidR="000E61DB">
        <w:t>owever</w:t>
      </w:r>
      <w:r w:rsidR="006A25EF">
        <w:t>,</w:t>
      </w:r>
      <w:r w:rsidR="000E61DB">
        <w:t xml:space="preserve"> due to the addition of another leg</w:t>
      </w:r>
      <w:r w:rsidR="006A25EF">
        <w:t xml:space="preserve"> more sophisticated control software is required to c</w:t>
      </w:r>
      <w:r w:rsidR="000E61DB">
        <w:t>ontrol the extra leg</w:t>
      </w:r>
      <w:sdt>
        <w:sdtPr>
          <w:id w:val="1774513014"/>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rsidR="006A25EF">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14:paraId="7BAC8C6B" w14:textId="77777777" w:rsidR="000E61DB" w:rsidRDefault="00FD6849" w:rsidP="00FD6849">
      <w:r>
        <w:t>Furthermore, a</w:t>
      </w:r>
      <w:r w:rsidR="000E61DB">
        <w:t xml:space="preserve"> characteristic of four legged designs </w:t>
      </w:r>
      <w:r w:rsidR="00E51051">
        <w:t>is the ability to remain statically</w:t>
      </w:r>
      <w:r w:rsidR="000E61DB">
        <w:t xml:space="preserve"> stable while standing still and while </w:t>
      </w:r>
      <w:r w:rsidR="00E51051">
        <w:t>walking slowly.</w:t>
      </w:r>
      <w:r w:rsidR="000E61DB">
        <w:t xml:space="preserve"> With this ability to remain stable with one leg </w:t>
      </w:r>
      <w:r w:rsidR="00E51051">
        <w:t>raised requires less complicated controls</w:t>
      </w:r>
      <w:r w:rsidR="000E61DB">
        <w:t xml:space="preserve"> compared to robot designs </w:t>
      </w:r>
      <w:r w:rsidR="00E51051">
        <w:t>with one or two legs.</w:t>
      </w:r>
      <w:r w:rsidR="000E61DB">
        <w:t xml:space="preserve"> Attainable gaits for four legged robots include hopping, walking</w:t>
      </w:r>
      <w:r w:rsidR="00E51051">
        <w:t>,</w:t>
      </w:r>
      <w:r w:rsidR="000E61DB">
        <w:t xml:space="preserve"> </w:t>
      </w:r>
      <w:r w:rsidR="00E51051">
        <w:t>running, lunging</w:t>
      </w:r>
      <w:r w:rsidR="00807E4F">
        <w:t>, and many more</w:t>
      </w:r>
      <w:r w:rsidR="000E61DB">
        <w:t xml:space="preserve">.  </w:t>
      </w:r>
    </w:p>
    <w:p w14:paraId="2593D3B1" w14:textId="77777777" w:rsidR="000E61DB" w:rsidRDefault="00807E4F" w:rsidP="00FD6849">
      <w:r>
        <w:t xml:space="preserve">Robots with more than four legs are </w:t>
      </w:r>
      <w:r w:rsidR="00FD6849">
        <w:t>more stable, but disadvantages become apparent.</w:t>
      </w:r>
      <w:r>
        <w:t xml:space="preserv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0E61DB">
        <w:t>.</w:t>
      </w:r>
    </w:p>
    <w:p w14:paraId="332CF9A7" w14:textId="77777777" w:rsidR="00AF0074" w:rsidRPr="00D40094" w:rsidRDefault="00FD6849" w:rsidP="00FD6849">
      <w:pPr>
        <w:rPr>
          <w:rStyle w:val="Strong"/>
          <w:b w:val="0"/>
          <w:bCs w:val="0"/>
        </w:rPr>
      </w:pPr>
      <w:r>
        <w:t>The robot platform was selected to have four legs because t</w:t>
      </w:r>
      <w:r w:rsidR="00807E4F">
        <w:t>his achieves</w:t>
      </w:r>
      <w:r w:rsidR="000E61DB">
        <w:t xml:space="preserve"> a good balance </w:t>
      </w:r>
      <w:r w:rsidR="00807E4F">
        <w:t>between the sophistication of the control design and component</w:t>
      </w:r>
      <w:r w:rsidR="007C16E9">
        <w:t xml:space="preserve"> cost</w:t>
      </w:r>
      <w:r w:rsidR="00807E4F">
        <w:t>.  I</w:t>
      </w:r>
      <w:r w:rsidR="000E61DB">
        <w:t>nitial</w:t>
      </w:r>
      <w:r w:rsidR="00807E4F">
        <w:t>ly the robot</w:t>
      </w:r>
      <w:r w:rsidR="000E61DB">
        <w:t xml:space="preserve"> will achieve a basic</w:t>
      </w:r>
      <w:r w:rsidR="00807E4F">
        <w:t xml:space="preserve"> walking</w:t>
      </w:r>
      <w:r w:rsidR="000E61DB">
        <w:t xml:space="preserve"> gait</w:t>
      </w:r>
      <w:r w:rsidR="00807E4F">
        <w:t xml:space="preserve"> which will utilize the ability of the robot to remain stable with one leg</w:t>
      </w:r>
      <w:r w:rsidR="000E61DB">
        <w:t xml:space="preserve"> off the ground</w:t>
      </w:r>
      <w:r w:rsidR="00807E4F">
        <w:t xml:space="preserve">. </w:t>
      </w:r>
      <w:r w:rsidR="007C16E9">
        <w:t>Additionally, w</w:t>
      </w:r>
      <w:r w:rsidR="00807E4F">
        <w:t>hen more complex gaits are implemented there will not be a need to acquire extra hardware</w:t>
      </w:r>
      <w:r w:rsidR="00290106">
        <w:t>, instead more complex controls will need to be implemented to take dynamic stability into consideration</w:t>
      </w:r>
      <w:r w:rsidR="00807E4F">
        <w:t>.</w:t>
      </w:r>
    </w:p>
    <w:p w14:paraId="5F725907" w14:textId="77777777" w:rsidR="00AF0074" w:rsidRDefault="00AF0074" w:rsidP="00F4413A">
      <w:pPr>
        <w:rPr>
          <w:rStyle w:val="Strong"/>
        </w:rPr>
      </w:pPr>
    </w:p>
    <w:p w14:paraId="40CE47D2" w14:textId="77777777" w:rsidR="00F4413A" w:rsidRPr="00AD4B80" w:rsidRDefault="00331A90" w:rsidP="00AD4B80">
      <w:pPr>
        <w:pStyle w:val="Heading3"/>
        <w:rPr>
          <w:rStyle w:val="Strong"/>
          <w:b w:val="0"/>
          <w:bCs w:val="0"/>
        </w:rPr>
      </w:pPr>
      <w:bookmarkStart w:id="11" w:name="_Toc406166645"/>
      <w:r w:rsidRPr="00AD4B80">
        <w:rPr>
          <w:rStyle w:val="Strong"/>
          <w:b w:val="0"/>
          <w:bCs w:val="0"/>
        </w:rPr>
        <w:t>Pneumatics vs. Hydraulics/Electrics</w:t>
      </w:r>
      <w:bookmarkEnd w:id="11"/>
    </w:p>
    <w:p w14:paraId="44A61ACE" w14:textId="77777777" w:rsidR="00FC71CF" w:rsidRDefault="00FC71CF" w:rsidP="00FD6849">
      <w:r>
        <w:t xml:space="preserve">For the robot’s design, it was determined that the best choice for transferring power throughout </w:t>
      </w:r>
      <w:r w:rsidR="00FD6849">
        <w:t>the</w:t>
      </w:r>
      <w:r>
        <w:t xml:space="preserve">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14:paraId="335F30AC" w14:textId="77777777" w:rsidR="00FC71CF" w:rsidRDefault="00FC71CF" w:rsidP="00FD6849">
      <w:r>
        <w:t xml:space="preserve">Hydraulics is the best choice when it comes to moving heavy loads </w:t>
      </w:r>
      <w:r w:rsidR="00FD6849">
        <w:t>quickly w</w:t>
      </w:r>
      <w:r>
        <w:t>ith possible forces achi</w:t>
      </w:r>
      <w:r w:rsidR="00FD6849">
        <w:t>eved being upwards of 100 tons</w:t>
      </w:r>
      <w:sdt>
        <w:sdtPr>
          <w:id w:val="-1473061018"/>
          <w:citation/>
        </w:sdtPr>
        <w:sdtEndPr/>
        <w:sdtContent>
          <w:r w:rsidR="00F76299">
            <w:fldChar w:fldCharType="begin"/>
          </w:r>
          <w:r w:rsidR="00F76299">
            <w:instrText xml:space="preserve"> CITATION Tar11 \l 1033 </w:instrText>
          </w:r>
          <w:r w:rsidR="00F76299">
            <w:fldChar w:fldCharType="separate"/>
          </w:r>
          <w:r w:rsidR="007E1E49">
            <w:rPr>
              <w:noProof/>
            </w:rPr>
            <w:t xml:space="preserve"> </w:t>
          </w:r>
          <w:r w:rsidR="007E1E49" w:rsidRPr="007E1E49">
            <w:rPr>
              <w:noProof/>
            </w:rPr>
            <w:t>[11]</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Finally, one of the most crucial considerations for implementation of hydraulics in the robot’s design is its weight.  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14:paraId="65DAF62C" w14:textId="77777777" w:rsidR="00FC71CF" w:rsidRDefault="00FC71CF" w:rsidP="00155D8A">
      <w:r>
        <w:t>Electronics</w:t>
      </w:r>
      <w:r w:rsidR="00FD6849">
        <w:t>, unlike other actuators,</w:t>
      </w:r>
      <w:r>
        <w:t xml:space="preserve"> excel where absolute accuracy is needed or when a sy</w:t>
      </w:r>
      <w:r w:rsidR="00FD6849">
        <w:t xml:space="preserve">stem is in continuous motion. </w:t>
      </w:r>
      <w:r>
        <w:t>Additionally, electronic control is the best when repeatability of the system</w:t>
      </w:r>
      <w:r w:rsidR="00FD6849">
        <w:t xml:space="preserve"> behavior is required. </w:t>
      </w:r>
      <w:r>
        <w:t>If only two or three positions are needed, fluid power can be ex</w:t>
      </w:r>
      <w:r w:rsidR="00FD6849">
        <w:t>tremely accurate and repeatable.</w:t>
      </w:r>
      <w:r w:rsidR="00155D8A">
        <w:t xml:space="preserve"> P</w:t>
      </w:r>
      <w:r>
        <w:t xml:space="preserve">neumatics </w:t>
      </w:r>
      <w:r w:rsidR="00155D8A">
        <w:t>needing more than three positions remain accurate to +/- 1 mm of error</w:t>
      </w:r>
      <w:sdt>
        <w:sdtPr>
          <w:id w:val="2058044746"/>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EndPr/>
        <w:sdtContent>
          <w:r w:rsidR="00F76299">
            <w:fldChar w:fldCharType="begin"/>
          </w:r>
          <w:r w:rsidR="00F76299">
            <w:instrText xml:space="preserve"> CITATION Gil12 \l 1033 </w:instrText>
          </w:r>
          <w:r w:rsidR="00F76299">
            <w:fldChar w:fldCharType="separate"/>
          </w:r>
          <w:r w:rsidR="007E1E49">
            <w:rPr>
              <w:noProof/>
            </w:rPr>
            <w:t xml:space="preserve"> </w:t>
          </w:r>
          <w:r w:rsidR="007E1E49" w:rsidRPr="007E1E49">
            <w:rPr>
              <w:noProof/>
            </w:rPr>
            <w:t>[13]</w:t>
          </w:r>
          <w:r w:rsidR="00F76299">
            <w:fldChar w:fldCharType="end"/>
          </w:r>
        </w:sdtContent>
      </w:sdt>
      <w:r>
        <w:t>.  The downfalls for electronics are</w:t>
      </w:r>
      <w:r w:rsidR="00155D8A">
        <w:t>,</w:t>
      </w:r>
      <w:r>
        <w:t xml:space="preserve"> if linear motion is required a transition is typically </w:t>
      </w:r>
      <w:r w:rsidR="00155D8A">
        <w:t>needed</w:t>
      </w:r>
      <w:r>
        <w:t xml:space="preserve"> since electronics are normally motor driven, and the </w:t>
      </w:r>
      <w:r w:rsidR="00290106">
        <w:t>power factor and ability to apply</w:t>
      </w:r>
      <w:r>
        <w:t xml:space="preserve"> constant pressure are low for elec</w:t>
      </w:r>
      <w:r w:rsidR="00155D8A">
        <w:t>tronics compared to fluid power</w:t>
      </w:r>
      <w:r w:rsidR="00290106">
        <w:t xml:space="preserve"> because electronic components applying constant forces can result in hardware damage due to overheating.</w:t>
      </w:r>
      <w:r w:rsidR="00155D8A">
        <w:t xml:space="preserve">  Due to these downfalls e</w:t>
      </w:r>
      <w:r>
        <w:t>lectronics are best suit</w:t>
      </w:r>
      <w:r w:rsidR="00155D8A">
        <w:t>ed for a system needing control and</w:t>
      </w:r>
      <w:r>
        <w:t xml:space="preserve"> not power.  </w:t>
      </w:r>
      <w:r w:rsidR="00155D8A">
        <w:t>The robotic platform in this project requires</w:t>
      </w:r>
      <w:r>
        <w:t xml:space="preserve"> both qualities</w:t>
      </w:r>
      <w:r w:rsidR="00155D8A">
        <w:t>. T</w:t>
      </w:r>
      <w:r>
        <w:t>herefore</w:t>
      </w:r>
      <w:r w:rsidR="00155D8A">
        <w:t>,</w:t>
      </w:r>
      <w:r>
        <w:t xml:space="preserve"> electronics are not the best choice</w:t>
      </w:r>
      <w:r w:rsidR="00155D8A">
        <w:t xml:space="preserve"> for the platform</w:t>
      </w:r>
      <w:r>
        <w:t>.</w:t>
      </w:r>
    </w:p>
    <w:p w14:paraId="1C22DEF6" w14:textId="77777777" w:rsidR="00FC71CF" w:rsidRDefault="00FC71CF" w:rsidP="00155D8A">
      <w:r>
        <w:t xml:space="preserve">Pneumatics </w:t>
      </w:r>
      <w:r w:rsidR="00155D8A">
        <w:t>are a nice</w:t>
      </w:r>
      <w:r>
        <w:t xml:space="preserve"> compromise betwe</w:t>
      </w:r>
      <w:r w:rsidR="00155D8A">
        <w:t>en hydraulics and electronics. They retain</w:t>
      </w:r>
      <w:r>
        <w:t xml:space="preserve"> the ability to apply large amounts of constant pressure while maintaining control and accuracy within </w:t>
      </w:r>
      <w:r w:rsidR="00155D8A">
        <w:t>the system.  Pneumatics also have</w:t>
      </w:r>
      <w:r>
        <w:t xml:space="preserve"> the added benefit of being cleaner than</w:t>
      </w:r>
      <w:r w:rsidR="00155D8A">
        <w:t xml:space="preserve"> hydraulics.  If a leak appears the system will remain</w:t>
      </w:r>
      <w:r>
        <w:t xml:space="preserve"> unaffected.  Electrical and mechanical components are not likely to be damaged by escaping air and the power loss is negligible for small leaks.  Even while maintaining its power, pneumatics </w:t>
      </w:r>
      <w:r>
        <w:lastRenderedPageBreak/>
        <w:t>remains accurate and repeatable</w:t>
      </w:r>
      <w:r w:rsidR="00155D8A">
        <w:t xml:space="preserve"> at the cost of making the control more difficult due to the compressibility of the air</w:t>
      </w:r>
      <w:r>
        <w:t>.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14:paraId="00D04934" w14:textId="77777777" w:rsidR="00DA7F67" w:rsidRDefault="00DA7F67" w:rsidP="00FC71CF">
      <w:r>
        <w:t xml:space="preserve">Table 1 summarizes </w:t>
      </w:r>
      <w:r w:rsidR="00924E67">
        <w:t xml:space="preserve">research </w:t>
      </w:r>
      <w:r>
        <w:t>findings related to possible locomotion</w:t>
      </w:r>
      <w:r w:rsidR="00155D8A">
        <w:t xml:space="preserve"> and power source</w:t>
      </w:r>
      <w:r>
        <w:t xml:space="preserve"> choices and the advantages and disadvantages related to each choice.  </w:t>
      </w:r>
    </w:p>
    <w:p w14:paraId="51950E74" w14:textId="77777777" w:rsidR="007E1E49" w:rsidRDefault="007E1E49" w:rsidP="00FC71CF"/>
    <w:p w14:paraId="5E586BAE" w14:textId="77777777" w:rsidR="007E1E49" w:rsidRDefault="007E1E49" w:rsidP="00FC71CF"/>
    <w:p w14:paraId="0127DAF7" w14:textId="77777777" w:rsidR="007E1E49" w:rsidRDefault="007E1E49" w:rsidP="00FC71CF"/>
    <w:p w14:paraId="7107E6A8" w14:textId="77777777" w:rsidR="007E1E49" w:rsidRDefault="007E1E49" w:rsidP="00FC71CF"/>
    <w:p w14:paraId="5728AC53" w14:textId="77777777" w:rsidR="007E1E49" w:rsidRDefault="007E1E49" w:rsidP="00FC71CF"/>
    <w:p w14:paraId="4E67C3BE" w14:textId="77777777" w:rsidR="007E1E49" w:rsidRDefault="007E1E49" w:rsidP="00FC71CF"/>
    <w:p w14:paraId="7DCD36D2" w14:textId="77777777" w:rsidR="00AA3404" w:rsidRDefault="00AA3404" w:rsidP="00AA3404">
      <w:pPr>
        <w:pStyle w:val="Caption"/>
      </w:pPr>
      <w:bookmarkStart w:id="12" w:name="_Toc406166700"/>
      <w:r>
        <w:t xml:space="preserve">Table </w:t>
      </w:r>
      <w:r w:rsidR="0049787E">
        <w:fldChar w:fldCharType="begin"/>
      </w:r>
      <w:r w:rsidR="0049787E">
        <w:instrText xml:space="preserve"> SEQ Table \* ARABIC </w:instrText>
      </w:r>
      <w:r w:rsidR="0049787E">
        <w:fldChar w:fldCharType="separate"/>
      </w:r>
      <w:r>
        <w:rPr>
          <w:noProof/>
        </w:rPr>
        <w:t>1</w:t>
      </w:r>
      <w:r w:rsidR="0049787E">
        <w:rPr>
          <w:noProof/>
        </w:rPr>
        <w:fldChar w:fldCharType="end"/>
      </w:r>
      <w:r>
        <w:t xml:space="preserve">: Summary of </w:t>
      </w:r>
      <w:r w:rsidR="00924E67">
        <w:t xml:space="preserve">Locomotion </w:t>
      </w:r>
      <w:r w:rsidR="00155D8A">
        <w:t xml:space="preserve">and Power Source </w:t>
      </w:r>
      <w:r w:rsidR="00924E67">
        <w:t>Findings</w:t>
      </w:r>
      <w:bookmarkEnd w:id="12"/>
    </w:p>
    <w:tbl>
      <w:tblPr>
        <w:tblStyle w:val="TableGrid"/>
        <w:tblW w:w="9062" w:type="dxa"/>
        <w:jc w:val="center"/>
        <w:tblLook w:val="04A0" w:firstRow="1" w:lastRow="0" w:firstColumn="1" w:lastColumn="0" w:noHBand="0" w:noVBand="1"/>
      </w:tblPr>
      <w:tblGrid>
        <w:gridCol w:w="1956"/>
        <w:gridCol w:w="3445"/>
        <w:gridCol w:w="3661"/>
      </w:tblGrid>
      <w:tr w:rsidR="00AA3404" w:rsidRPr="00FB1CB8" w14:paraId="2BC35BDA" w14:textId="77777777" w:rsidTr="00AA3404">
        <w:trPr>
          <w:jc w:val="center"/>
        </w:trPr>
        <w:tc>
          <w:tcPr>
            <w:tcW w:w="1956" w:type="dxa"/>
          </w:tcPr>
          <w:p w14:paraId="44BD1E95" w14:textId="77777777" w:rsidR="00AA3404" w:rsidRPr="00AA3404" w:rsidRDefault="00AA3404" w:rsidP="00DA7F67">
            <w:pPr>
              <w:rPr>
                <w:b/>
                <w:sz w:val="16"/>
                <w:szCs w:val="16"/>
              </w:rPr>
            </w:pPr>
          </w:p>
        </w:tc>
        <w:tc>
          <w:tcPr>
            <w:tcW w:w="3445" w:type="dxa"/>
          </w:tcPr>
          <w:p w14:paraId="264B238E" w14:textId="77777777" w:rsidR="00AA3404" w:rsidRPr="00AA3404" w:rsidRDefault="00AA3404" w:rsidP="00DA7F67">
            <w:pPr>
              <w:rPr>
                <w:b/>
                <w:sz w:val="16"/>
                <w:szCs w:val="16"/>
              </w:rPr>
            </w:pPr>
            <w:r w:rsidRPr="00AA3404">
              <w:rPr>
                <w:b/>
                <w:sz w:val="16"/>
                <w:szCs w:val="16"/>
              </w:rPr>
              <w:t>Advantages</w:t>
            </w:r>
          </w:p>
        </w:tc>
        <w:tc>
          <w:tcPr>
            <w:tcW w:w="3661" w:type="dxa"/>
          </w:tcPr>
          <w:p w14:paraId="2B9FC7DE" w14:textId="77777777" w:rsidR="00AA3404" w:rsidRPr="00AA3404" w:rsidRDefault="00AA3404" w:rsidP="00DA7F67">
            <w:pPr>
              <w:rPr>
                <w:b/>
                <w:sz w:val="16"/>
                <w:szCs w:val="16"/>
              </w:rPr>
            </w:pPr>
            <w:r w:rsidRPr="00AA3404">
              <w:rPr>
                <w:b/>
                <w:sz w:val="16"/>
                <w:szCs w:val="16"/>
              </w:rPr>
              <w:t>Disadvantages</w:t>
            </w:r>
          </w:p>
        </w:tc>
      </w:tr>
      <w:tr w:rsidR="00AA3404" w14:paraId="5BB6A4F8" w14:textId="77777777" w:rsidTr="00AA3404">
        <w:trPr>
          <w:jc w:val="center"/>
        </w:trPr>
        <w:tc>
          <w:tcPr>
            <w:tcW w:w="1956" w:type="dxa"/>
          </w:tcPr>
          <w:p w14:paraId="00A789A0" w14:textId="77777777" w:rsidR="00AA3404" w:rsidRPr="00AA3404" w:rsidRDefault="00AA3404" w:rsidP="00DA7F67">
            <w:pPr>
              <w:rPr>
                <w:b/>
                <w:sz w:val="16"/>
                <w:szCs w:val="16"/>
              </w:rPr>
            </w:pPr>
            <w:r w:rsidRPr="00AA3404">
              <w:rPr>
                <w:b/>
                <w:sz w:val="16"/>
                <w:szCs w:val="16"/>
              </w:rPr>
              <w:t>Wheeled Locomotion</w:t>
            </w:r>
          </w:p>
        </w:tc>
        <w:tc>
          <w:tcPr>
            <w:tcW w:w="3445" w:type="dxa"/>
          </w:tcPr>
          <w:p w14:paraId="365760EB" w14:textId="77777777" w:rsidR="00AA3404" w:rsidRPr="00AA3404" w:rsidRDefault="00AA3404" w:rsidP="00DA7F67">
            <w:pPr>
              <w:rPr>
                <w:sz w:val="16"/>
                <w:szCs w:val="16"/>
              </w:rPr>
            </w:pPr>
            <w:r w:rsidRPr="00AA3404">
              <w:rPr>
                <w:sz w:val="16"/>
                <w:szCs w:val="16"/>
              </w:rPr>
              <w:t>-Less complex motion</w:t>
            </w:r>
          </w:p>
          <w:p w14:paraId="512DEE23" w14:textId="77777777" w:rsidR="00AA3404" w:rsidRPr="00AA3404" w:rsidRDefault="00AA3404" w:rsidP="00DA7F67">
            <w:pPr>
              <w:rPr>
                <w:sz w:val="16"/>
                <w:szCs w:val="16"/>
              </w:rPr>
            </w:pPr>
            <w:r w:rsidRPr="00AA3404">
              <w:rPr>
                <w:sz w:val="16"/>
                <w:szCs w:val="16"/>
              </w:rPr>
              <w:t>-Fastest on flat ground</w:t>
            </w:r>
          </w:p>
        </w:tc>
        <w:tc>
          <w:tcPr>
            <w:tcW w:w="3661" w:type="dxa"/>
          </w:tcPr>
          <w:p w14:paraId="6A15A70E" w14:textId="77777777" w:rsidR="00AA3404" w:rsidRPr="00AA3404" w:rsidRDefault="00AA3404" w:rsidP="00DA7F67">
            <w:pPr>
              <w:rPr>
                <w:sz w:val="16"/>
                <w:szCs w:val="16"/>
              </w:rPr>
            </w:pPr>
            <w:r w:rsidRPr="00AA3404">
              <w:rPr>
                <w:sz w:val="16"/>
                <w:szCs w:val="16"/>
              </w:rPr>
              <w:t>-Bad for rough terrain (uneven, sloped, rocky)</w:t>
            </w:r>
          </w:p>
        </w:tc>
      </w:tr>
      <w:tr w:rsidR="00AA3404" w14:paraId="35E8C3B2" w14:textId="77777777" w:rsidTr="00AA3404">
        <w:trPr>
          <w:jc w:val="center"/>
        </w:trPr>
        <w:tc>
          <w:tcPr>
            <w:tcW w:w="1956" w:type="dxa"/>
          </w:tcPr>
          <w:p w14:paraId="08E3929E" w14:textId="77777777" w:rsidR="00AA3404" w:rsidRPr="00AA3404" w:rsidRDefault="00AA3404" w:rsidP="00DA7F67">
            <w:pPr>
              <w:rPr>
                <w:b/>
                <w:sz w:val="16"/>
                <w:szCs w:val="16"/>
              </w:rPr>
            </w:pPr>
            <w:r w:rsidRPr="00AA3404">
              <w:rPr>
                <w:b/>
                <w:sz w:val="16"/>
                <w:szCs w:val="16"/>
              </w:rPr>
              <w:t>Legged Locomotion</w:t>
            </w:r>
          </w:p>
        </w:tc>
        <w:tc>
          <w:tcPr>
            <w:tcW w:w="3445" w:type="dxa"/>
          </w:tcPr>
          <w:p w14:paraId="1D7C66AE" w14:textId="77777777" w:rsidR="00AA3404" w:rsidRPr="00AA3404" w:rsidRDefault="00AA3404" w:rsidP="00DA7F67">
            <w:pPr>
              <w:rPr>
                <w:sz w:val="16"/>
                <w:szCs w:val="16"/>
              </w:rPr>
            </w:pPr>
            <w:r w:rsidRPr="00AA3404">
              <w:rPr>
                <w:sz w:val="16"/>
                <w:szCs w:val="16"/>
              </w:rPr>
              <w:t>-Better for rough terrain (uneven, sloped, rocky)</w:t>
            </w:r>
          </w:p>
          <w:p w14:paraId="487BEC4A" w14:textId="77777777" w:rsidR="00AA3404" w:rsidRPr="00AA3404" w:rsidRDefault="00AA3404" w:rsidP="00DA7F67">
            <w:pPr>
              <w:rPr>
                <w:sz w:val="16"/>
                <w:szCs w:val="16"/>
              </w:rPr>
            </w:pPr>
            <w:r w:rsidRPr="00AA3404">
              <w:rPr>
                <w:sz w:val="16"/>
                <w:szCs w:val="16"/>
              </w:rPr>
              <w:t>-Good obstacle avoidance</w:t>
            </w:r>
          </w:p>
          <w:p w14:paraId="5524ACDF" w14:textId="77777777" w:rsidR="00AA3404" w:rsidRPr="00AA3404" w:rsidRDefault="00AA3404" w:rsidP="00DA7F67">
            <w:pPr>
              <w:rPr>
                <w:sz w:val="16"/>
                <w:szCs w:val="16"/>
              </w:rPr>
            </w:pPr>
            <w:r w:rsidRPr="00AA3404">
              <w:rPr>
                <w:sz w:val="16"/>
                <w:szCs w:val="16"/>
              </w:rPr>
              <w:t>-Precise feet positioning</w:t>
            </w:r>
          </w:p>
        </w:tc>
        <w:tc>
          <w:tcPr>
            <w:tcW w:w="3661" w:type="dxa"/>
          </w:tcPr>
          <w:p w14:paraId="7B08C69E" w14:textId="77777777" w:rsidR="00AA3404" w:rsidRPr="00AA3404" w:rsidRDefault="00AA3404" w:rsidP="00DA7F67">
            <w:pPr>
              <w:rPr>
                <w:sz w:val="16"/>
                <w:szCs w:val="16"/>
              </w:rPr>
            </w:pPr>
            <w:r w:rsidRPr="00AA3404">
              <w:rPr>
                <w:sz w:val="16"/>
                <w:szCs w:val="16"/>
              </w:rPr>
              <w:t>-More complex motion</w:t>
            </w:r>
          </w:p>
          <w:p w14:paraId="1AB892E9" w14:textId="77777777" w:rsidR="00AA3404" w:rsidRPr="00AA3404" w:rsidRDefault="00AA3404" w:rsidP="00DA7F67">
            <w:pPr>
              <w:rPr>
                <w:sz w:val="16"/>
                <w:szCs w:val="16"/>
              </w:rPr>
            </w:pPr>
            <w:r w:rsidRPr="00AA3404">
              <w:rPr>
                <w:sz w:val="16"/>
                <w:szCs w:val="16"/>
              </w:rPr>
              <w:t>-High control complexity</w:t>
            </w:r>
          </w:p>
        </w:tc>
      </w:tr>
      <w:tr w:rsidR="00AA3404" w14:paraId="58488B46" w14:textId="77777777" w:rsidTr="00AA3404">
        <w:trPr>
          <w:jc w:val="center"/>
        </w:trPr>
        <w:tc>
          <w:tcPr>
            <w:tcW w:w="1956" w:type="dxa"/>
          </w:tcPr>
          <w:p w14:paraId="3DA84F58" w14:textId="77777777" w:rsidR="00AA3404" w:rsidRPr="00AA3404" w:rsidRDefault="00AA3404" w:rsidP="00DA7F67">
            <w:pPr>
              <w:rPr>
                <w:b/>
                <w:sz w:val="16"/>
                <w:szCs w:val="16"/>
              </w:rPr>
            </w:pPr>
            <w:r w:rsidRPr="00AA3404">
              <w:rPr>
                <w:b/>
                <w:sz w:val="16"/>
                <w:szCs w:val="16"/>
              </w:rPr>
              <w:t>1 Legged</w:t>
            </w:r>
          </w:p>
        </w:tc>
        <w:tc>
          <w:tcPr>
            <w:tcW w:w="3445" w:type="dxa"/>
          </w:tcPr>
          <w:p w14:paraId="7CF8A7F9" w14:textId="77777777" w:rsidR="00AA3404" w:rsidRPr="00AA3404" w:rsidRDefault="00AA3404" w:rsidP="00DA7F67">
            <w:pPr>
              <w:rPr>
                <w:sz w:val="16"/>
                <w:szCs w:val="16"/>
              </w:rPr>
            </w:pPr>
            <w:r w:rsidRPr="00AA3404">
              <w:rPr>
                <w:sz w:val="16"/>
                <w:szCs w:val="16"/>
              </w:rPr>
              <w:t>-Lower cost due to fewer components</w:t>
            </w:r>
          </w:p>
        </w:tc>
        <w:tc>
          <w:tcPr>
            <w:tcW w:w="3661" w:type="dxa"/>
          </w:tcPr>
          <w:p w14:paraId="6A5106D2" w14:textId="77777777" w:rsidR="00AA3404" w:rsidRPr="00AA3404" w:rsidRDefault="00AA3404" w:rsidP="00DA7F67">
            <w:pPr>
              <w:rPr>
                <w:sz w:val="16"/>
                <w:szCs w:val="16"/>
              </w:rPr>
            </w:pPr>
            <w:r w:rsidRPr="00AA3404">
              <w:rPr>
                <w:sz w:val="16"/>
                <w:szCs w:val="16"/>
              </w:rPr>
              <w:t>-Complexity in controls due to static instability</w:t>
            </w:r>
          </w:p>
          <w:p w14:paraId="417FA0CC" w14:textId="77777777" w:rsidR="00AA3404" w:rsidRPr="00AA3404" w:rsidRDefault="00AA3404" w:rsidP="00DA7F67">
            <w:pPr>
              <w:rPr>
                <w:sz w:val="16"/>
                <w:szCs w:val="16"/>
              </w:rPr>
            </w:pPr>
            <w:r w:rsidRPr="00AA3404">
              <w:rPr>
                <w:sz w:val="16"/>
                <w:szCs w:val="16"/>
              </w:rPr>
              <w:t>-Can only hop</w:t>
            </w:r>
          </w:p>
        </w:tc>
      </w:tr>
      <w:tr w:rsidR="00AA3404" w14:paraId="25E07EAF" w14:textId="77777777" w:rsidTr="00AA3404">
        <w:trPr>
          <w:jc w:val="center"/>
        </w:trPr>
        <w:tc>
          <w:tcPr>
            <w:tcW w:w="1956" w:type="dxa"/>
          </w:tcPr>
          <w:p w14:paraId="7213DC1C" w14:textId="77777777" w:rsidR="00AA3404" w:rsidRPr="00AA3404" w:rsidRDefault="00AA3404" w:rsidP="00DA7F67">
            <w:pPr>
              <w:rPr>
                <w:b/>
                <w:sz w:val="16"/>
                <w:szCs w:val="16"/>
              </w:rPr>
            </w:pPr>
            <w:r w:rsidRPr="00AA3404">
              <w:rPr>
                <w:b/>
                <w:sz w:val="16"/>
                <w:szCs w:val="16"/>
              </w:rPr>
              <w:t>2 Legged</w:t>
            </w:r>
          </w:p>
        </w:tc>
        <w:tc>
          <w:tcPr>
            <w:tcW w:w="3445" w:type="dxa"/>
          </w:tcPr>
          <w:p w14:paraId="7EF01CA6" w14:textId="77777777" w:rsidR="00AA3404" w:rsidRPr="00AA3404" w:rsidRDefault="00AA3404" w:rsidP="00DA7F67">
            <w:pPr>
              <w:rPr>
                <w:sz w:val="16"/>
                <w:szCs w:val="16"/>
              </w:rPr>
            </w:pPr>
            <w:r w:rsidRPr="00AA3404">
              <w:rPr>
                <w:sz w:val="16"/>
                <w:szCs w:val="16"/>
              </w:rPr>
              <w:t>-Marginal static stability</w:t>
            </w:r>
          </w:p>
          <w:p w14:paraId="5C87FD85" w14:textId="77777777" w:rsidR="00AA3404" w:rsidRPr="00AA3404" w:rsidRDefault="00AA3404" w:rsidP="00DA7F67">
            <w:pPr>
              <w:rPr>
                <w:sz w:val="16"/>
                <w:szCs w:val="16"/>
              </w:rPr>
            </w:pPr>
            <w:r w:rsidRPr="00AA3404">
              <w:rPr>
                <w:sz w:val="16"/>
                <w:szCs w:val="16"/>
              </w:rPr>
              <w:t>-More achievable gaits (walk, run)</w:t>
            </w:r>
          </w:p>
        </w:tc>
        <w:tc>
          <w:tcPr>
            <w:tcW w:w="3661" w:type="dxa"/>
          </w:tcPr>
          <w:p w14:paraId="6815C2D6" w14:textId="77777777" w:rsidR="00AA3404" w:rsidRPr="00AA3404" w:rsidRDefault="00AA3404" w:rsidP="00DA7F67">
            <w:pPr>
              <w:rPr>
                <w:sz w:val="16"/>
                <w:szCs w:val="16"/>
              </w:rPr>
            </w:pPr>
            <w:r w:rsidRPr="00AA3404">
              <w:rPr>
                <w:sz w:val="16"/>
                <w:szCs w:val="16"/>
              </w:rPr>
              <w:t xml:space="preserve">-Complex balance control </w:t>
            </w:r>
          </w:p>
        </w:tc>
      </w:tr>
      <w:tr w:rsidR="00AA3404" w14:paraId="56CAF99A" w14:textId="77777777" w:rsidTr="00AA3404">
        <w:trPr>
          <w:jc w:val="center"/>
        </w:trPr>
        <w:tc>
          <w:tcPr>
            <w:tcW w:w="1956" w:type="dxa"/>
          </w:tcPr>
          <w:p w14:paraId="3068CB7A" w14:textId="77777777" w:rsidR="00AA3404" w:rsidRDefault="00AA3404" w:rsidP="00DA7F67">
            <w:pPr>
              <w:rPr>
                <w:b/>
                <w:sz w:val="16"/>
                <w:szCs w:val="16"/>
              </w:rPr>
            </w:pPr>
            <w:r w:rsidRPr="00AA3404">
              <w:rPr>
                <w:b/>
                <w:sz w:val="16"/>
                <w:szCs w:val="16"/>
              </w:rPr>
              <w:t>4 Legged</w:t>
            </w:r>
          </w:p>
          <w:p w14:paraId="3F52E13C" w14:textId="77777777" w:rsidR="00DA7F67" w:rsidRPr="00AA3404" w:rsidRDefault="00DA7F67" w:rsidP="00DA7F67">
            <w:pPr>
              <w:rPr>
                <w:b/>
                <w:sz w:val="16"/>
                <w:szCs w:val="16"/>
              </w:rPr>
            </w:pPr>
          </w:p>
        </w:tc>
        <w:tc>
          <w:tcPr>
            <w:tcW w:w="3445" w:type="dxa"/>
          </w:tcPr>
          <w:p w14:paraId="6997936F" w14:textId="77777777" w:rsidR="00AA3404" w:rsidRPr="00AA3404" w:rsidRDefault="00AA3404" w:rsidP="00DA7F67">
            <w:pPr>
              <w:rPr>
                <w:sz w:val="16"/>
                <w:szCs w:val="16"/>
              </w:rPr>
            </w:pPr>
            <w:r w:rsidRPr="00AA3404">
              <w:rPr>
                <w:sz w:val="16"/>
                <w:szCs w:val="16"/>
              </w:rPr>
              <w:t>-Statically Stable</w:t>
            </w:r>
          </w:p>
        </w:tc>
        <w:tc>
          <w:tcPr>
            <w:tcW w:w="3661" w:type="dxa"/>
          </w:tcPr>
          <w:p w14:paraId="770004F4" w14:textId="77777777" w:rsidR="00AA3404" w:rsidRPr="00AA3404" w:rsidRDefault="00AA3404" w:rsidP="00DA7F67">
            <w:pPr>
              <w:rPr>
                <w:sz w:val="16"/>
                <w:szCs w:val="16"/>
              </w:rPr>
            </w:pPr>
            <w:r w:rsidRPr="00AA3404">
              <w:rPr>
                <w:sz w:val="16"/>
                <w:szCs w:val="16"/>
              </w:rPr>
              <w:t xml:space="preserve">-Complicated leg synchronization controls </w:t>
            </w:r>
          </w:p>
        </w:tc>
      </w:tr>
      <w:tr w:rsidR="00AA3404" w14:paraId="0C63B461" w14:textId="77777777" w:rsidTr="00AA3404">
        <w:trPr>
          <w:jc w:val="center"/>
        </w:trPr>
        <w:tc>
          <w:tcPr>
            <w:tcW w:w="1956" w:type="dxa"/>
          </w:tcPr>
          <w:p w14:paraId="43D6779D" w14:textId="77777777" w:rsidR="00AA3404" w:rsidRPr="00AA3404" w:rsidRDefault="00AA3404" w:rsidP="00DA7F67">
            <w:pPr>
              <w:rPr>
                <w:b/>
                <w:sz w:val="16"/>
                <w:szCs w:val="16"/>
              </w:rPr>
            </w:pPr>
            <w:r w:rsidRPr="00AA3404">
              <w:rPr>
                <w:b/>
                <w:sz w:val="16"/>
                <w:szCs w:val="16"/>
              </w:rPr>
              <w:t>More than 4 Legged</w:t>
            </w:r>
          </w:p>
        </w:tc>
        <w:tc>
          <w:tcPr>
            <w:tcW w:w="3445" w:type="dxa"/>
          </w:tcPr>
          <w:p w14:paraId="15B7A6BE" w14:textId="77777777" w:rsidR="00AA3404" w:rsidRPr="00AA3404" w:rsidRDefault="00AA3404" w:rsidP="00DA7F67">
            <w:pPr>
              <w:rPr>
                <w:sz w:val="16"/>
                <w:szCs w:val="16"/>
              </w:rPr>
            </w:pPr>
            <w:r w:rsidRPr="00AA3404">
              <w:rPr>
                <w:sz w:val="16"/>
                <w:szCs w:val="16"/>
              </w:rPr>
              <w:t>-Statically Stable</w:t>
            </w:r>
          </w:p>
        </w:tc>
        <w:tc>
          <w:tcPr>
            <w:tcW w:w="3661" w:type="dxa"/>
          </w:tcPr>
          <w:p w14:paraId="41847F4B" w14:textId="77777777" w:rsidR="00AA3404" w:rsidRPr="00AA3404" w:rsidRDefault="00AA3404" w:rsidP="00DA7F67">
            <w:pPr>
              <w:rPr>
                <w:sz w:val="16"/>
                <w:szCs w:val="16"/>
              </w:rPr>
            </w:pPr>
            <w:r w:rsidRPr="00AA3404">
              <w:rPr>
                <w:sz w:val="16"/>
                <w:szCs w:val="16"/>
              </w:rPr>
              <w:t>-Very complicated leg synchronization controls</w:t>
            </w:r>
          </w:p>
          <w:p w14:paraId="131449E6" w14:textId="77777777" w:rsidR="00AA3404" w:rsidRPr="00AA3404" w:rsidRDefault="00AA3404" w:rsidP="00DA7F67">
            <w:pPr>
              <w:rPr>
                <w:sz w:val="16"/>
                <w:szCs w:val="16"/>
              </w:rPr>
            </w:pPr>
            <w:r w:rsidRPr="00AA3404">
              <w:rPr>
                <w:sz w:val="16"/>
                <w:szCs w:val="16"/>
              </w:rPr>
              <w:t>-Very high cost for additional components</w:t>
            </w:r>
          </w:p>
        </w:tc>
      </w:tr>
      <w:tr w:rsidR="00AA3404" w14:paraId="177141FD" w14:textId="77777777" w:rsidTr="00AA3404">
        <w:trPr>
          <w:jc w:val="center"/>
        </w:trPr>
        <w:tc>
          <w:tcPr>
            <w:tcW w:w="1956" w:type="dxa"/>
          </w:tcPr>
          <w:p w14:paraId="680BAD13" w14:textId="77777777" w:rsidR="00AA3404" w:rsidRPr="00AA3404" w:rsidRDefault="00AA3404" w:rsidP="00DA7F67">
            <w:pPr>
              <w:rPr>
                <w:b/>
                <w:sz w:val="16"/>
                <w:szCs w:val="16"/>
              </w:rPr>
            </w:pPr>
            <w:r w:rsidRPr="00AA3404">
              <w:rPr>
                <w:b/>
                <w:sz w:val="16"/>
                <w:szCs w:val="16"/>
              </w:rPr>
              <w:t>Hydraulic Power Source</w:t>
            </w:r>
          </w:p>
        </w:tc>
        <w:tc>
          <w:tcPr>
            <w:tcW w:w="3445" w:type="dxa"/>
          </w:tcPr>
          <w:p w14:paraId="22FBA8D1" w14:textId="77777777" w:rsidR="00AA3404" w:rsidRPr="00AA3404" w:rsidRDefault="00AA3404" w:rsidP="00DA7F67">
            <w:pPr>
              <w:rPr>
                <w:sz w:val="16"/>
                <w:szCs w:val="16"/>
              </w:rPr>
            </w:pPr>
            <w:r w:rsidRPr="00AA3404">
              <w:rPr>
                <w:sz w:val="16"/>
                <w:szCs w:val="16"/>
              </w:rPr>
              <w:t>-Highest achievable power density</w:t>
            </w:r>
          </w:p>
        </w:tc>
        <w:tc>
          <w:tcPr>
            <w:tcW w:w="3661" w:type="dxa"/>
          </w:tcPr>
          <w:p w14:paraId="2B881785" w14:textId="77777777" w:rsidR="00AA3404" w:rsidRPr="00AA3404" w:rsidRDefault="00AA3404" w:rsidP="00DA7F67">
            <w:pPr>
              <w:rPr>
                <w:sz w:val="16"/>
                <w:szCs w:val="16"/>
              </w:rPr>
            </w:pPr>
            <w:r w:rsidRPr="00AA3404">
              <w:rPr>
                <w:sz w:val="16"/>
                <w:szCs w:val="16"/>
              </w:rPr>
              <w:t>-High maintenance</w:t>
            </w:r>
          </w:p>
          <w:p w14:paraId="1EFB08A2" w14:textId="77777777" w:rsidR="00AA3404" w:rsidRPr="00AA3404" w:rsidRDefault="00AA3404" w:rsidP="00DA7F67">
            <w:pPr>
              <w:rPr>
                <w:sz w:val="16"/>
                <w:szCs w:val="16"/>
              </w:rPr>
            </w:pPr>
            <w:r w:rsidRPr="00AA3404">
              <w:rPr>
                <w:sz w:val="16"/>
                <w:szCs w:val="16"/>
              </w:rPr>
              <w:t>-Heavy</w:t>
            </w:r>
          </w:p>
          <w:p w14:paraId="1F86F4FD" w14:textId="77777777" w:rsidR="00AA3404" w:rsidRPr="00AA3404" w:rsidRDefault="00AA3404" w:rsidP="00DA7F67">
            <w:pPr>
              <w:rPr>
                <w:sz w:val="16"/>
                <w:szCs w:val="16"/>
              </w:rPr>
            </w:pPr>
            <w:r w:rsidRPr="00AA3404">
              <w:rPr>
                <w:sz w:val="16"/>
                <w:szCs w:val="16"/>
              </w:rPr>
              <w:t>-Dirty</w:t>
            </w:r>
          </w:p>
        </w:tc>
      </w:tr>
      <w:tr w:rsidR="00AA3404" w14:paraId="02FCB2CE" w14:textId="77777777" w:rsidTr="00AA3404">
        <w:trPr>
          <w:jc w:val="center"/>
        </w:trPr>
        <w:tc>
          <w:tcPr>
            <w:tcW w:w="1956" w:type="dxa"/>
          </w:tcPr>
          <w:p w14:paraId="6EFD4399" w14:textId="77777777" w:rsidR="00AA3404" w:rsidRPr="00AA3404" w:rsidRDefault="00AA3404" w:rsidP="00DA7F67">
            <w:pPr>
              <w:rPr>
                <w:b/>
                <w:sz w:val="16"/>
                <w:szCs w:val="16"/>
              </w:rPr>
            </w:pPr>
            <w:r w:rsidRPr="00AA3404">
              <w:rPr>
                <w:b/>
                <w:sz w:val="16"/>
                <w:szCs w:val="16"/>
              </w:rPr>
              <w:t>Electric Power Source</w:t>
            </w:r>
          </w:p>
        </w:tc>
        <w:tc>
          <w:tcPr>
            <w:tcW w:w="3445" w:type="dxa"/>
          </w:tcPr>
          <w:p w14:paraId="051749BC" w14:textId="77777777" w:rsidR="00AA3404" w:rsidRPr="00AA3404" w:rsidRDefault="00AA3404" w:rsidP="00DA7F67">
            <w:pPr>
              <w:rPr>
                <w:sz w:val="16"/>
                <w:szCs w:val="16"/>
              </w:rPr>
            </w:pPr>
            <w:r w:rsidRPr="00AA3404">
              <w:rPr>
                <w:sz w:val="16"/>
                <w:szCs w:val="16"/>
              </w:rPr>
              <w:t>-Accurate positioning</w:t>
            </w:r>
          </w:p>
        </w:tc>
        <w:tc>
          <w:tcPr>
            <w:tcW w:w="3661" w:type="dxa"/>
          </w:tcPr>
          <w:p w14:paraId="69745C3B" w14:textId="77777777" w:rsidR="00AA3404" w:rsidRPr="00AA3404" w:rsidRDefault="00AA3404" w:rsidP="00DA7F67">
            <w:pPr>
              <w:rPr>
                <w:sz w:val="16"/>
                <w:szCs w:val="16"/>
              </w:rPr>
            </w:pPr>
            <w:r w:rsidRPr="00AA3404">
              <w:rPr>
                <w:sz w:val="16"/>
                <w:szCs w:val="16"/>
              </w:rPr>
              <w:t>-Lowest achievable power density</w:t>
            </w:r>
          </w:p>
          <w:p w14:paraId="30032059" w14:textId="77777777" w:rsidR="00AA3404" w:rsidRPr="00AA3404" w:rsidRDefault="00AA3404" w:rsidP="00DA7F67">
            <w:pPr>
              <w:rPr>
                <w:sz w:val="16"/>
                <w:szCs w:val="16"/>
              </w:rPr>
            </w:pPr>
            <w:r w:rsidRPr="00AA3404">
              <w:rPr>
                <w:sz w:val="16"/>
                <w:szCs w:val="16"/>
              </w:rPr>
              <w:t>-Noncompliant</w:t>
            </w:r>
          </w:p>
        </w:tc>
      </w:tr>
      <w:tr w:rsidR="00AA3404" w14:paraId="1346CDFD" w14:textId="77777777" w:rsidTr="00AA3404">
        <w:trPr>
          <w:jc w:val="center"/>
        </w:trPr>
        <w:tc>
          <w:tcPr>
            <w:tcW w:w="1956" w:type="dxa"/>
          </w:tcPr>
          <w:p w14:paraId="33642C5A" w14:textId="77777777" w:rsidR="00AA3404" w:rsidRPr="00AA3404" w:rsidRDefault="00AA3404" w:rsidP="00DA7F67">
            <w:pPr>
              <w:rPr>
                <w:b/>
                <w:sz w:val="16"/>
                <w:szCs w:val="16"/>
              </w:rPr>
            </w:pPr>
            <w:r w:rsidRPr="00AA3404">
              <w:rPr>
                <w:b/>
                <w:sz w:val="16"/>
                <w:szCs w:val="16"/>
              </w:rPr>
              <w:t>Pneumatic Power Source</w:t>
            </w:r>
          </w:p>
        </w:tc>
        <w:tc>
          <w:tcPr>
            <w:tcW w:w="3445" w:type="dxa"/>
          </w:tcPr>
          <w:p w14:paraId="25065649" w14:textId="77777777" w:rsidR="00AA3404" w:rsidRPr="00AA3404" w:rsidRDefault="00AA3404" w:rsidP="00DA7F67">
            <w:pPr>
              <w:rPr>
                <w:sz w:val="16"/>
                <w:szCs w:val="16"/>
              </w:rPr>
            </w:pPr>
            <w:r w:rsidRPr="00AA3404">
              <w:rPr>
                <w:sz w:val="16"/>
                <w:szCs w:val="16"/>
              </w:rPr>
              <w:t>-Higher power density than electric power</w:t>
            </w:r>
          </w:p>
          <w:p w14:paraId="7F28F3F9" w14:textId="77777777" w:rsidR="00AA3404" w:rsidRPr="00AA3404" w:rsidRDefault="00AA3404" w:rsidP="00DA7F67">
            <w:pPr>
              <w:rPr>
                <w:sz w:val="16"/>
                <w:szCs w:val="16"/>
              </w:rPr>
            </w:pPr>
            <w:r w:rsidRPr="00AA3404">
              <w:rPr>
                <w:sz w:val="16"/>
                <w:szCs w:val="16"/>
              </w:rPr>
              <w:t>-Low Maintenance</w:t>
            </w:r>
          </w:p>
          <w:p w14:paraId="6124A645" w14:textId="77777777" w:rsidR="00AA3404" w:rsidRPr="00AA3404" w:rsidRDefault="00AA3404" w:rsidP="00DA7F67">
            <w:pPr>
              <w:rPr>
                <w:sz w:val="16"/>
                <w:szCs w:val="16"/>
              </w:rPr>
            </w:pPr>
            <w:r w:rsidRPr="00AA3404">
              <w:rPr>
                <w:sz w:val="16"/>
                <w:szCs w:val="16"/>
              </w:rPr>
              <w:t>-Compliant action from fluid compression</w:t>
            </w:r>
          </w:p>
        </w:tc>
        <w:tc>
          <w:tcPr>
            <w:tcW w:w="3661" w:type="dxa"/>
          </w:tcPr>
          <w:p w14:paraId="560B86FF" w14:textId="77777777" w:rsidR="00AA3404" w:rsidRPr="00AA3404" w:rsidRDefault="00AA3404" w:rsidP="00DA7F67">
            <w:pPr>
              <w:rPr>
                <w:sz w:val="16"/>
                <w:szCs w:val="16"/>
              </w:rPr>
            </w:pPr>
            <w:r w:rsidRPr="00AA3404">
              <w:rPr>
                <w:sz w:val="16"/>
                <w:szCs w:val="16"/>
              </w:rPr>
              <w:t>-Compressible fluid causes inaccuracy in positioning</w:t>
            </w:r>
          </w:p>
        </w:tc>
      </w:tr>
    </w:tbl>
    <w:p w14:paraId="1E592539" w14:textId="77777777" w:rsidR="00AA3404" w:rsidRDefault="00AA3404" w:rsidP="00FC71CF"/>
    <w:p w14:paraId="5CF5CC07" w14:textId="77777777" w:rsidR="00744866" w:rsidRPr="00AD4B80" w:rsidRDefault="00B86638" w:rsidP="00AD4B80">
      <w:pPr>
        <w:pStyle w:val="Heading3"/>
        <w:rPr>
          <w:rStyle w:val="Strong"/>
          <w:b w:val="0"/>
          <w:bCs w:val="0"/>
        </w:rPr>
      </w:pPr>
      <w:bookmarkStart w:id="13" w:name="_Toc406166646"/>
      <w:r>
        <w:rPr>
          <w:rStyle w:val="Strong"/>
          <w:b w:val="0"/>
          <w:bCs w:val="0"/>
        </w:rPr>
        <w:t xml:space="preserve">Pneumatic </w:t>
      </w:r>
      <w:r w:rsidR="00744866" w:rsidRPr="00AD4B80">
        <w:rPr>
          <w:rStyle w:val="Strong"/>
          <w:b w:val="0"/>
          <w:bCs w:val="0"/>
        </w:rPr>
        <w:t>Components</w:t>
      </w:r>
      <w:bookmarkEnd w:id="13"/>
    </w:p>
    <w:p w14:paraId="5CA11DF4" w14:textId="77777777" w:rsidR="00744866" w:rsidRDefault="00744866" w:rsidP="00744866">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14:paraId="2C070BAF" w14:textId="77777777" w:rsidR="00744866" w:rsidRPr="00AD4B80" w:rsidRDefault="00744866" w:rsidP="00AD4B80">
      <w:pPr>
        <w:pStyle w:val="Heading3"/>
        <w:rPr>
          <w:rStyle w:val="Strong"/>
          <w:b w:val="0"/>
          <w:bCs w:val="0"/>
        </w:rPr>
      </w:pPr>
      <w:bookmarkStart w:id="14" w:name="_Toc406166647"/>
      <w:r w:rsidRPr="00AD4B80">
        <w:rPr>
          <w:rStyle w:val="Strong"/>
          <w:b w:val="0"/>
          <w:bCs w:val="0"/>
        </w:rPr>
        <w:lastRenderedPageBreak/>
        <w:t>Double Acting Air Cylinders</w:t>
      </w:r>
      <w:bookmarkEnd w:id="14"/>
    </w:p>
    <w:p w14:paraId="2557FD96" w14:textId="77777777"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r w:rsidR="00D5632C">
        <w:t xml:space="preserve"> An i</w:t>
      </w:r>
      <w:r w:rsidR="00831F74">
        <w:t>mage of a cylinder is shown in F</w:t>
      </w:r>
      <w:r w:rsidR="00D5632C">
        <w:t>igure 3 and the functional cr</w:t>
      </w:r>
      <w:r w:rsidR="00831F74">
        <w:t>oss sectional view is shown in F</w:t>
      </w:r>
      <w:r w:rsidR="00D5632C">
        <w:t>igure 4.</w:t>
      </w:r>
    </w:p>
    <w:p w14:paraId="3BA82222" w14:textId="77777777" w:rsidR="00E02676" w:rsidRDefault="00744866" w:rsidP="00E02676">
      <w:pPr>
        <w:keepNext/>
        <w:jc w:val="center"/>
      </w:pPr>
      <w:r w:rsidRPr="00C453D8">
        <w:rPr>
          <w:noProof/>
        </w:rPr>
        <w:drawing>
          <wp:inline distT="0" distB="0" distL="0" distR="0" wp14:anchorId="7F38DBA5" wp14:editId="0F1DE1B6">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14:paraId="3C32467F" w14:textId="77777777" w:rsidR="00744866" w:rsidRDefault="00E02676" w:rsidP="00AF0074">
      <w:pPr>
        <w:pStyle w:val="Caption"/>
        <w:jc w:val="center"/>
      </w:pPr>
      <w:bookmarkStart w:id="15" w:name="_Toc406166683"/>
      <w:r>
        <w:t xml:space="preserve">Figure </w:t>
      </w:r>
      <w:r w:rsidR="0049787E">
        <w:fldChar w:fldCharType="begin"/>
      </w:r>
      <w:r w:rsidR="0049787E">
        <w:instrText xml:space="preserve"> SEQ Figure \* ARABIC </w:instrText>
      </w:r>
      <w:r w:rsidR="0049787E">
        <w:fldChar w:fldCharType="separate"/>
      </w:r>
      <w:r w:rsidR="007F049F">
        <w:rPr>
          <w:noProof/>
        </w:rPr>
        <w:t>3</w:t>
      </w:r>
      <w:r w:rsidR="0049787E">
        <w:rPr>
          <w:noProof/>
        </w:rPr>
        <w:fldChar w:fldCharType="end"/>
      </w:r>
      <w:r>
        <w:t xml:space="preserve">: </w:t>
      </w:r>
      <w:proofErr w:type="spellStart"/>
      <w:r w:rsidRPr="005578E2">
        <w:t>Bimba</w:t>
      </w:r>
      <w:proofErr w:type="spellEnd"/>
      <w:r w:rsidRPr="005578E2">
        <w:t xml:space="preserve"> Original Line® Air cylinder w/ Adjustable Cushions</w:t>
      </w:r>
      <w:r w:rsidR="00D5632C">
        <w:t xml:space="preserve"> – Reprinted From</w:t>
      </w:r>
      <w:sdt>
        <w:sdtPr>
          <w:id w:val="1623806676"/>
          <w:citation/>
        </w:sdtPr>
        <w:sdtEndPr/>
        <w:sdtContent>
          <w:r w:rsidR="0073592B">
            <w:fldChar w:fldCharType="begin"/>
          </w:r>
          <w:r w:rsidR="0073592B">
            <w:instrText xml:space="preserve">CITATION Bim \l 1033 </w:instrText>
          </w:r>
          <w:r w:rsidR="0073592B">
            <w:fldChar w:fldCharType="separate"/>
          </w:r>
          <w:r w:rsidR="007E1E49">
            <w:rPr>
              <w:noProof/>
            </w:rPr>
            <w:t xml:space="preserve"> </w:t>
          </w:r>
          <w:r w:rsidR="007E1E49" w:rsidRPr="007E1E49">
            <w:rPr>
              <w:noProof/>
            </w:rPr>
            <w:t>[14]</w:t>
          </w:r>
          <w:r w:rsidR="0073592B">
            <w:fldChar w:fldCharType="end"/>
          </w:r>
        </w:sdtContent>
      </w:sdt>
      <w:bookmarkEnd w:id="15"/>
    </w:p>
    <w:p w14:paraId="6FC74F4C" w14:textId="77777777" w:rsidR="007F049F" w:rsidRDefault="007F049F" w:rsidP="007F049F">
      <w:pPr>
        <w:keepNext/>
        <w:jc w:val="center"/>
      </w:pPr>
      <w:commentRangeStart w:id="16"/>
      <w:r w:rsidRPr="00496167">
        <w:rPr>
          <w:noProof/>
          <w:highlight w:val="yellow"/>
        </w:rPr>
        <w:drawing>
          <wp:inline distT="0" distB="0" distL="0" distR="0" wp14:anchorId="55D249E0" wp14:editId="0868CBCD">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14:paraId="4C3A1CA8" w14:textId="77777777" w:rsidR="007F049F" w:rsidRDefault="007F049F" w:rsidP="007F049F">
      <w:pPr>
        <w:pStyle w:val="Caption"/>
        <w:jc w:val="center"/>
      </w:pPr>
      <w:bookmarkStart w:id="17" w:name="_Toc406166684"/>
      <w:r>
        <w:t xml:space="preserve">Figure </w:t>
      </w:r>
      <w:r w:rsidR="0049787E">
        <w:fldChar w:fldCharType="begin"/>
      </w:r>
      <w:r w:rsidR="0049787E">
        <w:instrText xml:space="preserve"> SEQ Figure \* ARABIC </w:instrText>
      </w:r>
      <w:r w:rsidR="0049787E">
        <w:fldChar w:fldCharType="separate"/>
      </w:r>
      <w:r>
        <w:rPr>
          <w:noProof/>
        </w:rPr>
        <w:t>4</w:t>
      </w:r>
      <w:r w:rsidR="0049787E">
        <w:rPr>
          <w:noProof/>
        </w:rPr>
        <w:fldChar w:fldCharType="end"/>
      </w:r>
      <w:r>
        <w:t>: Cylinder Cross-Section View</w:t>
      </w:r>
      <w:commentRangeEnd w:id="16"/>
      <w:r w:rsidR="00D5632C">
        <w:rPr>
          <w:rStyle w:val="CommentReference"/>
          <w:b w:val="0"/>
          <w:bCs w:val="0"/>
          <w:color w:val="auto"/>
        </w:rPr>
        <w:commentReference w:id="16"/>
      </w:r>
      <w:bookmarkEnd w:id="17"/>
    </w:p>
    <w:p w14:paraId="6C6A3138" w14:textId="77777777" w:rsidR="003D543E" w:rsidRDefault="007F049F" w:rsidP="00D5632C">
      <w:r w:rsidRPr="007F049F">
        <w:t>The equation to find the amount of force produced by the p</w:t>
      </w:r>
      <w:r w:rsidR="003D543E">
        <w:t xml:space="preserve">neumatic circuit is </w:t>
      </w:r>
      <w:r w:rsidR="00D5632C">
        <w:t>shown in equation 1.</w:t>
      </w:r>
    </w:p>
    <w:p w14:paraId="40EF2987" w14:textId="77777777" w:rsidR="003D543E" w:rsidRDefault="007F049F" w:rsidP="00953781">
      <w:pPr>
        <w:jc w:val="right"/>
      </w:pPr>
      <w:r w:rsidRPr="007F049F">
        <w:rPr>
          <w:position w:val="-14"/>
        </w:rPr>
        <w:object w:dxaOrig="2120" w:dyaOrig="380" w14:anchorId="4EFF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9" o:title=""/>
          </v:shape>
          <o:OLEObject Type="Embed" ProgID="Equation.DSMT4" ShapeID="_x0000_i1025" DrawAspect="Content" ObjectID="_1479908504" r:id="rId20"/>
        </w:object>
      </w:r>
      <w:r w:rsidRPr="007F049F">
        <w:t xml:space="preserve"> </w:t>
      </w:r>
      <w:r w:rsidR="003D543E">
        <w:tab/>
      </w:r>
      <w:r w:rsidR="003D543E">
        <w:tab/>
      </w:r>
      <w:r w:rsidR="003D543E">
        <w:tab/>
      </w:r>
      <w:r w:rsidR="003D543E">
        <w:tab/>
      </w:r>
      <w:r w:rsidR="003D543E">
        <w:tab/>
      </w:r>
      <w:r w:rsidR="003D543E" w:rsidRPr="00953781">
        <w:t>(1)</w:t>
      </w:r>
    </w:p>
    <w:p w14:paraId="3219075F" w14:textId="77777777" w:rsidR="003D543E" w:rsidRDefault="00D5632C" w:rsidP="007F049F">
      <w:r>
        <w:t>From equation 1</w:t>
      </w:r>
      <w:r w:rsidR="007F049F" w:rsidRPr="007F049F">
        <w:t xml:space="preserve"> </w:t>
      </w:r>
      <w:proofErr w:type="spellStart"/>
      <w:r w:rsidR="007F049F" w:rsidRPr="007F049F">
        <w:t>P</w:t>
      </w:r>
      <w:r w:rsidR="007F049F" w:rsidRPr="007F049F">
        <w:rPr>
          <w:vertAlign w:val="subscript"/>
        </w:rPr>
        <w:t>cap</w:t>
      </w:r>
      <w:proofErr w:type="spellEnd"/>
      <w:r w:rsidR="007F049F" w:rsidRPr="007F049F">
        <w:t xml:space="preserve"> is the pressure on the cap side of the cylinder, </w:t>
      </w:r>
      <w:proofErr w:type="spellStart"/>
      <w:r w:rsidR="007F049F" w:rsidRPr="007F049F">
        <w:t>A</w:t>
      </w:r>
      <w:r w:rsidR="007F049F" w:rsidRPr="007F049F">
        <w:rPr>
          <w:vertAlign w:val="subscript"/>
        </w:rPr>
        <w:t>cap</w:t>
      </w:r>
      <w:proofErr w:type="spellEnd"/>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w:t>
      </w:r>
      <w:proofErr w:type="spellStart"/>
      <w:r w:rsidR="007F049F" w:rsidRPr="007F049F">
        <w:t>A</w:t>
      </w:r>
      <w:r w:rsidR="007F049F" w:rsidRPr="007F049F">
        <w:rPr>
          <w:vertAlign w:val="subscript"/>
        </w:rPr>
        <w:t>rod</w:t>
      </w:r>
      <w:proofErr w:type="spellEnd"/>
      <w:r w:rsidR="007F049F" w:rsidRPr="007F049F">
        <w:t xml:space="preserve"> is the surface area of th</w:t>
      </w:r>
      <w:r>
        <w:t xml:space="preserve">e piston head on the </w:t>
      </w:r>
      <w:proofErr w:type="spellStart"/>
      <w:r>
        <w:t>rod</w:t>
      </w:r>
      <w:proofErr w:type="spellEnd"/>
      <w:r>
        <w:t xml:space="preserve"> side. </w:t>
      </w:r>
      <w:r w:rsidR="007F049F"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w:t>
      </w:r>
    </w:p>
    <w:p w14:paraId="053C8D80" w14:textId="77777777" w:rsidR="003D543E" w:rsidRPr="003D543E" w:rsidRDefault="007F049F" w:rsidP="00953781">
      <w:pPr>
        <w:jc w:val="right"/>
        <w:rPr>
          <w:b/>
        </w:rPr>
      </w:pPr>
      <w:r w:rsidRPr="007F049F">
        <w:t xml:space="preserve"> </w:t>
      </w:r>
      <w:r w:rsidRPr="007F049F">
        <w:rPr>
          <w:position w:val="-30"/>
        </w:rPr>
        <w:object w:dxaOrig="1620" w:dyaOrig="680" w14:anchorId="2DC1EA7B">
          <v:shape id="_x0000_i1026" type="#_x0000_t75" style="width:81pt;height:34.2pt" o:ole="">
            <v:imagedata r:id="rId21" o:title=""/>
          </v:shape>
          <o:OLEObject Type="Embed" ProgID="Equation.DSMT4" ShapeID="_x0000_i1026" DrawAspect="Content" ObjectID="_1479908505" r:id="rId22"/>
        </w:object>
      </w:r>
      <w:r w:rsidR="003D543E">
        <w:t xml:space="preserve"> </w:t>
      </w:r>
      <w:r w:rsidR="003D543E">
        <w:tab/>
      </w:r>
      <w:r w:rsidR="003D543E">
        <w:tab/>
      </w:r>
      <w:r w:rsidR="003D543E">
        <w:tab/>
      </w:r>
      <w:r w:rsidR="003D543E">
        <w:tab/>
      </w:r>
      <w:r w:rsidR="003D543E">
        <w:tab/>
      </w:r>
      <w:r w:rsidR="003D543E">
        <w:tab/>
      </w:r>
      <w:r w:rsidR="003D543E" w:rsidRPr="00953781">
        <w:t>(2)</w:t>
      </w:r>
    </w:p>
    <w:p w14:paraId="7F0D0DA3" w14:textId="77777777"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14:paraId="32D11183" w14:textId="77777777" w:rsidR="007F049F" w:rsidRPr="007F049F" w:rsidRDefault="007F049F" w:rsidP="00D5632C">
      <w:pPr>
        <w:pStyle w:val="Heading3"/>
        <w:rPr>
          <w:rStyle w:val="Strong"/>
          <w:b w:val="0"/>
          <w:bCs w:val="0"/>
        </w:rPr>
      </w:pPr>
      <w:bookmarkStart w:id="18" w:name="_Toc404342160"/>
      <w:bookmarkStart w:id="19" w:name="_Toc406166648"/>
      <w:r w:rsidRPr="00AD4B80">
        <w:rPr>
          <w:rStyle w:val="Strong"/>
          <w:b w:val="0"/>
          <w:bCs w:val="0"/>
        </w:rPr>
        <w:t xml:space="preserve">Air Supply </w:t>
      </w:r>
      <w:r w:rsidRPr="007F049F">
        <w:rPr>
          <w:rStyle w:val="Strong"/>
          <w:b w:val="0"/>
          <w:bCs w:val="0"/>
        </w:rPr>
        <w:t>Tank</w:t>
      </w:r>
      <w:bookmarkEnd w:id="18"/>
      <w:r w:rsidRPr="007F049F">
        <w:rPr>
          <w:rStyle w:val="Strong"/>
          <w:b w:val="0"/>
          <w:bCs w:val="0"/>
        </w:rPr>
        <w:t>/</w:t>
      </w:r>
      <w:r w:rsidR="00D5632C">
        <w:rPr>
          <w:rStyle w:val="Strong"/>
          <w:b w:val="0"/>
          <w:bCs w:val="0"/>
        </w:rPr>
        <w:t>Receiver Tank</w:t>
      </w:r>
      <w:bookmarkEnd w:id="19"/>
    </w:p>
    <w:p w14:paraId="1999ACA1" w14:textId="77777777" w:rsidR="007F049F" w:rsidRPr="007F049F" w:rsidRDefault="00D5632C" w:rsidP="00717D50">
      <w:r>
        <w:t>Tanks</w:t>
      </w:r>
      <w:r w:rsidR="007F049F" w:rsidRPr="007F049F">
        <w:t xml:space="preserve"> are the potential energy storage elements for fluid.  They provide pressurized fluid during brief, high-demand periods.  The compressed fluid is pushed into the </w:t>
      </w:r>
      <w:r w:rsidR="00717D50">
        <w:t xml:space="preserve">tank by the compressor. </w:t>
      </w:r>
      <w:r>
        <w:t xml:space="preserve">An image of a </w:t>
      </w:r>
      <w:r w:rsidR="00717D50">
        <w:lastRenderedPageBreak/>
        <w:t>r</w:t>
      </w:r>
      <w:r w:rsidR="00831F74">
        <w:t>eceiver tank is in F</w:t>
      </w:r>
      <w:r w:rsidR="00717D50">
        <w:t>igure 5</w:t>
      </w:r>
      <w:r>
        <w:t>.</w:t>
      </w:r>
      <w:r w:rsidR="007F049F" w:rsidRPr="007F049F">
        <w:t xml:space="preserve"> </w:t>
      </w:r>
      <w:r w:rsidR="00717D50">
        <w:t>Receiver tanks</w:t>
      </w:r>
      <w:r w:rsidR="007F049F" w:rsidRPr="007F049F">
        <w:t xml:space="preserve"> are useful when it comes to smoothing out</w:t>
      </w:r>
      <w:r w:rsidR="00717D50">
        <w:t xml:space="preserve"> pulsations from the compressor and</w:t>
      </w:r>
      <w:r w:rsidR="007F049F" w:rsidRPr="007F049F">
        <w:t xml:space="preserve"> absorbing pressure surges to maintain a steady flow out to the components.  </w:t>
      </w:r>
      <w:r w:rsidR="00717D50">
        <w:t>Tanks</w:t>
      </w:r>
      <w:r w:rsidR="007F049F" w:rsidRPr="007F049F">
        <w:t xml:space="preserve"> maintain a high power density, but only a modest energy density, and should be located close to the input for the Directional Control Valve (DCV) to prevent large pressure drops.  The amount of energy stored within </w:t>
      </w:r>
      <w:r w:rsidR="00717D50">
        <w:t>the tank depends on whether it is an isothermal or a</w:t>
      </w:r>
      <w:r w:rsidR="007F049F" w:rsidRPr="007F049F">
        <w:t xml:space="preserve">diabatic case.  </w:t>
      </w:r>
      <w:r w:rsidR="00717D50">
        <w:t>Equations 3a and 3b are used to calculate the energy stored in the tank.</w:t>
      </w:r>
    </w:p>
    <w:p w14:paraId="37804E64" w14:textId="77777777" w:rsidR="003D543E" w:rsidRPr="003D543E" w:rsidRDefault="007F049F" w:rsidP="00953781">
      <w:pPr>
        <w:jc w:val="right"/>
        <w:rPr>
          <w:b/>
        </w:rPr>
      </w:pPr>
      <w:r w:rsidRPr="007F049F">
        <w:rPr>
          <w:position w:val="-48"/>
        </w:rPr>
        <w:object w:dxaOrig="1620" w:dyaOrig="1080" w14:anchorId="034D2FB4">
          <v:shape id="_x0000_i1027" type="#_x0000_t75" style="width:81pt;height:54pt" o:ole="">
            <v:imagedata r:id="rId23" o:title=""/>
          </v:shape>
          <o:OLEObject Type="Embed" ProgID="Equation.DSMT4" ShapeID="_x0000_i1027" DrawAspect="Content" ObjectID="_1479908506" r:id="rId24"/>
        </w:object>
      </w:r>
      <w:r w:rsidRPr="007F049F">
        <w:t xml:space="preserve"> </w:t>
      </w:r>
      <w:r w:rsidRPr="007F049F">
        <w:tab/>
      </w:r>
      <w:r w:rsidRPr="007F049F">
        <w:tab/>
      </w:r>
      <w:r w:rsidR="003D543E">
        <w:tab/>
      </w:r>
      <w:r w:rsidR="003D543E">
        <w:tab/>
      </w:r>
      <w:r w:rsidR="00953781">
        <w:tab/>
      </w:r>
      <w:r w:rsidR="003D543E">
        <w:tab/>
      </w:r>
      <w:r w:rsidR="003D543E" w:rsidRPr="00953781">
        <w:t>(3a)</w:t>
      </w:r>
    </w:p>
    <w:commentRangeStart w:id="20"/>
    <w:p w14:paraId="504C2B1E" w14:textId="77777777" w:rsidR="007F049F" w:rsidRPr="007F049F" w:rsidRDefault="007F049F" w:rsidP="00953781">
      <w:pPr>
        <w:jc w:val="right"/>
      </w:pPr>
      <w:r w:rsidRPr="007F049F">
        <w:rPr>
          <w:position w:val="-50"/>
        </w:rPr>
        <w:object w:dxaOrig="3140" w:dyaOrig="1120" w14:anchorId="432BB6A6">
          <v:shape id="_x0000_i1028" type="#_x0000_t75" style="width:157.15pt;height:55.8pt" o:ole="">
            <v:imagedata r:id="rId25" o:title=""/>
          </v:shape>
          <o:OLEObject Type="Embed" ProgID="Equation.DSMT4" ShapeID="_x0000_i1028" DrawAspect="Content" ObjectID="_1479908507" r:id="rId26"/>
        </w:object>
      </w:r>
      <w:r w:rsidRPr="007F049F">
        <w:t xml:space="preserve"> </w:t>
      </w:r>
      <w:commentRangeEnd w:id="20"/>
      <w:r w:rsidR="00D5632C">
        <w:rPr>
          <w:rStyle w:val="CommentReference"/>
        </w:rPr>
        <w:commentReference w:id="20"/>
      </w:r>
      <w:r w:rsidR="00953781">
        <w:tab/>
      </w:r>
      <w:r w:rsidR="003D543E">
        <w:tab/>
      </w:r>
      <w:r w:rsidR="003D543E">
        <w:tab/>
      </w:r>
      <w:r w:rsidR="003D543E">
        <w:tab/>
      </w:r>
      <w:r w:rsidR="003D543E" w:rsidRPr="00953781">
        <w:t>(3b)</w:t>
      </w:r>
    </w:p>
    <w:p w14:paraId="151F011B" w14:textId="77777777" w:rsidR="007F049F" w:rsidRPr="004863D5" w:rsidRDefault="007F049F" w:rsidP="007F049F">
      <w:r w:rsidRPr="007F049F">
        <w:t>In both cases, P is the pressure in the accumulator, V is the volume of the tank, and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p>
    <w:p w14:paraId="617A2F2A" w14:textId="77777777" w:rsidR="00E02676" w:rsidRDefault="00744866" w:rsidP="00E02676">
      <w:pPr>
        <w:keepNext/>
        <w:jc w:val="center"/>
      </w:pPr>
      <w:r w:rsidRPr="00C453D8">
        <w:rPr>
          <w:noProof/>
        </w:rPr>
        <w:drawing>
          <wp:inline distT="0" distB="0" distL="0" distR="0" wp14:anchorId="62AE103B" wp14:editId="375F324B">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14:paraId="27704D9A" w14:textId="77777777" w:rsidR="00744866" w:rsidRDefault="00E02676" w:rsidP="00AF0074">
      <w:pPr>
        <w:pStyle w:val="Caption"/>
        <w:jc w:val="center"/>
      </w:pPr>
      <w:bookmarkStart w:id="21" w:name="_Toc406166685"/>
      <w:r>
        <w:t xml:space="preserve">Figure </w:t>
      </w:r>
      <w:r w:rsidR="0049787E">
        <w:fldChar w:fldCharType="begin"/>
      </w:r>
      <w:r w:rsidR="0049787E">
        <w:instrText xml:space="preserve"> SEQ Figure \* ARABIC </w:instrText>
      </w:r>
      <w:r w:rsidR="0049787E">
        <w:fldChar w:fldCharType="separate"/>
      </w:r>
      <w:r w:rsidR="007F049F">
        <w:rPr>
          <w:noProof/>
        </w:rPr>
        <w:t>5</w:t>
      </w:r>
      <w:r w:rsidR="0049787E">
        <w:rPr>
          <w:noProof/>
        </w:rPr>
        <w:fldChar w:fldCharType="end"/>
      </w:r>
      <w:r>
        <w:t xml:space="preserve">: </w:t>
      </w:r>
      <w:proofErr w:type="spellStart"/>
      <w:r w:rsidRPr="00EE6A30">
        <w:t>Smittybilt</w:t>
      </w:r>
      <w:proofErr w:type="spellEnd"/>
      <w:r w:rsidRPr="00EE6A30">
        <w:t xml:space="preserve"> 99210-2 2.5 Gallon Air Tank</w:t>
      </w:r>
      <w:r w:rsidR="00D5632C">
        <w:t xml:space="preserve"> – Reprinted From</w:t>
      </w:r>
      <w:sdt>
        <w:sdtPr>
          <w:id w:val="-682900095"/>
          <w:citation/>
        </w:sdtPr>
        <w:sdtEndPr/>
        <w:sdtContent>
          <w:r w:rsidR="0073592B">
            <w:fldChar w:fldCharType="begin"/>
          </w:r>
          <w:r w:rsidR="0073592B">
            <w:instrText xml:space="preserve"> CITATION Ama \l 1033 </w:instrText>
          </w:r>
          <w:r w:rsidR="0073592B">
            <w:fldChar w:fldCharType="separate"/>
          </w:r>
          <w:r w:rsidR="007E1E49">
            <w:rPr>
              <w:noProof/>
            </w:rPr>
            <w:t xml:space="preserve"> </w:t>
          </w:r>
          <w:r w:rsidR="007E1E49" w:rsidRPr="007E1E49">
            <w:rPr>
              <w:noProof/>
            </w:rPr>
            <w:t>[15]</w:t>
          </w:r>
          <w:r w:rsidR="0073592B">
            <w:fldChar w:fldCharType="end"/>
          </w:r>
        </w:sdtContent>
      </w:sdt>
      <w:bookmarkEnd w:id="21"/>
    </w:p>
    <w:p w14:paraId="1A5DE3A4" w14:textId="77777777" w:rsidR="00744866" w:rsidRPr="00AD4B80" w:rsidRDefault="00744866" w:rsidP="00AD4B80">
      <w:pPr>
        <w:pStyle w:val="Heading3"/>
        <w:rPr>
          <w:rStyle w:val="Strong"/>
          <w:b w:val="0"/>
          <w:bCs w:val="0"/>
        </w:rPr>
      </w:pPr>
      <w:bookmarkStart w:id="22" w:name="_Toc406166649"/>
      <w:r w:rsidRPr="00AD4B80">
        <w:rPr>
          <w:rStyle w:val="Strong"/>
          <w:b w:val="0"/>
          <w:bCs w:val="0"/>
        </w:rPr>
        <w:t>Compressor</w:t>
      </w:r>
      <w:bookmarkEnd w:id="22"/>
    </w:p>
    <w:p w14:paraId="1EF2C420" w14:textId="77777777" w:rsidR="003D543E" w:rsidRDefault="007F049F" w:rsidP="00717D50">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rsidR="00717D50">
        <w:t xml:space="preserve">they are put into the system. Figure 6 shows an image of a commercial compressor. </w:t>
      </w:r>
      <w:r w:rsidRPr="007F049F">
        <w:t xml:space="preserve">Compressors suffer from a number of inefficiencies resulting in energy loss.  </w:t>
      </w:r>
      <w:r w:rsidR="00717D50">
        <w:t>Equation 4 is used to find the efficiency of the compressor.</w:t>
      </w:r>
    </w:p>
    <w:p w14:paraId="625AC648" w14:textId="77777777" w:rsidR="003D543E" w:rsidRPr="003D543E" w:rsidRDefault="007F049F" w:rsidP="00953781">
      <w:pPr>
        <w:jc w:val="right"/>
        <w:rPr>
          <w:b/>
        </w:rPr>
      </w:pPr>
      <w:r w:rsidRPr="007F049F">
        <w:rPr>
          <w:position w:val="-60"/>
        </w:rPr>
        <w:object w:dxaOrig="1900" w:dyaOrig="1440" w14:anchorId="4DAF5A5E">
          <v:shape id="_x0000_i1029" type="#_x0000_t75" style="width:94.8pt;height:1in" o:ole="">
            <v:imagedata r:id="rId28" o:title=""/>
          </v:shape>
          <o:OLEObject Type="Embed" ProgID="Equation.DSMT4" ShapeID="_x0000_i1029" DrawAspect="Content" ObjectID="_1479908508" r:id="rId29"/>
        </w:object>
      </w:r>
      <w:r w:rsidRPr="007F049F">
        <w:t xml:space="preserve"> </w:t>
      </w:r>
      <w:r w:rsidR="003D543E">
        <w:tab/>
      </w:r>
      <w:r w:rsidR="003D543E">
        <w:tab/>
      </w:r>
      <w:r w:rsidR="003D543E">
        <w:tab/>
      </w:r>
      <w:r w:rsidR="003D543E">
        <w:tab/>
      </w:r>
      <w:r w:rsidR="003D543E">
        <w:tab/>
      </w:r>
      <w:r w:rsidR="003D543E" w:rsidRPr="00953781">
        <w:t>(4)</w:t>
      </w:r>
    </w:p>
    <w:p w14:paraId="4F759D02" w14:textId="77777777" w:rsidR="007F049F" w:rsidRPr="007C0F3D" w:rsidRDefault="00717D50" w:rsidP="007F049F">
      <w:r>
        <w:t>In equation 4</w:t>
      </w:r>
      <w:r w:rsidR="007F049F" w:rsidRPr="007F049F">
        <w:t xml:space="preserve"> </w:t>
      </w:r>
      <w:proofErr w:type="spellStart"/>
      <w:r w:rsidR="007F049F" w:rsidRPr="007F049F">
        <w:rPr>
          <w:rFonts w:cstheme="minorHAnsi"/>
        </w:rPr>
        <w:t>ɳ</w:t>
      </w:r>
      <w:r w:rsidR="007F049F" w:rsidRPr="007F049F">
        <w:rPr>
          <w:vertAlign w:val="subscript"/>
        </w:rPr>
        <w:t>C</w:t>
      </w:r>
      <w:proofErr w:type="spellEnd"/>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w:t>
      </w:r>
      <w:r w:rsidR="007F049F" w:rsidRPr="007F049F">
        <w:lastRenderedPageBreak/>
        <w:t xml:space="preserve">come equipped with a relief valve, </w:t>
      </w:r>
      <w:r w:rsidR="00D5632C">
        <w:t>a small valve kept normally closed by a spring</w:t>
      </w:r>
      <w:r w:rsidR="007F049F" w:rsidRPr="007F049F">
        <w:t xml:space="preserve"> that opens to release some of the built up pressure if it becomes too great.</w:t>
      </w:r>
    </w:p>
    <w:p w14:paraId="6E15424C" w14:textId="77777777" w:rsidR="00E02676" w:rsidRDefault="00744866" w:rsidP="00E02676">
      <w:pPr>
        <w:keepNext/>
        <w:spacing w:line="240" w:lineRule="auto"/>
        <w:jc w:val="center"/>
      </w:pPr>
      <w:r w:rsidRPr="00C453D8">
        <w:rPr>
          <w:noProof/>
        </w:rPr>
        <w:drawing>
          <wp:inline distT="0" distB="0" distL="0" distR="0" wp14:anchorId="4C9A96B4" wp14:editId="5A193146">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14:paraId="409D3F04" w14:textId="77777777" w:rsidR="00744866" w:rsidRDefault="00E02676" w:rsidP="00AF0074">
      <w:pPr>
        <w:pStyle w:val="Caption"/>
        <w:jc w:val="center"/>
      </w:pPr>
      <w:bookmarkStart w:id="23" w:name="_Toc406166686"/>
      <w:r>
        <w:t xml:space="preserve">Figure </w:t>
      </w:r>
      <w:r w:rsidR="0049787E">
        <w:fldChar w:fldCharType="begin"/>
      </w:r>
      <w:r w:rsidR="0049787E">
        <w:instrText xml:space="preserve"> SEQ Figure \* ARABIC </w:instrText>
      </w:r>
      <w:r w:rsidR="0049787E">
        <w:fldChar w:fldCharType="separate"/>
      </w:r>
      <w:r w:rsidR="007F049F">
        <w:rPr>
          <w:noProof/>
        </w:rPr>
        <w:t>6</w:t>
      </w:r>
      <w:r w:rsidR="0049787E">
        <w:rPr>
          <w:noProof/>
        </w:rPr>
        <w:fldChar w:fldCharType="end"/>
      </w:r>
      <w:r>
        <w:t xml:space="preserve">: </w:t>
      </w:r>
      <w:proofErr w:type="spellStart"/>
      <w:r w:rsidRPr="00CA7EEE">
        <w:t>Speedaire</w:t>
      </w:r>
      <w:proofErr w:type="spellEnd"/>
      <w:r w:rsidRPr="00CA7EEE">
        <w:t xml:space="preserve"> Air Compressor, 0.9 HP, 120V, 115 psi</w:t>
      </w:r>
      <w:r w:rsidR="00D5632C">
        <w:t xml:space="preserve"> – Reprinted From</w:t>
      </w:r>
      <w:sdt>
        <w:sdtPr>
          <w:id w:val="1979954719"/>
          <w:citation/>
        </w:sdtPr>
        <w:sdtEndPr/>
        <w:sdtContent>
          <w:r w:rsidR="0073592B">
            <w:fldChar w:fldCharType="begin"/>
          </w:r>
          <w:r w:rsidR="0073592B">
            <w:instrText xml:space="preserve"> CITATION Gra \l 1033 </w:instrText>
          </w:r>
          <w:r w:rsidR="0073592B">
            <w:fldChar w:fldCharType="separate"/>
          </w:r>
          <w:r w:rsidR="007E1E49">
            <w:rPr>
              <w:noProof/>
            </w:rPr>
            <w:t xml:space="preserve"> </w:t>
          </w:r>
          <w:r w:rsidR="007E1E49" w:rsidRPr="007E1E49">
            <w:rPr>
              <w:noProof/>
            </w:rPr>
            <w:t>[16]</w:t>
          </w:r>
          <w:r w:rsidR="0073592B">
            <w:fldChar w:fldCharType="end"/>
          </w:r>
        </w:sdtContent>
      </w:sdt>
      <w:bookmarkEnd w:id="23"/>
    </w:p>
    <w:p w14:paraId="6B875B63" w14:textId="77777777" w:rsidR="00744866" w:rsidRPr="00AD4B80" w:rsidRDefault="00B33CC4" w:rsidP="00AD4B80">
      <w:pPr>
        <w:pStyle w:val="Heading3"/>
        <w:rPr>
          <w:rStyle w:val="Strong"/>
          <w:b w:val="0"/>
          <w:bCs w:val="0"/>
        </w:rPr>
      </w:pPr>
      <w:bookmarkStart w:id="24" w:name="_Toc406166650"/>
      <w:r w:rsidRPr="00AD4B80">
        <w:rPr>
          <w:rStyle w:val="Strong"/>
          <w:b w:val="0"/>
          <w:bCs w:val="0"/>
        </w:rPr>
        <w:t>Air Reservoir Cartridge</w:t>
      </w:r>
      <w:bookmarkEnd w:id="24"/>
    </w:p>
    <w:p w14:paraId="42C9C420" w14:textId="77777777"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of pressurized air through the robot’s pneumatic circuit translates into constant forces through the air cylinders. </w:t>
      </w:r>
    </w:p>
    <w:p w14:paraId="5175CD7A" w14:textId="77777777" w:rsidR="00744866" w:rsidRPr="00AD4B80" w:rsidRDefault="00744866" w:rsidP="00AD4B80">
      <w:pPr>
        <w:pStyle w:val="Heading3"/>
        <w:rPr>
          <w:rStyle w:val="Strong"/>
          <w:b w:val="0"/>
          <w:bCs w:val="0"/>
        </w:rPr>
      </w:pPr>
      <w:bookmarkStart w:id="25" w:name="_Toc406166651"/>
      <w:r w:rsidRPr="00AD4B80">
        <w:rPr>
          <w:rStyle w:val="Strong"/>
          <w:b w:val="0"/>
          <w:bCs w:val="0"/>
        </w:rPr>
        <w:t>Valve</w:t>
      </w:r>
      <w:r w:rsidR="00BF071B" w:rsidRPr="00AD4B80">
        <w:rPr>
          <w:rStyle w:val="Strong"/>
          <w:b w:val="0"/>
          <w:bCs w:val="0"/>
        </w:rPr>
        <w:t>s</w:t>
      </w:r>
      <w:bookmarkEnd w:id="25"/>
    </w:p>
    <w:p w14:paraId="2F589099" w14:textId="77777777"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EndPr/>
        <w:sdtContent>
          <w:r w:rsidR="0073592B">
            <w:fldChar w:fldCharType="begin"/>
          </w:r>
          <w:r w:rsidR="0073592B">
            <w:instrText xml:space="preserve"> CITATION Nor1 \l 1033 </w:instrText>
          </w:r>
          <w:r w:rsidR="0073592B">
            <w:fldChar w:fldCharType="separate"/>
          </w:r>
          <w:r w:rsidR="007E1E49">
            <w:rPr>
              <w:noProof/>
            </w:rPr>
            <w:t xml:space="preserve"> </w:t>
          </w:r>
          <w:r w:rsidR="007E1E49" w:rsidRPr="007E1E49">
            <w:rPr>
              <w:noProof/>
            </w:rPr>
            <w:t>[17]</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717D50">
        <w:t>Figure 7 – 10 show example valves and their functional diagrams.</w:t>
      </w:r>
    </w:p>
    <w:p w14:paraId="73AFF7CC" w14:textId="77777777" w:rsidR="00E02676" w:rsidRDefault="0052654E" w:rsidP="00E02676">
      <w:pPr>
        <w:keepNext/>
        <w:jc w:val="center"/>
      </w:pPr>
      <w:bookmarkStart w:id="26" w:name="_Toc402972232"/>
      <w:r>
        <w:rPr>
          <w:noProof/>
        </w:rPr>
        <w:drawing>
          <wp:inline distT="0" distB="0" distL="0" distR="0" wp14:anchorId="122B140A" wp14:editId="138435F4">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14:paraId="40C2527B" w14:textId="77777777" w:rsidR="00DF1FF4" w:rsidRDefault="00E02676" w:rsidP="00E02676">
      <w:pPr>
        <w:pStyle w:val="Caption"/>
        <w:jc w:val="center"/>
        <w:rPr>
          <w:i/>
          <w:iCs/>
          <w:noProof/>
        </w:rPr>
      </w:pPr>
      <w:bookmarkStart w:id="27" w:name="_Toc406166687"/>
      <w:r>
        <w:t xml:space="preserve">Figure </w:t>
      </w:r>
      <w:r w:rsidR="0049787E">
        <w:fldChar w:fldCharType="begin"/>
      </w:r>
      <w:r w:rsidR="0049787E">
        <w:instrText xml:space="preserve"> SEQ Figure \</w:instrText>
      </w:r>
      <w:r w:rsidR="0049787E">
        <w:instrText xml:space="preserve">* ARABIC </w:instrText>
      </w:r>
      <w:r w:rsidR="0049787E">
        <w:fldChar w:fldCharType="separate"/>
      </w:r>
      <w:r w:rsidR="007F049F">
        <w:rPr>
          <w:noProof/>
        </w:rPr>
        <w:t>7</w:t>
      </w:r>
      <w:r w:rsidR="0049787E">
        <w:rPr>
          <w:noProof/>
        </w:rPr>
        <w:fldChar w:fldCharType="end"/>
      </w:r>
      <w:r>
        <w:t xml:space="preserve">: </w:t>
      </w:r>
      <w:r w:rsidR="0052654E">
        <w:rPr>
          <w:i/>
          <w:iCs/>
          <w:noProof/>
        </w:rPr>
        <w:t>12</w:t>
      </w:r>
      <w:r w:rsidR="00DD2A5C">
        <w:rPr>
          <w:i/>
          <w:iCs/>
          <w:noProof/>
        </w:rPr>
        <w:t>v DC 4mm 1/4" NPT</w:t>
      </w:r>
      <w:r w:rsidR="0052654E">
        <w:rPr>
          <w:i/>
          <w:iCs/>
          <w:noProof/>
        </w:rPr>
        <w:t xml:space="preserve"> Brass NBR 2-Way Solenoid Valve</w:t>
      </w:r>
      <w:r w:rsidR="00D5632C">
        <w:rPr>
          <w:i/>
          <w:iCs/>
          <w:noProof/>
        </w:rPr>
        <w:t xml:space="preserve"> – Reprinted From</w:t>
      </w:r>
      <w:sdt>
        <w:sdtPr>
          <w:rPr>
            <w:i/>
            <w:iCs/>
            <w:noProof/>
          </w:rPr>
          <w:id w:val="1419521625"/>
          <w:citation/>
        </w:sdtPr>
        <w:sdtEnd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7E1E49">
            <w:rPr>
              <w:i/>
              <w:iCs/>
              <w:noProof/>
            </w:rPr>
            <w:t xml:space="preserve"> </w:t>
          </w:r>
          <w:r w:rsidR="007E1E49" w:rsidRPr="007E1E49">
            <w:rPr>
              <w:noProof/>
            </w:rPr>
            <w:t>[18]</w:t>
          </w:r>
          <w:r w:rsidR="001C71F2">
            <w:rPr>
              <w:i/>
              <w:iCs/>
              <w:noProof/>
            </w:rPr>
            <w:fldChar w:fldCharType="end"/>
          </w:r>
        </w:sdtContent>
      </w:sdt>
      <w:bookmarkEnd w:id="27"/>
    </w:p>
    <w:p w14:paraId="79E31ECF" w14:textId="77777777" w:rsidR="007F049F" w:rsidRDefault="007F049F" w:rsidP="007F049F">
      <w:pPr>
        <w:keepNext/>
        <w:jc w:val="center"/>
      </w:pPr>
      <w:r>
        <w:rPr>
          <w:noProof/>
        </w:rPr>
        <w:lastRenderedPageBreak/>
        <w:drawing>
          <wp:inline distT="0" distB="0" distL="0" distR="0" wp14:anchorId="09EEED00" wp14:editId="52169E37">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14:paraId="1921DB25" w14:textId="77777777" w:rsidR="007F049F" w:rsidRPr="007F049F" w:rsidRDefault="007F049F" w:rsidP="007F049F">
      <w:pPr>
        <w:pStyle w:val="Caption"/>
        <w:jc w:val="center"/>
      </w:pPr>
      <w:bookmarkStart w:id="28" w:name="_Toc406166688"/>
      <w:r>
        <w:t xml:space="preserve">Figure </w:t>
      </w:r>
      <w:r w:rsidR="0049787E">
        <w:fldChar w:fldCharType="begin"/>
      </w:r>
      <w:r w:rsidR="0049787E">
        <w:instrText xml:space="preserve"> SEQ Figure \* ARABIC </w:instrText>
      </w:r>
      <w:r w:rsidR="0049787E">
        <w:fldChar w:fldCharType="separate"/>
      </w:r>
      <w:r>
        <w:rPr>
          <w:noProof/>
        </w:rPr>
        <w:t>8</w:t>
      </w:r>
      <w:r w:rsidR="0049787E">
        <w:rPr>
          <w:noProof/>
        </w:rPr>
        <w:fldChar w:fldCharType="end"/>
      </w:r>
      <w:r>
        <w:t xml:space="preserve">: </w:t>
      </w:r>
      <w:r w:rsidRPr="0022514E">
        <w:t xml:space="preserve">Electric Solenoid Valve </w:t>
      </w:r>
      <w:r w:rsidR="00D5632C">
        <w:t>–</w:t>
      </w:r>
      <w:r w:rsidRPr="0022514E">
        <w:t xml:space="preserve"> Cutaway</w:t>
      </w:r>
      <w:r w:rsidR="00D5632C">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Pr="007F049F">
            <w:rPr>
              <w:noProof/>
            </w:rPr>
            <w:t>[19]</w:t>
          </w:r>
          <w:r>
            <w:fldChar w:fldCharType="end"/>
          </w:r>
        </w:sdtContent>
      </w:sdt>
      <w:bookmarkEnd w:id="28"/>
    </w:p>
    <w:p w14:paraId="42E0DC4E" w14:textId="77777777" w:rsidR="00E02676" w:rsidRDefault="00744866" w:rsidP="00E02676">
      <w:pPr>
        <w:keepNext/>
        <w:jc w:val="center"/>
      </w:pPr>
      <w:bookmarkStart w:id="29" w:name="_Toc402972233"/>
      <w:bookmarkEnd w:id="26"/>
      <w:r w:rsidRPr="00C453D8">
        <w:rPr>
          <w:b/>
          <w:noProof/>
        </w:rPr>
        <w:drawing>
          <wp:inline distT="0" distB="0" distL="0" distR="0" wp14:anchorId="56D0AB21" wp14:editId="48C0963F">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29"/>
    </w:p>
    <w:p w14:paraId="47706936" w14:textId="77777777" w:rsidR="00C110E7" w:rsidRDefault="00E02676" w:rsidP="00E02676">
      <w:pPr>
        <w:pStyle w:val="Caption"/>
        <w:jc w:val="center"/>
      </w:pPr>
      <w:bookmarkStart w:id="30" w:name="_Toc406166689"/>
      <w:r>
        <w:t xml:space="preserve">Figure </w:t>
      </w:r>
      <w:r w:rsidR="0049787E">
        <w:fldChar w:fldCharType="begin"/>
      </w:r>
      <w:r w:rsidR="0049787E">
        <w:instrText xml:space="preserve"> SEQ Figure \* ARABIC </w:instrText>
      </w:r>
      <w:r w:rsidR="0049787E">
        <w:fldChar w:fldCharType="separate"/>
      </w:r>
      <w:r w:rsidR="007F049F">
        <w:rPr>
          <w:noProof/>
        </w:rPr>
        <w:t>9</w:t>
      </w:r>
      <w:r w:rsidR="0049787E">
        <w:rPr>
          <w:noProof/>
        </w:rPr>
        <w:fldChar w:fldCharType="end"/>
      </w:r>
      <w:r>
        <w:t xml:space="preserve">: </w:t>
      </w:r>
      <w:proofErr w:type="spellStart"/>
      <w:r w:rsidRPr="00861C0C">
        <w:t>Numatics</w:t>
      </w:r>
      <w:proofErr w:type="spellEnd"/>
      <w:r w:rsidRPr="00861C0C">
        <w:t xml:space="preserve"> Mark 3, SPA 3, and PA 3 Series Valve</w:t>
      </w:r>
      <w:r w:rsidR="00D5632C">
        <w:t xml:space="preserve"> – Reprinted From</w:t>
      </w:r>
      <w:sdt>
        <w:sdtPr>
          <w:id w:val="488836028"/>
          <w:citation/>
        </w:sdtPr>
        <w:sdtEndPr/>
        <w:sdtContent>
          <w:r w:rsidR="001C71F2">
            <w:fldChar w:fldCharType="begin"/>
          </w:r>
          <w:r w:rsidR="001C71F2">
            <w:instrText xml:space="preserve"> CITATION Eme \l 1033 </w:instrText>
          </w:r>
          <w:r w:rsidR="001C71F2">
            <w:fldChar w:fldCharType="separate"/>
          </w:r>
          <w:r w:rsidR="007F049F">
            <w:rPr>
              <w:noProof/>
            </w:rPr>
            <w:t xml:space="preserve"> </w:t>
          </w:r>
          <w:r w:rsidR="007F049F" w:rsidRPr="007F049F">
            <w:rPr>
              <w:noProof/>
            </w:rPr>
            <w:t>[20]</w:t>
          </w:r>
          <w:r w:rsidR="001C71F2">
            <w:fldChar w:fldCharType="end"/>
          </w:r>
        </w:sdtContent>
      </w:sdt>
      <w:bookmarkEnd w:id="30"/>
    </w:p>
    <w:p w14:paraId="3E812465" w14:textId="77777777" w:rsidR="007F049F" w:rsidRDefault="007F049F" w:rsidP="007F049F">
      <w:pPr>
        <w:keepNext/>
        <w:jc w:val="center"/>
      </w:pPr>
      <w:r>
        <w:rPr>
          <w:noProof/>
        </w:rPr>
        <w:drawing>
          <wp:inline distT="0" distB="0" distL="0" distR="0" wp14:anchorId="61A6DB03" wp14:editId="1F50C8CE">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14:paraId="7B5E001E" w14:textId="77777777" w:rsidR="007F049F" w:rsidRPr="007F049F" w:rsidRDefault="007F049F" w:rsidP="007F049F">
      <w:pPr>
        <w:pStyle w:val="Caption"/>
        <w:jc w:val="center"/>
      </w:pPr>
      <w:bookmarkStart w:id="31" w:name="_Toc406166690"/>
      <w:r>
        <w:t xml:space="preserve">Figure </w:t>
      </w:r>
      <w:r w:rsidR="0049787E">
        <w:fldChar w:fldCharType="begin"/>
      </w:r>
      <w:r w:rsidR="0049787E">
        <w:instrText xml:space="preserve"> SEQ Figure \* ARABIC </w:instrText>
      </w:r>
      <w:r w:rsidR="0049787E">
        <w:fldChar w:fldCharType="separate"/>
      </w:r>
      <w:r>
        <w:rPr>
          <w:noProof/>
        </w:rPr>
        <w:t>10</w:t>
      </w:r>
      <w:r w:rsidR="0049787E">
        <w:rPr>
          <w:noProof/>
        </w:rPr>
        <w:fldChar w:fldCharType="end"/>
      </w:r>
      <w:r>
        <w:t xml:space="preserve">: </w:t>
      </w:r>
      <w:r w:rsidRPr="00910800">
        <w:t>4/2 Directional Control Valve</w:t>
      </w:r>
      <w:r w:rsidR="00D5632C">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Pr="007F049F">
            <w:rPr>
              <w:noProof/>
            </w:rPr>
            <w:t>[21]</w:t>
          </w:r>
          <w:r>
            <w:fldChar w:fldCharType="end"/>
          </w:r>
        </w:sdtContent>
      </w:sdt>
      <w:bookmarkEnd w:id="31"/>
    </w:p>
    <w:p w14:paraId="60377F66" w14:textId="77777777"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r w:rsidR="00717D50">
        <w:t xml:space="preserve"> A</w:t>
      </w:r>
      <w:r w:rsidR="00831F74">
        <w:t>n example of a DCV is in F</w:t>
      </w:r>
      <w:r w:rsidR="00717D50">
        <w:t>igure 11.</w:t>
      </w:r>
    </w:p>
    <w:p w14:paraId="4C1F59AD" w14:textId="77777777" w:rsidR="00E02676" w:rsidRDefault="00744866" w:rsidP="00E02676">
      <w:pPr>
        <w:keepNext/>
        <w:jc w:val="center"/>
      </w:pPr>
      <w:r w:rsidRPr="00C453D8">
        <w:rPr>
          <w:noProof/>
        </w:rPr>
        <w:lastRenderedPageBreak/>
        <w:drawing>
          <wp:inline distT="0" distB="0" distL="0" distR="0" wp14:anchorId="2E4ACE18" wp14:editId="793439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14:paraId="69C011B8" w14:textId="77777777" w:rsidR="00744866" w:rsidRDefault="00E02676" w:rsidP="00E02676">
      <w:pPr>
        <w:pStyle w:val="Caption"/>
        <w:jc w:val="center"/>
      </w:pPr>
      <w:bookmarkStart w:id="32" w:name="_Toc406166691"/>
      <w:r>
        <w:t xml:space="preserve">Figure </w:t>
      </w:r>
      <w:r w:rsidR="0049787E">
        <w:fldChar w:fldCharType="begin"/>
      </w:r>
      <w:r w:rsidR="0049787E">
        <w:instrText xml:space="preserve"> SEQ Figure \* ARABIC </w:instrText>
      </w:r>
      <w:r w:rsidR="0049787E">
        <w:fldChar w:fldCharType="separate"/>
      </w:r>
      <w:r w:rsidR="007F049F">
        <w:rPr>
          <w:noProof/>
        </w:rPr>
        <w:t>11</w:t>
      </w:r>
      <w:r w:rsidR="0049787E">
        <w:rPr>
          <w:noProof/>
        </w:rPr>
        <w:fldChar w:fldCharType="end"/>
      </w:r>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r w:rsidR="00D5632C">
        <w:t xml:space="preserve"> – Reprinted From</w:t>
      </w:r>
      <w:sdt>
        <w:sdtPr>
          <w:id w:val="-317344754"/>
          <w:citation/>
        </w:sdtPr>
        <w:sdtEndPr/>
        <w:sdtContent>
          <w:r w:rsidR="001C71F2">
            <w:fldChar w:fldCharType="begin"/>
          </w:r>
          <w:r w:rsidR="001C71F2">
            <w:instrText xml:space="preserve">CITATION Ene \l 1033 </w:instrText>
          </w:r>
          <w:r w:rsidR="001C71F2">
            <w:fldChar w:fldCharType="separate"/>
          </w:r>
          <w:r w:rsidR="007F049F">
            <w:rPr>
              <w:noProof/>
            </w:rPr>
            <w:t xml:space="preserve"> </w:t>
          </w:r>
          <w:r w:rsidR="007F049F" w:rsidRPr="007F049F">
            <w:rPr>
              <w:noProof/>
            </w:rPr>
            <w:t>[22]</w:t>
          </w:r>
          <w:r w:rsidR="001C71F2">
            <w:fldChar w:fldCharType="end"/>
          </w:r>
        </w:sdtContent>
      </w:sdt>
      <w:bookmarkEnd w:id="32"/>
    </w:p>
    <w:p w14:paraId="0874B1D0" w14:textId="77777777" w:rsidR="00717D50" w:rsidRDefault="00717D50" w:rsidP="00717D50">
      <w:pPr>
        <w:rPr>
          <w:rStyle w:val="Strong"/>
          <w:b w:val="0"/>
          <w:bCs w:val="0"/>
        </w:rPr>
      </w:pPr>
      <w:r>
        <w:rPr>
          <w:rStyle w:val="Strong"/>
          <w:b w:val="0"/>
          <w:bCs w:val="0"/>
        </w:rPr>
        <w:t>Figure 12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14:paraId="7FD63699" w14:textId="77777777" w:rsidR="0094281D" w:rsidRDefault="00C171BF" w:rsidP="0094281D">
      <w:pPr>
        <w:keepNext/>
        <w:jc w:val="center"/>
      </w:pPr>
      <w:r>
        <w:rPr>
          <w:noProof/>
        </w:rPr>
        <w:drawing>
          <wp:inline distT="0" distB="0" distL="0" distR="0" wp14:anchorId="21BD56F5" wp14:editId="637FE2CD">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p>
    <w:p w14:paraId="57F99B12" w14:textId="77777777" w:rsidR="00426D16" w:rsidRDefault="0094281D" w:rsidP="00AF0074">
      <w:pPr>
        <w:pStyle w:val="Caption"/>
        <w:jc w:val="center"/>
        <w:rPr>
          <w:rStyle w:val="Strong"/>
        </w:rPr>
      </w:pPr>
      <w:bookmarkStart w:id="33" w:name="_Toc406166692"/>
      <w:r>
        <w:t xml:space="preserve">Figure </w:t>
      </w:r>
      <w:r w:rsidR="0049787E">
        <w:fldChar w:fldCharType="begin"/>
      </w:r>
      <w:r w:rsidR="0049787E">
        <w:instrText xml:space="preserve"> SEQ Figure \* ARABIC </w:instrText>
      </w:r>
      <w:r w:rsidR="0049787E">
        <w:fldChar w:fldCharType="separate"/>
      </w:r>
      <w:r w:rsidR="007F049F">
        <w:rPr>
          <w:noProof/>
        </w:rPr>
        <w:t>12</w:t>
      </w:r>
      <w:r w:rsidR="0049787E">
        <w:rPr>
          <w:noProof/>
        </w:rPr>
        <w:fldChar w:fldCharType="end"/>
      </w:r>
      <w:r>
        <w:t>: Sample pneumatic circuit for motion actuation</w:t>
      </w:r>
      <w:bookmarkEnd w:id="33"/>
    </w:p>
    <w:p w14:paraId="1DBED563" w14:textId="77777777" w:rsidR="007C1161" w:rsidRDefault="007C1161" w:rsidP="00AD4B80">
      <w:pPr>
        <w:pStyle w:val="Heading3"/>
        <w:rPr>
          <w:rStyle w:val="Strong"/>
          <w:b w:val="0"/>
          <w:bCs w:val="0"/>
        </w:rPr>
      </w:pPr>
    </w:p>
    <w:p w14:paraId="3D0CF442" w14:textId="77777777" w:rsidR="00DD39AB" w:rsidRPr="00AD4B80" w:rsidRDefault="00D5632C" w:rsidP="00AD4B80">
      <w:pPr>
        <w:pStyle w:val="Heading3"/>
      </w:pPr>
      <w:bookmarkStart w:id="34" w:name="_Toc406166652"/>
      <w:r>
        <w:rPr>
          <w:rStyle w:val="Strong"/>
          <w:b w:val="0"/>
          <w:bCs w:val="0"/>
        </w:rPr>
        <w:t>Review of Existing Design Solutions with Similar Specifications</w:t>
      </w:r>
      <w:bookmarkEnd w:id="34"/>
    </w:p>
    <w:p w14:paraId="350351C8" w14:textId="77777777"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14:paraId="5B653C46" w14:textId="77777777"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w:t>
      </w:r>
      <w:r>
        <w:lastRenderedPageBreak/>
        <w:t xml:space="preserve">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EndPr/>
        <w:sdtContent>
          <w:r w:rsidR="00F76299">
            <w:fldChar w:fldCharType="begin"/>
          </w:r>
          <w:r w:rsidR="00F76299">
            <w:instrText xml:space="preserve"> CITATION Jas13 \l 1033 </w:instrText>
          </w:r>
          <w:r w:rsidR="00F76299">
            <w:fldChar w:fldCharType="separate"/>
          </w:r>
          <w:r w:rsidR="007F049F" w:rsidRPr="007F049F">
            <w:rPr>
              <w:noProof/>
            </w:rPr>
            <w:t>[23]</w:t>
          </w:r>
          <w:r w:rsidR="00F76299">
            <w:fldChar w:fldCharType="end"/>
          </w:r>
        </w:sdtContent>
      </w:sdt>
      <w:r w:rsidR="00F76299">
        <w:t>.</w:t>
      </w:r>
    </w:p>
    <w:p w14:paraId="55C6225E" w14:textId="77777777" w:rsidR="00717D50" w:rsidRDefault="00717D50" w:rsidP="00DD39AB">
      <w:r>
        <w:rPr>
          <w:rStyle w:val="CommentReference"/>
        </w:rPr>
        <w:commentReference w:id="35"/>
      </w:r>
    </w:p>
    <w:p w14:paraId="2D21614B" w14:textId="77777777" w:rsidR="0089241E" w:rsidRDefault="0089241E" w:rsidP="004626EC">
      <w:pPr>
        <w:pStyle w:val="Heading1"/>
      </w:pPr>
      <w:bookmarkStart w:id="36" w:name="_Toc406166653"/>
      <w:r>
        <w:t>Specifications</w:t>
      </w:r>
      <w:bookmarkEnd w:id="36"/>
    </w:p>
    <w:p w14:paraId="749E385C" w14:textId="77777777"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14:paraId="74E51183" w14:textId="77777777" w:rsidR="004626EC" w:rsidRDefault="004626EC" w:rsidP="004626EC">
      <w:pPr>
        <w:pStyle w:val="Caption"/>
        <w:keepNext/>
      </w:pPr>
      <w:bookmarkStart w:id="37" w:name="_Toc406166701"/>
      <w:r>
        <w:t xml:space="preserve">Table </w:t>
      </w:r>
      <w:r w:rsidR="0049787E">
        <w:fldChar w:fldCharType="begin"/>
      </w:r>
      <w:r w:rsidR="0049787E">
        <w:instrText xml:space="preserve"> SEQ Table \* ARABIC </w:instrText>
      </w:r>
      <w:r w:rsidR="0049787E">
        <w:fldChar w:fldCharType="separate"/>
      </w:r>
      <w:r w:rsidR="00AA3404">
        <w:rPr>
          <w:noProof/>
        </w:rPr>
        <w:t>2</w:t>
      </w:r>
      <w:r w:rsidR="0049787E">
        <w:rPr>
          <w:noProof/>
        </w:rPr>
        <w:fldChar w:fldCharType="end"/>
      </w:r>
      <w:r>
        <w:t xml:space="preserve">: </w:t>
      </w:r>
      <w:r w:rsidR="00264B0B">
        <w:t>Design Objectives</w:t>
      </w:r>
      <w:bookmarkEnd w:id="37"/>
    </w:p>
    <w:tbl>
      <w:tblPr>
        <w:tblStyle w:val="TableGrid"/>
        <w:tblW w:w="0" w:type="auto"/>
        <w:tblLook w:val="04A0" w:firstRow="1" w:lastRow="0" w:firstColumn="1" w:lastColumn="0" w:noHBand="0" w:noVBand="1"/>
      </w:tblPr>
      <w:tblGrid>
        <w:gridCol w:w="3078"/>
        <w:gridCol w:w="6498"/>
      </w:tblGrid>
      <w:tr w:rsidR="00E547F2" w14:paraId="12B76801" w14:textId="77777777" w:rsidTr="009D0A7D">
        <w:tc>
          <w:tcPr>
            <w:tcW w:w="3078" w:type="dxa"/>
            <w:tcBorders>
              <w:top w:val="single" w:sz="12" w:space="0" w:color="auto"/>
              <w:left w:val="single" w:sz="12" w:space="0" w:color="auto"/>
              <w:bottom w:val="single" w:sz="12" w:space="0" w:color="auto"/>
              <w:right w:val="single" w:sz="4" w:space="0" w:color="auto"/>
            </w:tcBorders>
            <w:vAlign w:val="bottom"/>
          </w:tcPr>
          <w:p w14:paraId="12DDC49B" w14:textId="77777777"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14:paraId="60CC2514" w14:textId="77777777"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14:paraId="61D8C708" w14:textId="77777777" w:rsidTr="009D0A7D">
        <w:tc>
          <w:tcPr>
            <w:tcW w:w="3078" w:type="dxa"/>
            <w:tcBorders>
              <w:top w:val="single" w:sz="12" w:space="0" w:color="auto"/>
              <w:left w:val="single" w:sz="12" w:space="0" w:color="auto"/>
            </w:tcBorders>
            <w:vAlign w:val="bottom"/>
          </w:tcPr>
          <w:p w14:paraId="211DABE2"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14:paraId="0A57B574"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14:paraId="454DB283" w14:textId="77777777" w:rsidTr="009D0A7D">
        <w:tc>
          <w:tcPr>
            <w:tcW w:w="3078" w:type="dxa"/>
            <w:tcBorders>
              <w:left w:val="single" w:sz="12" w:space="0" w:color="auto"/>
            </w:tcBorders>
            <w:vAlign w:val="bottom"/>
          </w:tcPr>
          <w:p w14:paraId="545857F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14:paraId="5C33ABA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14:paraId="4F9A3D8C" w14:textId="77777777" w:rsidTr="009D0A7D">
        <w:tc>
          <w:tcPr>
            <w:tcW w:w="3078" w:type="dxa"/>
            <w:tcBorders>
              <w:left w:val="single" w:sz="12" w:space="0" w:color="auto"/>
            </w:tcBorders>
            <w:vAlign w:val="bottom"/>
          </w:tcPr>
          <w:p w14:paraId="50C61AF0"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14:paraId="5B0450B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14:paraId="6F20CD03" w14:textId="77777777" w:rsidTr="009D0A7D">
        <w:tc>
          <w:tcPr>
            <w:tcW w:w="3078" w:type="dxa"/>
            <w:tcBorders>
              <w:left w:val="single" w:sz="12" w:space="0" w:color="auto"/>
            </w:tcBorders>
            <w:vAlign w:val="bottom"/>
          </w:tcPr>
          <w:p w14:paraId="6B380A5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14:paraId="5FF257D7"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14:paraId="6FFF82D9" w14:textId="77777777" w:rsidTr="009D0A7D">
        <w:tc>
          <w:tcPr>
            <w:tcW w:w="3078" w:type="dxa"/>
            <w:tcBorders>
              <w:left w:val="single" w:sz="12" w:space="0" w:color="auto"/>
            </w:tcBorders>
            <w:vAlign w:val="bottom"/>
          </w:tcPr>
          <w:p w14:paraId="5865D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14:paraId="56720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14:paraId="18385C99" w14:textId="77777777" w:rsidTr="009D0A7D">
        <w:tc>
          <w:tcPr>
            <w:tcW w:w="3078" w:type="dxa"/>
            <w:tcBorders>
              <w:left w:val="single" w:sz="12" w:space="0" w:color="auto"/>
            </w:tcBorders>
            <w:vAlign w:val="bottom"/>
          </w:tcPr>
          <w:p w14:paraId="384BC3F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14:paraId="4DAA457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14:paraId="6DE28387" w14:textId="77777777" w:rsidTr="009D0A7D">
        <w:tc>
          <w:tcPr>
            <w:tcW w:w="3078" w:type="dxa"/>
            <w:tcBorders>
              <w:left w:val="single" w:sz="12" w:space="0" w:color="auto"/>
            </w:tcBorders>
            <w:vAlign w:val="bottom"/>
          </w:tcPr>
          <w:p w14:paraId="4545160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14:paraId="066BBA9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14:paraId="53016CAA" w14:textId="77777777" w:rsidTr="009D0A7D">
        <w:tc>
          <w:tcPr>
            <w:tcW w:w="3078" w:type="dxa"/>
            <w:tcBorders>
              <w:left w:val="single" w:sz="12" w:space="0" w:color="auto"/>
            </w:tcBorders>
            <w:vAlign w:val="bottom"/>
          </w:tcPr>
          <w:p w14:paraId="25DCCD3A"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14:paraId="22B9F53A" w14:textId="77777777"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14:paraId="083F5A9A" w14:textId="77777777" w:rsidTr="009D0A7D">
        <w:tc>
          <w:tcPr>
            <w:tcW w:w="3078" w:type="dxa"/>
            <w:tcBorders>
              <w:left w:val="single" w:sz="12" w:space="0" w:color="auto"/>
            </w:tcBorders>
            <w:vAlign w:val="bottom"/>
          </w:tcPr>
          <w:p w14:paraId="78B2913E"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14:paraId="757AEF6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14:paraId="562D6B7B" w14:textId="77777777" w:rsidTr="009D0A7D">
        <w:tc>
          <w:tcPr>
            <w:tcW w:w="3078" w:type="dxa"/>
            <w:tcBorders>
              <w:left w:val="single" w:sz="12" w:space="0" w:color="auto"/>
            </w:tcBorders>
            <w:vAlign w:val="bottom"/>
          </w:tcPr>
          <w:p w14:paraId="01837621"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14:paraId="2B577B99"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14:paraId="724A3C62" w14:textId="77777777" w:rsidTr="009D0A7D">
        <w:tc>
          <w:tcPr>
            <w:tcW w:w="3078" w:type="dxa"/>
            <w:tcBorders>
              <w:left w:val="single" w:sz="12" w:space="0" w:color="auto"/>
            </w:tcBorders>
            <w:vAlign w:val="bottom"/>
          </w:tcPr>
          <w:p w14:paraId="27813D4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14:paraId="24191BBF"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14:paraId="50C274B2" w14:textId="77777777" w:rsidTr="009D0A7D">
        <w:tc>
          <w:tcPr>
            <w:tcW w:w="3078" w:type="dxa"/>
            <w:tcBorders>
              <w:left w:val="single" w:sz="12" w:space="0" w:color="auto"/>
              <w:bottom w:val="single" w:sz="12" w:space="0" w:color="auto"/>
            </w:tcBorders>
            <w:vAlign w:val="bottom"/>
          </w:tcPr>
          <w:p w14:paraId="24FB7F2D" w14:textId="77777777" w:rsidR="00E547F2" w:rsidRPr="001D1DAA" w:rsidRDefault="00264B0B" w:rsidP="009D0A7D">
            <w:pPr>
              <w:rPr>
                <w:rFonts w:ascii="Calibri" w:hAnsi="Calibri" w:cs="Calibri"/>
                <w:bCs/>
                <w:color w:val="000000"/>
                <w:lang w:val="it-IT"/>
              </w:rPr>
            </w:pPr>
            <w:r w:rsidRPr="001D1DAA">
              <w:rPr>
                <w:rFonts w:ascii="Calibri" w:hAnsi="Calibri" w:cs="Calibri"/>
                <w:bCs/>
                <w:color w:val="000000"/>
                <w:lang w:val="it-IT"/>
              </w:rPr>
              <w:t>Controlled via a user interface</w:t>
            </w:r>
          </w:p>
        </w:tc>
        <w:tc>
          <w:tcPr>
            <w:tcW w:w="6498" w:type="dxa"/>
            <w:tcBorders>
              <w:bottom w:val="single" w:sz="12" w:space="0" w:color="auto"/>
              <w:right w:val="single" w:sz="12" w:space="0" w:color="auto"/>
            </w:tcBorders>
          </w:tcPr>
          <w:p w14:paraId="5F4AB9B0" w14:textId="77777777"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14:paraId="4F03AFBF" w14:textId="77777777" w:rsidR="007E1E49" w:rsidRDefault="007E1E49" w:rsidP="004626EC">
      <w:pPr>
        <w:pStyle w:val="Caption"/>
        <w:keepNext/>
      </w:pPr>
    </w:p>
    <w:p w14:paraId="5B7A1F7B" w14:textId="77777777" w:rsidR="004626EC" w:rsidRDefault="004626EC" w:rsidP="004626EC">
      <w:pPr>
        <w:pStyle w:val="Caption"/>
        <w:keepNext/>
      </w:pPr>
      <w:bookmarkStart w:id="38" w:name="_Toc406166702"/>
      <w:r>
        <w:t xml:space="preserve">Table </w:t>
      </w:r>
      <w:r w:rsidR="0049787E">
        <w:fldChar w:fldCharType="begin"/>
      </w:r>
      <w:r w:rsidR="0049787E">
        <w:instrText xml:space="preserve"> SEQ Table \* ARABIC </w:instrText>
      </w:r>
      <w:r w:rsidR="0049787E">
        <w:fldChar w:fldCharType="separate"/>
      </w:r>
      <w:r w:rsidR="00AA3404">
        <w:rPr>
          <w:noProof/>
        </w:rPr>
        <w:t>3</w:t>
      </w:r>
      <w:r w:rsidR="0049787E">
        <w:rPr>
          <w:noProof/>
        </w:rPr>
        <w:fldChar w:fldCharType="end"/>
      </w:r>
      <w:r>
        <w:t xml:space="preserve">: </w:t>
      </w:r>
      <w:r w:rsidR="00264B0B">
        <w:t>Design Constraints</w:t>
      </w:r>
      <w:bookmarkEnd w:id="38"/>
    </w:p>
    <w:tbl>
      <w:tblPr>
        <w:tblStyle w:val="TableGrid"/>
        <w:tblW w:w="0" w:type="auto"/>
        <w:tblLook w:val="04A0" w:firstRow="1" w:lastRow="0" w:firstColumn="1" w:lastColumn="0" w:noHBand="0" w:noVBand="1"/>
      </w:tblPr>
      <w:tblGrid>
        <w:gridCol w:w="2898"/>
        <w:gridCol w:w="6678"/>
      </w:tblGrid>
      <w:tr w:rsidR="00E547F2" w14:paraId="14874CFF" w14:textId="77777777" w:rsidTr="009D0A7D">
        <w:tc>
          <w:tcPr>
            <w:tcW w:w="2898" w:type="dxa"/>
            <w:tcBorders>
              <w:top w:val="single" w:sz="12" w:space="0" w:color="auto"/>
              <w:left w:val="single" w:sz="12" w:space="0" w:color="auto"/>
              <w:bottom w:val="single" w:sz="12" w:space="0" w:color="auto"/>
              <w:right w:val="single" w:sz="4" w:space="0" w:color="auto"/>
            </w:tcBorders>
          </w:tcPr>
          <w:p w14:paraId="77169D81"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14:paraId="39A54650"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14:paraId="6D3CE202" w14:textId="77777777" w:rsidTr="009D0A7D">
        <w:tc>
          <w:tcPr>
            <w:tcW w:w="2898" w:type="dxa"/>
            <w:tcBorders>
              <w:top w:val="single" w:sz="12" w:space="0" w:color="auto"/>
              <w:left w:val="single" w:sz="12" w:space="0" w:color="auto"/>
            </w:tcBorders>
          </w:tcPr>
          <w:p w14:paraId="25A195A0" w14:textId="77777777"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14:paraId="42F5DD70" w14:textId="77777777"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14:paraId="61CB635B" w14:textId="77777777" w:rsidTr="009D0A7D">
        <w:tc>
          <w:tcPr>
            <w:tcW w:w="2898" w:type="dxa"/>
            <w:tcBorders>
              <w:left w:val="single" w:sz="12" w:space="0" w:color="auto"/>
            </w:tcBorders>
          </w:tcPr>
          <w:p w14:paraId="53B75C23" w14:textId="77777777"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14:paraId="3C569CD5" w14:textId="77777777"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14:paraId="3E9C3C2F" w14:textId="77777777" w:rsidTr="009D0A7D">
        <w:tc>
          <w:tcPr>
            <w:tcW w:w="2898" w:type="dxa"/>
            <w:tcBorders>
              <w:left w:val="single" w:sz="12" w:space="0" w:color="auto"/>
            </w:tcBorders>
            <w:vAlign w:val="bottom"/>
          </w:tcPr>
          <w:p w14:paraId="52AF7AF1" w14:textId="77777777"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14:paraId="310C4412" w14:textId="77777777" w:rsidR="00E547F2" w:rsidRDefault="00E547F2" w:rsidP="009D0A7D">
            <w:pPr>
              <w:rPr>
                <w:rFonts w:ascii="Calibri" w:hAnsi="Calibri" w:cs="Calibri"/>
                <w:color w:val="000000"/>
              </w:rPr>
            </w:pPr>
            <w:r>
              <w:rPr>
                <w:rFonts w:ascii="Calibri" w:hAnsi="Calibri" w:cs="Calibri"/>
                <w:color w:val="000000"/>
              </w:rPr>
              <w:t>0.5 [m/s]</w:t>
            </w:r>
          </w:p>
        </w:tc>
      </w:tr>
      <w:tr w:rsidR="00E547F2" w14:paraId="04C7BA25" w14:textId="77777777" w:rsidTr="009D0A7D">
        <w:tc>
          <w:tcPr>
            <w:tcW w:w="2898" w:type="dxa"/>
            <w:tcBorders>
              <w:left w:val="single" w:sz="12" w:space="0" w:color="auto"/>
            </w:tcBorders>
            <w:vAlign w:val="bottom"/>
          </w:tcPr>
          <w:p w14:paraId="0ABDA228" w14:textId="77777777"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14:paraId="28028C29" w14:textId="77777777"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14:paraId="0F3F1939" w14:textId="77777777" w:rsidTr="009D0A7D">
        <w:tc>
          <w:tcPr>
            <w:tcW w:w="2898" w:type="dxa"/>
            <w:tcBorders>
              <w:left w:val="single" w:sz="12" w:space="0" w:color="auto"/>
            </w:tcBorders>
            <w:vAlign w:val="bottom"/>
          </w:tcPr>
          <w:p w14:paraId="7D3CC839" w14:textId="77777777"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14:paraId="1FDA280C" w14:textId="77777777"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14:paraId="5B1241D3" w14:textId="77777777" w:rsidTr="009D0A7D">
        <w:tc>
          <w:tcPr>
            <w:tcW w:w="2898" w:type="dxa"/>
            <w:tcBorders>
              <w:left w:val="single" w:sz="12" w:space="0" w:color="auto"/>
            </w:tcBorders>
            <w:vAlign w:val="bottom"/>
          </w:tcPr>
          <w:p w14:paraId="02B7506A" w14:textId="77777777"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14:paraId="4D94A888" w14:textId="77777777" w:rsidR="00E547F2" w:rsidRDefault="00E547F2" w:rsidP="009D0A7D">
            <w:pPr>
              <w:rPr>
                <w:rFonts w:ascii="Calibri" w:hAnsi="Calibri" w:cs="Calibri"/>
                <w:color w:val="000000"/>
              </w:rPr>
            </w:pPr>
            <w:r>
              <w:rPr>
                <w:rFonts w:ascii="Calibri" w:hAnsi="Calibri" w:cs="Calibri"/>
                <w:color w:val="000000"/>
              </w:rPr>
              <w:t>3 hours at least</w:t>
            </w:r>
          </w:p>
        </w:tc>
      </w:tr>
      <w:tr w:rsidR="00E547F2" w14:paraId="42C5CC69" w14:textId="77777777" w:rsidTr="009D0A7D">
        <w:tc>
          <w:tcPr>
            <w:tcW w:w="2898" w:type="dxa"/>
            <w:tcBorders>
              <w:left w:val="single" w:sz="12" w:space="0" w:color="auto"/>
            </w:tcBorders>
            <w:vAlign w:val="bottom"/>
          </w:tcPr>
          <w:p w14:paraId="66741304" w14:textId="77777777"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14:paraId="0E0A78B7" w14:textId="77777777" w:rsidR="00E547F2" w:rsidRDefault="00E547F2" w:rsidP="009D0A7D">
            <w:pPr>
              <w:rPr>
                <w:rFonts w:ascii="Calibri" w:hAnsi="Calibri" w:cs="Calibri"/>
                <w:color w:val="000000"/>
              </w:rPr>
            </w:pPr>
            <w:r>
              <w:rPr>
                <w:rFonts w:ascii="Calibri" w:hAnsi="Calibri" w:cs="Calibri"/>
                <w:color w:val="000000"/>
              </w:rPr>
              <w:t>$10000 max</w:t>
            </w:r>
          </w:p>
        </w:tc>
      </w:tr>
      <w:tr w:rsidR="00E547F2" w14:paraId="3B11C2BE" w14:textId="77777777" w:rsidTr="009D0A7D">
        <w:tc>
          <w:tcPr>
            <w:tcW w:w="2898" w:type="dxa"/>
            <w:tcBorders>
              <w:left w:val="single" w:sz="12" w:space="0" w:color="auto"/>
            </w:tcBorders>
            <w:vAlign w:val="bottom"/>
          </w:tcPr>
          <w:p w14:paraId="393FC05F" w14:textId="77777777"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14:paraId="5DC3C963" w14:textId="77777777"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14:paraId="6602F956" w14:textId="77777777" w:rsidTr="009D0A7D">
        <w:tc>
          <w:tcPr>
            <w:tcW w:w="2898" w:type="dxa"/>
            <w:tcBorders>
              <w:left w:val="single" w:sz="12" w:space="0" w:color="auto"/>
            </w:tcBorders>
          </w:tcPr>
          <w:p w14:paraId="3368BC74" w14:textId="77777777"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14:paraId="54128847" w14:textId="77777777"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14:paraId="578EAD17" w14:textId="77777777" w:rsidTr="009D0A7D">
        <w:tc>
          <w:tcPr>
            <w:tcW w:w="2898" w:type="dxa"/>
            <w:tcBorders>
              <w:left w:val="single" w:sz="12" w:space="0" w:color="auto"/>
              <w:bottom w:val="single" w:sz="12" w:space="0" w:color="auto"/>
            </w:tcBorders>
          </w:tcPr>
          <w:p w14:paraId="1B244783" w14:textId="77777777"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14:paraId="59D83C50" w14:textId="77777777" w:rsidR="00E547F2" w:rsidRPr="00F504AF" w:rsidRDefault="00E547F2" w:rsidP="009D0A7D">
            <w:pPr>
              <w:rPr>
                <w:rFonts w:ascii="Calibri" w:hAnsi="Calibri" w:cs="Calibri"/>
                <w:color w:val="000000"/>
              </w:rPr>
            </w:pPr>
            <w:r>
              <w:rPr>
                <w:rFonts w:ascii="Calibri" w:hAnsi="Calibri" w:cs="Calibri"/>
                <w:color w:val="000000"/>
              </w:rPr>
              <w:t>2 months at least</w:t>
            </w:r>
          </w:p>
        </w:tc>
      </w:tr>
    </w:tbl>
    <w:p w14:paraId="17933801" w14:textId="77777777" w:rsidR="0089241E" w:rsidRDefault="0089241E" w:rsidP="004626EC">
      <w:pPr>
        <w:pStyle w:val="Heading1"/>
      </w:pPr>
      <w:bookmarkStart w:id="39" w:name="_Toc406166654"/>
      <w:r>
        <w:lastRenderedPageBreak/>
        <w:t>Feasibility</w:t>
      </w:r>
      <w:bookmarkEnd w:id="39"/>
    </w:p>
    <w:p w14:paraId="05D84061" w14:textId="77777777" w:rsidR="0015138B" w:rsidRPr="00AD4B80" w:rsidRDefault="0015138B" w:rsidP="00AD4B80">
      <w:pPr>
        <w:pStyle w:val="Heading3"/>
        <w:rPr>
          <w:rStyle w:val="Strong"/>
          <w:b w:val="0"/>
          <w:bCs w:val="0"/>
        </w:rPr>
      </w:pPr>
      <w:bookmarkStart w:id="40" w:name="_Toc406166655"/>
      <w:r w:rsidRPr="00AD4B80">
        <w:rPr>
          <w:rStyle w:val="Strong"/>
          <w:b w:val="0"/>
          <w:bCs w:val="0"/>
        </w:rPr>
        <w:t>Four Legs</w:t>
      </w:r>
      <w:bookmarkEnd w:id="40"/>
    </w:p>
    <w:p w14:paraId="542A7DB0" w14:textId="77777777"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14:paraId="7D24A878" w14:textId="77777777" w:rsidR="0015138B" w:rsidRPr="00AD4B80" w:rsidRDefault="0015138B" w:rsidP="00AD4B80">
      <w:pPr>
        <w:pStyle w:val="Heading3"/>
        <w:rPr>
          <w:rStyle w:val="Strong"/>
          <w:b w:val="0"/>
          <w:bCs w:val="0"/>
        </w:rPr>
      </w:pPr>
      <w:bookmarkStart w:id="41" w:name="_Toc406166656"/>
      <w:r w:rsidRPr="00AD4B80">
        <w:rPr>
          <w:rStyle w:val="Strong"/>
          <w:b w:val="0"/>
          <w:bCs w:val="0"/>
        </w:rPr>
        <w:t>Pneumatic Power Source</w:t>
      </w:r>
      <w:bookmarkEnd w:id="41"/>
    </w:p>
    <w:p w14:paraId="025FF424" w14:textId="77777777"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14:paraId="3625B5F6" w14:textId="77777777" w:rsidR="0015138B" w:rsidRPr="00AD4B80" w:rsidRDefault="0083456F" w:rsidP="00AD4B80">
      <w:pPr>
        <w:pStyle w:val="Heading3"/>
        <w:rPr>
          <w:rStyle w:val="Strong"/>
          <w:b w:val="0"/>
          <w:bCs w:val="0"/>
        </w:rPr>
      </w:pPr>
      <w:bookmarkStart w:id="42" w:name="_Toc406166657"/>
      <w:r w:rsidRPr="00AD4B80">
        <w:rPr>
          <w:rStyle w:val="Strong"/>
          <w:b w:val="0"/>
          <w:bCs w:val="0"/>
        </w:rPr>
        <w:t>Batteries and battery life</w:t>
      </w:r>
      <w:bookmarkEnd w:id="42"/>
    </w:p>
    <w:p w14:paraId="5FC270A4" w14:textId="77777777"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14:paraId="41681EFE" w14:textId="77777777" w:rsidR="0083456F" w:rsidRPr="00AD4B80" w:rsidRDefault="0083456F" w:rsidP="00AD4B80">
      <w:pPr>
        <w:pStyle w:val="Heading3"/>
        <w:rPr>
          <w:rStyle w:val="Strong"/>
          <w:b w:val="0"/>
          <w:bCs w:val="0"/>
        </w:rPr>
      </w:pPr>
      <w:bookmarkStart w:id="43" w:name="_Toc406166658"/>
      <w:r w:rsidRPr="00AD4B80">
        <w:rPr>
          <w:rStyle w:val="Strong"/>
          <w:b w:val="0"/>
          <w:bCs w:val="0"/>
        </w:rPr>
        <w:t>Electrical Signal Components and Debugging Panel</w:t>
      </w:r>
      <w:bookmarkEnd w:id="43"/>
    </w:p>
    <w:p w14:paraId="5279C0D4" w14:textId="77777777"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14:paraId="23E75497" w14:textId="77777777" w:rsidR="0015138B" w:rsidRPr="00AD4B80" w:rsidRDefault="0015138B" w:rsidP="00AD4B80">
      <w:pPr>
        <w:pStyle w:val="Heading3"/>
        <w:rPr>
          <w:rStyle w:val="Strong"/>
          <w:b w:val="0"/>
          <w:bCs w:val="0"/>
        </w:rPr>
      </w:pPr>
      <w:bookmarkStart w:id="44" w:name="_Toc406166659"/>
      <w:proofErr w:type="spellStart"/>
      <w:r w:rsidRPr="00AD4B80">
        <w:rPr>
          <w:rStyle w:val="Strong"/>
          <w:b w:val="0"/>
          <w:bCs w:val="0"/>
        </w:rPr>
        <w:t>Gait</w:t>
      </w:r>
      <w:r w:rsidR="00EB0E9E" w:rsidRPr="00AD4B80">
        <w:rPr>
          <w:rStyle w:val="Strong"/>
          <w:b w:val="0"/>
          <w:bCs w:val="0"/>
        </w:rPr>
        <w:t>s</w:t>
      </w:r>
      <w:proofErr w:type="spellEnd"/>
      <w:r w:rsidR="00E81E40" w:rsidRPr="00AD4B80">
        <w:rPr>
          <w:rStyle w:val="Strong"/>
          <w:b w:val="0"/>
          <w:bCs w:val="0"/>
        </w:rPr>
        <w:t xml:space="preserve"> and Stability</w:t>
      </w:r>
      <w:bookmarkEnd w:id="44"/>
    </w:p>
    <w:p w14:paraId="7CA4FAF2" w14:textId="77777777" w:rsidR="00FC71CF" w:rsidRDefault="00FC71CF" w:rsidP="00FC71CF">
      <w:r>
        <w:t>In order to achieve stability for an agile walking robot, a concept known as the Zero Mome</w:t>
      </w:r>
      <w:r w:rsidR="001C71F2">
        <w:t xml:space="preserve">nt Point (ZMP) was developed </w:t>
      </w:r>
      <w:sdt>
        <w:sdtPr>
          <w:id w:val="1167747706"/>
          <w:citation/>
        </w:sdtPr>
        <w:sdtEndPr/>
        <w:sdtContent>
          <w:r w:rsidR="001C71F2">
            <w:fldChar w:fldCharType="begin"/>
          </w:r>
          <w:r w:rsidR="001C71F2">
            <w:instrText xml:space="preserve"> CITATION Vuk04 \l 1033 </w:instrText>
          </w:r>
          <w:r w:rsidR="001C71F2">
            <w:fldChar w:fldCharType="separate"/>
          </w:r>
          <w:r w:rsidR="007F049F" w:rsidRPr="007F049F">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14:paraId="603C0ACD" w14:textId="77777777"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r w:rsidR="00DD2A5C">
        <w:t xml:space="preserve">in Figure 13 </w:t>
      </w:r>
      <w:sdt>
        <w:sdtPr>
          <w:id w:val="-861051437"/>
          <w:citation/>
        </w:sdtPr>
        <w:sdtEndPr/>
        <w:sdtContent>
          <w:r w:rsidR="000850EC">
            <w:fldChar w:fldCharType="begin"/>
          </w:r>
          <w:r w:rsidR="000850EC">
            <w:instrText xml:space="preserve"> CITATION Böt06 \l 1033 </w:instrText>
          </w:r>
          <w:r w:rsidR="000850EC">
            <w:fldChar w:fldCharType="separate"/>
          </w:r>
          <w:r w:rsidR="007F049F" w:rsidRPr="007F049F">
            <w:rPr>
              <w:noProof/>
            </w:rPr>
            <w:t>[25]</w:t>
          </w:r>
          <w:r w:rsidR="000850EC">
            <w:fldChar w:fldCharType="end"/>
          </w:r>
        </w:sdtContent>
      </w:sdt>
      <w:r w:rsidR="00DD2A5C">
        <w:t>.</w:t>
      </w:r>
    </w:p>
    <w:p w14:paraId="7A774218" w14:textId="77777777" w:rsidR="00FC71CF" w:rsidRDefault="00FC71CF" w:rsidP="00FC71CF">
      <w:pPr>
        <w:keepNext/>
        <w:jc w:val="center"/>
      </w:pPr>
      <w:r w:rsidRPr="00536B9A">
        <w:rPr>
          <w:noProof/>
        </w:rPr>
        <w:lastRenderedPageBreak/>
        <w:drawing>
          <wp:inline distT="0" distB="0" distL="0" distR="0" wp14:anchorId="43B5B42E" wp14:editId="3C2CC796">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14:paraId="4C2F9AF0" w14:textId="77777777" w:rsidR="00FC71CF" w:rsidRDefault="00FC71CF" w:rsidP="00FC71CF">
      <w:pPr>
        <w:pStyle w:val="Caption"/>
        <w:jc w:val="center"/>
      </w:pPr>
      <w:bookmarkStart w:id="45" w:name="_Toc406166693"/>
      <w:r>
        <w:t xml:space="preserve">Figure </w:t>
      </w:r>
      <w:r w:rsidR="0049787E">
        <w:fldChar w:fldCharType="begin"/>
      </w:r>
      <w:r w:rsidR="0049787E">
        <w:instrText xml:space="preserve"> SEQ Figure \* ARABIC </w:instrText>
      </w:r>
      <w:r w:rsidR="0049787E">
        <w:fldChar w:fldCharType="separate"/>
      </w:r>
      <w:r w:rsidR="007F049F">
        <w:rPr>
          <w:noProof/>
        </w:rPr>
        <w:t>13</w:t>
      </w:r>
      <w:r w:rsidR="0049787E">
        <w:rPr>
          <w:noProof/>
        </w:rPr>
        <w:fldChar w:fldCharType="end"/>
      </w:r>
      <w:r>
        <w:t>: Statically stable leg configuration for a quadruped robot</w:t>
      </w:r>
      <w:r w:rsidR="00DD2A5C">
        <w:t xml:space="preserve"> [25]</w:t>
      </w:r>
      <w:bookmarkEnd w:id="45"/>
    </w:p>
    <w:p w14:paraId="5957CBB8" w14:textId="77777777" w:rsidR="00FC71CF" w:rsidRDefault="00FC71CF" w:rsidP="00FC71CF">
      <w:r>
        <w:t>In order to achieve an agile walking gait the path of the ZMP pat</w:t>
      </w:r>
      <w:r w:rsidR="001C71F2">
        <w:t>h must be tightly controlled</w:t>
      </w:r>
      <w:r w:rsidR="00725610">
        <w:t xml:space="preserve"> </w:t>
      </w:r>
      <w:sdt>
        <w:sdtPr>
          <w:id w:val="1906257305"/>
          <w:citation/>
        </w:sdtPr>
        <w:sdtEndPr/>
        <w:sdtContent>
          <w:r w:rsidR="00725610">
            <w:fldChar w:fldCharType="begin"/>
          </w:r>
          <w:r w:rsidR="00725610">
            <w:instrText xml:space="preserve"> CITATION Kat08 \l 1033 </w:instrText>
          </w:r>
          <w:r w:rsidR="00725610">
            <w:fldChar w:fldCharType="separate"/>
          </w:r>
          <w:r w:rsidR="007F049F" w:rsidRPr="007F049F">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DD2A5C">
        <w:t xml:space="preserve"> in Figure 14</w:t>
      </w:r>
      <w:r w:rsidR="00725610">
        <w:t xml:space="preserve"> </w:t>
      </w:r>
      <w:sdt>
        <w:sdtPr>
          <w:id w:val="1565536188"/>
          <w:citation/>
        </w:sdtPr>
        <w:sdtEndPr/>
        <w:sdtContent>
          <w:r w:rsidR="00725610">
            <w:fldChar w:fldCharType="begin"/>
          </w:r>
          <w:r w:rsidR="00725610">
            <w:instrText xml:space="preserve"> CITATION Seb05 \l 1033 </w:instrText>
          </w:r>
          <w:r w:rsidR="00725610">
            <w:fldChar w:fldCharType="separate"/>
          </w:r>
          <w:r w:rsidR="007F049F" w:rsidRPr="007F049F">
            <w:rPr>
              <w:noProof/>
            </w:rPr>
            <w:t>[27]</w:t>
          </w:r>
          <w:r w:rsidR="00725610">
            <w:fldChar w:fldCharType="end"/>
          </w:r>
        </w:sdtContent>
      </w:sdt>
      <w:r>
        <w:t>:</w:t>
      </w:r>
    </w:p>
    <w:p w14:paraId="182F2637" w14:textId="77777777" w:rsidR="00FC71CF" w:rsidRDefault="00FC71CF" w:rsidP="00FC71CF">
      <w:pPr>
        <w:keepNext/>
        <w:jc w:val="center"/>
      </w:pPr>
      <w:r>
        <w:rPr>
          <w:noProof/>
        </w:rPr>
        <w:drawing>
          <wp:inline distT="0" distB="0" distL="0" distR="0" wp14:anchorId="7C693D5F" wp14:editId="1CF19BAA">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14:paraId="63D9D3AF" w14:textId="77777777" w:rsidR="00FC71CF" w:rsidRDefault="00FC71CF" w:rsidP="00FC71CF">
      <w:pPr>
        <w:pStyle w:val="Caption"/>
        <w:jc w:val="center"/>
      </w:pPr>
      <w:bookmarkStart w:id="46" w:name="_Toc406166694"/>
      <w:r>
        <w:t xml:space="preserve">Figure </w:t>
      </w:r>
      <w:r w:rsidR="0049787E">
        <w:fldChar w:fldCharType="begin"/>
      </w:r>
      <w:r w:rsidR="0049787E">
        <w:instrText xml:space="preserve"> SEQ Figure \* ARABIC </w:instrText>
      </w:r>
      <w:r w:rsidR="0049787E">
        <w:fldChar w:fldCharType="separate"/>
      </w:r>
      <w:r w:rsidR="007F049F">
        <w:rPr>
          <w:noProof/>
        </w:rPr>
        <w:t>14</w:t>
      </w:r>
      <w:r w:rsidR="0049787E">
        <w:rPr>
          <w:noProof/>
        </w:rPr>
        <w:fldChar w:fldCharType="end"/>
      </w:r>
      <w:r>
        <w:rPr>
          <w:noProof/>
        </w:rPr>
        <w:t>:</w:t>
      </w:r>
      <w:r>
        <w:t xml:space="preserve"> Actuation sequence of each leg of a quadruped robot for three common walking gaits</w:t>
      </w:r>
      <w:r w:rsidR="00DD2A5C">
        <w:t xml:space="preserve"> [27]</w:t>
      </w:r>
      <w:bookmarkEnd w:id="46"/>
    </w:p>
    <w:p w14:paraId="369ADA42" w14:textId="77777777"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14:paraId="6DB3EF37" w14:textId="77777777"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14:paraId="2AECF7A2" w14:textId="77777777"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14:paraId="5FE4D5FF" w14:textId="75759B2A" w:rsidR="00FC71CF" w:rsidRDefault="00F644CE" w:rsidP="00FC71CF">
      <w:r>
        <w:lastRenderedPageBreak/>
        <w:t>*</w:t>
      </w:r>
      <w:r w:rsidR="00FC71CF">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14:paraId="68F270CD" w14:textId="77777777"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14:paraId="37DE4828" w14:textId="77777777" w:rsidR="000850EC" w:rsidRDefault="000850EC" w:rsidP="00FC71CF"/>
    <w:p w14:paraId="6582FEA5" w14:textId="77777777" w:rsidR="0015138B" w:rsidRPr="00AD4B80" w:rsidRDefault="0015138B" w:rsidP="00AD4B80">
      <w:pPr>
        <w:pStyle w:val="Heading3"/>
        <w:rPr>
          <w:rStyle w:val="Strong"/>
          <w:b w:val="0"/>
          <w:bCs w:val="0"/>
        </w:rPr>
      </w:pPr>
      <w:bookmarkStart w:id="47" w:name="_Toc406166660"/>
      <w:r w:rsidRPr="00AD4B80">
        <w:rPr>
          <w:rStyle w:val="Strong"/>
          <w:b w:val="0"/>
          <w:bCs w:val="0"/>
        </w:rPr>
        <w:t>Size</w:t>
      </w:r>
      <w:bookmarkEnd w:id="47"/>
    </w:p>
    <w:p w14:paraId="6D6FF128" w14:textId="77777777"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w:t>
      </w:r>
      <w:proofErr w:type="spellStart"/>
      <w:r w:rsidR="00A76E8F">
        <w:t>BigDog</w:t>
      </w:r>
      <w:proofErr w:type="spellEnd"/>
      <w:r w:rsidR="00A76E8F">
        <w:t xml:space="preserve">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14:paraId="7A8376FA" w14:textId="77777777" w:rsidR="0015138B" w:rsidRPr="00AD4B80" w:rsidRDefault="0015138B" w:rsidP="00AD4B80">
      <w:pPr>
        <w:pStyle w:val="Heading3"/>
        <w:rPr>
          <w:rStyle w:val="Strong"/>
          <w:b w:val="0"/>
          <w:bCs w:val="0"/>
        </w:rPr>
      </w:pPr>
      <w:bookmarkStart w:id="48" w:name="_Toc406166661"/>
      <w:r w:rsidRPr="00AD4B80">
        <w:rPr>
          <w:rStyle w:val="Strong"/>
          <w:b w:val="0"/>
          <w:bCs w:val="0"/>
        </w:rPr>
        <w:t>Weight</w:t>
      </w:r>
      <w:r w:rsidR="00AD4B80">
        <w:rPr>
          <w:rStyle w:val="Strong"/>
          <w:b w:val="0"/>
          <w:bCs w:val="0"/>
        </w:rPr>
        <w:t xml:space="preserve"> and Loading Capacity</w:t>
      </w:r>
      <w:bookmarkEnd w:id="48"/>
    </w:p>
    <w:p w14:paraId="207840F2" w14:textId="77777777"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EndPr/>
        <w:sdtContent>
          <w:r w:rsidR="001C71F2">
            <w:fldChar w:fldCharType="begin"/>
          </w:r>
          <w:r w:rsidR="001C71F2">
            <w:rPr>
              <w:noProof/>
            </w:rPr>
            <w:instrText xml:space="preserve"> CITATION ASM14 \l 1033 </w:instrText>
          </w:r>
          <w:r w:rsidR="001C71F2">
            <w:fldChar w:fldCharType="separate"/>
          </w:r>
          <w:r w:rsidR="007F049F" w:rsidRPr="007F049F">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14:paraId="40603B96" w14:textId="77777777" w:rsidR="0015138B" w:rsidRPr="00AD4B80" w:rsidRDefault="0015138B" w:rsidP="00AD4B80">
      <w:pPr>
        <w:pStyle w:val="Heading3"/>
        <w:rPr>
          <w:rStyle w:val="Strong"/>
          <w:b w:val="0"/>
          <w:bCs w:val="0"/>
        </w:rPr>
      </w:pPr>
      <w:bookmarkStart w:id="49" w:name="_Toc406166662"/>
      <w:r w:rsidRPr="00AD4B80">
        <w:rPr>
          <w:rStyle w:val="Strong"/>
          <w:b w:val="0"/>
          <w:bCs w:val="0"/>
        </w:rPr>
        <w:t>Walking Speed</w:t>
      </w:r>
      <w:bookmarkEnd w:id="49"/>
    </w:p>
    <w:p w14:paraId="46DAC1C2" w14:textId="77777777"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14:paraId="51480844" w14:textId="77777777" w:rsidR="004626EC" w:rsidRPr="003F57C1" w:rsidRDefault="004626EC" w:rsidP="004626EC">
      <w:pPr>
        <w:pStyle w:val="Caption"/>
        <w:keepNext/>
      </w:pPr>
      <w:bookmarkStart w:id="50" w:name="_Toc406166703"/>
      <w:r>
        <w:lastRenderedPageBreak/>
        <w:t xml:space="preserve">Table </w:t>
      </w:r>
      <w:r w:rsidR="0049787E">
        <w:fldChar w:fldCharType="begin"/>
      </w:r>
      <w:r w:rsidR="0049787E">
        <w:instrText xml:space="preserve"> SEQ Table \* ARABIC </w:instrText>
      </w:r>
      <w:r w:rsidR="0049787E">
        <w:fldChar w:fldCharType="separate"/>
      </w:r>
      <w:r w:rsidR="00AA3404">
        <w:rPr>
          <w:noProof/>
        </w:rPr>
        <w:t>4</w:t>
      </w:r>
      <w:r w:rsidR="0049787E">
        <w:rPr>
          <w:noProof/>
        </w:rPr>
        <w:fldChar w:fldCharType="end"/>
      </w:r>
      <w:r>
        <w:t>: Quadruped Robot Walking Speeds</w:t>
      </w:r>
      <w:sdt>
        <w:sdtPr>
          <w:id w:val="685100212"/>
          <w:citation/>
        </w:sdtPr>
        <w:sdtEndPr/>
        <w:sdtContent>
          <w:r w:rsidR="001C71F2">
            <w:fldChar w:fldCharType="begin"/>
          </w:r>
          <w:r w:rsidR="00830A52">
            <w:instrText xml:space="preserve">CITATION Spr13 \l 1033 </w:instrText>
          </w:r>
          <w:r w:rsidR="001C71F2">
            <w:fldChar w:fldCharType="separate"/>
          </w:r>
          <w:r w:rsidR="007F049F">
            <w:rPr>
              <w:noProof/>
            </w:rPr>
            <w:t xml:space="preserve"> </w:t>
          </w:r>
          <w:r w:rsidR="007F049F" w:rsidRPr="007F049F">
            <w:rPr>
              <w:noProof/>
            </w:rPr>
            <w:t>[29]</w:t>
          </w:r>
          <w:r w:rsidR="001C71F2">
            <w:fldChar w:fldCharType="end"/>
          </w:r>
        </w:sdtContent>
      </w:sdt>
      <w:bookmarkEnd w:id="50"/>
    </w:p>
    <w:p w14:paraId="5371FBE8" w14:textId="77777777" w:rsidR="00FC654D" w:rsidRDefault="002965B0" w:rsidP="002965B0">
      <w:pPr>
        <w:jc w:val="center"/>
        <w:rPr>
          <w:b/>
          <w:u w:val="single"/>
        </w:rPr>
      </w:pPr>
      <w:r>
        <w:rPr>
          <w:b/>
          <w:noProof/>
          <w:u w:val="single"/>
        </w:rPr>
        <w:drawing>
          <wp:inline distT="0" distB="0" distL="0" distR="0" wp14:anchorId="632EA8C2" wp14:editId="7BED77E2">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14:paraId="56D9E000" w14:textId="77777777" w:rsidR="00C57BE9" w:rsidRDefault="00C57BE9" w:rsidP="00C57BE9">
      <w:pPr>
        <w:pStyle w:val="Heading1"/>
        <w:rPr>
          <w:rFonts w:eastAsia="Arial-BoldMT-Identity-H"/>
        </w:rPr>
      </w:pPr>
      <w:bookmarkStart w:id="51" w:name="_Toc406166663"/>
      <w:r>
        <w:rPr>
          <w:rFonts w:eastAsia="Arial-BoldMT-Identity-H"/>
        </w:rPr>
        <w:t>Microcontroller Proposal</w:t>
      </w:r>
      <w:bookmarkEnd w:id="51"/>
    </w:p>
    <w:p w14:paraId="7F734F57" w14:textId="77777777"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w:t>
      </w:r>
      <w:proofErr w:type="spellStart"/>
      <w:r>
        <w:t>Beagleboard</w:t>
      </w:r>
      <w:proofErr w:type="spellEnd"/>
      <w:r>
        <w:t xml:space="preserve">, and </w:t>
      </w:r>
      <w:proofErr w:type="spellStart"/>
      <w:r>
        <w:t>Tiva</w:t>
      </w:r>
      <w:proofErr w:type="spellEnd"/>
      <w:r>
        <w:t xml:space="preserve">.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717D50">
        <w:t>e 5</w:t>
      </w:r>
      <w:r w:rsidR="00520F91">
        <w:t xml:space="preserve">. </w:t>
      </w:r>
    </w:p>
    <w:p w14:paraId="05B7B9AA" w14:textId="77777777" w:rsidR="00C110E7" w:rsidRDefault="00C110E7" w:rsidP="00C110E7">
      <w:pPr>
        <w:pStyle w:val="Caption"/>
        <w:keepNext/>
      </w:pPr>
      <w:bookmarkStart w:id="52" w:name="_Toc406166704"/>
      <w:r>
        <w:t xml:space="preserve">Table </w:t>
      </w:r>
      <w:r w:rsidR="0049787E">
        <w:fldChar w:fldCharType="begin"/>
      </w:r>
      <w:r w:rsidR="0049787E">
        <w:instrText xml:space="preserve"> SEQ Table \* ARABIC </w:instrText>
      </w:r>
      <w:r w:rsidR="0049787E">
        <w:fldChar w:fldCharType="separate"/>
      </w:r>
      <w:r w:rsidR="00AA3404">
        <w:rPr>
          <w:noProof/>
        </w:rPr>
        <w:t>5</w:t>
      </w:r>
      <w:r w:rsidR="0049787E">
        <w:rPr>
          <w:noProof/>
        </w:rPr>
        <w:fldChar w:fldCharType="end"/>
      </w:r>
      <w:r>
        <w:t>: Microcontroller Choice Matrix</w:t>
      </w:r>
      <w:bookmarkEnd w:id="52"/>
    </w:p>
    <w:p w14:paraId="745A6860" w14:textId="77777777" w:rsidR="00C110E7" w:rsidRDefault="00F46B89" w:rsidP="00C110E7">
      <w:pPr>
        <w:keepNext/>
      </w:pPr>
      <w:r w:rsidRPr="00F46B89">
        <w:rPr>
          <w:noProof/>
        </w:rPr>
        <w:drawing>
          <wp:inline distT="0" distB="0" distL="0" distR="0" wp14:anchorId="60A02413" wp14:editId="601D22F8">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14:paraId="4B631EDD" w14:textId="77777777"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proofErr w:type="spellStart"/>
      <w:r w:rsidR="00F46B89">
        <w:t>Tiva</w:t>
      </w:r>
      <w:proofErr w:type="spellEnd"/>
      <w:r w:rsidR="00F46B89">
        <w:t xml:space="preserve"> series controller from Texas Instruments with a score of 3.7</w:t>
      </w:r>
      <w:r>
        <w:t xml:space="preserve">. </w:t>
      </w:r>
    </w:p>
    <w:p w14:paraId="34A3E505" w14:textId="77777777" w:rsidR="001A30D4" w:rsidRDefault="001A30D4" w:rsidP="001A30D4">
      <w:pPr>
        <w:pStyle w:val="Heading1"/>
      </w:pPr>
      <w:bookmarkStart w:id="53" w:name="_Toc406166664"/>
      <w:r>
        <w:t>Motherboard</w:t>
      </w:r>
      <w:r w:rsidR="00412185">
        <w:t xml:space="preserve"> and Other Electronics</w:t>
      </w:r>
      <w:bookmarkEnd w:id="53"/>
    </w:p>
    <w:p w14:paraId="0E95B767" w14:textId="77777777" w:rsidR="003C26EE" w:rsidRPr="00AD4B80" w:rsidRDefault="003C26EE" w:rsidP="00AD4B80">
      <w:pPr>
        <w:pStyle w:val="Heading3"/>
      </w:pPr>
      <w:bookmarkStart w:id="54" w:name="_Toc406166665"/>
      <w:r w:rsidRPr="00AD4B80">
        <w:rPr>
          <w:rStyle w:val="Strong"/>
          <w:b w:val="0"/>
          <w:bCs w:val="0"/>
        </w:rPr>
        <w:t>Signal Conditioning and Power Circuits</w:t>
      </w:r>
      <w:bookmarkEnd w:id="54"/>
    </w:p>
    <w:p w14:paraId="20A9A1F1" w14:textId="77777777"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14:paraId="26B664E2" w14:textId="77777777" w:rsidR="00585BF1" w:rsidRPr="00AD4B80" w:rsidRDefault="00585BF1" w:rsidP="00585BF1">
      <w:pPr>
        <w:pStyle w:val="Heading3"/>
        <w:tabs>
          <w:tab w:val="left" w:pos="6024"/>
        </w:tabs>
      </w:pPr>
      <w:bookmarkStart w:id="55" w:name="_Toc406166666"/>
      <w:r w:rsidRPr="00AD4B80">
        <w:rPr>
          <w:rStyle w:val="Strong"/>
          <w:b w:val="0"/>
          <w:bCs w:val="0"/>
        </w:rPr>
        <w:t>Communication System</w:t>
      </w:r>
      <w:bookmarkEnd w:id="55"/>
      <w:r>
        <w:rPr>
          <w:rStyle w:val="Strong"/>
          <w:b w:val="0"/>
          <w:bCs w:val="0"/>
        </w:rPr>
        <w:tab/>
      </w:r>
    </w:p>
    <w:p w14:paraId="3E48ECC5" w14:textId="77777777" w:rsidR="00585BF1" w:rsidRDefault="00585BF1" w:rsidP="00585BF1">
      <w:r>
        <w:t xml:space="preserve">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w:t>
      </w:r>
      <w:proofErr w:type="spellStart"/>
      <w:r>
        <w:t>Zigbee</w:t>
      </w:r>
      <w:proofErr w:type="spellEnd"/>
      <w:r>
        <w:t xml:space="preserve"> standard specified by IEEE 802.15.4. Bluetooth has the advantages of being higher speed and has the capability to have multiple master slave relationships. The </w:t>
      </w:r>
      <w:proofErr w:type="spellStart"/>
      <w:r>
        <w:t>Zigbee</w:t>
      </w:r>
      <w:proofErr w:type="spellEnd"/>
      <w:r>
        <w:t xml:space="preserve"> standard is the lower power solution which is favorable in remote applications where high data rates are not needed. A disadvantage of the </w:t>
      </w:r>
      <w:proofErr w:type="spellStart"/>
      <w:r>
        <w:t>Zigbee</w:t>
      </w:r>
      <w:proofErr w:type="spellEnd"/>
      <w:r>
        <w:t xml:space="preserve"> standard is a limitation to only one master device, but for this application only one master device</w:t>
      </w:r>
      <w:sdt>
        <w:sdtPr>
          <w:id w:val="850766017"/>
          <w:citation/>
        </w:sdtPr>
        <w:sdtEndPr/>
        <w:sdtContent>
          <w:r>
            <w:fldChar w:fldCharType="begin"/>
          </w:r>
          <w:r>
            <w:instrText xml:space="preserve"> CITATION IEE02 \l 1033 </w:instrText>
          </w:r>
          <w:r>
            <w:fldChar w:fldCharType="separate"/>
          </w:r>
          <w:r w:rsidR="007F049F">
            <w:rPr>
              <w:noProof/>
            </w:rPr>
            <w:t xml:space="preserve"> </w:t>
          </w:r>
          <w:r w:rsidR="007F049F" w:rsidRPr="007F049F">
            <w:rPr>
              <w:noProof/>
            </w:rPr>
            <w:t>[30]</w:t>
          </w:r>
          <w:r>
            <w:fldChar w:fldCharType="end"/>
          </w:r>
        </w:sdtContent>
      </w:sdt>
      <w:sdt>
        <w:sdtPr>
          <w:id w:val="440033159"/>
          <w:citation/>
        </w:sdtPr>
        <w:sdtEndPr/>
        <w:sdtContent>
          <w:r>
            <w:fldChar w:fldCharType="begin"/>
          </w:r>
          <w:r>
            <w:instrText xml:space="preserve"> CITATION IEE14 \l 1033 </w:instrText>
          </w:r>
          <w:r>
            <w:fldChar w:fldCharType="separate"/>
          </w:r>
          <w:r w:rsidR="007F049F">
            <w:rPr>
              <w:noProof/>
            </w:rPr>
            <w:t xml:space="preserve"> </w:t>
          </w:r>
          <w:r w:rsidR="007F049F" w:rsidRPr="007F049F">
            <w:rPr>
              <w:noProof/>
            </w:rPr>
            <w:t>[31]</w:t>
          </w:r>
          <w:r>
            <w:fldChar w:fldCharType="end"/>
          </w:r>
        </w:sdtContent>
      </w:sdt>
      <w:r>
        <w:t xml:space="preserve">. Given the listed advantages and disadvantages, the </w:t>
      </w:r>
      <w:proofErr w:type="spellStart"/>
      <w:r>
        <w:t>Zigbee</w:t>
      </w:r>
      <w:proofErr w:type="spellEnd"/>
      <w:r>
        <w:t xml:space="preserve"> IEEE 802.15.4 standard is the leading choice for a communication system.</w:t>
      </w:r>
    </w:p>
    <w:p w14:paraId="0EB02407" w14:textId="77777777" w:rsidR="006032D3" w:rsidRPr="00AD4B80" w:rsidRDefault="006032D3" w:rsidP="00AD4B80">
      <w:pPr>
        <w:pStyle w:val="Heading3"/>
        <w:rPr>
          <w:rStyle w:val="Strong"/>
          <w:b w:val="0"/>
          <w:bCs w:val="0"/>
        </w:rPr>
      </w:pPr>
      <w:bookmarkStart w:id="56" w:name="_Toc406166667"/>
      <w:r w:rsidRPr="00AD4B80">
        <w:rPr>
          <w:rStyle w:val="Strong"/>
          <w:b w:val="0"/>
          <w:bCs w:val="0"/>
        </w:rPr>
        <w:t>Dedicated Control Loop Microcontrollers</w:t>
      </w:r>
      <w:bookmarkEnd w:id="56"/>
    </w:p>
    <w:p w14:paraId="1662C795" w14:textId="77777777"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14:paraId="668F6AF4" w14:textId="77777777" w:rsidR="00585BF1" w:rsidRDefault="00585BF1" w:rsidP="00585BF1">
      <w:pPr>
        <w:pStyle w:val="Heading3"/>
      </w:pPr>
      <w:bookmarkStart w:id="57" w:name="_Toc406166668"/>
      <w:r>
        <w:t>Summary</w:t>
      </w:r>
      <w:bookmarkEnd w:id="57"/>
    </w:p>
    <w:p w14:paraId="27070BF4" w14:textId="77777777" w:rsidR="00585BF1" w:rsidRDefault="00585BF1" w:rsidP="00585BF1">
      <w:r>
        <w:t xml:space="preserve">The motherboard contains all signal conditioning, protection, and communications. A rough sketch of </w:t>
      </w:r>
      <w:r w:rsidR="00717D50">
        <w:t>the motherboard can be seen in Figure 15</w:t>
      </w:r>
      <w:r>
        <w:t>.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14:paraId="5462460A" w14:textId="77777777" w:rsidR="00585BF1" w:rsidRDefault="007E1E49" w:rsidP="00585BF1">
      <w:pPr>
        <w:keepNext/>
      </w:pPr>
      <w:r>
        <w:rPr>
          <w:noProof/>
        </w:rPr>
        <w:lastRenderedPageBreak/>
        <w:drawing>
          <wp:inline distT="0" distB="0" distL="0" distR="0" wp14:anchorId="3848BC51" wp14:editId="58D36653">
            <wp:extent cx="5692140" cy="2895600"/>
            <wp:effectExtent l="0" t="0" r="3810" b="0"/>
            <wp:docPr id="367" name="Picture 367" descr="D:\MyDocs\Documents\Sr Design\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r Design\mother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2140" cy="2895600"/>
                    </a:xfrm>
                    <a:prstGeom prst="rect">
                      <a:avLst/>
                    </a:prstGeom>
                    <a:noFill/>
                    <a:ln>
                      <a:noFill/>
                    </a:ln>
                  </pic:spPr>
                </pic:pic>
              </a:graphicData>
            </a:graphic>
          </wp:inline>
        </w:drawing>
      </w:r>
    </w:p>
    <w:p w14:paraId="5925C286" w14:textId="77777777" w:rsidR="00585BF1" w:rsidRPr="00585BF1" w:rsidRDefault="00585BF1" w:rsidP="00585BF1">
      <w:pPr>
        <w:pStyle w:val="Caption"/>
        <w:jc w:val="center"/>
      </w:pPr>
      <w:bookmarkStart w:id="58" w:name="_Toc406166695"/>
      <w:r>
        <w:t xml:space="preserve">Figure </w:t>
      </w:r>
      <w:r w:rsidR="0049787E">
        <w:fldChar w:fldCharType="begin"/>
      </w:r>
      <w:r w:rsidR="0049787E">
        <w:instrText xml:space="preserve"> SEQ Figure \* ARABIC </w:instrText>
      </w:r>
      <w:r w:rsidR="0049787E">
        <w:fldChar w:fldCharType="separate"/>
      </w:r>
      <w:r w:rsidR="007F049F">
        <w:rPr>
          <w:noProof/>
        </w:rPr>
        <w:t>15</w:t>
      </w:r>
      <w:r w:rsidR="0049787E">
        <w:rPr>
          <w:noProof/>
        </w:rPr>
        <w:fldChar w:fldCharType="end"/>
      </w:r>
      <w:r>
        <w:t>: Motherboard Sketch</w:t>
      </w:r>
      <w:bookmarkEnd w:id="58"/>
    </w:p>
    <w:p w14:paraId="18A4872B" w14:textId="77777777" w:rsidR="000E61DB" w:rsidRDefault="0089241E" w:rsidP="000E61DB">
      <w:pPr>
        <w:pStyle w:val="Heading1"/>
      </w:pPr>
      <w:bookmarkStart w:id="59" w:name="_Toc406166669"/>
      <w:r>
        <w:t xml:space="preserve">Preliminary </w:t>
      </w:r>
      <w:commentRangeStart w:id="60"/>
      <w:r>
        <w:t>Design</w:t>
      </w:r>
      <w:commentRangeEnd w:id="60"/>
      <w:r w:rsidR="00831F74">
        <w:rPr>
          <w:rStyle w:val="CommentReference"/>
          <w:rFonts w:asciiTheme="minorHAnsi" w:eastAsiaTheme="minorHAnsi" w:hAnsiTheme="minorHAnsi" w:cstheme="minorBidi"/>
          <w:b w:val="0"/>
          <w:bCs w:val="0"/>
          <w:color w:val="auto"/>
        </w:rPr>
        <w:commentReference w:id="60"/>
      </w:r>
      <w:bookmarkEnd w:id="59"/>
    </w:p>
    <w:p w14:paraId="7AE23317" w14:textId="77777777" w:rsidR="007E1E49" w:rsidRPr="007E1E49" w:rsidRDefault="007E1E49" w:rsidP="007E1E49"/>
    <w:p w14:paraId="52CEFB94" w14:textId="77777777" w:rsidR="007E1E49" w:rsidRPr="007E1E49" w:rsidRDefault="00E97C4F" w:rsidP="007E1E49">
      <w:pPr>
        <w:pStyle w:val="Heading3"/>
      </w:pPr>
      <w:bookmarkStart w:id="61" w:name="_Toc406166670"/>
      <w:proofErr w:type="spellStart"/>
      <w:r w:rsidRPr="00AD4B80">
        <w:t>Arachnea</w:t>
      </w:r>
      <w:bookmarkEnd w:id="61"/>
      <w:proofErr w:type="spellEnd"/>
    </w:p>
    <w:p w14:paraId="69965147" w14:textId="77777777" w:rsidR="00D253E0" w:rsidRPr="00D92776" w:rsidRDefault="00D92776" w:rsidP="00D253E0">
      <w:proofErr w:type="spellStart"/>
      <w:r>
        <w:rPr>
          <w:i/>
        </w:rPr>
        <w:t>Arachnea</w:t>
      </w:r>
      <w:proofErr w:type="spellEnd"/>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r w:rsidR="00831F74">
        <w:rPr>
          <w:noProof/>
        </w:rPr>
        <w:t>The Arachnea design is shown below in Figure 16.</w:t>
      </w:r>
    </w:p>
    <w:p w14:paraId="46B8FBF1" w14:textId="77777777" w:rsidR="00B03DEC" w:rsidRDefault="00947DB6" w:rsidP="00B03DEC">
      <w:pPr>
        <w:keepNext/>
        <w:jc w:val="center"/>
      </w:pPr>
      <w:r w:rsidRPr="00947DB6">
        <w:rPr>
          <w:noProof/>
        </w:rPr>
        <w:lastRenderedPageBreak/>
        <mc:AlternateContent>
          <mc:Choice Requires="wps">
            <w:drawing>
              <wp:anchor distT="0" distB="0" distL="114300" distR="114300" simplePos="0" relativeHeight="251666432" behindDoc="0" locked="0" layoutInCell="1" allowOverlap="1" wp14:anchorId="50A08760" wp14:editId="41095D03">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308EE30C" w14:textId="77777777" w:rsidR="001D1DAA" w:rsidRPr="00F01270" w:rsidRDefault="001D1DAA"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08760" id="_x0000_s1036" type="#_x0000_t202" style="position:absolute;left:0;text-align:left;margin-left:243.6pt;margin-top:37.85pt;width:69.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14:paraId="308EE30C" w14:textId="77777777" w:rsidR="001D1DAA" w:rsidRPr="00F01270" w:rsidRDefault="001D1DAA"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75648" behindDoc="0" locked="0" layoutInCell="1" allowOverlap="1" wp14:anchorId="0998C9EF" wp14:editId="1F421448">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C2DE3C"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77344" behindDoc="0" locked="0" layoutInCell="1" allowOverlap="1" wp14:anchorId="798EB8F4" wp14:editId="4510DFFA">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1567CF7F" w14:textId="77777777" w:rsidR="001D1DAA" w:rsidRPr="00F01270" w:rsidRDefault="001D1DAA"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EB8F4" id="_x0000_s1037" type="#_x0000_t202" style="position:absolute;left:0;text-align:left;margin-left:75pt;margin-top:69.5pt;width:54pt;height:28.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14:paraId="1567CF7F" w14:textId="77777777" w:rsidR="001D1DAA" w:rsidRPr="00F01270" w:rsidRDefault="001D1DAA"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52768" behindDoc="0" locked="0" layoutInCell="1" allowOverlap="1" wp14:anchorId="6F832C0E" wp14:editId="336D6126">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1C42C0D" w14:textId="77777777" w:rsidR="001D1DAA" w:rsidRPr="00F01270" w:rsidRDefault="001D1DAA"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32C0E" id="_x0000_s1038" type="#_x0000_t202" style="position:absolute;left:0;text-align:left;margin-left:358.2pt;margin-top:57.3pt;width:66.6pt;height:24.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14:paraId="11C42C0D" w14:textId="77777777" w:rsidR="001D1DAA" w:rsidRPr="00F01270" w:rsidRDefault="001D1DAA"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58912" behindDoc="0" locked="0" layoutInCell="1" allowOverlap="1" wp14:anchorId="6730C4B7" wp14:editId="0634B4CB">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38B28302" w14:textId="77777777" w:rsidR="001D1DAA" w:rsidRPr="00F01270" w:rsidRDefault="001D1DAA"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0C4B7" id="_x0000_s1039" type="#_x0000_t202" style="position:absolute;left:0;text-align:left;margin-left:401.4pt;margin-top:158.7pt;width:66.6pt;height:24.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14:paraId="38B28302" w14:textId="77777777" w:rsidR="001D1DAA" w:rsidRPr="00F01270" w:rsidRDefault="001D1DAA"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571200" behindDoc="0" locked="0" layoutInCell="1" allowOverlap="1" wp14:anchorId="359DC7A4" wp14:editId="2F0875E3">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6E9B3347" w14:textId="77777777" w:rsidR="001D1DAA" w:rsidRPr="00F01270" w:rsidRDefault="001D1DAA" w:rsidP="00947DB6">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DC7A4" id="_x0000_s1040" type="#_x0000_t202" style="position:absolute;left:0;text-align:left;margin-left:31.8pt;margin-top:101.1pt;width:85.2pt;height:3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14:paraId="6E9B3347" w14:textId="77777777" w:rsidR="001D1DAA" w:rsidRPr="00F01270" w:rsidRDefault="001D1DAA" w:rsidP="00947DB6">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1492C854" wp14:editId="729F4A65">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C664A" id="Straight Arrow Connector 305" o:spid="_x0000_s1026" type="#_x0000_t32" style="position:absolute;margin-left:111.6pt;margin-top:87.5pt;width:79.8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583488" behindDoc="0" locked="0" layoutInCell="1" allowOverlap="1" wp14:anchorId="74023935" wp14:editId="63F60916">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710BE" id="Straight Arrow Connector 304" o:spid="_x0000_s1026" type="#_x0000_t32" style="position:absolute;margin-left:107.4pt;margin-top:115.7pt;width:103.8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595776" behindDoc="0" locked="0" layoutInCell="1" allowOverlap="1" wp14:anchorId="4CF7D7F9" wp14:editId="70C78FB1">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F4F05" id="Straight Arrow Connector 306" o:spid="_x0000_s1026" type="#_x0000_t32" style="position:absolute;margin-left:211.8pt;margin-top:172.1pt;width:60.6pt;height:20.4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65056" behindDoc="0" locked="0" layoutInCell="1" allowOverlap="1" wp14:anchorId="41E2CF22" wp14:editId="32E07F6C">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6A4A3AC0" w14:textId="77777777" w:rsidR="001D1DAA" w:rsidRPr="00F01270" w:rsidRDefault="001D1DAA"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2CF22" id="_x0000_s1041" type="#_x0000_t202" style="position:absolute;left:0;text-align:left;margin-left:160.2pt;margin-top:189.9pt;width:69.6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14:paraId="6A4A3AC0" w14:textId="77777777" w:rsidR="001D1DAA" w:rsidRPr="00F01270" w:rsidRDefault="001D1DAA"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380B0A61" wp14:editId="69853177">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8145C" id="Straight Arrow Connector 308" o:spid="_x0000_s1026" type="#_x0000_t32" style="position:absolute;margin-left:365.95pt;margin-top:74.9pt;width:3.55pt;height:47.4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08064" behindDoc="0" locked="0" layoutInCell="1" allowOverlap="1" wp14:anchorId="22E9B49E" wp14:editId="35C79D43">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20F99" id="Straight Arrow Connector 309" o:spid="_x0000_s1026" type="#_x0000_t32" style="position:absolute;margin-left:362.4pt;margin-top:166.1pt;width:48.6pt;height:9.6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225739E1" wp14:editId="45E8F6EB">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14:paraId="41A61CA6" w14:textId="77777777" w:rsidR="00E97C4F" w:rsidRDefault="00B03DEC" w:rsidP="00B03DEC">
      <w:pPr>
        <w:pStyle w:val="Caption"/>
        <w:jc w:val="center"/>
        <w:rPr>
          <w:b w:val="0"/>
        </w:rPr>
      </w:pPr>
      <w:bookmarkStart w:id="62" w:name="_Toc406166696"/>
      <w:r>
        <w:t xml:space="preserve">Figure </w:t>
      </w:r>
      <w:r w:rsidR="0049787E">
        <w:fldChar w:fldCharType="begin"/>
      </w:r>
      <w:r w:rsidR="0049787E">
        <w:instrText xml:space="preserve"> SEQ Figure \* ARABIC </w:instrText>
      </w:r>
      <w:r w:rsidR="0049787E">
        <w:fldChar w:fldCharType="separate"/>
      </w:r>
      <w:r w:rsidR="007F049F">
        <w:rPr>
          <w:noProof/>
        </w:rPr>
        <w:t>16</w:t>
      </w:r>
      <w:r w:rsidR="0049787E">
        <w:rPr>
          <w:noProof/>
        </w:rPr>
        <w:fldChar w:fldCharType="end"/>
      </w:r>
      <w:r>
        <w:t xml:space="preserve">: </w:t>
      </w:r>
      <w:proofErr w:type="spellStart"/>
      <w:r>
        <w:t>Arachnae</w:t>
      </w:r>
      <w:proofErr w:type="spellEnd"/>
      <w:r w:rsidR="00831F74">
        <w:t xml:space="preserve"> Design</w:t>
      </w:r>
      <w:bookmarkEnd w:id="62"/>
    </w:p>
    <w:p w14:paraId="1CA5ECD1" w14:textId="77777777" w:rsidR="001848E3" w:rsidRDefault="001848E3" w:rsidP="001848E3">
      <w:r>
        <w:t>Pros:</w:t>
      </w:r>
    </w:p>
    <w:p w14:paraId="247ABF9B" w14:textId="77777777" w:rsidR="001848E3" w:rsidRDefault="001848E3" w:rsidP="001848E3">
      <w:pPr>
        <w:pStyle w:val="ListParagraph"/>
        <w:numPr>
          <w:ilvl w:val="0"/>
          <w:numId w:val="5"/>
        </w:numPr>
        <w:spacing w:after="200" w:line="276" w:lineRule="auto"/>
      </w:pPr>
      <w:r>
        <w:t>Servos help to align upper and lower body halves</w:t>
      </w:r>
    </w:p>
    <w:p w14:paraId="14156132" w14:textId="77777777" w:rsidR="001848E3" w:rsidRDefault="001848E3" w:rsidP="001848E3">
      <w:pPr>
        <w:pStyle w:val="ListParagraph"/>
        <w:numPr>
          <w:ilvl w:val="0"/>
          <w:numId w:val="5"/>
        </w:numPr>
        <w:spacing w:after="200" w:line="276" w:lineRule="auto"/>
      </w:pPr>
      <w:r>
        <w:t>Symmetry enhances robot stability</w:t>
      </w:r>
    </w:p>
    <w:p w14:paraId="133E845F" w14:textId="77777777" w:rsidR="001848E3" w:rsidRDefault="001848E3" w:rsidP="001848E3">
      <w:pPr>
        <w:pStyle w:val="ListParagraph"/>
        <w:numPr>
          <w:ilvl w:val="0"/>
          <w:numId w:val="5"/>
        </w:numPr>
        <w:spacing w:after="200" w:line="276" w:lineRule="auto"/>
      </w:pPr>
      <w:r>
        <w:t>Legs have wide range of motion in X-Z plane due to positioning and degrees of freedom (12)</w:t>
      </w:r>
    </w:p>
    <w:p w14:paraId="6068F5BE" w14:textId="77777777" w:rsidR="001848E3" w:rsidRDefault="001848E3" w:rsidP="001848E3">
      <w:pPr>
        <w:pStyle w:val="ListParagraph"/>
        <w:numPr>
          <w:ilvl w:val="0"/>
          <w:numId w:val="5"/>
        </w:numPr>
        <w:spacing w:after="200" w:line="276" w:lineRule="auto"/>
      </w:pPr>
      <w:r>
        <w:t>Chassis (with grating) allows good airflow to internal components</w:t>
      </w:r>
    </w:p>
    <w:p w14:paraId="35A873EF" w14:textId="77777777" w:rsidR="001848E3" w:rsidRDefault="001848E3" w:rsidP="001848E3"/>
    <w:p w14:paraId="1A745F9C" w14:textId="77777777" w:rsidR="001848E3" w:rsidRDefault="001848E3" w:rsidP="001848E3">
      <w:r>
        <w:t>Cons:</w:t>
      </w:r>
    </w:p>
    <w:p w14:paraId="7D849798" w14:textId="77777777" w:rsidR="001848E3" w:rsidRDefault="001848E3" w:rsidP="001848E3">
      <w:pPr>
        <w:pStyle w:val="ListParagraph"/>
        <w:numPr>
          <w:ilvl w:val="0"/>
          <w:numId w:val="6"/>
        </w:numPr>
        <w:spacing w:after="200" w:line="276" w:lineRule="auto"/>
      </w:pPr>
      <w:r>
        <w:t>Fabrication of shoulder joint/servo housing is complicated</w:t>
      </w:r>
    </w:p>
    <w:p w14:paraId="62B89DB3" w14:textId="77777777" w:rsidR="001848E3" w:rsidRDefault="001848E3" w:rsidP="001848E3">
      <w:pPr>
        <w:pStyle w:val="ListParagraph"/>
        <w:numPr>
          <w:ilvl w:val="0"/>
          <w:numId w:val="6"/>
        </w:numPr>
        <w:spacing w:after="200" w:line="276" w:lineRule="auto"/>
      </w:pPr>
      <w:r>
        <w:t>Lofted chassis design makes maintaining pneumatic components difficult</w:t>
      </w:r>
    </w:p>
    <w:p w14:paraId="5F86C30D" w14:textId="77777777" w:rsidR="006F27AC" w:rsidRPr="001848E3" w:rsidRDefault="001848E3" w:rsidP="00C110E7">
      <w:pPr>
        <w:pStyle w:val="ListParagraph"/>
        <w:numPr>
          <w:ilvl w:val="0"/>
          <w:numId w:val="6"/>
        </w:numPr>
        <w:spacing w:after="200" w:line="276" w:lineRule="auto"/>
      </w:pPr>
      <w:r>
        <w:t>Legs may interfere with each other</w:t>
      </w:r>
    </w:p>
    <w:p w14:paraId="4FF5C08F" w14:textId="77777777" w:rsidR="007E1E49" w:rsidRDefault="007E1E49" w:rsidP="0084046C">
      <w:pPr>
        <w:pStyle w:val="Heading3"/>
      </w:pPr>
    </w:p>
    <w:p w14:paraId="21E90AF0" w14:textId="77777777" w:rsidR="0084046C" w:rsidRPr="00AD4B80" w:rsidRDefault="0084046C" w:rsidP="0084046C">
      <w:pPr>
        <w:pStyle w:val="Heading3"/>
      </w:pPr>
      <w:bookmarkStart w:id="63" w:name="_Toc406166671"/>
      <w:proofErr w:type="spellStart"/>
      <w:r w:rsidRPr="00AD4B80">
        <w:t>Hex</w:t>
      </w:r>
      <w:r w:rsidR="00776191">
        <w:t>a</w:t>
      </w:r>
      <w:r w:rsidRPr="00AD4B80">
        <w:t>bot</w:t>
      </w:r>
      <w:bookmarkEnd w:id="63"/>
      <w:proofErr w:type="spellEnd"/>
    </w:p>
    <w:p w14:paraId="04555CA0" w14:textId="77777777" w:rsidR="0084046C" w:rsidRDefault="0084046C" w:rsidP="0084046C">
      <w:r>
        <w:t xml:space="preserve">The </w:t>
      </w:r>
      <w:proofErr w:type="spellStart"/>
      <w:r w:rsidRPr="00D253E0">
        <w:rPr>
          <w:i/>
        </w:rPr>
        <w:t>Hex</w:t>
      </w:r>
      <w:r w:rsidR="00776191">
        <w:rPr>
          <w:i/>
        </w:rPr>
        <w:t>a</w:t>
      </w:r>
      <w:r w:rsidRPr="00D253E0">
        <w:rPr>
          <w:i/>
        </w:rPr>
        <w:t>bot</w:t>
      </w:r>
      <w:proofErr w:type="spellEnd"/>
      <w:r>
        <w:t xml:space="preserve"> design is influenced by a spiders shape. The name </w:t>
      </w:r>
      <w:proofErr w:type="spellStart"/>
      <w:r w:rsidRPr="00D253E0">
        <w:rPr>
          <w:i/>
        </w:rPr>
        <w:t>Hex</w:t>
      </w:r>
      <w:r w:rsidR="00776191">
        <w:rPr>
          <w:i/>
        </w:rPr>
        <w:t>a</w:t>
      </w:r>
      <w:r w:rsidRPr="00D253E0">
        <w:rPr>
          <w:i/>
        </w:rPr>
        <w:t>bot</w:t>
      </w:r>
      <w:proofErr w:type="spellEnd"/>
      <w:r>
        <w:t xml:space="preserve"> is given due to the hexagonal chassis design.  The legs are positioned along the sides of the hexagon chassis and have three degrees of freedom. Two </w:t>
      </w:r>
      <w:r w:rsidR="007747AB">
        <w:t>rotation degrees of freedom, about the x-z plane</w:t>
      </w:r>
      <w:r>
        <w:t xml:space="preserve">, achieved with use of pneumatic </w:t>
      </w:r>
      <w:r>
        <w:lastRenderedPageBreak/>
        <w:t>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r w:rsidR="00831F74">
        <w:t xml:space="preserve"> The </w:t>
      </w:r>
      <w:proofErr w:type="spellStart"/>
      <w:r w:rsidR="00831F74">
        <w:t>Hexbot</w:t>
      </w:r>
      <w:proofErr w:type="spellEnd"/>
      <w:r w:rsidR="00831F74">
        <w:t xml:space="preserve"> Design in shown below in Figure 17.</w:t>
      </w:r>
    </w:p>
    <w:p w14:paraId="59CF2BE2" w14:textId="77777777" w:rsidR="0084046C" w:rsidRDefault="007747AB" w:rsidP="0084046C">
      <w:pPr>
        <w:keepNext/>
        <w:jc w:val="center"/>
      </w:pPr>
      <w:r>
        <w:rPr>
          <w:noProof/>
        </w:rPr>
        <mc:AlternateContent>
          <mc:Choice Requires="wpg">
            <w:drawing>
              <wp:anchor distT="0" distB="0" distL="114300" distR="114300" simplePos="0" relativeHeight="251767808" behindDoc="0" locked="0" layoutInCell="1" allowOverlap="1" wp14:anchorId="426D23C1" wp14:editId="15557E93">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14:paraId="2FF288A3" w14:textId="77777777" w:rsidR="001D1DAA" w:rsidRPr="00F01270" w:rsidRDefault="001D1DAA"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14:paraId="2BD31F71" w14:textId="77777777" w:rsidR="001D1DAA" w:rsidRPr="00F01270" w:rsidRDefault="001D1DAA"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14:paraId="44CD843D" w14:textId="77777777" w:rsidR="001D1DAA" w:rsidRPr="00F01270" w:rsidRDefault="001D1DAA"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26D23C1" id="Group 366" o:spid="_x0000_s1042" style="position:absolute;left:0;text-align:left;margin-left:313.7pt;margin-top:-.05pt;width:82.8pt;height:62.4pt;z-index:251767808;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14:paraId="2FF288A3" w14:textId="77777777" w:rsidR="001D1DAA" w:rsidRPr="00F01270" w:rsidRDefault="001D1DAA"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14:paraId="2BD31F71" w14:textId="77777777" w:rsidR="001D1DAA" w:rsidRPr="00F01270" w:rsidRDefault="001D1DAA"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44CD843D" w14:textId="77777777" w:rsidR="001D1DAA" w:rsidRPr="00F01270" w:rsidRDefault="001D1DAA"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712512" behindDoc="0" locked="0" layoutInCell="1" allowOverlap="1" wp14:anchorId="04BEA755" wp14:editId="0BE581C8">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08EE72E" w14:textId="77777777" w:rsidR="001D1DAA" w:rsidRPr="00F01270" w:rsidRDefault="001D1DAA"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EA755" id="_x0000_s1051" type="#_x0000_t202" style="position:absolute;left:0;text-align:left;margin-left:159.6pt;margin-top:119.75pt;width:69.6pt;height:2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14:paraId="708EE72E" w14:textId="77777777" w:rsidR="001D1DAA" w:rsidRPr="00F01270" w:rsidRDefault="001D1DAA"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30944" behindDoc="0" locked="0" layoutInCell="1" allowOverlap="1" wp14:anchorId="4F083751" wp14:editId="7EB087DB">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FEECC" id="Straight Arrow Connector 31" o:spid="_x0000_s1026" type="#_x0000_t32" style="position:absolute;margin-left:156pt;margin-top:65.75pt;width:63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94080" behindDoc="0" locked="0" layoutInCell="1" allowOverlap="1" wp14:anchorId="4DE9EFD8" wp14:editId="5558D139">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C68138E" w14:textId="77777777" w:rsidR="001D1DAA" w:rsidRPr="00F01270" w:rsidRDefault="001D1DAA"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EFD8" id="_x0000_s1052" type="#_x0000_t202" style="position:absolute;left:0;text-align:left;margin-left:215.4pt;margin-top:128.15pt;width:66.6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14:paraId="1C68138E" w14:textId="77777777" w:rsidR="001D1DAA" w:rsidRPr="00F01270" w:rsidRDefault="001D1DAA"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61664" behindDoc="0" locked="0" layoutInCell="1" allowOverlap="1" wp14:anchorId="62ED3344" wp14:editId="4B5F4A81">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EE8DD" id="Straight Arrow Connector 293" o:spid="_x0000_s1026" type="#_x0000_t32" style="position:absolute;margin-left:310.2pt;margin-top:171.95pt;width:22.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706368" behindDoc="0" locked="0" layoutInCell="1" allowOverlap="1" wp14:anchorId="3AE2597D" wp14:editId="21BA05B1">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704BC55" w14:textId="77777777" w:rsidR="001D1DAA" w:rsidRPr="00F01270" w:rsidRDefault="001D1DAA"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2597D" id="_x0000_s1053" type="#_x0000_t202" style="position:absolute;left:0;text-align:left;margin-left:279pt;margin-top:161.75pt;width:66.6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14:paraId="5704BC55" w14:textId="77777777" w:rsidR="001D1DAA" w:rsidRPr="00F01270" w:rsidRDefault="001D1DAA"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700224" behindDoc="0" locked="0" layoutInCell="1" allowOverlap="1" wp14:anchorId="648D65BF" wp14:editId="78790E12">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44CE940" w14:textId="77777777" w:rsidR="001D1DAA" w:rsidRPr="00F01270" w:rsidRDefault="001D1DAA"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65BF" id="_x0000_s1054" type="#_x0000_t202" style="position:absolute;left:0;text-align:left;margin-left:252.6pt;margin-top:141.35pt;width:66.6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14:paraId="544CE940" w14:textId="77777777" w:rsidR="001D1DAA" w:rsidRPr="00F01270" w:rsidRDefault="001D1DAA"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55520" behindDoc="0" locked="0" layoutInCell="1" allowOverlap="1" wp14:anchorId="56AB56F6" wp14:editId="571DC046">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F2EBF" id="Straight Arrow Connector 292" o:spid="_x0000_s1026" type="#_x0000_t32" style="position:absolute;margin-left:297pt;margin-top:141.95pt;width:22.2pt;height:6.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9376" behindDoc="0" locked="0" layoutInCell="1" allowOverlap="1" wp14:anchorId="12194684" wp14:editId="2B662176">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87E2B" id="Straight Arrow Connector 291" o:spid="_x0000_s1026" type="#_x0000_t32" style="position:absolute;margin-left:274.2pt;margin-top:128.15pt;width:22.2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3232" behindDoc="0" locked="0" layoutInCell="1" allowOverlap="1" wp14:anchorId="617B2994" wp14:editId="081E7227">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FF956" id="Straight Arrow Connector 290" o:spid="_x0000_s1026" type="#_x0000_t32" style="position:absolute;margin-left:215.4pt;margin-top:113.15pt;width:40.8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37088" behindDoc="0" locked="0" layoutInCell="1" allowOverlap="1" wp14:anchorId="3A91A8F1" wp14:editId="130E042F">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DECE6" id="Straight Arrow Connector 288" o:spid="_x0000_s1026" type="#_x0000_t32" style="position:absolute;margin-left:297.6pt;margin-top:77.15pt;width:24.6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24800" behindDoc="0" locked="0" layoutInCell="1" allowOverlap="1" wp14:anchorId="1F25234B" wp14:editId="1BC33387">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15DB483D" w14:textId="77777777" w:rsidR="001D1DAA" w:rsidRPr="00F01270" w:rsidRDefault="001D1DAA" w:rsidP="0084046C">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234B" id="_x0000_s1055" type="#_x0000_t202" style="position:absolute;left:0;text-align:left;margin-left:103.8pt;margin-top:39.35pt;width:85.2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14:paraId="15DB483D" w14:textId="77777777" w:rsidR="001D1DAA" w:rsidRPr="00F01270" w:rsidRDefault="001D1DAA" w:rsidP="0084046C">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sidR="0084046C">
        <w:rPr>
          <w:noProof/>
        </w:rPr>
        <mc:AlternateContent>
          <mc:Choice Requires="wps">
            <w:drawing>
              <wp:anchor distT="0" distB="0" distL="114300" distR="114300" simplePos="0" relativeHeight="251718656" behindDoc="0" locked="0" layoutInCell="1" allowOverlap="1" wp14:anchorId="7FEF998B" wp14:editId="2A9C7B37">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14:paraId="76269850" w14:textId="77777777" w:rsidR="001D1DAA" w:rsidRPr="00F01270" w:rsidRDefault="001D1DAA"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998B" id="_x0000_s1056" type="#_x0000_t202" style="position:absolute;left:0;text-align:left;margin-left:296.4pt;margin-top:54.35pt;width:44.4pt;height: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14:paraId="76269850" w14:textId="77777777" w:rsidR="001D1DAA" w:rsidRPr="00F01270" w:rsidRDefault="001D1DAA"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7BA176E4" wp14:editId="502FB729">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14:paraId="7BD35B0F" w14:textId="77777777" w:rsidR="0084046C" w:rsidRDefault="0084046C" w:rsidP="0084046C">
      <w:pPr>
        <w:pStyle w:val="Caption"/>
        <w:jc w:val="center"/>
      </w:pPr>
      <w:bookmarkStart w:id="64" w:name="_Toc406166697"/>
      <w:r>
        <w:t xml:space="preserve">Figure </w:t>
      </w:r>
      <w:r w:rsidR="0049787E">
        <w:fldChar w:fldCharType="begin"/>
      </w:r>
      <w:r w:rsidR="0049787E">
        <w:instrText xml:space="preserve"> SEQ Figure \* ARABIC </w:instrText>
      </w:r>
      <w:r w:rsidR="0049787E">
        <w:fldChar w:fldCharType="separate"/>
      </w:r>
      <w:r w:rsidR="007F049F">
        <w:rPr>
          <w:noProof/>
        </w:rPr>
        <w:t>17</w:t>
      </w:r>
      <w:r w:rsidR="0049787E">
        <w:rPr>
          <w:noProof/>
        </w:rPr>
        <w:fldChar w:fldCharType="end"/>
      </w:r>
      <w:r>
        <w:t xml:space="preserve">: </w:t>
      </w:r>
      <w:proofErr w:type="spellStart"/>
      <w:r w:rsidRPr="00D708CE">
        <w:t>Hex</w:t>
      </w:r>
      <w:r w:rsidR="00AE78E3">
        <w:t>a</w:t>
      </w:r>
      <w:r w:rsidRPr="00D708CE">
        <w:t>bot</w:t>
      </w:r>
      <w:proofErr w:type="spellEnd"/>
      <w:r w:rsidR="00831F74">
        <w:t xml:space="preserve"> Design</w:t>
      </w:r>
      <w:bookmarkEnd w:id="64"/>
    </w:p>
    <w:p w14:paraId="7659461B" w14:textId="77777777" w:rsidR="0084046C" w:rsidRDefault="0084046C" w:rsidP="0084046C">
      <w:r>
        <w:t>Pros:</w:t>
      </w:r>
    </w:p>
    <w:p w14:paraId="59E37D28" w14:textId="77777777" w:rsidR="0084046C" w:rsidRDefault="0084046C" w:rsidP="0084046C">
      <w:pPr>
        <w:pStyle w:val="ListParagraph"/>
        <w:numPr>
          <w:ilvl w:val="0"/>
          <w:numId w:val="5"/>
        </w:numPr>
        <w:spacing w:after="200" w:line="276" w:lineRule="auto"/>
      </w:pPr>
      <w:r>
        <w:t>Positioning of servos below the chassis helps avoid interference in leg motion</w:t>
      </w:r>
    </w:p>
    <w:p w14:paraId="07455169" w14:textId="77777777" w:rsidR="0084046C" w:rsidRDefault="0084046C" w:rsidP="0084046C">
      <w:pPr>
        <w:pStyle w:val="ListParagraph"/>
        <w:numPr>
          <w:ilvl w:val="0"/>
          <w:numId w:val="5"/>
        </w:numPr>
        <w:spacing w:after="200" w:line="276" w:lineRule="auto"/>
      </w:pPr>
      <w:r>
        <w:t>Fairly symmetric shape increases stability</w:t>
      </w:r>
    </w:p>
    <w:p w14:paraId="0950CF83" w14:textId="77777777" w:rsidR="0084046C" w:rsidRDefault="0084046C" w:rsidP="0084046C">
      <w:pPr>
        <w:pStyle w:val="ListParagraph"/>
        <w:numPr>
          <w:ilvl w:val="0"/>
          <w:numId w:val="5"/>
        </w:numPr>
        <w:spacing w:after="200" w:line="276" w:lineRule="auto"/>
      </w:pPr>
      <w:r>
        <w:t>Legs have wide range of motion in X-Z plane due to positioning and degrees of freedom (12)</w:t>
      </w:r>
    </w:p>
    <w:p w14:paraId="7C358810" w14:textId="77777777" w:rsidR="0084046C" w:rsidRDefault="0084046C" w:rsidP="0084046C">
      <w:pPr>
        <w:pStyle w:val="ListParagraph"/>
        <w:numPr>
          <w:ilvl w:val="0"/>
          <w:numId w:val="5"/>
        </w:numPr>
        <w:spacing w:after="200" w:line="276" w:lineRule="auto"/>
      </w:pPr>
      <w:r>
        <w:t>Feet allow adequate friction when legs are in contact with ground at various orientations</w:t>
      </w:r>
    </w:p>
    <w:p w14:paraId="2CB1C5D9" w14:textId="77777777" w:rsidR="0084046C" w:rsidRDefault="0084046C" w:rsidP="0084046C">
      <w:pPr>
        <w:pStyle w:val="ListParagraph"/>
        <w:numPr>
          <w:ilvl w:val="0"/>
          <w:numId w:val="5"/>
        </w:numPr>
        <w:spacing w:after="200" w:line="276" w:lineRule="auto"/>
      </w:pPr>
      <w:r>
        <w:t>Chassis (with grating) allows good airflow to internal components</w:t>
      </w:r>
    </w:p>
    <w:p w14:paraId="3AFFEF5F" w14:textId="77777777" w:rsidR="0084046C" w:rsidRDefault="0084046C" w:rsidP="0084046C">
      <w:pPr>
        <w:pStyle w:val="ListParagraph"/>
        <w:numPr>
          <w:ilvl w:val="0"/>
          <w:numId w:val="5"/>
        </w:numPr>
        <w:spacing w:after="200" w:line="276" w:lineRule="auto"/>
      </w:pPr>
      <w:r>
        <w:t>Most components can be easily manufactured and assembled</w:t>
      </w:r>
    </w:p>
    <w:p w14:paraId="078EEBAD" w14:textId="77777777" w:rsidR="0084046C" w:rsidRDefault="0084046C" w:rsidP="0084046C"/>
    <w:p w14:paraId="10F40F5C" w14:textId="77777777" w:rsidR="0084046C" w:rsidRDefault="0084046C" w:rsidP="00AE78E3">
      <w:pPr>
        <w:jc w:val="right"/>
      </w:pPr>
      <w:r>
        <w:t>Cons:</w:t>
      </w:r>
    </w:p>
    <w:p w14:paraId="7DFE0925" w14:textId="77777777" w:rsidR="0084046C" w:rsidRDefault="0084046C" w:rsidP="0084046C">
      <w:pPr>
        <w:pStyle w:val="ListParagraph"/>
        <w:numPr>
          <w:ilvl w:val="0"/>
          <w:numId w:val="6"/>
        </w:numPr>
        <w:spacing w:after="200" w:line="276" w:lineRule="auto"/>
      </w:pPr>
      <w:r>
        <w:t>Not attractive (plain looking)</w:t>
      </w:r>
    </w:p>
    <w:p w14:paraId="15B1D0A6" w14:textId="77777777" w:rsidR="0084046C" w:rsidRDefault="0084046C" w:rsidP="0084046C">
      <w:pPr>
        <w:pStyle w:val="ListParagraph"/>
        <w:numPr>
          <w:ilvl w:val="0"/>
          <w:numId w:val="6"/>
        </w:numPr>
        <w:spacing w:after="200" w:line="276" w:lineRule="auto"/>
      </w:pPr>
      <w:r>
        <w:t>Construction of servo housings may be difficult</w:t>
      </w:r>
    </w:p>
    <w:p w14:paraId="619E1BB0" w14:textId="77777777" w:rsidR="0084046C" w:rsidRDefault="0084046C" w:rsidP="0084046C">
      <w:pPr>
        <w:pStyle w:val="ListParagraph"/>
        <w:numPr>
          <w:ilvl w:val="0"/>
          <w:numId w:val="6"/>
        </w:numPr>
        <w:spacing w:after="200" w:line="276" w:lineRule="auto"/>
      </w:pPr>
      <w:r>
        <w:t>Hexagonal shape reduces available internal space for electrical components</w:t>
      </w:r>
    </w:p>
    <w:p w14:paraId="09990F4D" w14:textId="77777777" w:rsidR="0084046C" w:rsidRDefault="0084046C" w:rsidP="0084046C">
      <w:pPr>
        <w:pStyle w:val="ListParagraph"/>
        <w:numPr>
          <w:ilvl w:val="0"/>
          <w:numId w:val="6"/>
        </w:numPr>
        <w:spacing w:after="200" w:line="276" w:lineRule="auto"/>
      </w:pPr>
      <w:r>
        <w:t>Legs can interfere with each other due to range of motion</w:t>
      </w:r>
    </w:p>
    <w:p w14:paraId="4FECA0B6" w14:textId="77777777" w:rsidR="00037E37" w:rsidRDefault="00037E37" w:rsidP="00C110E7">
      <w:pPr>
        <w:rPr>
          <w:b/>
        </w:rPr>
      </w:pPr>
    </w:p>
    <w:p w14:paraId="43DE589C" w14:textId="77777777" w:rsidR="00E97C4F" w:rsidRPr="00AD4B80" w:rsidRDefault="00E97C4F" w:rsidP="00AD4B80">
      <w:pPr>
        <w:pStyle w:val="Heading3"/>
      </w:pPr>
      <w:bookmarkStart w:id="65" w:name="_Toc406166672"/>
      <w:proofErr w:type="spellStart"/>
      <w:r w:rsidRPr="00AD4B80">
        <w:lastRenderedPageBreak/>
        <w:t>Boxxy</w:t>
      </w:r>
      <w:bookmarkEnd w:id="65"/>
      <w:proofErr w:type="spellEnd"/>
    </w:p>
    <w:p w14:paraId="43FA2121" w14:textId="77777777" w:rsidR="00D253E0" w:rsidRDefault="00D253E0" w:rsidP="00D253E0">
      <w:r>
        <w:t xml:space="preserve">The </w:t>
      </w:r>
      <w:proofErr w:type="spellStart"/>
      <w:r>
        <w:rPr>
          <w:i/>
        </w:rPr>
        <w:t>Boxxy</w:t>
      </w:r>
      <w:proofErr w:type="spellEnd"/>
      <w:r>
        <w:t xml:space="preserve"> design is influenced by the simplicity of an open box. The name </w:t>
      </w:r>
      <w:proofErr w:type="spellStart"/>
      <w:r>
        <w:rPr>
          <w:i/>
        </w:rPr>
        <w:t>Boxxy</w:t>
      </w:r>
      <w:proofErr w:type="spellEnd"/>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r w:rsidR="00831F74">
        <w:t xml:space="preserve">The </w:t>
      </w:r>
      <w:proofErr w:type="spellStart"/>
      <w:r w:rsidR="00831F74">
        <w:t>Boxxy</w:t>
      </w:r>
      <w:proofErr w:type="spellEnd"/>
      <w:r w:rsidR="00831F74">
        <w:t xml:space="preserve"> design is shown below in Figure 18.</w:t>
      </w:r>
    </w:p>
    <w:p w14:paraId="6DD5BB43" w14:textId="77777777" w:rsidR="00924E67" w:rsidRDefault="00924E67" w:rsidP="00D253E0">
      <w:r w:rsidRPr="00947DB6">
        <w:rPr>
          <w:noProof/>
        </w:rPr>
        <mc:AlternateContent>
          <mc:Choice Requires="wps">
            <w:drawing>
              <wp:anchor distT="0" distB="0" distL="114300" distR="114300" simplePos="0" relativeHeight="251626496" behindDoc="0" locked="0" layoutInCell="1" allowOverlap="1" wp14:anchorId="48824B97" wp14:editId="519272FD">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5377C0DD" w14:textId="77777777" w:rsidR="001D1DAA" w:rsidRPr="00F01270" w:rsidRDefault="001D1DAA"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24B97" id="_x0000_s1057" type="#_x0000_t202" style="position:absolute;margin-left:148.2pt;margin-top:4.5pt;width:85.2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14:paraId="5377C0DD" w14:textId="77777777" w:rsidR="001D1DAA" w:rsidRPr="00F01270" w:rsidRDefault="001D1DAA" w:rsidP="00947DB6">
                      <w:pPr>
                        <w:rPr>
                          <w:b/>
                          <w:sz w:val="16"/>
                          <w:szCs w:val="16"/>
                        </w:rPr>
                      </w:pPr>
                      <w:r>
                        <w:rPr>
                          <w:b/>
                          <w:sz w:val="16"/>
                          <w:szCs w:val="16"/>
                        </w:rPr>
                        <w:t>Internal Electrical Components</w:t>
                      </w:r>
                    </w:p>
                  </w:txbxContent>
                </v:textbox>
              </v:shape>
            </w:pict>
          </mc:Fallback>
        </mc:AlternateContent>
      </w:r>
    </w:p>
    <w:p w14:paraId="3B7DF619" w14:textId="77777777" w:rsidR="00B03DEC" w:rsidRDefault="00947DB6" w:rsidP="00B03DEC">
      <w:pPr>
        <w:keepNext/>
        <w:jc w:val="center"/>
      </w:pPr>
      <w:r w:rsidRPr="00947DB6">
        <w:rPr>
          <w:noProof/>
        </w:rPr>
        <mc:AlternateContent>
          <mc:Choice Requires="wps">
            <w:drawing>
              <wp:anchor distT="0" distB="0" distL="114300" distR="114300" simplePos="0" relativeHeight="251687936" behindDoc="0" locked="0" layoutInCell="1" allowOverlap="1" wp14:anchorId="5137234C" wp14:editId="7A523E9B">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62F56" id="Straight Arrow Connector 355" o:spid="_x0000_s1026" type="#_x0000_t32" style="position:absolute;margin-left:155.4pt;margin-top:91.15pt;width:52.8pt;height:55.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81792" behindDoc="0" locked="0" layoutInCell="1" allowOverlap="1" wp14:anchorId="25F2C539" wp14:editId="4038B353">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F7A13DF" w14:textId="77777777" w:rsidR="001D1DAA" w:rsidRPr="00F01270" w:rsidRDefault="001D1DAA"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C539" id="_x0000_s1058" type="#_x0000_t202" style="position:absolute;left:0;text-align:left;margin-left:91.2pt;margin-top:137.35pt;width:69.6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14:paraId="7F7A13DF" w14:textId="77777777" w:rsidR="001D1DAA" w:rsidRPr="00F01270" w:rsidRDefault="001D1DAA"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20352" behindDoc="0" locked="0" layoutInCell="1" allowOverlap="1" wp14:anchorId="1C7CFF32" wp14:editId="5A444A19">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41974675" w14:textId="77777777" w:rsidR="001D1DAA" w:rsidRPr="00F01270" w:rsidRDefault="001D1DAA"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CFF32" id="_x0000_s1059" type="#_x0000_t202" style="position:absolute;left:0;text-align:left;margin-left:384pt;margin-top:150.9pt;width:66.6pt;height: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14:paraId="41974675" w14:textId="77777777" w:rsidR="001D1DAA" w:rsidRPr="00F01270" w:rsidRDefault="001D1DAA"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59264" behindDoc="0" locked="0" layoutInCell="1" allowOverlap="1" wp14:anchorId="598CD936" wp14:editId="08DB7DD9">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07EBC" id="Straight Arrow Connector 319" o:spid="_x0000_s1026" type="#_x0000_t32" style="position:absolute;margin-left:339pt;margin-top:145.7pt;width:48.6pt;height:9.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1072" behindDoc="0" locked="0" layoutInCell="1" allowOverlap="1" wp14:anchorId="442272F3" wp14:editId="67779C5C">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5DAE0" id="Straight Arrow Connector 318" o:spid="_x0000_s1026" type="#_x0000_t32" style="position:absolute;margin-left:337.75pt;margin-top:71.3pt;width:3.55pt;height:47.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14208" behindDoc="0" locked="0" layoutInCell="1" allowOverlap="1" wp14:anchorId="4758A5AA" wp14:editId="72B66DE7">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DF8CA99" w14:textId="77777777" w:rsidR="001D1DAA" w:rsidRPr="00F01270" w:rsidRDefault="001D1DAA"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8A5AA" id="_x0000_s1060" type="#_x0000_t202" style="position:absolute;left:0;text-align:left;margin-left:330pt;margin-top:53.7pt;width:66.6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14:paraId="5DF8CA99" w14:textId="77777777" w:rsidR="001D1DAA" w:rsidRPr="00F01270" w:rsidRDefault="001D1DAA"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38784" behindDoc="0" locked="0" layoutInCell="1" allowOverlap="1" wp14:anchorId="3B2B237A" wp14:editId="5BA33A1E">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ECB40" id="Straight Arrow Connector 315" o:spid="_x0000_s1026" type="#_x0000_t32" style="position:absolute;margin-left:206.4pt;margin-top:.55pt;width:46.8pt;height:74.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7E775353" wp14:editId="1FF96CD6">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7643962F" w14:textId="77777777" w:rsidR="001D1DAA" w:rsidRPr="00F01270" w:rsidRDefault="001D1DAA"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75353" id="_x0000_s1061" type="#_x0000_t202" style="position:absolute;left:0;text-align:left;margin-left:58.8pt;margin-top:41.9pt;width:54pt;height:2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14:paraId="7643962F" w14:textId="77777777" w:rsidR="001D1DAA" w:rsidRPr="00F01270" w:rsidRDefault="001D1DAA"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44928" behindDoc="0" locked="0" layoutInCell="1" allowOverlap="1" wp14:anchorId="07ADC0DA" wp14:editId="3ED122B6">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0D1FB" id="Straight Arrow Connector 316" o:spid="_x0000_s1026" type="#_x0000_t32" style="position:absolute;margin-left:95.4pt;margin-top:59.9pt;width:79.8pt;height:2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46738AA1" wp14:editId="782D7934">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14:paraId="6A56E131" w14:textId="77777777" w:rsidR="00E97C4F" w:rsidRDefault="00B03DEC" w:rsidP="00B03DEC">
      <w:pPr>
        <w:pStyle w:val="Caption"/>
        <w:jc w:val="center"/>
      </w:pPr>
      <w:bookmarkStart w:id="66" w:name="_Toc406166698"/>
      <w:r>
        <w:t xml:space="preserve">Figure </w:t>
      </w:r>
      <w:r w:rsidR="0049787E">
        <w:fldChar w:fldCharType="begin"/>
      </w:r>
      <w:r w:rsidR="0049787E">
        <w:instrText xml:space="preserve"> SEQ Figure \* ARABIC </w:instrText>
      </w:r>
      <w:r w:rsidR="0049787E">
        <w:fldChar w:fldCharType="separate"/>
      </w:r>
      <w:r w:rsidR="007F049F">
        <w:rPr>
          <w:noProof/>
        </w:rPr>
        <w:t>18</w:t>
      </w:r>
      <w:r w:rsidR="0049787E">
        <w:rPr>
          <w:noProof/>
        </w:rPr>
        <w:fldChar w:fldCharType="end"/>
      </w:r>
      <w:r>
        <w:t xml:space="preserve">: </w:t>
      </w:r>
      <w:proofErr w:type="spellStart"/>
      <w:r>
        <w:t>Boxxy</w:t>
      </w:r>
      <w:proofErr w:type="spellEnd"/>
      <w:r w:rsidR="00831F74">
        <w:t xml:space="preserve"> Design</w:t>
      </w:r>
      <w:bookmarkEnd w:id="66"/>
    </w:p>
    <w:p w14:paraId="2209F2EA" w14:textId="77777777" w:rsidR="001848E3" w:rsidRDefault="001848E3" w:rsidP="001848E3">
      <w:r>
        <w:t>Pros:</w:t>
      </w:r>
    </w:p>
    <w:p w14:paraId="72B8B3E0" w14:textId="77777777" w:rsidR="00D253E0" w:rsidRDefault="00D253E0" w:rsidP="00947DB6">
      <w:pPr>
        <w:pStyle w:val="ListParagraph"/>
        <w:numPr>
          <w:ilvl w:val="0"/>
          <w:numId w:val="5"/>
        </w:numPr>
        <w:spacing w:after="200" w:line="276" w:lineRule="auto"/>
      </w:pPr>
      <w:r>
        <w:t>Simple cheap design</w:t>
      </w:r>
    </w:p>
    <w:p w14:paraId="32D99369" w14:textId="77777777" w:rsidR="001848E3" w:rsidRDefault="00D253E0" w:rsidP="00D92776">
      <w:pPr>
        <w:pStyle w:val="ListParagraph"/>
        <w:numPr>
          <w:ilvl w:val="0"/>
          <w:numId w:val="5"/>
        </w:numPr>
        <w:spacing w:after="200" w:line="276" w:lineRule="auto"/>
      </w:pPr>
      <w:r>
        <w:t>Easy to manufacture</w:t>
      </w:r>
    </w:p>
    <w:p w14:paraId="5FF8E082" w14:textId="77777777" w:rsidR="001848E3" w:rsidRDefault="00D253E0" w:rsidP="001848E3">
      <w:pPr>
        <w:pStyle w:val="ListParagraph"/>
        <w:numPr>
          <w:ilvl w:val="0"/>
          <w:numId w:val="5"/>
        </w:numPr>
        <w:spacing w:after="200" w:line="276" w:lineRule="auto"/>
      </w:pPr>
      <w:r>
        <w:t>Easy to access components</w:t>
      </w:r>
    </w:p>
    <w:p w14:paraId="69C9D25C" w14:textId="77777777" w:rsidR="00D253E0" w:rsidRDefault="00D253E0" w:rsidP="001848E3">
      <w:pPr>
        <w:pStyle w:val="ListParagraph"/>
        <w:numPr>
          <w:ilvl w:val="0"/>
          <w:numId w:val="5"/>
        </w:numPr>
        <w:spacing w:after="200" w:line="276" w:lineRule="auto"/>
      </w:pPr>
      <w:r>
        <w:t>Simple to maintain</w:t>
      </w:r>
    </w:p>
    <w:p w14:paraId="7E980C47" w14:textId="77777777" w:rsidR="001848E3" w:rsidRDefault="001848E3" w:rsidP="001848E3">
      <w:r>
        <w:t>Cons:</w:t>
      </w:r>
    </w:p>
    <w:p w14:paraId="2A1BFF79" w14:textId="77777777" w:rsidR="001848E3" w:rsidRDefault="00D253E0" w:rsidP="001848E3">
      <w:pPr>
        <w:pStyle w:val="ListParagraph"/>
        <w:numPr>
          <w:ilvl w:val="0"/>
          <w:numId w:val="6"/>
        </w:numPr>
        <w:spacing w:after="200" w:line="276" w:lineRule="auto"/>
      </w:pPr>
      <w:r>
        <w:t>Ugly</w:t>
      </w:r>
    </w:p>
    <w:p w14:paraId="0F248C38" w14:textId="77777777" w:rsidR="001848E3" w:rsidRDefault="00D253E0" w:rsidP="001848E3">
      <w:pPr>
        <w:pStyle w:val="ListParagraph"/>
        <w:numPr>
          <w:ilvl w:val="0"/>
          <w:numId w:val="6"/>
        </w:numPr>
        <w:spacing w:after="200" w:line="276" w:lineRule="auto"/>
      </w:pPr>
      <w:r>
        <w:t>Limited range of motion and disturbance resistance</w:t>
      </w:r>
    </w:p>
    <w:p w14:paraId="0823E9DC" w14:textId="77777777" w:rsidR="001848E3" w:rsidRDefault="001848E3" w:rsidP="001848E3">
      <w:pPr>
        <w:pStyle w:val="ListParagraph"/>
        <w:numPr>
          <w:ilvl w:val="0"/>
          <w:numId w:val="6"/>
        </w:numPr>
        <w:spacing w:after="200" w:line="276" w:lineRule="auto"/>
      </w:pPr>
      <w:r>
        <w:t>Leg</w:t>
      </w:r>
      <w:r w:rsidR="00D253E0">
        <w:t>s can interfere with each other</w:t>
      </w:r>
    </w:p>
    <w:p w14:paraId="64CF4229" w14:textId="77777777" w:rsidR="00E97C4F" w:rsidRDefault="00D253E0" w:rsidP="00C110E7">
      <w:pPr>
        <w:pStyle w:val="ListParagraph"/>
        <w:numPr>
          <w:ilvl w:val="0"/>
          <w:numId w:val="6"/>
        </w:numPr>
        <w:spacing w:after="200" w:line="276" w:lineRule="auto"/>
      </w:pPr>
      <w:r>
        <w:t>Limited airflow through chassis</w:t>
      </w:r>
    </w:p>
    <w:p w14:paraId="7E2A034C" w14:textId="77777777" w:rsidR="007E1E49" w:rsidRDefault="007E1E49" w:rsidP="00AD4B80">
      <w:pPr>
        <w:pStyle w:val="Heading3"/>
      </w:pPr>
    </w:p>
    <w:p w14:paraId="2CCD63BC" w14:textId="77777777" w:rsidR="00E97C4F" w:rsidRPr="00AD4B80" w:rsidRDefault="00E97C4F" w:rsidP="00AD4B80">
      <w:pPr>
        <w:pStyle w:val="Heading3"/>
      </w:pPr>
      <w:bookmarkStart w:id="67" w:name="_Toc406166673"/>
      <w:proofErr w:type="spellStart"/>
      <w:r w:rsidRPr="00AD4B80">
        <w:t>DogeBot</w:t>
      </w:r>
      <w:bookmarkEnd w:id="67"/>
      <w:proofErr w:type="spellEnd"/>
    </w:p>
    <w:p w14:paraId="5E77F724" w14:textId="77777777" w:rsidR="00AD08B5" w:rsidRPr="00AD08B5" w:rsidRDefault="006A448E" w:rsidP="00C110E7">
      <w:r>
        <w:t xml:space="preserve">The </w:t>
      </w:r>
      <w:proofErr w:type="spellStart"/>
      <w:r w:rsidR="00AD08B5" w:rsidRPr="00E138D6">
        <w:rPr>
          <w:i/>
        </w:rPr>
        <w:t>DogeBot</w:t>
      </w:r>
      <w:proofErr w:type="spellEnd"/>
      <w:r>
        <w:t xml:space="preserve"> design is based off a four legged mammal, more specifically a dog. The legs bend at the knee and the hip using pneumatic</w:t>
      </w:r>
      <w:r w:rsidR="00747EAB">
        <w:t xml:space="preserve"> air cylinders. The orientation of the cylinders will prevent the </w:t>
      </w:r>
      <w:r w:rsidR="00747EAB">
        <w:lastRenderedPageBreak/>
        <w:t xml:space="preserve">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r w:rsidR="00831F74">
        <w:t xml:space="preserve"> The </w:t>
      </w:r>
      <w:proofErr w:type="spellStart"/>
      <w:r w:rsidR="00831F74">
        <w:t>DogeBot</w:t>
      </w:r>
      <w:proofErr w:type="spellEnd"/>
      <w:r w:rsidR="00831F74">
        <w:t xml:space="preserve"> design is shown below in Figure 19.</w:t>
      </w:r>
    </w:p>
    <w:p w14:paraId="3B5103BC" w14:textId="77777777" w:rsidR="00B03DEC" w:rsidRDefault="00545085" w:rsidP="00B03DEC">
      <w:pPr>
        <w:keepNext/>
        <w:jc w:val="center"/>
      </w:pPr>
      <w:r>
        <w:rPr>
          <w:noProof/>
        </w:rPr>
        <w:drawing>
          <wp:inline distT="0" distB="0" distL="0" distR="0" wp14:anchorId="06E78395" wp14:editId="7AAF95D6">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38500"/>
                    </a:xfrm>
                    <a:prstGeom prst="rect">
                      <a:avLst/>
                    </a:prstGeom>
                  </pic:spPr>
                </pic:pic>
              </a:graphicData>
            </a:graphic>
          </wp:inline>
        </w:drawing>
      </w:r>
    </w:p>
    <w:p w14:paraId="2E090D1A" w14:textId="77777777" w:rsidR="00D10712" w:rsidRDefault="00B03DEC" w:rsidP="00B03DEC">
      <w:pPr>
        <w:pStyle w:val="Caption"/>
        <w:jc w:val="center"/>
      </w:pPr>
      <w:bookmarkStart w:id="68" w:name="_Toc406166699"/>
      <w:r>
        <w:t xml:space="preserve">Figure </w:t>
      </w:r>
      <w:r w:rsidR="0049787E">
        <w:fldChar w:fldCharType="begin"/>
      </w:r>
      <w:r w:rsidR="0049787E">
        <w:instrText xml:space="preserve"> SEQ Figure \* ARABIC </w:instrText>
      </w:r>
      <w:r w:rsidR="0049787E">
        <w:fldChar w:fldCharType="separate"/>
      </w:r>
      <w:r w:rsidR="007F049F">
        <w:rPr>
          <w:noProof/>
        </w:rPr>
        <w:t>19</w:t>
      </w:r>
      <w:r w:rsidR="0049787E">
        <w:rPr>
          <w:noProof/>
        </w:rPr>
        <w:fldChar w:fldCharType="end"/>
      </w:r>
      <w:r>
        <w:t xml:space="preserve">: </w:t>
      </w:r>
      <w:proofErr w:type="spellStart"/>
      <w:r>
        <w:t>DogeBot</w:t>
      </w:r>
      <w:proofErr w:type="spellEnd"/>
      <w:r w:rsidR="00831F74">
        <w:t xml:space="preserve"> Design</w:t>
      </w:r>
      <w:bookmarkEnd w:id="68"/>
    </w:p>
    <w:p w14:paraId="2C487510" w14:textId="77777777" w:rsidR="0007485D" w:rsidRDefault="0007485D" w:rsidP="0007485D">
      <w:r>
        <w:t>Pros:</w:t>
      </w:r>
    </w:p>
    <w:p w14:paraId="72BFBFC0" w14:textId="77777777" w:rsidR="0007485D" w:rsidRDefault="0007485D" w:rsidP="0007485D">
      <w:pPr>
        <w:pStyle w:val="ListParagraph"/>
        <w:numPr>
          <w:ilvl w:val="0"/>
          <w:numId w:val="7"/>
        </w:numPr>
      </w:pPr>
      <w:r>
        <w:t>Legs cannot interfere with each other</w:t>
      </w:r>
    </w:p>
    <w:p w14:paraId="412C19E4" w14:textId="77777777" w:rsidR="0007485D" w:rsidRDefault="0007485D" w:rsidP="0007485D">
      <w:pPr>
        <w:pStyle w:val="ListParagraph"/>
        <w:numPr>
          <w:ilvl w:val="0"/>
          <w:numId w:val="7"/>
        </w:numPr>
      </w:pPr>
      <w:r>
        <w:t>Open siding (with grates) allows for good airflow and accessibility</w:t>
      </w:r>
    </w:p>
    <w:p w14:paraId="53EA2475" w14:textId="77777777" w:rsidR="0007485D" w:rsidRDefault="0007485D" w:rsidP="0007485D">
      <w:pPr>
        <w:pStyle w:val="ListParagraph"/>
        <w:numPr>
          <w:ilvl w:val="0"/>
          <w:numId w:val="7"/>
        </w:numPr>
      </w:pPr>
      <w:r>
        <w:t>Load kept off of servos using bearings</w:t>
      </w:r>
    </w:p>
    <w:p w14:paraId="5885742B" w14:textId="77777777" w:rsidR="0007485D" w:rsidRDefault="0007485D" w:rsidP="0007485D">
      <w:pPr>
        <w:pStyle w:val="ListParagraph"/>
        <w:numPr>
          <w:ilvl w:val="0"/>
          <w:numId w:val="7"/>
        </w:numPr>
      </w:pPr>
      <w:r>
        <w:t>Symmetric layout allows for easily centering weight</w:t>
      </w:r>
    </w:p>
    <w:p w14:paraId="12C68365" w14:textId="77777777" w:rsidR="0007485D" w:rsidRDefault="0007485D" w:rsidP="0007485D">
      <w:pPr>
        <w:pStyle w:val="ListParagraph"/>
        <w:numPr>
          <w:ilvl w:val="0"/>
          <w:numId w:val="7"/>
        </w:numPr>
      </w:pPr>
      <w:r>
        <w:t>Adequate space for components within robot’s chassis</w:t>
      </w:r>
    </w:p>
    <w:p w14:paraId="64AB7123" w14:textId="77777777" w:rsidR="0007485D" w:rsidRDefault="0007485D" w:rsidP="0007485D">
      <w:pPr>
        <w:pStyle w:val="ListParagraph"/>
        <w:numPr>
          <w:ilvl w:val="0"/>
          <w:numId w:val="7"/>
        </w:numPr>
      </w:pPr>
      <w:r>
        <w:t>Leg and chassis shapes easily manufactured</w:t>
      </w:r>
    </w:p>
    <w:p w14:paraId="20203571" w14:textId="77777777" w:rsidR="0007485D" w:rsidRDefault="0007485D" w:rsidP="0007485D">
      <w:r>
        <w:t>Cons:</w:t>
      </w:r>
    </w:p>
    <w:p w14:paraId="0EAEEED8" w14:textId="77777777" w:rsidR="0007485D" w:rsidRDefault="0007485D" w:rsidP="0007485D">
      <w:pPr>
        <w:pStyle w:val="ListParagraph"/>
        <w:numPr>
          <w:ilvl w:val="0"/>
          <w:numId w:val="8"/>
        </w:numPr>
      </w:pPr>
      <w:r>
        <w:t>Large size puts the robot near the weight limit</w:t>
      </w:r>
    </w:p>
    <w:p w14:paraId="680D902F" w14:textId="77777777" w:rsidR="0007485D" w:rsidRDefault="0007485D" w:rsidP="0007485D">
      <w:pPr>
        <w:pStyle w:val="ListParagraph"/>
        <w:numPr>
          <w:ilvl w:val="0"/>
          <w:numId w:val="8"/>
        </w:numPr>
      </w:pPr>
      <w:r>
        <w:t>Slender legs may be susceptible to bending</w:t>
      </w:r>
    </w:p>
    <w:p w14:paraId="6B61525C" w14:textId="77777777" w:rsidR="0007485D" w:rsidRPr="0007485D" w:rsidRDefault="0007485D" w:rsidP="0007485D">
      <w:pPr>
        <w:pStyle w:val="ListParagraph"/>
        <w:numPr>
          <w:ilvl w:val="0"/>
          <w:numId w:val="8"/>
        </w:numPr>
      </w:pPr>
      <w:r>
        <w:t>Plastic covering may be difficult to design and construct</w:t>
      </w:r>
    </w:p>
    <w:p w14:paraId="0FA173DC" w14:textId="77777777" w:rsidR="00037E37" w:rsidRDefault="00037E37" w:rsidP="00B03DEC"/>
    <w:p w14:paraId="3FE669B5" w14:textId="77777777"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w:t>
      </w:r>
      <w:r>
        <w:lastRenderedPageBreak/>
        <w:t>component is then given a score that is then normalized and multiplied by the weight to get the final weighted score.</w:t>
      </w:r>
    </w:p>
    <w:p w14:paraId="057213BB" w14:textId="77777777" w:rsidR="00C110E7" w:rsidRDefault="00C110E7" w:rsidP="00C110E7">
      <w:pPr>
        <w:pStyle w:val="Caption"/>
        <w:keepNext/>
      </w:pPr>
      <w:bookmarkStart w:id="69" w:name="_Toc406166705"/>
      <w:r>
        <w:t xml:space="preserve">Table </w:t>
      </w:r>
      <w:r w:rsidR="0049787E">
        <w:fldChar w:fldCharType="begin"/>
      </w:r>
      <w:r w:rsidR="0049787E">
        <w:instrText xml:space="preserve"> SEQ Table \* ARABIC </w:instrText>
      </w:r>
      <w:r w:rsidR="0049787E">
        <w:fldChar w:fldCharType="separate"/>
      </w:r>
      <w:r w:rsidR="00AA3404">
        <w:rPr>
          <w:noProof/>
        </w:rPr>
        <w:t>6</w:t>
      </w:r>
      <w:r w:rsidR="0049787E">
        <w:rPr>
          <w:noProof/>
        </w:rPr>
        <w:fldChar w:fldCharType="end"/>
      </w:r>
      <w:r>
        <w:t>: Design Decision Matrix</w:t>
      </w:r>
      <w:bookmarkEnd w:id="69"/>
    </w:p>
    <w:p w14:paraId="046BB1A6" w14:textId="77777777" w:rsidR="00D10712" w:rsidRDefault="006B00D7" w:rsidP="007E1E49">
      <w:pPr>
        <w:jc w:val="center"/>
      </w:pPr>
      <w:r>
        <w:rPr>
          <w:noProof/>
        </w:rPr>
        <w:drawing>
          <wp:inline distT="0" distB="0" distL="0" distR="0" wp14:anchorId="3D8937D6" wp14:editId="542FE7EE">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14:paraId="328AD013" w14:textId="77777777" w:rsidR="00037E37" w:rsidRDefault="0047638D" w:rsidP="006B00D7">
      <w:r>
        <w:lastRenderedPageBreak/>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14:paraId="125D272C" w14:textId="77777777" w:rsidR="006F668B" w:rsidRDefault="006F668B" w:rsidP="006F668B">
      <w:r>
        <w:t xml:space="preserve">The chosen preliminary design was </w:t>
      </w:r>
      <w:proofErr w:type="spellStart"/>
      <w:r>
        <w:t>DogeBot</w:t>
      </w:r>
      <w:proofErr w:type="spellEnd"/>
      <w:r>
        <w:t xml:space="preserve"> due to its overall</w:t>
      </w:r>
      <w:r w:rsidR="00831F74">
        <w:t xml:space="preserve"> highest score, shown in Table 7</w:t>
      </w:r>
      <w:r>
        <w:t>. This high score was due to the overall aesthetic appeal of the robot, the easy accessibility of internal components and the debugging panel, and easy to manufacture legs and chassis when compared to other proposed designs.</w:t>
      </w:r>
    </w:p>
    <w:p w14:paraId="1AB4744A" w14:textId="77777777" w:rsidR="006F668B" w:rsidRDefault="006F668B" w:rsidP="006F668B">
      <w:pPr>
        <w:pStyle w:val="Caption"/>
      </w:pPr>
      <w:bookmarkStart w:id="70" w:name="_Toc406166706"/>
      <w:r>
        <w:t xml:space="preserve">Table </w:t>
      </w:r>
      <w:r w:rsidR="0049787E">
        <w:fldChar w:fldCharType="begin"/>
      </w:r>
      <w:r w:rsidR="0049787E">
        <w:instrText xml:space="preserve"> SEQ Table \* ARABIC </w:instrText>
      </w:r>
      <w:r w:rsidR="0049787E">
        <w:fldChar w:fldCharType="separate"/>
      </w:r>
      <w:r w:rsidR="00AA3404">
        <w:rPr>
          <w:noProof/>
        </w:rPr>
        <w:t>7</w:t>
      </w:r>
      <w:r w:rsidR="0049787E">
        <w:rPr>
          <w:noProof/>
        </w:rPr>
        <w:fldChar w:fldCharType="end"/>
      </w:r>
      <w:r>
        <w:t>: Scores of Preliminary Designs</w:t>
      </w:r>
      <w:bookmarkEnd w:id="70"/>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294"/>
        <w:gridCol w:w="829"/>
      </w:tblGrid>
      <w:tr w:rsidR="006F668B" w14:paraId="23DCA607" w14:textId="77777777" w:rsidTr="004344C4">
        <w:tc>
          <w:tcPr>
            <w:tcW w:w="1140" w:type="dxa"/>
          </w:tcPr>
          <w:p w14:paraId="17DE024B" w14:textId="77777777" w:rsidR="006F668B" w:rsidRDefault="00831F74" w:rsidP="004344C4">
            <w:r>
              <w:t>Design Alternatives</w:t>
            </w:r>
          </w:p>
        </w:tc>
        <w:tc>
          <w:tcPr>
            <w:tcW w:w="829" w:type="dxa"/>
          </w:tcPr>
          <w:p w14:paraId="3B0AAEB2" w14:textId="77777777" w:rsidR="006F668B" w:rsidRPr="0048043B" w:rsidRDefault="006F668B" w:rsidP="004344C4">
            <w:pPr>
              <w:jc w:val="center"/>
              <w:rPr>
                <w:b/>
              </w:rPr>
            </w:pPr>
            <w:r w:rsidRPr="0048043B">
              <w:rPr>
                <w:b/>
              </w:rPr>
              <w:t>Score</w:t>
            </w:r>
          </w:p>
        </w:tc>
      </w:tr>
      <w:tr w:rsidR="0084046C" w14:paraId="09A6B54B" w14:textId="77777777" w:rsidTr="004344C4">
        <w:tc>
          <w:tcPr>
            <w:tcW w:w="1140" w:type="dxa"/>
          </w:tcPr>
          <w:p w14:paraId="62DA1955" w14:textId="77777777" w:rsidR="0084046C" w:rsidRPr="0048043B" w:rsidRDefault="0084046C" w:rsidP="0084046C">
            <w:pPr>
              <w:rPr>
                <w:b/>
              </w:rPr>
            </w:pPr>
            <w:r w:rsidRPr="0048043B">
              <w:rPr>
                <w:b/>
              </w:rPr>
              <w:t>Arachne</w:t>
            </w:r>
          </w:p>
        </w:tc>
        <w:tc>
          <w:tcPr>
            <w:tcW w:w="829" w:type="dxa"/>
          </w:tcPr>
          <w:p w14:paraId="640AB3F5" w14:textId="77777777" w:rsidR="0084046C" w:rsidRDefault="0084046C" w:rsidP="0084046C">
            <w:pPr>
              <w:tabs>
                <w:tab w:val="left" w:pos="1824"/>
              </w:tabs>
              <w:jc w:val="center"/>
            </w:pPr>
            <w:r>
              <w:t>88.33</w:t>
            </w:r>
          </w:p>
        </w:tc>
      </w:tr>
      <w:tr w:rsidR="0084046C" w14:paraId="043E1283" w14:textId="77777777" w:rsidTr="004344C4">
        <w:tc>
          <w:tcPr>
            <w:tcW w:w="1140" w:type="dxa"/>
          </w:tcPr>
          <w:p w14:paraId="5B85B850" w14:textId="77777777" w:rsidR="0084046C" w:rsidRPr="0048043B" w:rsidRDefault="0084046C" w:rsidP="0084046C">
            <w:pPr>
              <w:rPr>
                <w:b/>
              </w:rPr>
            </w:pPr>
            <w:proofErr w:type="spellStart"/>
            <w:r>
              <w:rPr>
                <w:b/>
              </w:rPr>
              <w:t>Hex</w:t>
            </w:r>
            <w:r w:rsidR="007747AB">
              <w:rPr>
                <w:b/>
              </w:rPr>
              <w:t>a</w:t>
            </w:r>
            <w:r>
              <w:rPr>
                <w:b/>
              </w:rPr>
              <w:t>bot</w:t>
            </w:r>
            <w:proofErr w:type="spellEnd"/>
          </w:p>
        </w:tc>
        <w:tc>
          <w:tcPr>
            <w:tcW w:w="829" w:type="dxa"/>
          </w:tcPr>
          <w:p w14:paraId="33FCCC80" w14:textId="77777777" w:rsidR="0084046C" w:rsidRDefault="0084046C" w:rsidP="0084046C">
            <w:pPr>
              <w:jc w:val="center"/>
            </w:pPr>
            <w:r>
              <w:t>85.48</w:t>
            </w:r>
          </w:p>
        </w:tc>
      </w:tr>
      <w:tr w:rsidR="0084046C" w14:paraId="6E8A590A" w14:textId="77777777" w:rsidTr="004344C4">
        <w:tc>
          <w:tcPr>
            <w:tcW w:w="1140" w:type="dxa"/>
          </w:tcPr>
          <w:p w14:paraId="5C58CE0E" w14:textId="77777777" w:rsidR="0084046C" w:rsidRPr="0048043B" w:rsidRDefault="0084046C" w:rsidP="0084046C">
            <w:pPr>
              <w:rPr>
                <w:b/>
              </w:rPr>
            </w:pPr>
            <w:proofErr w:type="spellStart"/>
            <w:r w:rsidRPr="0048043B">
              <w:rPr>
                <w:b/>
              </w:rPr>
              <w:t>Boxxy</w:t>
            </w:r>
            <w:proofErr w:type="spellEnd"/>
          </w:p>
        </w:tc>
        <w:tc>
          <w:tcPr>
            <w:tcW w:w="829" w:type="dxa"/>
          </w:tcPr>
          <w:p w14:paraId="55E5DE34" w14:textId="77777777" w:rsidR="0084046C" w:rsidRDefault="0084046C" w:rsidP="0084046C">
            <w:pPr>
              <w:jc w:val="center"/>
            </w:pPr>
            <w:r>
              <w:t>91.43</w:t>
            </w:r>
          </w:p>
        </w:tc>
      </w:tr>
      <w:tr w:rsidR="0084046C" w14:paraId="5B567FDA" w14:textId="77777777" w:rsidTr="004344C4">
        <w:tc>
          <w:tcPr>
            <w:tcW w:w="1140" w:type="dxa"/>
          </w:tcPr>
          <w:p w14:paraId="4C86C0E7" w14:textId="77777777" w:rsidR="0084046C" w:rsidRPr="0048043B" w:rsidRDefault="0084046C" w:rsidP="0084046C">
            <w:pPr>
              <w:rPr>
                <w:b/>
              </w:rPr>
            </w:pPr>
            <w:proofErr w:type="spellStart"/>
            <w:r>
              <w:rPr>
                <w:b/>
              </w:rPr>
              <w:t>DogeBot</w:t>
            </w:r>
            <w:proofErr w:type="spellEnd"/>
          </w:p>
        </w:tc>
        <w:tc>
          <w:tcPr>
            <w:tcW w:w="829" w:type="dxa"/>
          </w:tcPr>
          <w:p w14:paraId="68A349E3" w14:textId="77777777" w:rsidR="0084046C" w:rsidRDefault="0084046C" w:rsidP="0084046C">
            <w:pPr>
              <w:jc w:val="center"/>
            </w:pPr>
            <w:r>
              <w:t>96.19</w:t>
            </w:r>
          </w:p>
        </w:tc>
      </w:tr>
    </w:tbl>
    <w:p w14:paraId="2073A7BD" w14:textId="77777777" w:rsidR="006F668B" w:rsidRDefault="006F668B" w:rsidP="006F668B">
      <w:pPr>
        <w:tabs>
          <w:tab w:val="left" w:pos="2652"/>
        </w:tabs>
      </w:pPr>
      <w:r>
        <w:tab/>
      </w:r>
    </w:p>
    <w:p w14:paraId="0FF6B376" w14:textId="77777777" w:rsidR="006F668B" w:rsidRDefault="006F668B" w:rsidP="006F668B"/>
    <w:p w14:paraId="064F7962" w14:textId="77777777" w:rsidR="006F668B" w:rsidRDefault="006F668B" w:rsidP="006F668B"/>
    <w:p w14:paraId="31F04AF7" w14:textId="77777777" w:rsidR="00037E37" w:rsidRDefault="00037E37" w:rsidP="006B00D7"/>
    <w:p w14:paraId="6A78BF91" w14:textId="77777777" w:rsidR="005C05D3" w:rsidRDefault="006F168C" w:rsidP="005C05D3">
      <w:pPr>
        <w:pStyle w:val="Heading1"/>
      </w:pPr>
      <w:bookmarkStart w:id="71" w:name="_Toc406166674"/>
      <w:r>
        <w:t>Project Management</w:t>
      </w:r>
      <w:bookmarkEnd w:id="71"/>
    </w:p>
    <w:p w14:paraId="355A15B6" w14:textId="77777777" w:rsidR="005C05D3" w:rsidRPr="005C05D3" w:rsidRDefault="005C05D3" w:rsidP="005C05D3">
      <w:r>
        <w:t>A project management strategy will be used to ensure full and punctual completion of the pr</w:t>
      </w:r>
      <w:r w:rsidR="00831F74">
        <w:t>oject. The following timeline, G</w:t>
      </w:r>
      <w:r>
        <w:t>antt chart, and budget are the preliminary tools synthesized to keep the project on track throughout the year.</w:t>
      </w:r>
    </w:p>
    <w:p w14:paraId="5BFFC081" w14:textId="77777777" w:rsidR="0089241E" w:rsidRDefault="0089241E" w:rsidP="004626EC">
      <w:pPr>
        <w:pStyle w:val="Heading1"/>
      </w:pPr>
      <w:bookmarkStart w:id="72" w:name="_Toc406166675"/>
      <w:r>
        <w:t>Timeline</w:t>
      </w:r>
      <w:bookmarkEnd w:id="72"/>
    </w:p>
    <w:p w14:paraId="7D890973" w14:textId="77777777" w:rsidR="00E547F2" w:rsidRPr="00037E37" w:rsidRDefault="00E547F2" w:rsidP="00AD4B80">
      <w:pPr>
        <w:pStyle w:val="Heading3"/>
      </w:pPr>
      <w:bookmarkStart w:id="73" w:name="_Toc406166676"/>
      <w:r w:rsidRPr="00037E37">
        <w:t>Phase I: Design Synthesis</w:t>
      </w:r>
      <w:r w:rsidR="00987222" w:rsidRPr="00037E37">
        <w:t xml:space="preserve"> (September 12, 2014 – November 23, 2014)</w:t>
      </w:r>
      <w:bookmarkEnd w:id="73"/>
    </w:p>
    <w:p w14:paraId="0D3C72E6" w14:textId="77777777" w:rsidR="00E547F2" w:rsidRDefault="00E547F2" w:rsidP="00E547F2">
      <w:pPr>
        <w:pStyle w:val="ListParagraph"/>
        <w:numPr>
          <w:ilvl w:val="0"/>
          <w:numId w:val="1"/>
        </w:numPr>
      </w:pPr>
      <w:r>
        <w:t>Research existing walking robot designs</w:t>
      </w:r>
    </w:p>
    <w:p w14:paraId="6310873E" w14:textId="77777777" w:rsidR="00E547F2" w:rsidRDefault="00E547F2" w:rsidP="00E547F2">
      <w:pPr>
        <w:pStyle w:val="ListParagraph"/>
        <w:numPr>
          <w:ilvl w:val="0"/>
          <w:numId w:val="1"/>
        </w:numPr>
      </w:pPr>
      <w:r>
        <w:t>Generate constraints and objectives for the robot</w:t>
      </w:r>
    </w:p>
    <w:p w14:paraId="0C213D61" w14:textId="77777777" w:rsidR="00E547F2" w:rsidRDefault="00E547F2" w:rsidP="00E547F2">
      <w:pPr>
        <w:pStyle w:val="ListParagraph"/>
        <w:numPr>
          <w:ilvl w:val="0"/>
          <w:numId w:val="1"/>
        </w:numPr>
      </w:pPr>
      <w:r>
        <w:t>Determine feasibility of project with a feasibility study of existing robots</w:t>
      </w:r>
    </w:p>
    <w:p w14:paraId="723C5C45" w14:textId="77777777" w:rsidR="00E547F2" w:rsidRDefault="00E547F2" w:rsidP="00E547F2">
      <w:pPr>
        <w:pStyle w:val="ListParagraph"/>
        <w:numPr>
          <w:ilvl w:val="0"/>
          <w:numId w:val="1"/>
        </w:numPr>
      </w:pPr>
      <w:r>
        <w:t>Create initial models of components to confirm project feasibility</w:t>
      </w:r>
    </w:p>
    <w:p w14:paraId="10ACBF73" w14:textId="77777777" w:rsidR="00E547F2" w:rsidRDefault="00E547F2" w:rsidP="00E547F2">
      <w:pPr>
        <w:pStyle w:val="ListParagraph"/>
        <w:numPr>
          <w:ilvl w:val="0"/>
          <w:numId w:val="1"/>
        </w:numPr>
      </w:pPr>
      <w:r>
        <w:t>Synthesize initial design solutions</w:t>
      </w:r>
    </w:p>
    <w:p w14:paraId="4E396655" w14:textId="77777777" w:rsidR="00E547F2" w:rsidRDefault="00E547F2" w:rsidP="00E547F2">
      <w:pPr>
        <w:pStyle w:val="ListParagraph"/>
        <w:numPr>
          <w:ilvl w:val="0"/>
          <w:numId w:val="1"/>
        </w:numPr>
      </w:pPr>
      <w:r>
        <w:t>Formulate decision matrix for final design selection</w:t>
      </w:r>
    </w:p>
    <w:p w14:paraId="0B17B6A1" w14:textId="77777777" w:rsidR="00E547F2" w:rsidRDefault="00E547F2" w:rsidP="00E547F2">
      <w:pPr>
        <w:pStyle w:val="ListParagraph"/>
        <w:numPr>
          <w:ilvl w:val="0"/>
          <w:numId w:val="1"/>
        </w:numPr>
      </w:pPr>
      <w:r>
        <w:t>Compile design report detailing the constraints, criteria, feasibility study, and final design</w:t>
      </w:r>
    </w:p>
    <w:p w14:paraId="27C5F99C" w14:textId="77777777" w:rsidR="00E547F2" w:rsidRPr="00037E37" w:rsidRDefault="00E547F2" w:rsidP="00AD4B80">
      <w:pPr>
        <w:pStyle w:val="Heading3"/>
      </w:pPr>
      <w:bookmarkStart w:id="74" w:name="_Toc406166677"/>
      <w:r w:rsidRPr="00037E37">
        <w:t>Phase II: Design Analysis</w:t>
      </w:r>
      <w:r w:rsidR="00987222" w:rsidRPr="00037E37">
        <w:t xml:space="preserve"> (November 24, 2014 – March 1, 2014)</w:t>
      </w:r>
      <w:bookmarkEnd w:id="74"/>
    </w:p>
    <w:p w14:paraId="71059535" w14:textId="77777777" w:rsidR="00E547F2" w:rsidRDefault="00E547F2" w:rsidP="00E547F2">
      <w:pPr>
        <w:pStyle w:val="ListParagraph"/>
        <w:numPr>
          <w:ilvl w:val="0"/>
          <w:numId w:val="2"/>
        </w:numPr>
      </w:pPr>
      <w:r>
        <w:t>Create advanced models of components to optimize the design</w:t>
      </w:r>
    </w:p>
    <w:p w14:paraId="7E3A13A7" w14:textId="77777777" w:rsidR="00E547F2" w:rsidRDefault="00E547F2" w:rsidP="00E547F2">
      <w:pPr>
        <w:pStyle w:val="ListParagraph"/>
        <w:numPr>
          <w:ilvl w:val="0"/>
          <w:numId w:val="2"/>
        </w:numPr>
      </w:pPr>
      <w:r>
        <w:t>Perform a system response analysis on critical components</w:t>
      </w:r>
    </w:p>
    <w:p w14:paraId="1510E22F" w14:textId="77777777" w:rsidR="00E547F2" w:rsidRDefault="00E547F2" w:rsidP="00E547F2">
      <w:pPr>
        <w:pStyle w:val="ListParagraph"/>
        <w:numPr>
          <w:ilvl w:val="0"/>
          <w:numId w:val="2"/>
        </w:numPr>
      </w:pPr>
      <w:r>
        <w:t>Develop base software architecture</w:t>
      </w:r>
    </w:p>
    <w:p w14:paraId="43C1E9EF" w14:textId="77777777" w:rsidR="00E547F2" w:rsidRDefault="00E547F2" w:rsidP="00E547F2">
      <w:pPr>
        <w:pStyle w:val="ListParagraph"/>
        <w:numPr>
          <w:ilvl w:val="0"/>
          <w:numId w:val="2"/>
        </w:numPr>
      </w:pPr>
      <w:r>
        <w:lastRenderedPageBreak/>
        <w:t>Configure electrical wiring diagram for the robot</w:t>
      </w:r>
    </w:p>
    <w:p w14:paraId="01384CE5" w14:textId="77777777" w:rsidR="00E547F2" w:rsidRDefault="00E547F2" w:rsidP="00E547F2">
      <w:pPr>
        <w:pStyle w:val="ListParagraph"/>
        <w:numPr>
          <w:ilvl w:val="0"/>
          <w:numId w:val="2"/>
        </w:numPr>
      </w:pPr>
      <w:r>
        <w:t>Develop communication architecture from HMI to controller</w:t>
      </w:r>
    </w:p>
    <w:p w14:paraId="67EAA336" w14:textId="77777777" w:rsidR="00E547F2" w:rsidRDefault="00E547F2" w:rsidP="00E547F2">
      <w:pPr>
        <w:pStyle w:val="ListParagraph"/>
        <w:numPr>
          <w:ilvl w:val="0"/>
          <w:numId w:val="2"/>
        </w:numPr>
      </w:pPr>
      <w:r>
        <w:t>Determine final sizes and configuration of components</w:t>
      </w:r>
    </w:p>
    <w:p w14:paraId="2F844D66" w14:textId="77777777" w:rsidR="00E547F2" w:rsidRDefault="00E547F2" w:rsidP="00E547F2">
      <w:pPr>
        <w:pStyle w:val="ListParagraph"/>
        <w:numPr>
          <w:ilvl w:val="0"/>
          <w:numId w:val="2"/>
        </w:numPr>
      </w:pPr>
      <w:r>
        <w:t>Use final models to develop idealized control algorithms</w:t>
      </w:r>
    </w:p>
    <w:p w14:paraId="019A0DE3" w14:textId="77777777" w:rsidR="00E547F2" w:rsidRDefault="00E547F2" w:rsidP="00E547F2">
      <w:pPr>
        <w:pStyle w:val="ListParagraph"/>
        <w:numPr>
          <w:ilvl w:val="0"/>
          <w:numId w:val="2"/>
        </w:numPr>
      </w:pPr>
      <w:r>
        <w:t>Present final design</w:t>
      </w:r>
    </w:p>
    <w:p w14:paraId="0E136A0D" w14:textId="77777777" w:rsidR="00E547F2" w:rsidRPr="00037E37" w:rsidRDefault="00E547F2" w:rsidP="00AD4B80">
      <w:pPr>
        <w:pStyle w:val="Heading3"/>
      </w:pPr>
      <w:bookmarkStart w:id="75" w:name="_Toc406166678"/>
      <w:r w:rsidRPr="00037E37">
        <w:t>Pha</w:t>
      </w:r>
      <w:r w:rsidR="00987222" w:rsidRPr="00037E37">
        <w:t>se III: Development and Testing (March 2, 2014 – May 2014)</w:t>
      </w:r>
      <w:bookmarkEnd w:id="75"/>
    </w:p>
    <w:p w14:paraId="19D82B20" w14:textId="77777777" w:rsidR="00E547F2" w:rsidRDefault="00E547F2" w:rsidP="00E547F2">
      <w:pPr>
        <w:pStyle w:val="ListParagraph"/>
        <w:numPr>
          <w:ilvl w:val="0"/>
          <w:numId w:val="3"/>
        </w:numPr>
      </w:pPr>
      <w:r>
        <w:t>Construct robotic leg components</w:t>
      </w:r>
    </w:p>
    <w:p w14:paraId="14FB24A9" w14:textId="77777777" w:rsidR="00E547F2" w:rsidRDefault="00E547F2" w:rsidP="00E547F2">
      <w:pPr>
        <w:pStyle w:val="ListParagraph"/>
        <w:numPr>
          <w:ilvl w:val="0"/>
          <w:numId w:val="3"/>
        </w:numPr>
      </w:pPr>
      <w:r>
        <w:t>Modify leg gains to optimize control algorithm</w:t>
      </w:r>
    </w:p>
    <w:p w14:paraId="01BA21CE" w14:textId="77777777" w:rsidR="00E547F2" w:rsidRDefault="00E547F2" w:rsidP="00E547F2">
      <w:pPr>
        <w:pStyle w:val="ListParagraph"/>
        <w:numPr>
          <w:ilvl w:val="0"/>
          <w:numId w:val="3"/>
        </w:numPr>
      </w:pPr>
      <w:r>
        <w:t>Construct robotic chassis</w:t>
      </w:r>
    </w:p>
    <w:p w14:paraId="5CAF92B8" w14:textId="77777777" w:rsidR="00E547F2" w:rsidRDefault="00E547F2" w:rsidP="00E547F2">
      <w:pPr>
        <w:pStyle w:val="ListParagraph"/>
        <w:numPr>
          <w:ilvl w:val="0"/>
          <w:numId w:val="3"/>
        </w:numPr>
      </w:pPr>
      <w:r>
        <w:t>Mount components on chassis</w:t>
      </w:r>
    </w:p>
    <w:p w14:paraId="569C8BDA" w14:textId="77777777" w:rsidR="00E547F2" w:rsidRDefault="00E547F2" w:rsidP="00E547F2">
      <w:pPr>
        <w:pStyle w:val="ListParagraph"/>
        <w:numPr>
          <w:ilvl w:val="0"/>
          <w:numId w:val="3"/>
        </w:numPr>
      </w:pPr>
      <w:r>
        <w:t>Mount legs on chassis</w:t>
      </w:r>
    </w:p>
    <w:p w14:paraId="4EAE0BAD" w14:textId="77777777" w:rsidR="00E547F2" w:rsidRDefault="00E547F2" w:rsidP="00E547F2">
      <w:pPr>
        <w:pStyle w:val="ListParagraph"/>
        <w:numPr>
          <w:ilvl w:val="0"/>
          <w:numId w:val="3"/>
        </w:numPr>
      </w:pPr>
      <w:r>
        <w:t>Construct robot tether</w:t>
      </w:r>
    </w:p>
    <w:p w14:paraId="0602D1C1" w14:textId="77777777" w:rsidR="006B00D7" w:rsidRPr="00E547F2" w:rsidRDefault="00E547F2" w:rsidP="006B00D7">
      <w:pPr>
        <w:pStyle w:val="ListParagraph"/>
        <w:numPr>
          <w:ilvl w:val="0"/>
          <w:numId w:val="3"/>
        </w:numPr>
      </w:pPr>
      <w:r>
        <w:t>Test and finalize control algorithms</w:t>
      </w:r>
    </w:p>
    <w:p w14:paraId="35358DCA" w14:textId="77777777" w:rsidR="004626EC" w:rsidRDefault="004626EC" w:rsidP="004626EC">
      <w:pPr>
        <w:pStyle w:val="Caption"/>
        <w:keepNext/>
      </w:pPr>
      <w:bookmarkStart w:id="76" w:name="_Toc406166707"/>
      <w:r>
        <w:lastRenderedPageBreak/>
        <w:t xml:space="preserve">Table </w:t>
      </w:r>
      <w:r w:rsidR="0049787E">
        <w:fldChar w:fldCharType="begin"/>
      </w:r>
      <w:r w:rsidR="0049787E">
        <w:instrText xml:space="preserve"> SEQ Table \* ARABIC </w:instrText>
      </w:r>
      <w:r w:rsidR="0049787E">
        <w:fldChar w:fldCharType="separate"/>
      </w:r>
      <w:r w:rsidR="00AA3404">
        <w:rPr>
          <w:noProof/>
        </w:rPr>
        <w:t>8</w:t>
      </w:r>
      <w:r w:rsidR="0049787E">
        <w:rPr>
          <w:noProof/>
        </w:rPr>
        <w:fldChar w:fldCharType="end"/>
      </w:r>
      <w:r>
        <w:t xml:space="preserve">: Gantt </w:t>
      </w:r>
      <w:proofErr w:type="gramStart"/>
      <w:r>
        <w:t>Chart</w:t>
      </w:r>
      <w:bookmarkEnd w:id="76"/>
      <w:proofErr w:type="gramEnd"/>
    </w:p>
    <w:p w14:paraId="628D4C75" w14:textId="77777777" w:rsidR="00E547F2" w:rsidRPr="00331A90" w:rsidRDefault="00B86603" w:rsidP="001D61FC">
      <w:pPr>
        <w:jc w:val="center"/>
      </w:pPr>
      <w:r>
        <w:rPr>
          <w:noProof/>
        </w:rPr>
        <w:drawing>
          <wp:inline distT="0" distB="0" distL="0" distR="0" wp14:anchorId="4CE17179" wp14:editId="7FCB0AE4">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14:paraId="61BB08AE" w14:textId="77777777" w:rsidR="0089241E" w:rsidRDefault="0089241E" w:rsidP="004626EC">
      <w:pPr>
        <w:pStyle w:val="Heading1"/>
      </w:pPr>
      <w:bookmarkStart w:id="77" w:name="_Toc406166679"/>
      <w:r>
        <w:lastRenderedPageBreak/>
        <w:t>Preliminary Budget</w:t>
      </w:r>
      <w:bookmarkEnd w:id="77"/>
    </w:p>
    <w:p w14:paraId="5F48F5CB" w14:textId="77777777" w:rsidR="00E547F2" w:rsidRDefault="00E547F2" w:rsidP="00E547F2">
      <w:r>
        <w:t>The initial budget of the project is $9380. A breakdown of the project co</w:t>
      </w:r>
      <w:r w:rsidR="00924E67">
        <w:t>sts is shown in Table 9.</w:t>
      </w:r>
    </w:p>
    <w:p w14:paraId="0D0A4CE2" w14:textId="77777777" w:rsidR="00331A90" w:rsidRDefault="00331A90" w:rsidP="00331A90">
      <w:pPr>
        <w:pStyle w:val="Caption"/>
        <w:keepNext/>
      </w:pPr>
      <w:bookmarkStart w:id="78" w:name="_Toc406166708"/>
      <w:r>
        <w:t xml:space="preserve">Table </w:t>
      </w:r>
      <w:r w:rsidR="0049787E">
        <w:fldChar w:fldCharType="begin"/>
      </w:r>
      <w:r w:rsidR="0049787E">
        <w:instrText xml:space="preserve"> SEQ Table \* ARABIC </w:instrText>
      </w:r>
      <w:r w:rsidR="0049787E">
        <w:fldChar w:fldCharType="separate"/>
      </w:r>
      <w:r w:rsidR="00AA3404">
        <w:rPr>
          <w:noProof/>
        </w:rPr>
        <w:t>9</w:t>
      </w:r>
      <w:r w:rsidR="0049787E">
        <w:rPr>
          <w:noProof/>
        </w:rPr>
        <w:fldChar w:fldCharType="end"/>
      </w:r>
      <w:r>
        <w:t>: Initial Project Budget</w:t>
      </w:r>
      <w:bookmarkEnd w:id="78"/>
    </w:p>
    <w:tbl>
      <w:tblPr>
        <w:tblStyle w:val="TableGrid"/>
        <w:tblW w:w="0" w:type="auto"/>
        <w:jc w:val="center"/>
        <w:tblLook w:val="04A0" w:firstRow="1" w:lastRow="0" w:firstColumn="1" w:lastColumn="0" w:noHBand="0" w:noVBand="1"/>
      </w:tblPr>
      <w:tblGrid>
        <w:gridCol w:w="4788"/>
        <w:gridCol w:w="990"/>
      </w:tblGrid>
      <w:tr w:rsidR="00E547F2" w14:paraId="69321D8F" w14:textId="77777777" w:rsidTr="009D0A7D">
        <w:trPr>
          <w:jc w:val="center"/>
        </w:trPr>
        <w:tc>
          <w:tcPr>
            <w:tcW w:w="4788" w:type="dxa"/>
          </w:tcPr>
          <w:p w14:paraId="5F342F4D" w14:textId="77777777" w:rsidR="00E547F2" w:rsidRDefault="00E547F2" w:rsidP="009D0A7D">
            <w:pPr>
              <w:tabs>
                <w:tab w:val="left" w:pos="492"/>
                <w:tab w:val="center" w:pos="2286"/>
              </w:tabs>
            </w:pPr>
            <w:r>
              <w:tab/>
            </w:r>
            <w:r>
              <w:tab/>
              <w:t>Item</w:t>
            </w:r>
          </w:p>
        </w:tc>
        <w:tc>
          <w:tcPr>
            <w:tcW w:w="990" w:type="dxa"/>
          </w:tcPr>
          <w:p w14:paraId="70077576" w14:textId="77777777" w:rsidR="00E547F2" w:rsidRDefault="00E547F2" w:rsidP="009D0A7D">
            <w:pPr>
              <w:jc w:val="center"/>
            </w:pPr>
            <w:r>
              <w:t>Cost</w:t>
            </w:r>
          </w:p>
        </w:tc>
      </w:tr>
      <w:tr w:rsidR="00E547F2" w14:paraId="61EAD9DE" w14:textId="77777777" w:rsidTr="009D0A7D">
        <w:trPr>
          <w:jc w:val="center"/>
        </w:trPr>
        <w:tc>
          <w:tcPr>
            <w:tcW w:w="4788" w:type="dxa"/>
          </w:tcPr>
          <w:p w14:paraId="42A4F428" w14:textId="77777777" w:rsidR="00E547F2" w:rsidRDefault="00E547F2" w:rsidP="009D0A7D">
            <w:r>
              <w:t>Proportional directional control valves (8)</w:t>
            </w:r>
          </w:p>
        </w:tc>
        <w:tc>
          <w:tcPr>
            <w:tcW w:w="990" w:type="dxa"/>
          </w:tcPr>
          <w:p w14:paraId="4D376A03" w14:textId="77777777" w:rsidR="00E547F2" w:rsidRDefault="00E547F2" w:rsidP="009D0A7D">
            <w:r>
              <w:t>$4400</w:t>
            </w:r>
          </w:p>
        </w:tc>
      </w:tr>
      <w:tr w:rsidR="00E547F2" w14:paraId="491CF3DA" w14:textId="77777777" w:rsidTr="009D0A7D">
        <w:trPr>
          <w:jc w:val="center"/>
        </w:trPr>
        <w:tc>
          <w:tcPr>
            <w:tcW w:w="4788" w:type="dxa"/>
          </w:tcPr>
          <w:p w14:paraId="09B4FF41" w14:textId="77777777" w:rsidR="00E547F2" w:rsidRDefault="00E547F2" w:rsidP="009D0A7D">
            <w:r>
              <w:t>Double acting piston feedback cylinders (8)</w:t>
            </w:r>
          </w:p>
        </w:tc>
        <w:tc>
          <w:tcPr>
            <w:tcW w:w="990" w:type="dxa"/>
          </w:tcPr>
          <w:p w14:paraId="7FB11FC6" w14:textId="77777777" w:rsidR="00E547F2" w:rsidRDefault="00E547F2" w:rsidP="009D0A7D">
            <w:r>
              <w:t>$3600</w:t>
            </w:r>
          </w:p>
        </w:tc>
      </w:tr>
      <w:tr w:rsidR="00E547F2" w14:paraId="3BEB07F8" w14:textId="77777777" w:rsidTr="009D0A7D">
        <w:trPr>
          <w:jc w:val="center"/>
        </w:trPr>
        <w:tc>
          <w:tcPr>
            <w:tcW w:w="4788" w:type="dxa"/>
          </w:tcPr>
          <w:p w14:paraId="76C3D506" w14:textId="77777777" w:rsidR="00E547F2" w:rsidRDefault="00E547F2" w:rsidP="009D0A7D">
            <w:r>
              <w:t>Air Compressor</w:t>
            </w:r>
          </w:p>
        </w:tc>
        <w:tc>
          <w:tcPr>
            <w:tcW w:w="990" w:type="dxa"/>
          </w:tcPr>
          <w:p w14:paraId="51D0376C" w14:textId="77777777" w:rsidR="00E547F2" w:rsidRDefault="00E547F2" w:rsidP="009D0A7D">
            <w:r>
              <w:t>$150</w:t>
            </w:r>
          </w:p>
        </w:tc>
      </w:tr>
      <w:tr w:rsidR="00E547F2" w14:paraId="081C7285" w14:textId="77777777" w:rsidTr="009D0A7D">
        <w:trPr>
          <w:jc w:val="center"/>
        </w:trPr>
        <w:tc>
          <w:tcPr>
            <w:tcW w:w="4788" w:type="dxa"/>
          </w:tcPr>
          <w:p w14:paraId="429D97D9" w14:textId="77777777" w:rsidR="00E547F2" w:rsidRDefault="00E547F2" w:rsidP="009D0A7D">
            <w:r>
              <w:t>Single solenoid valve</w:t>
            </w:r>
          </w:p>
        </w:tc>
        <w:tc>
          <w:tcPr>
            <w:tcW w:w="990" w:type="dxa"/>
          </w:tcPr>
          <w:p w14:paraId="32D7491B" w14:textId="77777777" w:rsidR="00E547F2" w:rsidRDefault="00E547F2" w:rsidP="009D0A7D">
            <w:r>
              <w:t>$100</w:t>
            </w:r>
          </w:p>
        </w:tc>
      </w:tr>
      <w:tr w:rsidR="00E547F2" w14:paraId="3B2BE622" w14:textId="77777777" w:rsidTr="009D0A7D">
        <w:trPr>
          <w:jc w:val="center"/>
        </w:trPr>
        <w:tc>
          <w:tcPr>
            <w:tcW w:w="4788" w:type="dxa"/>
          </w:tcPr>
          <w:p w14:paraId="46620666" w14:textId="77777777" w:rsidR="00E547F2" w:rsidRDefault="00E547F2" w:rsidP="009D0A7D">
            <w:r>
              <w:t>Reservoir cartridge</w:t>
            </w:r>
          </w:p>
        </w:tc>
        <w:tc>
          <w:tcPr>
            <w:tcW w:w="990" w:type="dxa"/>
          </w:tcPr>
          <w:p w14:paraId="399C45BB" w14:textId="77777777" w:rsidR="00E547F2" w:rsidRDefault="00E547F2" w:rsidP="009D0A7D">
            <w:r>
              <w:t>$30</w:t>
            </w:r>
          </w:p>
        </w:tc>
      </w:tr>
      <w:tr w:rsidR="00E547F2" w14:paraId="390122AD" w14:textId="77777777" w:rsidTr="009D0A7D">
        <w:trPr>
          <w:jc w:val="center"/>
        </w:trPr>
        <w:tc>
          <w:tcPr>
            <w:tcW w:w="4788" w:type="dxa"/>
          </w:tcPr>
          <w:p w14:paraId="1E287FF8" w14:textId="77777777" w:rsidR="00E547F2" w:rsidRDefault="00E547F2" w:rsidP="009D0A7D">
            <w:r>
              <w:t>Rechargeable batteries</w:t>
            </w:r>
          </w:p>
        </w:tc>
        <w:tc>
          <w:tcPr>
            <w:tcW w:w="990" w:type="dxa"/>
          </w:tcPr>
          <w:p w14:paraId="12C209DD" w14:textId="77777777" w:rsidR="00E547F2" w:rsidRDefault="00E547F2" w:rsidP="009D0A7D">
            <w:r>
              <w:t>$200</w:t>
            </w:r>
          </w:p>
        </w:tc>
      </w:tr>
      <w:tr w:rsidR="00E547F2" w14:paraId="4019D5A6" w14:textId="77777777" w:rsidTr="009D0A7D">
        <w:trPr>
          <w:jc w:val="center"/>
        </w:trPr>
        <w:tc>
          <w:tcPr>
            <w:tcW w:w="4788" w:type="dxa"/>
          </w:tcPr>
          <w:p w14:paraId="7B9C13F2" w14:textId="77777777" w:rsidR="00E547F2" w:rsidRDefault="00E547F2" w:rsidP="009D0A7D">
            <w:r>
              <w:t>Microcontroller</w:t>
            </w:r>
          </w:p>
        </w:tc>
        <w:tc>
          <w:tcPr>
            <w:tcW w:w="990" w:type="dxa"/>
          </w:tcPr>
          <w:p w14:paraId="2DB62799" w14:textId="77777777" w:rsidR="00E547F2" w:rsidRDefault="00E547F2" w:rsidP="009D0A7D">
            <w:r>
              <w:t>$100</w:t>
            </w:r>
          </w:p>
        </w:tc>
      </w:tr>
      <w:tr w:rsidR="00E547F2" w14:paraId="489F09D9" w14:textId="77777777" w:rsidTr="009D0A7D">
        <w:trPr>
          <w:jc w:val="center"/>
        </w:trPr>
        <w:tc>
          <w:tcPr>
            <w:tcW w:w="4788" w:type="dxa"/>
          </w:tcPr>
          <w:p w14:paraId="3A261C91" w14:textId="77777777" w:rsidR="00E547F2" w:rsidRDefault="00E547F2" w:rsidP="009D0A7D">
            <w:r>
              <w:t>Aluminum for frame/chassis</w:t>
            </w:r>
          </w:p>
        </w:tc>
        <w:tc>
          <w:tcPr>
            <w:tcW w:w="990" w:type="dxa"/>
          </w:tcPr>
          <w:p w14:paraId="6322C9A7" w14:textId="77777777" w:rsidR="00E547F2" w:rsidRDefault="00E547F2" w:rsidP="009D0A7D">
            <w:r>
              <w:t>$500</w:t>
            </w:r>
          </w:p>
        </w:tc>
      </w:tr>
      <w:tr w:rsidR="00E547F2" w14:paraId="664F397B" w14:textId="77777777" w:rsidTr="009D0A7D">
        <w:trPr>
          <w:trHeight w:val="359"/>
          <w:jc w:val="center"/>
        </w:trPr>
        <w:tc>
          <w:tcPr>
            <w:tcW w:w="4788" w:type="dxa"/>
          </w:tcPr>
          <w:p w14:paraId="18499F2E" w14:textId="77777777" w:rsidR="00E547F2" w:rsidRDefault="00E547F2" w:rsidP="009D0A7D">
            <w:r>
              <w:t>Miscellaneous hardware/electronic components</w:t>
            </w:r>
          </w:p>
        </w:tc>
        <w:tc>
          <w:tcPr>
            <w:tcW w:w="990" w:type="dxa"/>
          </w:tcPr>
          <w:p w14:paraId="5B6C56EA" w14:textId="77777777" w:rsidR="00E547F2" w:rsidRDefault="00E547F2" w:rsidP="009D0A7D">
            <w:r>
              <w:t>$300</w:t>
            </w:r>
          </w:p>
        </w:tc>
      </w:tr>
      <w:tr w:rsidR="00E547F2" w14:paraId="60AB1CDA" w14:textId="77777777" w:rsidTr="009D0A7D">
        <w:trPr>
          <w:jc w:val="center"/>
        </w:trPr>
        <w:tc>
          <w:tcPr>
            <w:tcW w:w="4788" w:type="dxa"/>
          </w:tcPr>
          <w:p w14:paraId="085D01CC" w14:textId="77777777" w:rsidR="00E547F2" w:rsidRPr="00FE6DBC" w:rsidRDefault="00E547F2" w:rsidP="009D0A7D">
            <w:pPr>
              <w:jc w:val="center"/>
              <w:rPr>
                <w:b/>
              </w:rPr>
            </w:pPr>
            <w:r w:rsidRPr="00FE6DBC">
              <w:rPr>
                <w:b/>
              </w:rPr>
              <w:t>Total Cost:</w:t>
            </w:r>
          </w:p>
        </w:tc>
        <w:tc>
          <w:tcPr>
            <w:tcW w:w="990" w:type="dxa"/>
          </w:tcPr>
          <w:p w14:paraId="731AA7FA" w14:textId="77777777" w:rsidR="00E547F2" w:rsidRPr="00FE6DBC" w:rsidRDefault="00E547F2" w:rsidP="009D0A7D">
            <w:pPr>
              <w:jc w:val="center"/>
              <w:rPr>
                <w:b/>
              </w:rPr>
            </w:pPr>
            <w:r w:rsidRPr="00FE6DBC">
              <w:rPr>
                <w:b/>
              </w:rPr>
              <w:t>$9380</w:t>
            </w:r>
          </w:p>
        </w:tc>
      </w:tr>
    </w:tbl>
    <w:p w14:paraId="1F7EBAED" w14:textId="77777777" w:rsidR="00E547F2" w:rsidRDefault="00E547F2"/>
    <w:p w14:paraId="5BD5E6DE" w14:textId="77777777" w:rsidR="00DA0470"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w:t>
      </w:r>
      <w:proofErr w:type="spellStart"/>
      <w:r w:rsidR="005C05D3">
        <w:t>Numatics</w:t>
      </w:r>
      <w:proofErr w:type="spellEnd"/>
      <w:r w:rsidR="005C05D3">
        <w:t xml:space="preserve">.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xml:space="preserve">.  </w:t>
      </w:r>
      <w:proofErr w:type="spellStart"/>
      <w:r>
        <w:t>Numatics</w:t>
      </w:r>
      <w:proofErr w:type="spellEnd"/>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14:paraId="3806CB82" w14:textId="77777777" w:rsidR="00831F74" w:rsidRDefault="00831F74" w:rsidP="005C05D3"/>
    <w:p w14:paraId="77BA138A" w14:textId="77777777" w:rsidR="00831F74" w:rsidRDefault="00831F74" w:rsidP="005C05D3"/>
    <w:p w14:paraId="388C82C1" w14:textId="77777777" w:rsidR="00831F74" w:rsidRPr="00E547F2" w:rsidRDefault="00831F74" w:rsidP="005C05D3">
      <w:r>
        <w:rPr>
          <w:rStyle w:val="CommentReference"/>
        </w:rPr>
        <w:commentReference w:id="79"/>
      </w:r>
    </w:p>
    <w:p w14:paraId="0180F611" w14:textId="77777777" w:rsidR="00331A90" w:rsidRDefault="00331A90">
      <w:pPr>
        <w:rPr>
          <w:rFonts w:asciiTheme="majorHAnsi" w:eastAsiaTheme="majorEastAsia" w:hAnsiTheme="majorHAnsi" w:cstheme="majorBidi"/>
          <w:b/>
          <w:bCs/>
          <w:color w:val="365F91" w:themeColor="accent1" w:themeShade="BF"/>
          <w:sz w:val="28"/>
          <w:szCs w:val="28"/>
        </w:rPr>
      </w:pPr>
      <w:r>
        <w:br w:type="page"/>
      </w:r>
    </w:p>
    <w:p w14:paraId="4B6C9662" w14:textId="77777777" w:rsidR="004A1A90" w:rsidRDefault="0089241E" w:rsidP="0007485D">
      <w:pPr>
        <w:pStyle w:val="Heading1"/>
      </w:pPr>
      <w:bookmarkStart w:id="80" w:name="_Toc406166680"/>
      <w:r>
        <w:lastRenderedPageBreak/>
        <w:t>References</w:t>
      </w:r>
      <w:bookmarkEnd w:id="80"/>
    </w:p>
    <w:sdt>
      <w:sdtPr>
        <w:id w:val="111145805"/>
        <w:bibliography/>
      </w:sdtPr>
      <w:sdtEndPr/>
      <w:sdtContent>
        <w:p w14:paraId="1FD20DE3" w14:textId="77777777" w:rsidR="007F049F" w:rsidRDefault="0052654E" w:rsidP="00B03DE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0"/>
            <w:gridCol w:w="9070"/>
          </w:tblGrid>
          <w:tr w:rsidR="007F049F" w:rsidRPr="001D1DAA" w14:paraId="7CF2E383" w14:textId="77777777">
            <w:trPr>
              <w:tblCellSpacing w:w="15" w:type="dxa"/>
            </w:trPr>
            <w:tc>
              <w:tcPr>
                <w:tcW w:w="50" w:type="pct"/>
                <w:hideMark/>
              </w:tcPr>
              <w:p w14:paraId="586B8C10" w14:textId="77777777" w:rsidR="007F049F" w:rsidRDefault="007F049F">
                <w:pPr>
                  <w:pStyle w:val="Bibliography"/>
                  <w:rPr>
                    <w:rFonts w:eastAsiaTheme="minorEastAsia"/>
                    <w:noProof/>
                  </w:rPr>
                </w:pPr>
                <w:r>
                  <w:rPr>
                    <w:noProof/>
                  </w:rPr>
                  <w:t xml:space="preserve">[1] </w:t>
                </w:r>
              </w:p>
            </w:tc>
            <w:tc>
              <w:tcPr>
                <w:tcW w:w="0" w:type="auto"/>
                <w:hideMark/>
              </w:tcPr>
              <w:p w14:paraId="30E93068" w14:textId="77777777" w:rsidR="007F049F" w:rsidRPr="001D1DAA" w:rsidRDefault="007F049F">
                <w:pPr>
                  <w:pStyle w:val="Bibliography"/>
                  <w:rPr>
                    <w:rFonts w:eastAsiaTheme="minorEastAsia"/>
                    <w:noProof/>
                    <w:lang w:val="fr-FR"/>
                  </w:rPr>
                </w:pPr>
                <w:r>
                  <w:rPr>
                    <w:noProof/>
                  </w:rPr>
                  <w:t xml:space="preserve">Junior Achievement USA, "New Survey Shows Teens Losing Interest in STEM Careers While U.S. Projects Significant Growth In Field," 4 June 2013. </w:t>
                </w:r>
                <w:r w:rsidRPr="001D1DAA">
                  <w:rPr>
                    <w:noProof/>
                    <w:lang w:val="fr-FR"/>
                  </w:rPr>
                  <w:t>[Online]. Available: https://www.juniorachievement.org/web/ja-usa/news/-/asset_publisher/bDhKgc7S1q3z/content/id/68402.</w:t>
                </w:r>
              </w:p>
            </w:tc>
          </w:tr>
          <w:tr w:rsidR="007F049F" w14:paraId="7532DBFD" w14:textId="77777777">
            <w:trPr>
              <w:tblCellSpacing w:w="15" w:type="dxa"/>
            </w:trPr>
            <w:tc>
              <w:tcPr>
                <w:tcW w:w="50" w:type="pct"/>
                <w:hideMark/>
              </w:tcPr>
              <w:p w14:paraId="0D0F21B6" w14:textId="77777777" w:rsidR="007F049F" w:rsidRDefault="007F049F">
                <w:pPr>
                  <w:pStyle w:val="Bibliography"/>
                  <w:rPr>
                    <w:rFonts w:eastAsiaTheme="minorEastAsia"/>
                    <w:noProof/>
                  </w:rPr>
                </w:pPr>
                <w:r>
                  <w:rPr>
                    <w:noProof/>
                  </w:rPr>
                  <w:t xml:space="preserve">[2] </w:t>
                </w:r>
              </w:p>
            </w:tc>
            <w:tc>
              <w:tcPr>
                <w:tcW w:w="0" w:type="auto"/>
                <w:hideMark/>
              </w:tcPr>
              <w:p w14:paraId="188D062E" w14:textId="77777777" w:rsidR="007F049F" w:rsidRDefault="007F049F">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7F049F" w14:paraId="2452A56A" w14:textId="77777777">
            <w:trPr>
              <w:tblCellSpacing w:w="15" w:type="dxa"/>
            </w:trPr>
            <w:tc>
              <w:tcPr>
                <w:tcW w:w="50" w:type="pct"/>
                <w:hideMark/>
              </w:tcPr>
              <w:p w14:paraId="3B2E6B7A" w14:textId="77777777" w:rsidR="007F049F" w:rsidRDefault="007F049F">
                <w:pPr>
                  <w:pStyle w:val="Bibliography"/>
                  <w:rPr>
                    <w:rFonts w:eastAsiaTheme="minorEastAsia"/>
                    <w:noProof/>
                  </w:rPr>
                </w:pPr>
                <w:r>
                  <w:rPr>
                    <w:noProof/>
                  </w:rPr>
                  <w:t xml:space="preserve">[3] </w:t>
                </w:r>
              </w:p>
            </w:tc>
            <w:tc>
              <w:tcPr>
                <w:tcW w:w="0" w:type="auto"/>
                <w:hideMark/>
              </w:tcPr>
              <w:p w14:paraId="7EDDF6D1" w14:textId="77777777" w:rsidR="007F049F" w:rsidRDefault="007F049F">
                <w:pPr>
                  <w:pStyle w:val="Bibliography"/>
                  <w:rPr>
                    <w:rFonts w:eastAsiaTheme="minorEastAsia"/>
                    <w:noProof/>
                  </w:rPr>
                </w:pPr>
                <w:r>
                  <w:rPr>
                    <w:noProof/>
                  </w:rPr>
                  <w:t xml:space="preserve">S. Dillon, "In PISA, Top Scores from Shanghai Stun Experts," The New York Times, 7th December 2010. </w:t>
                </w:r>
                <w:r w:rsidRPr="001D1DAA">
                  <w:rPr>
                    <w:noProof/>
                    <w:lang w:val="fr-FR"/>
                  </w:rPr>
                  <w:t xml:space="preserve">[Online]. Available: http://www.nytimes.com/2010/12/07/education/07education.html?pagewanted=1&amp;_r=0. </w:t>
                </w:r>
                <w:r>
                  <w:rPr>
                    <w:noProof/>
                  </w:rPr>
                  <w:t>[Accessed 20 November 2014].</w:t>
                </w:r>
              </w:p>
            </w:tc>
          </w:tr>
          <w:tr w:rsidR="007F049F" w14:paraId="04F6A741" w14:textId="77777777">
            <w:trPr>
              <w:tblCellSpacing w:w="15" w:type="dxa"/>
            </w:trPr>
            <w:tc>
              <w:tcPr>
                <w:tcW w:w="50" w:type="pct"/>
                <w:hideMark/>
              </w:tcPr>
              <w:p w14:paraId="11A0A628" w14:textId="77777777" w:rsidR="007F049F" w:rsidRDefault="007F049F">
                <w:pPr>
                  <w:pStyle w:val="Bibliography"/>
                  <w:rPr>
                    <w:rFonts w:eastAsiaTheme="minorEastAsia"/>
                    <w:noProof/>
                  </w:rPr>
                </w:pPr>
                <w:r>
                  <w:rPr>
                    <w:noProof/>
                  </w:rPr>
                  <w:t xml:space="preserve">[4] </w:t>
                </w:r>
              </w:p>
            </w:tc>
            <w:tc>
              <w:tcPr>
                <w:tcW w:w="0" w:type="auto"/>
                <w:hideMark/>
              </w:tcPr>
              <w:p w14:paraId="5B130D6B" w14:textId="77777777" w:rsidR="007F049F" w:rsidRDefault="007F049F">
                <w:pPr>
                  <w:pStyle w:val="Bibliography"/>
                  <w:rPr>
                    <w:rFonts w:eastAsiaTheme="minorEastAsia"/>
                    <w:noProof/>
                  </w:rPr>
                </w:pPr>
                <w:r>
                  <w:rPr>
                    <w:noProof/>
                  </w:rPr>
                  <w:t>POGIL, "POGIL | Home," POGIL, 2014. [Online]. Available: https://pogil.org. [Accessed 19 November 2014].</w:t>
                </w:r>
              </w:p>
            </w:tc>
          </w:tr>
          <w:tr w:rsidR="007F049F" w14:paraId="738EB561" w14:textId="77777777">
            <w:trPr>
              <w:tblCellSpacing w:w="15" w:type="dxa"/>
            </w:trPr>
            <w:tc>
              <w:tcPr>
                <w:tcW w:w="50" w:type="pct"/>
                <w:hideMark/>
              </w:tcPr>
              <w:p w14:paraId="057B12E0" w14:textId="77777777" w:rsidR="007F049F" w:rsidRDefault="007F049F">
                <w:pPr>
                  <w:pStyle w:val="Bibliography"/>
                  <w:rPr>
                    <w:rFonts w:eastAsiaTheme="minorEastAsia"/>
                    <w:noProof/>
                  </w:rPr>
                </w:pPr>
                <w:r>
                  <w:rPr>
                    <w:noProof/>
                  </w:rPr>
                  <w:t xml:space="preserve">[5] </w:t>
                </w:r>
              </w:p>
            </w:tc>
            <w:tc>
              <w:tcPr>
                <w:tcW w:w="0" w:type="auto"/>
                <w:hideMark/>
              </w:tcPr>
              <w:p w14:paraId="5D8FDFEF" w14:textId="77777777" w:rsidR="007F049F" w:rsidRDefault="007F049F">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7F049F" w14:paraId="7E7894AC" w14:textId="77777777">
            <w:trPr>
              <w:tblCellSpacing w:w="15" w:type="dxa"/>
            </w:trPr>
            <w:tc>
              <w:tcPr>
                <w:tcW w:w="50" w:type="pct"/>
                <w:hideMark/>
              </w:tcPr>
              <w:p w14:paraId="44D1371C" w14:textId="77777777" w:rsidR="007F049F" w:rsidRDefault="007F049F">
                <w:pPr>
                  <w:pStyle w:val="Bibliography"/>
                  <w:rPr>
                    <w:rFonts w:eastAsiaTheme="minorEastAsia"/>
                    <w:noProof/>
                  </w:rPr>
                </w:pPr>
                <w:r>
                  <w:rPr>
                    <w:noProof/>
                  </w:rPr>
                  <w:t xml:space="preserve">[6] </w:t>
                </w:r>
              </w:p>
            </w:tc>
            <w:tc>
              <w:tcPr>
                <w:tcW w:w="0" w:type="auto"/>
                <w:hideMark/>
              </w:tcPr>
              <w:p w14:paraId="293C042A" w14:textId="77777777" w:rsidR="007F049F" w:rsidRDefault="007F049F">
                <w:pPr>
                  <w:pStyle w:val="Bibliography"/>
                  <w:rPr>
                    <w:rFonts w:eastAsiaTheme="minorEastAsia"/>
                    <w:noProof/>
                  </w:rPr>
                </w:pPr>
                <w:r>
                  <w:rPr>
                    <w:noProof/>
                  </w:rPr>
                  <w:t>K. Lee, "The Mathematical Model and Computer Simulation of a Quadrupred Robot," Milwaukee School of Engineering , Milwaukee, Wi, 2014.</w:t>
                </w:r>
              </w:p>
            </w:tc>
          </w:tr>
          <w:tr w:rsidR="007F049F" w14:paraId="1F2B2513" w14:textId="77777777">
            <w:trPr>
              <w:tblCellSpacing w:w="15" w:type="dxa"/>
            </w:trPr>
            <w:tc>
              <w:tcPr>
                <w:tcW w:w="50" w:type="pct"/>
                <w:hideMark/>
              </w:tcPr>
              <w:p w14:paraId="72EC8D62" w14:textId="77777777" w:rsidR="007F049F" w:rsidRDefault="007F049F">
                <w:pPr>
                  <w:pStyle w:val="Bibliography"/>
                  <w:rPr>
                    <w:rFonts w:eastAsiaTheme="minorEastAsia"/>
                    <w:noProof/>
                  </w:rPr>
                </w:pPr>
                <w:r>
                  <w:rPr>
                    <w:noProof/>
                  </w:rPr>
                  <w:t xml:space="preserve">[7] </w:t>
                </w:r>
              </w:p>
            </w:tc>
            <w:tc>
              <w:tcPr>
                <w:tcW w:w="0" w:type="auto"/>
                <w:hideMark/>
              </w:tcPr>
              <w:p w14:paraId="77F8CF07" w14:textId="77777777" w:rsidR="007F049F" w:rsidRDefault="007F049F">
                <w:pPr>
                  <w:pStyle w:val="Bibliography"/>
                  <w:rPr>
                    <w:rFonts w:eastAsiaTheme="minorEastAsia"/>
                    <w:noProof/>
                  </w:rPr>
                </w:pPr>
                <w:r>
                  <w:rPr>
                    <w:noProof/>
                  </w:rPr>
                  <w:t xml:space="preserve">M. H. Raibert, Legged Robots that Balance, MIT Press, 1986. </w:t>
                </w:r>
              </w:p>
            </w:tc>
          </w:tr>
          <w:tr w:rsidR="007F049F" w14:paraId="1266940A" w14:textId="77777777">
            <w:trPr>
              <w:tblCellSpacing w:w="15" w:type="dxa"/>
            </w:trPr>
            <w:tc>
              <w:tcPr>
                <w:tcW w:w="50" w:type="pct"/>
                <w:hideMark/>
              </w:tcPr>
              <w:p w14:paraId="553A022C" w14:textId="77777777" w:rsidR="007F049F" w:rsidRDefault="007F049F">
                <w:pPr>
                  <w:pStyle w:val="Bibliography"/>
                  <w:rPr>
                    <w:rFonts w:eastAsiaTheme="minorEastAsia"/>
                    <w:noProof/>
                  </w:rPr>
                </w:pPr>
                <w:r>
                  <w:rPr>
                    <w:noProof/>
                  </w:rPr>
                  <w:t xml:space="preserve">[8] </w:t>
                </w:r>
              </w:p>
            </w:tc>
            <w:tc>
              <w:tcPr>
                <w:tcW w:w="0" w:type="auto"/>
                <w:hideMark/>
              </w:tcPr>
              <w:p w14:paraId="2D723BA2" w14:textId="77777777" w:rsidR="007F049F" w:rsidRDefault="007F049F">
                <w:pPr>
                  <w:pStyle w:val="Bibliography"/>
                  <w:rPr>
                    <w:rFonts w:eastAsiaTheme="minorEastAsia"/>
                    <w:noProof/>
                  </w:rPr>
                </w:pPr>
                <w:r>
                  <w:rPr>
                    <w:noProof/>
                  </w:rPr>
                  <w:t>M. F. Silva and J. A. Tenreiro Machado, "An Overview of Legged Robots," Inistitute of Engineerning of Porto, Porto, Portugal.</w:t>
                </w:r>
              </w:p>
            </w:tc>
          </w:tr>
          <w:tr w:rsidR="007F049F" w14:paraId="4C9D7DD1" w14:textId="77777777">
            <w:trPr>
              <w:tblCellSpacing w:w="15" w:type="dxa"/>
            </w:trPr>
            <w:tc>
              <w:tcPr>
                <w:tcW w:w="50" w:type="pct"/>
                <w:hideMark/>
              </w:tcPr>
              <w:p w14:paraId="044A037A" w14:textId="77777777" w:rsidR="007F049F" w:rsidRDefault="007F049F">
                <w:pPr>
                  <w:pStyle w:val="Bibliography"/>
                  <w:rPr>
                    <w:rFonts w:eastAsiaTheme="minorEastAsia"/>
                    <w:noProof/>
                  </w:rPr>
                </w:pPr>
                <w:r>
                  <w:rPr>
                    <w:noProof/>
                  </w:rPr>
                  <w:t xml:space="preserve">[9] </w:t>
                </w:r>
              </w:p>
            </w:tc>
            <w:tc>
              <w:tcPr>
                <w:tcW w:w="0" w:type="auto"/>
                <w:hideMark/>
              </w:tcPr>
              <w:p w14:paraId="26740982" w14:textId="77777777" w:rsidR="007F049F" w:rsidRDefault="007F049F">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7F049F" w14:paraId="623F697D" w14:textId="77777777">
            <w:trPr>
              <w:tblCellSpacing w:w="15" w:type="dxa"/>
            </w:trPr>
            <w:tc>
              <w:tcPr>
                <w:tcW w:w="50" w:type="pct"/>
                <w:hideMark/>
              </w:tcPr>
              <w:p w14:paraId="50F0A09A" w14:textId="77777777" w:rsidR="007F049F" w:rsidRDefault="007F049F">
                <w:pPr>
                  <w:pStyle w:val="Bibliography"/>
                  <w:rPr>
                    <w:rFonts w:eastAsiaTheme="minorEastAsia"/>
                    <w:noProof/>
                  </w:rPr>
                </w:pPr>
                <w:r>
                  <w:rPr>
                    <w:noProof/>
                  </w:rPr>
                  <w:t xml:space="preserve">[10] </w:t>
                </w:r>
              </w:p>
            </w:tc>
            <w:tc>
              <w:tcPr>
                <w:tcW w:w="0" w:type="auto"/>
                <w:hideMark/>
              </w:tcPr>
              <w:p w14:paraId="3A4E2071" w14:textId="77777777" w:rsidR="007F049F" w:rsidRDefault="007F049F">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7F049F" w14:paraId="09AAE9AE" w14:textId="77777777">
            <w:trPr>
              <w:tblCellSpacing w:w="15" w:type="dxa"/>
            </w:trPr>
            <w:tc>
              <w:tcPr>
                <w:tcW w:w="50" w:type="pct"/>
                <w:hideMark/>
              </w:tcPr>
              <w:p w14:paraId="35BEC377" w14:textId="77777777" w:rsidR="007F049F" w:rsidRDefault="007F049F">
                <w:pPr>
                  <w:pStyle w:val="Bibliography"/>
                  <w:rPr>
                    <w:rFonts w:eastAsiaTheme="minorEastAsia"/>
                    <w:noProof/>
                  </w:rPr>
                </w:pPr>
                <w:r>
                  <w:rPr>
                    <w:noProof/>
                  </w:rPr>
                  <w:t xml:space="preserve">[11] </w:t>
                </w:r>
              </w:p>
            </w:tc>
            <w:tc>
              <w:tcPr>
                <w:tcW w:w="0" w:type="auto"/>
                <w:hideMark/>
              </w:tcPr>
              <w:p w14:paraId="725D8B03" w14:textId="77777777" w:rsidR="007F049F" w:rsidRDefault="007F049F">
                <w:pPr>
                  <w:pStyle w:val="Bibliography"/>
                  <w:rPr>
                    <w:rFonts w:eastAsiaTheme="minorEastAsia"/>
                    <w:noProof/>
                  </w:rPr>
                </w:pPr>
                <w:r>
                  <w:rPr>
                    <w:noProof/>
                  </w:rPr>
                  <w:t xml:space="preserve">T. Goel, "Advantages of Pneumatics over Hydraulics," 7 September 2011. </w:t>
                </w:r>
                <w:r w:rsidRPr="001D1DAA">
                  <w:rPr>
                    <w:noProof/>
                    <w:lang w:val="fr-FR"/>
                  </w:rPr>
                  <w:t xml:space="preserve">[Online]. Available: http://www.brighthubengineering.com/fluid-mechanics-hydraulics/19006-advantages-of-pneumatics-over-hydraulics/. </w:t>
                </w:r>
                <w:r>
                  <w:rPr>
                    <w:noProof/>
                  </w:rPr>
                  <w:t>[Accessed 15 September 2014].</w:t>
                </w:r>
              </w:p>
            </w:tc>
          </w:tr>
          <w:tr w:rsidR="007F049F" w14:paraId="505787E5" w14:textId="77777777">
            <w:trPr>
              <w:tblCellSpacing w:w="15" w:type="dxa"/>
            </w:trPr>
            <w:tc>
              <w:tcPr>
                <w:tcW w:w="50" w:type="pct"/>
                <w:hideMark/>
              </w:tcPr>
              <w:p w14:paraId="7CD367C9" w14:textId="77777777" w:rsidR="007F049F" w:rsidRDefault="007F049F">
                <w:pPr>
                  <w:pStyle w:val="Bibliography"/>
                  <w:rPr>
                    <w:rFonts w:eastAsiaTheme="minorEastAsia"/>
                    <w:noProof/>
                  </w:rPr>
                </w:pPr>
                <w:r>
                  <w:rPr>
                    <w:noProof/>
                  </w:rPr>
                  <w:t>[12</w:t>
                </w:r>
                <w:r>
                  <w:rPr>
                    <w:noProof/>
                  </w:rPr>
                  <w:lastRenderedPageBreak/>
                  <w:t xml:space="preserve">] </w:t>
                </w:r>
              </w:p>
            </w:tc>
            <w:tc>
              <w:tcPr>
                <w:tcW w:w="0" w:type="auto"/>
                <w:hideMark/>
              </w:tcPr>
              <w:p w14:paraId="55419755" w14:textId="77777777" w:rsidR="007F049F" w:rsidRDefault="007F049F">
                <w:pPr>
                  <w:pStyle w:val="Bibliography"/>
                  <w:rPr>
                    <w:rFonts w:eastAsiaTheme="minorEastAsia"/>
                    <w:noProof/>
                  </w:rPr>
                </w:pPr>
                <w:r>
                  <w:rPr>
                    <w:noProof/>
                  </w:rPr>
                  <w:lastRenderedPageBreak/>
                  <w:t xml:space="preserve">Rexroth Bosch Group, "Electric, Hydraulics, Pneumatics: Evaluating Their Advantages for </w:t>
                </w:r>
                <w:r>
                  <w:rPr>
                    <w:noProof/>
                  </w:rPr>
                  <w:lastRenderedPageBreak/>
                  <w:t>Automaotive Manufacturing Processes," 2006. [Online]. Available: http://dc-america.resource.bosch.com/media/us/trends_and_topics_2/technical_papers_archive/Rexroth_Elec_Hyd_Pneu.pdf. [Accessed 15 September 2014].</w:t>
                </w:r>
              </w:p>
            </w:tc>
          </w:tr>
          <w:tr w:rsidR="007F049F" w14:paraId="639EF036" w14:textId="77777777">
            <w:trPr>
              <w:tblCellSpacing w:w="15" w:type="dxa"/>
            </w:trPr>
            <w:tc>
              <w:tcPr>
                <w:tcW w:w="50" w:type="pct"/>
                <w:hideMark/>
              </w:tcPr>
              <w:p w14:paraId="49054B3C" w14:textId="77777777" w:rsidR="007F049F" w:rsidRDefault="007F049F">
                <w:pPr>
                  <w:pStyle w:val="Bibliography"/>
                  <w:rPr>
                    <w:rFonts w:eastAsiaTheme="minorEastAsia"/>
                    <w:noProof/>
                  </w:rPr>
                </w:pPr>
                <w:r>
                  <w:rPr>
                    <w:noProof/>
                  </w:rPr>
                  <w:lastRenderedPageBreak/>
                  <w:t xml:space="preserve">[13] </w:t>
                </w:r>
              </w:p>
            </w:tc>
            <w:tc>
              <w:tcPr>
                <w:tcW w:w="0" w:type="auto"/>
                <w:hideMark/>
              </w:tcPr>
              <w:p w14:paraId="6B241DFA" w14:textId="77777777" w:rsidR="007F049F" w:rsidRDefault="007F049F">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7F049F" w:rsidRPr="001D1DAA" w14:paraId="1558D0F0" w14:textId="77777777">
            <w:trPr>
              <w:tblCellSpacing w:w="15" w:type="dxa"/>
            </w:trPr>
            <w:tc>
              <w:tcPr>
                <w:tcW w:w="50" w:type="pct"/>
                <w:hideMark/>
              </w:tcPr>
              <w:p w14:paraId="63723323" w14:textId="77777777" w:rsidR="007F049F" w:rsidRDefault="007F049F">
                <w:pPr>
                  <w:pStyle w:val="Bibliography"/>
                  <w:rPr>
                    <w:rFonts w:eastAsiaTheme="minorEastAsia"/>
                    <w:noProof/>
                  </w:rPr>
                </w:pPr>
                <w:r>
                  <w:rPr>
                    <w:noProof/>
                  </w:rPr>
                  <w:t xml:space="preserve">[14] </w:t>
                </w:r>
              </w:p>
            </w:tc>
            <w:tc>
              <w:tcPr>
                <w:tcW w:w="0" w:type="auto"/>
                <w:hideMark/>
              </w:tcPr>
              <w:p w14:paraId="2F20B8A8" w14:textId="77777777" w:rsidR="007F049F" w:rsidRPr="001D1DAA" w:rsidRDefault="007F049F">
                <w:pPr>
                  <w:pStyle w:val="Bibliography"/>
                  <w:rPr>
                    <w:rFonts w:eastAsiaTheme="minorEastAsia"/>
                    <w:noProof/>
                    <w:lang w:val="fr-FR"/>
                  </w:rPr>
                </w:pPr>
                <w:r>
                  <w:rPr>
                    <w:noProof/>
                  </w:rPr>
                  <w:t xml:space="preserve">Bimba Manufacturing, "Original Line® Air Cylinder," [Online]. </w:t>
                </w:r>
                <w:r w:rsidRPr="001D1DAA">
                  <w:rPr>
                    <w:noProof/>
                    <w:lang w:val="fr-FR"/>
                  </w:rPr>
                  <w:t>Available: http://www.bimba.com/Products-and-Cad/Actuators/Inch/Round-Line/Non-Repairable/Original-Line-Cylinder/.</w:t>
                </w:r>
              </w:p>
            </w:tc>
          </w:tr>
          <w:tr w:rsidR="007F049F" w:rsidRPr="001D1DAA" w14:paraId="6F62883D" w14:textId="77777777">
            <w:trPr>
              <w:tblCellSpacing w:w="15" w:type="dxa"/>
            </w:trPr>
            <w:tc>
              <w:tcPr>
                <w:tcW w:w="50" w:type="pct"/>
                <w:hideMark/>
              </w:tcPr>
              <w:p w14:paraId="0B543ABE" w14:textId="77777777" w:rsidR="007F049F" w:rsidRDefault="007F049F">
                <w:pPr>
                  <w:pStyle w:val="Bibliography"/>
                  <w:rPr>
                    <w:rFonts w:eastAsiaTheme="minorEastAsia"/>
                    <w:noProof/>
                  </w:rPr>
                </w:pPr>
                <w:r>
                  <w:rPr>
                    <w:noProof/>
                  </w:rPr>
                  <w:t xml:space="preserve">[15] </w:t>
                </w:r>
              </w:p>
            </w:tc>
            <w:tc>
              <w:tcPr>
                <w:tcW w:w="0" w:type="auto"/>
                <w:hideMark/>
              </w:tcPr>
              <w:p w14:paraId="395E3D4D" w14:textId="77777777" w:rsidR="007F049F" w:rsidRPr="001D1DAA" w:rsidRDefault="007F049F">
                <w:pPr>
                  <w:pStyle w:val="Bibliography"/>
                  <w:rPr>
                    <w:rFonts w:eastAsiaTheme="minorEastAsia"/>
                    <w:noProof/>
                    <w:lang w:val="fr-FR"/>
                  </w:rPr>
                </w:pPr>
                <w:r>
                  <w:rPr>
                    <w:noProof/>
                  </w:rPr>
                  <w:t xml:space="preserve">Amazon.com, "Smittybilt 99210-2 Gloss Red 2.5 Gallon Air Tank with Fittings," [Online]. </w:t>
                </w:r>
                <w:r w:rsidRPr="001D1DAA">
                  <w:rPr>
                    <w:noProof/>
                    <w:lang w:val="fr-FR"/>
                  </w:rPr>
                  <w:t>Available: http://www.amazon.com/Smittybilt-99210-2-Gloss-Gallon-Fittings/dp/B003EP2XA8/ref=sr_1_12?s=automotive&amp;ie=UTF8&amp;qid=1414677953&amp;sr=1-12&amp;keywords=air+supply+tank.</w:t>
                </w:r>
              </w:p>
            </w:tc>
          </w:tr>
          <w:tr w:rsidR="007F049F" w:rsidRPr="001D1DAA" w14:paraId="07603F2B" w14:textId="77777777">
            <w:trPr>
              <w:tblCellSpacing w:w="15" w:type="dxa"/>
            </w:trPr>
            <w:tc>
              <w:tcPr>
                <w:tcW w:w="50" w:type="pct"/>
                <w:hideMark/>
              </w:tcPr>
              <w:p w14:paraId="32118120" w14:textId="77777777" w:rsidR="007F049F" w:rsidRDefault="007F049F">
                <w:pPr>
                  <w:pStyle w:val="Bibliography"/>
                  <w:rPr>
                    <w:rFonts w:eastAsiaTheme="minorEastAsia"/>
                    <w:noProof/>
                  </w:rPr>
                </w:pPr>
                <w:r>
                  <w:rPr>
                    <w:noProof/>
                  </w:rPr>
                  <w:t xml:space="preserve">[16] </w:t>
                </w:r>
              </w:p>
            </w:tc>
            <w:tc>
              <w:tcPr>
                <w:tcW w:w="0" w:type="auto"/>
                <w:hideMark/>
              </w:tcPr>
              <w:p w14:paraId="649370EE" w14:textId="77777777" w:rsidR="007F049F" w:rsidRPr="001D1DAA" w:rsidRDefault="007F049F">
                <w:pPr>
                  <w:pStyle w:val="Bibliography"/>
                  <w:rPr>
                    <w:rFonts w:eastAsiaTheme="minorEastAsia"/>
                    <w:noProof/>
                    <w:lang w:val="fr-FR"/>
                  </w:rPr>
                </w:pPr>
                <w:r w:rsidRPr="001D1DAA">
                  <w:rPr>
                    <w:noProof/>
                    <w:lang w:val="fr-FR"/>
                  </w:rPr>
                  <w:t>Grainger, "SPEEDAIRE Air Compressor,0.9 HP,120V,115 psi," [Online]. Available: http://www.grainger.com/product/SPEEDAIRE-Air-Compressor-25F537?s_pp=false&amp;picUrl=//static.grainger.com/rp/s/is/image/Grainger/25F537_AS01?$smthumb$.</w:t>
                </w:r>
              </w:p>
            </w:tc>
          </w:tr>
          <w:tr w:rsidR="007F049F" w:rsidRPr="001D1DAA" w14:paraId="399AD682" w14:textId="77777777">
            <w:trPr>
              <w:tblCellSpacing w:w="15" w:type="dxa"/>
            </w:trPr>
            <w:tc>
              <w:tcPr>
                <w:tcW w:w="50" w:type="pct"/>
                <w:hideMark/>
              </w:tcPr>
              <w:p w14:paraId="12640CE5" w14:textId="77777777" w:rsidR="007F049F" w:rsidRDefault="007F049F">
                <w:pPr>
                  <w:pStyle w:val="Bibliography"/>
                  <w:rPr>
                    <w:rFonts w:eastAsiaTheme="minorEastAsia"/>
                    <w:noProof/>
                  </w:rPr>
                </w:pPr>
                <w:r>
                  <w:rPr>
                    <w:noProof/>
                  </w:rPr>
                  <w:t xml:space="preserve">[17] </w:t>
                </w:r>
              </w:p>
            </w:tc>
            <w:tc>
              <w:tcPr>
                <w:tcW w:w="0" w:type="auto"/>
                <w:hideMark/>
              </w:tcPr>
              <w:p w14:paraId="234F707B" w14:textId="77777777" w:rsidR="007F049F" w:rsidRPr="001D1DAA" w:rsidRDefault="007F049F">
                <w:pPr>
                  <w:pStyle w:val="Bibliography"/>
                  <w:rPr>
                    <w:rFonts w:eastAsiaTheme="minorEastAsia"/>
                    <w:noProof/>
                    <w:lang w:val="fr-FR"/>
                  </w:rPr>
                </w:pPr>
                <w:r>
                  <w:rPr>
                    <w:noProof/>
                  </w:rPr>
                  <w:t xml:space="preserve">Norgen Fluid Controls, "Solenoid Valve Basics," [Online]. </w:t>
                </w:r>
                <w:r w:rsidRPr="001D1DAA">
                  <w:rPr>
                    <w:noProof/>
                    <w:lang w:val="fr-FR"/>
                  </w:rPr>
                  <w:t>Available: http://www.pacontrol.com/download/Solenoid%20Valves%20Basics.pdf.</w:t>
                </w:r>
              </w:p>
            </w:tc>
          </w:tr>
          <w:tr w:rsidR="007F049F" w:rsidRPr="001D1DAA" w14:paraId="4D788A29" w14:textId="77777777">
            <w:trPr>
              <w:tblCellSpacing w:w="15" w:type="dxa"/>
            </w:trPr>
            <w:tc>
              <w:tcPr>
                <w:tcW w:w="50" w:type="pct"/>
                <w:hideMark/>
              </w:tcPr>
              <w:p w14:paraId="0423F912" w14:textId="77777777" w:rsidR="007F049F" w:rsidRDefault="007F049F">
                <w:pPr>
                  <w:pStyle w:val="Bibliography"/>
                  <w:rPr>
                    <w:rFonts w:eastAsiaTheme="minorEastAsia"/>
                    <w:noProof/>
                  </w:rPr>
                </w:pPr>
                <w:r>
                  <w:rPr>
                    <w:noProof/>
                  </w:rPr>
                  <w:t xml:space="preserve">[18] </w:t>
                </w:r>
              </w:p>
            </w:tc>
            <w:tc>
              <w:tcPr>
                <w:tcW w:w="0" w:type="auto"/>
                <w:hideMark/>
              </w:tcPr>
              <w:p w14:paraId="7316D1B9" w14:textId="77777777" w:rsidR="007F049F" w:rsidRPr="001D1DAA" w:rsidRDefault="007F049F">
                <w:pPr>
                  <w:pStyle w:val="Bibliography"/>
                  <w:rPr>
                    <w:rFonts w:eastAsiaTheme="minorEastAsia"/>
                    <w:noProof/>
                    <w:lang w:val="fr-FR"/>
                  </w:rPr>
                </w:pPr>
                <w:r>
                  <w:rPr>
                    <w:noProof/>
                  </w:rPr>
                  <w:t xml:space="preserve">Amazon.com, "12v DC 4mm 1/4" NPT Normally Closed Brass NBR 2-Way Solenoid Valve," [Online]. </w:t>
                </w:r>
                <w:r w:rsidRPr="001D1DAA">
                  <w:rPr>
                    <w:noProof/>
                    <w:lang w:val="fr-FR"/>
                  </w:rPr>
                  <w:t>Available: http://www.amazon.com/12v-Normally-Closed-Brass-Solenoid/dp/B005EP0WAO.</w:t>
                </w:r>
              </w:p>
            </w:tc>
          </w:tr>
          <w:tr w:rsidR="007F049F" w14:paraId="31403AFE" w14:textId="77777777">
            <w:trPr>
              <w:tblCellSpacing w:w="15" w:type="dxa"/>
            </w:trPr>
            <w:tc>
              <w:tcPr>
                <w:tcW w:w="50" w:type="pct"/>
                <w:hideMark/>
              </w:tcPr>
              <w:p w14:paraId="24592CB9" w14:textId="77777777" w:rsidR="007F049F" w:rsidRDefault="007F049F">
                <w:pPr>
                  <w:pStyle w:val="Bibliography"/>
                  <w:rPr>
                    <w:rFonts w:eastAsiaTheme="minorEastAsia"/>
                    <w:noProof/>
                  </w:rPr>
                </w:pPr>
                <w:r>
                  <w:rPr>
                    <w:noProof/>
                  </w:rPr>
                  <w:t xml:space="preserve">[19] </w:t>
                </w:r>
              </w:p>
            </w:tc>
            <w:tc>
              <w:tcPr>
                <w:tcW w:w="0" w:type="auto"/>
                <w:hideMark/>
              </w:tcPr>
              <w:p w14:paraId="0C158948" w14:textId="77777777" w:rsidR="007F049F" w:rsidRDefault="007F049F">
                <w:pPr>
                  <w:pStyle w:val="Bibliography"/>
                  <w:rPr>
                    <w:rFonts w:eastAsiaTheme="minorEastAsia"/>
                    <w:noProof/>
                  </w:rPr>
                </w:pPr>
                <w:r>
                  <w:rPr>
                    <w:noProof/>
                  </w:rPr>
                  <w:t xml:space="preserve">Upperplumbers, "Safety Devices and Controls," Upperplumbers, 12 March 2013. </w:t>
                </w:r>
                <w:r w:rsidRPr="001D1DAA">
                  <w:rPr>
                    <w:noProof/>
                    <w:lang w:val="fr-FR"/>
                  </w:rPr>
                  <w:t xml:space="preserve">[Online]. Available: http://www.upperplumbers.co.uk/plumbing/plumbing_pages.php?title=Safety%20Cut-off%20Devices&amp;cat=1. </w:t>
                </w:r>
                <w:r>
                  <w:rPr>
                    <w:noProof/>
                  </w:rPr>
                  <w:t>[Accessed 21 November 2014].</w:t>
                </w:r>
              </w:p>
            </w:tc>
          </w:tr>
          <w:tr w:rsidR="007F049F" w14:paraId="339B2415" w14:textId="77777777">
            <w:trPr>
              <w:tblCellSpacing w:w="15" w:type="dxa"/>
            </w:trPr>
            <w:tc>
              <w:tcPr>
                <w:tcW w:w="50" w:type="pct"/>
                <w:hideMark/>
              </w:tcPr>
              <w:p w14:paraId="0823DFB8" w14:textId="77777777" w:rsidR="007F049F" w:rsidRDefault="007F049F">
                <w:pPr>
                  <w:pStyle w:val="Bibliography"/>
                  <w:rPr>
                    <w:rFonts w:eastAsiaTheme="minorEastAsia"/>
                    <w:noProof/>
                  </w:rPr>
                </w:pPr>
                <w:r>
                  <w:rPr>
                    <w:noProof/>
                  </w:rPr>
                  <w:t xml:space="preserve">[20] </w:t>
                </w:r>
              </w:p>
            </w:tc>
            <w:tc>
              <w:tcPr>
                <w:tcW w:w="0" w:type="auto"/>
                <w:hideMark/>
              </w:tcPr>
              <w:p w14:paraId="634A4738" w14:textId="77777777" w:rsidR="007F049F" w:rsidRDefault="007F049F">
                <w:pPr>
                  <w:pStyle w:val="Bibliography"/>
                  <w:rPr>
                    <w:rFonts w:eastAsiaTheme="minorEastAsia"/>
                    <w:noProof/>
                  </w:rPr>
                </w:pPr>
                <w:r>
                  <w:rPr>
                    <w:noProof/>
                  </w:rPr>
                  <w:t>Emerson Industrial Automation, "Mark 3, SPA 3, and PA 3 Series Valve," [Online]. Available: http://www.numatics.com/applications/products/valves/mk3.aspx.</w:t>
                </w:r>
              </w:p>
            </w:tc>
          </w:tr>
          <w:tr w:rsidR="007F049F" w14:paraId="5D229A4F" w14:textId="77777777">
            <w:trPr>
              <w:tblCellSpacing w:w="15" w:type="dxa"/>
            </w:trPr>
            <w:tc>
              <w:tcPr>
                <w:tcW w:w="50" w:type="pct"/>
                <w:hideMark/>
              </w:tcPr>
              <w:p w14:paraId="61C41351" w14:textId="77777777" w:rsidR="007F049F" w:rsidRDefault="007F049F">
                <w:pPr>
                  <w:pStyle w:val="Bibliography"/>
                  <w:rPr>
                    <w:rFonts w:eastAsiaTheme="minorEastAsia"/>
                    <w:noProof/>
                  </w:rPr>
                </w:pPr>
                <w:r>
                  <w:rPr>
                    <w:noProof/>
                  </w:rPr>
                  <w:t xml:space="preserve">[21] </w:t>
                </w:r>
              </w:p>
            </w:tc>
            <w:tc>
              <w:tcPr>
                <w:tcW w:w="0" w:type="auto"/>
                <w:hideMark/>
              </w:tcPr>
              <w:p w14:paraId="3A25F486" w14:textId="77777777" w:rsidR="007F049F" w:rsidRDefault="007F049F">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7F049F" w:rsidRPr="001D1DAA" w14:paraId="00F1954A" w14:textId="77777777">
            <w:trPr>
              <w:tblCellSpacing w:w="15" w:type="dxa"/>
            </w:trPr>
            <w:tc>
              <w:tcPr>
                <w:tcW w:w="50" w:type="pct"/>
                <w:hideMark/>
              </w:tcPr>
              <w:p w14:paraId="1386BC8B" w14:textId="77777777" w:rsidR="007F049F" w:rsidRDefault="007F049F">
                <w:pPr>
                  <w:pStyle w:val="Bibliography"/>
                  <w:rPr>
                    <w:rFonts w:eastAsiaTheme="minorEastAsia"/>
                    <w:noProof/>
                  </w:rPr>
                </w:pPr>
                <w:r>
                  <w:rPr>
                    <w:noProof/>
                  </w:rPr>
                  <w:t>[22</w:t>
                </w:r>
                <w:r>
                  <w:rPr>
                    <w:noProof/>
                  </w:rPr>
                  <w:lastRenderedPageBreak/>
                  <w:t xml:space="preserve">] </w:t>
                </w:r>
              </w:p>
            </w:tc>
            <w:tc>
              <w:tcPr>
                <w:tcW w:w="0" w:type="auto"/>
                <w:hideMark/>
              </w:tcPr>
              <w:p w14:paraId="32FBCCEE" w14:textId="77777777" w:rsidR="007F049F" w:rsidRPr="001D1DAA" w:rsidRDefault="007F049F">
                <w:pPr>
                  <w:pStyle w:val="Bibliography"/>
                  <w:rPr>
                    <w:rFonts w:eastAsiaTheme="minorEastAsia"/>
                    <w:noProof/>
                    <w:lang w:val="fr-FR"/>
                  </w:rPr>
                </w:pPr>
                <w:r>
                  <w:rPr>
                    <w:noProof/>
                  </w:rPr>
                  <w:lastRenderedPageBreak/>
                  <w:t xml:space="preserve">Energy Control, "Belimo 2-Way 1/2 Inch Brass CCV Assembly," [Online]. </w:t>
                </w:r>
                <w:r w:rsidRPr="001D1DAA">
                  <w:rPr>
                    <w:noProof/>
                    <w:lang w:val="fr-FR"/>
                  </w:rPr>
                  <w:t>Available: http://www.energycontrol.com/Belimo-B208B-CCV-Control-Valve-</w:t>
                </w:r>
                <w:r w:rsidRPr="001D1DAA">
                  <w:rPr>
                    <w:noProof/>
                    <w:lang w:val="fr-FR"/>
                  </w:rPr>
                  <w:lastRenderedPageBreak/>
                  <w:t>p/B208B.htm?gclid=CPPn7OeGg8ICFYZm7Aod7F4AQg.</w:t>
                </w:r>
              </w:p>
            </w:tc>
          </w:tr>
          <w:tr w:rsidR="007F049F" w14:paraId="76C682C2" w14:textId="77777777">
            <w:trPr>
              <w:tblCellSpacing w:w="15" w:type="dxa"/>
            </w:trPr>
            <w:tc>
              <w:tcPr>
                <w:tcW w:w="50" w:type="pct"/>
                <w:hideMark/>
              </w:tcPr>
              <w:p w14:paraId="4EF8EEA8" w14:textId="77777777" w:rsidR="007F049F" w:rsidRDefault="007F049F">
                <w:pPr>
                  <w:pStyle w:val="Bibliography"/>
                  <w:rPr>
                    <w:rFonts w:eastAsiaTheme="minorEastAsia"/>
                    <w:noProof/>
                  </w:rPr>
                </w:pPr>
                <w:r>
                  <w:rPr>
                    <w:noProof/>
                  </w:rPr>
                  <w:lastRenderedPageBreak/>
                  <w:t xml:space="preserve">[23] </w:t>
                </w:r>
              </w:p>
            </w:tc>
            <w:tc>
              <w:tcPr>
                <w:tcW w:w="0" w:type="auto"/>
                <w:hideMark/>
              </w:tcPr>
              <w:p w14:paraId="3EE87468" w14:textId="77777777" w:rsidR="007F049F" w:rsidRDefault="007F049F">
                <w:pPr>
                  <w:pStyle w:val="Bibliography"/>
                  <w:rPr>
                    <w:rFonts w:eastAsiaTheme="minorEastAsia"/>
                    <w:noProof/>
                  </w:rPr>
                </w:pPr>
                <w:r>
                  <w:rPr>
                    <w:noProof/>
                  </w:rPr>
                  <w:t xml:space="preserve">J. Falconer, "Chettah-Cub Quadruped Robot Learns to Walk, Trot Using Gait Patterns from Real Animal," 29 April 2013. </w:t>
                </w:r>
                <w:r w:rsidRPr="001D1DAA">
                  <w:rPr>
                    <w:noProof/>
                    <w:lang w:val="fr-FR"/>
                  </w:rPr>
                  <w:t xml:space="preserve">[Online]. Available: http://spectrum.ieee.org/automaton/robotics/robotics-software/epfl-iit-cheetah-cub-quadruped-kmps. </w:t>
                </w:r>
                <w:r>
                  <w:rPr>
                    <w:noProof/>
                  </w:rPr>
                  <w:t>[Accessed 12 November 2014].</w:t>
                </w:r>
              </w:p>
            </w:tc>
          </w:tr>
          <w:tr w:rsidR="007F049F" w14:paraId="055FB7F5" w14:textId="77777777">
            <w:trPr>
              <w:tblCellSpacing w:w="15" w:type="dxa"/>
            </w:trPr>
            <w:tc>
              <w:tcPr>
                <w:tcW w:w="50" w:type="pct"/>
                <w:hideMark/>
              </w:tcPr>
              <w:p w14:paraId="38934988" w14:textId="77777777" w:rsidR="007F049F" w:rsidRDefault="007F049F">
                <w:pPr>
                  <w:pStyle w:val="Bibliography"/>
                  <w:rPr>
                    <w:rFonts w:eastAsiaTheme="minorEastAsia"/>
                    <w:noProof/>
                  </w:rPr>
                </w:pPr>
                <w:r>
                  <w:rPr>
                    <w:noProof/>
                  </w:rPr>
                  <w:t xml:space="preserve">[24] </w:t>
                </w:r>
              </w:p>
            </w:tc>
            <w:tc>
              <w:tcPr>
                <w:tcW w:w="0" w:type="auto"/>
                <w:hideMark/>
              </w:tcPr>
              <w:p w14:paraId="0578C665" w14:textId="77777777" w:rsidR="007F049F" w:rsidRDefault="007F049F">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7F049F" w14:paraId="5C279763" w14:textId="77777777">
            <w:trPr>
              <w:tblCellSpacing w:w="15" w:type="dxa"/>
            </w:trPr>
            <w:tc>
              <w:tcPr>
                <w:tcW w:w="50" w:type="pct"/>
                <w:hideMark/>
              </w:tcPr>
              <w:p w14:paraId="4420EC60" w14:textId="77777777" w:rsidR="007F049F" w:rsidRDefault="007F049F">
                <w:pPr>
                  <w:pStyle w:val="Bibliography"/>
                  <w:rPr>
                    <w:rFonts w:eastAsiaTheme="minorEastAsia"/>
                    <w:noProof/>
                  </w:rPr>
                </w:pPr>
                <w:r>
                  <w:rPr>
                    <w:noProof/>
                  </w:rPr>
                  <w:t xml:space="preserve">[25] </w:t>
                </w:r>
              </w:p>
            </w:tc>
            <w:tc>
              <w:tcPr>
                <w:tcW w:w="0" w:type="auto"/>
                <w:hideMark/>
              </w:tcPr>
              <w:p w14:paraId="3E18E575" w14:textId="77777777" w:rsidR="007F049F" w:rsidRDefault="007F049F">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7F049F" w14:paraId="51B0C758" w14:textId="77777777">
            <w:trPr>
              <w:tblCellSpacing w:w="15" w:type="dxa"/>
            </w:trPr>
            <w:tc>
              <w:tcPr>
                <w:tcW w:w="50" w:type="pct"/>
                <w:hideMark/>
              </w:tcPr>
              <w:p w14:paraId="75E7A1A7" w14:textId="77777777" w:rsidR="007F049F" w:rsidRDefault="007F049F">
                <w:pPr>
                  <w:pStyle w:val="Bibliography"/>
                  <w:rPr>
                    <w:rFonts w:eastAsiaTheme="minorEastAsia"/>
                    <w:noProof/>
                  </w:rPr>
                </w:pPr>
                <w:r>
                  <w:rPr>
                    <w:noProof/>
                  </w:rPr>
                  <w:t xml:space="preserve">[26] </w:t>
                </w:r>
              </w:p>
            </w:tc>
            <w:tc>
              <w:tcPr>
                <w:tcW w:w="0" w:type="auto"/>
                <w:hideMark/>
              </w:tcPr>
              <w:p w14:paraId="52318B10" w14:textId="77777777" w:rsidR="007F049F" w:rsidRDefault="007F049F">
                <w:pPr>
                  <w:pStyle w:val="Bibliography"/>
                  <w:rPr>
                    <w:rFonts w:eastAsiaTheme="minorEastAsia"/>
                    <w:noProof/>
                  </w:rPr>
                </w:pPr>
                <w:r>
                  <w:rPr>
                    <w:noProof/>
                  </w:rPr>
                  <w:t>K. Byl., "Metastable Legged-Robot Locomotion," Massachusetts Institute of Technology, Massachusetts, 2008.</w:t>
                </w:r>
              </w:p>
            </w:tc>
          </w:tr>
          <w:tr w:rsidR="007F049F" w14:paraId="79CCC461" w14:textId="77777777">
            <w:trPr>
              <w:tblCellSpacing w:w="15" w:type="dxa"/>
            </w:trPr>
            <w:tc>
              <w:tcPr>
                <w:tcW w:w="50" w:type="pct"/>
                <w:hideMark/>
              </w:tcPr>
              <w:p w14:paraId="05DC4F58" w14:textId="77777777" w:rsidR="007F049F" w:rsidRDefault="007F049F">
                <w:pPr>
                  <w:pStyle w:val="Bibliography"/>
                  <w:rPr>
                    <w:rFonts w:eastAsiaTheme="minorEastAsia"/>
                    <w:noProof/>
                  </w:rPr>
                </w:pPr>
                <w:r>
                  <w:rPr>
                    <w:noProof/>
                  </w:rPr>
                  <w:t xml:space="preserve">[27] </w:t>
                </w:r>
              </w:p>
            </w:tc>
            <w:tc>
              <w:tcPr>
                <w:tcW w:w="0" w:type="auto"/>
                <w:hideMark/>
              </w:tcPr>
              <w:p w14:paraId="6FDC844F" w14:textId="77777777" w:rsidR="007F049F" w:rsidRDefault="007F049F">
                <w:pPr>
                  <w:pStyle w:val="Bibliography"/>
                  <w:rPr>
                    <w:rFonts w:eastAsiaTheme="minorEastAsia"/>
                    <w:noProof/>
                  </w:rPr>
                </w:pPr>
                <w:r>
                  <w:rPr>
                    <w:noProof/>
                  </w:rPr>
                  <w:t>S. v. Loon, "Modeling and Gait Control of a Quadruped Robot," Univeristy of Twente, Enschede, Netherlands, 2005.</w:t>
                </w:r>
              </w:p>
            </w:tc>
          </w:tr>
          <w:tr w:rsidR="007F049F" w14:paraId="272A4858" w14:textId="77777777">
            <w:trPr>
              <w:tblCellSpacing w:w="15" w:type="dxa"/>
            </w:trPr>
            <w:tc>
              <w:tcPr>
                <w:tcW w:w="50" w:type="pct"/>
                <w:hideMark/>
              </w:tcPr>
              <w:p w14:paraId="3F96BCD7" w14:textId="77777777" w:rsidR="007F049F" w:rsidRDefault="007F049F">
                <w:pPr>
                  <w:pStyle w:val="Bibliography"/>
                  <w:rPr>
                    <w:rFonts w:eastAsiaTheme="minorEastAsia"/>
                    <w:noProof/>
                  </w:rPr>
                </w:pPr>
                <w:r>
                  <w:rPr>
                    <w:noProof/>
                  </w:rPr>
                  <w:t xml:space="preserve">[28] </w:t>
                </w:r>
              </w:p>
            </w:tc>
            <w:tc>
              <w:tcPr>
                <w:tcW w:w="0" w:type="auto"/>
                <w:hideMark/>
              </w:tcPr>
              <w:p w14:paraId="14D76AD6" w14:textId="77777777" w:rsidR="007F049F" w:rsidRDefault="007F049F">
                <w:pPr>
                  <w:pStyle w:val="Bibliography"/>
                  <w:rPr>
                    <w:rFonts w:eastAsiaTheme="minorEastAsia"/>
                    <w:noProof/>
                  </w:rPr>
                </w:pPr>
                <w:r w:rsidRPr="001D1DAA">
                  <w:rPr>
                    <w:noProof/>
                    <w:lang w:val="fr-FR"/>
                  </w:rPr>
                  <w:t xml:space="preserve">ASM Aerospace Sepcification Metals Inc., "ALuminum 6061-T6," [Online]. Available: http://asm.matweb.com/search/SpecificMaterial.asp?bassnum=MA6061t6. </w:t>
                </w:r>
                <w:r>
                  <w:rPr>
                    <w:noProof/>
                  </w:rPr>
                  <w:t>[Accessed 16 November 2014].</w:t>
                </w:r>
              </w:p>
            </w:tc>
          </w:tr>
          <w:tr w:rsidR="007F049F" w14:paraId="264512BD" w14:textId="77777777">
            <w:trPr>
              <w:tblCellSpacing w:w="15" w:type="dxa"/>
            </w:trPr>
            <w:tc>
              <w:tcPr>
                <w:tcW w:w="50" w:type="pct"/>
                <w:hideMark/>
              </w:tcPr>
              <w:p w14:paraId="1C261F14" w14:textId="77777777" w:rsidR="007F049F" w:rsidRDefault="007F049F">
                <w:pPr>
                  <w:pStyle w:val="Bibliography"/>
                  <w:rPr>
                    <w:rFonts w:eastAsiaTheme="minorEastAsia"/>
                    <w:noProof/>
                  </w:rPr>
                </w:pPr>
                <w:r>
                  <w:rPr>
                    <w:noProof/>
                  </w:rPr>
                  <w:t xml:space="preserve">[29] </w:t>
                </w:r>
              </w:p>
            </w:tc>
            <w:tc>
              <w:tcPr>
                <w:tcW w:w="0" w:type="auto"/>
                <w:hideMark/>
              </w:tcPr>
              <w:p w14:paraId="7D830433" w14:textId="77777777" w:rsidR="007F049F" w:rsidRDefault="007F049F">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7F049F" w14:paraId="1D6728ED" w14:textId="77777777">
            <w:trPr>
              <w:tblCellSpacing w:w="15" w:type="dxa"/>
            </w:trPr>
            <w:tc>
              <w:tcPr>
                <w:tcW w:w="50" w:type="pct"/>
                <w:hideMark/>
              </w:tcPr>
              <w:p w14:paraId="42EC9A07" w14:textId="77777777" w:rsidR="007F049F" w:rsidRDefault="007F049F">
                <w:pPr>
                  <w:pStyle w:val="Bibliography"/>
                  <w:rPr>
                    <w:rFonts w:eastAsiaTheme="minorEastAsia"/>
                    <w:noProof/>
                  </w:rPr>
                </w:pPr>
                <w:r>
                  <w:rPr>
                    <w:noProof/>
                  </w:rPr>
                  <w:t xml:space="preserve">[30] </w:t>
                </w:r>
              </w:p>
            </w:tc>
            <w:tc>
              <w:tcPr>
                <w:tcW w:w="0" w:type="auto"/>
                <w:hideMark/>
              </w:tcPr>
              <w:p w14:paraId="09DDCF52" w14:textId="77777777" w:rsidR="007F049F" w:rsidRDefault="007F049F">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7F049F" w14:paraId="3BBB990F" w14:textId="77777777">
            <w:trPr>
              <w:tblCellSpacing w:w="15" w:type="dxa"/>
            </w:trPr>
            <w:tc>
              <w:tcPr>
                <w:tcW w:w="50" w:type="pct"/>
                <w:hideMark/>
              </w:tcPr>
              <w:p w14:paraId="1999BF0D" w14:textId="77777777" w:rsidR="007F049F" w:rsidRDefault="007F049F">
                <w:pPr>
                  <w:pStyle w:val="Bibliography"/>
                  <w:rPr>
                    <w:rFonts w:eastAsiaTheme="minorEastAsia"/>
                    <w:noProof/>
                  </w:rPr>
                </w:pPr>
                <w:r>
                  <w:rPr>
                    <w:noProof/>
                  </w:rPr>
                  <w:t xml:space="preserve">[31] </w:t>
                </w:r>
              </w:p>
            </w:tc>
            <w:tc>
              <w:tcPr>
                <w:tcW w:w="0" w:type="auto"/>
                <w:hideMark/>
              </w:tcPr>
              <w:p w14:paraId="3A431CFB" w14:textId="77777777" w:rsidR="007F049F" w:rsidRDefault="007F049F">
                <w:pPr>
                  <w:pStyle w:val="Bibliography"/>
                  <w:rPr>
                    <w:rFonts w:eastAsiaTheme="minorEastAsia"/>
                    <w:noProof/>
                  </w:rPr>
                </w:pPr>
                <w:r>
                  <w:rPr>
                    <w:noProof/>
                  </w:rPr>
                  <w:t>IEEE Computer Society, "Low-Rate Wireless Personal Area Networks (LR-WPANs)," The Institute of Electrical and Electronics Engineers, New York, 2014.</w:t>
                </w:r>
              </w:p>
            </w:tc>
          </w:tr>
        </w:tbl>
        <w:p w14:paraId="26EBA00E" w14:textId="77777777" w:rsidR="007F049F" w:rsidRDefault="007F049F">
          <w:pPr>
            <w:rPr>
              <w:rFonts w:eastAsia="Times New Roman"/>
              <w:noProof/>
            </w:rPr>
          </w:pPr>
        </w:p>
        <w:p w14:paraId="3867F721" w14:textId="77777777" w:rsidR="00E81E40" w:rsidRPr="0007485D" w:rsidRDefault="0052654E" w:rsidP="00B03DEC">
          <w:r>
            <w:rPr>
              <w:b/>
              <w:bCs/>
              <w:noProof/>
            </w:rPr>
            <w:fldChar w:fldCharType="end"/>
          </w:r>
        </w:p>
      </w:sdtContent>
    </w:sdt>
    <w:sectPr w:rsidR="00E81E40" w:rsidRPr="0007485D" w:rsidSect="004626EC">
      <w:footerReference w:type="default" r:id="rId4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yler K Paddock" w:date="2014-12-12T09:10:00Z" w:initials="TKP">
    <w:p w14:paraId="48471E71" w14:textId="77777777" w:rsidR="001D1DAA" w:rsidRDefault="001D1DAA" w:rsidP="001D1DAA">
      <w:pPr>
        <w:pStyle w:val="CommentText"/>
      </w:pPr>
      <w:r>
        <w:rPr>
          <w:rStyle w:val="CommentReference"/>
        </w:rPr>
        <w:annotationRef/>
      </w:r>
      <w:r>
        <w:t>Future Directions??? [Rodriguez comment]</w:t>
      </w:r>
    </w:p>
  </w:comment>
  <w:comment w:id="5" w:author="Tyler K Paddock" w:date="2014-12-12T09:50:00Z" w:initials="TKP">
    <w:p w14:paraId="6B67A4C6" w14:textId="77777777" w:rsidR="00B941F8" w:rsidRDefault="00B941F8">
      <w:pPr>
        <w:pStyle w:val="CommentText"/>
      </w:pPr>
      <w:r>
        <w:rPr>
          <w:rStyle w:val="CommentReference"/>
        </w:rPr>
        <w:annotationRef/>
      </w:r>
      <w:r>
        <w:t>Reasons? [Rodriguez Comment]</w:t>
      </w:r>
    </w:p>
  </w:comment>
  <w:comment w:id="4" w:author="Tyler K Paddock" w:date="2014-12-12T09:50:00Z" w:initials="TKP">
    <w:p w14:paraId="022923F7" w14:textId="77777777" w:rsidR="00B941F8" w:rsidRDefault="00B941F8">
      <w:pPr>
        <w:pStyle w:val="CommentText"/>
      </w:pPr>
      <w:r>
        <w:rPr>
          <w:rStyle w:val="CommentReference"/>
        </w:rPr>
        <w:annotationRef/>
      </w:r>
      <w:r>
        <w:t>Move [Rodriguez Comment]</w:t>
      </w:r>
    </w:p>
  </w:comment>
  <w:comment w:id="16" w:author="Tyler K Paddock" w:date="2014-12-12T10:17:00Z" w:initials="TKP">
    <w:p w14:paraId="08865A8E" w14:textId="77777777" w:rsidR="00D5632C" w:rsidRDefault="00D5632C">
      <w:pPr>
        <w:pStyle w:val="CommentText"/>
      </w:pPr>
      <w:r>
        <w:rPr>
          <w:rStyle w:val="CommentReference"/>
        </w:rPr>
        <w:annotationRef/>
      </w:r>
      <w:r>
        <w:t>Did we make this? Where is the source?</w:t>
      </w:r>
    </w:p>
  </w:comment>
  <w:comment w:id="20" w:author="Tyler K Paddock" w:date="2014-12-12T10:21:00Z" w:initials="TKP">
    <w:p w14:paraId="254CC0FF" w14:textId="77777777" w:rsidR="00D5632C" w:rsidRDefault="00D5632C">
      <w:pPr>
        <w:pStyle w:val="CommentText"/>
      </w:pPr>
      <w:r>
        <w:rPr>
          <w:rStyle w:val="CommentReference"/>
        </w:rPr>
        <w:annotationRef/>
      </w:r>
      <w:r>
        <w:t>Define Gamma [Rodriguez Comment]</w:t>
      </w:r>
    </w:p>
  </w:comment>
  <w:comment w:id="35" w:author="Tyler K Paddock" w:date="2014-12-12T10:35:00Z" w:initials="TKP">
    <w:p w14:paraId="0C94AE16" w14:textId="77777777" w:rsidR="00717D50" w:rsidRDefault="00717D50">
      <w:pPr>
        <w:pStyle w:val="CommentText"/>
      </w:pPr>
      <w:r>
        <w:rPr>
          <w:rStyle w:val="CommentReference"/>
        </w:rPr>
        <w:annotationRef/>
      </w:r>
      <w:r>
        <w:t>Prelim Work – Kevin Lee [Rodriguez Comment]</w:t>
      </w:r>
    </w:p>
  </w:comment>
  <w:comment w:id="60" w:author="Tyler K Paddock" w:date="2014-12-12T10:37:00Z" w:initials="TKP">
    <w:p w14:paraId="1F9171EF" w14:textId="77777777" w:rsidR="00831F74" w:rsidRDefault="00831F74">
      <w:pPr>
        <w:pStyle w:val="CommentText"/>
      </w:pPr>
      <w:r>
        <w:rPr>
          <w:rStyle w:val="CommentReference"/>
        </w:rPr>
        <w:annotationRef/>
      </w:r>
      <w:r>
        <w:t>This section needs an intro [Rodriguez Comment]</w:t>
      </w:r>
    </w:p>
  </w:comment>
  <w:comment w:id="79" w:author="Tyler K Paddock" w:date="2014-12-12T10:39:00Z" w:initials="TKP">
    <w:p w14:paraId="29CC97E5" w14:textId="77777777" w:rsidR="00831F74" w:rsidRDefault="00831F74">
      <w:pPr>
        <w:pStyle w:val="CommentText"/>
      </w:pPr>
      <w:r>
        <w:rPr>
          <w:rStyle w:val="CommentReference"/>
        </w:rPr>
        <w:annotationRef/>
      </w:r>
      <w:r>
        <w:t>Conclusion and Future Work</w:t>
      </w:r>
    </w:p>
    <w:p w14:paraId="28EBFD44" w14:textId="77777777" w:rsidR="00831F74" w:rsidRDefault="00831F74">
      <w:pPr>
        <w:pStyle w:val="CommentText"/>
      </w:pPr>
      <w:r>
        <w:t>Describe work done</w:t>
      </w:r>
    </w:p>
    <w:p w14:paraId="005FE1B7" w14:textId="77777777" w:rsidR="00831F74" w:rsidRDefault="00831F74">
      <w:pPr>
        <w:pStyle w:val="CommentText"/>
      </w:pPr>
      <w:r>
        <w:t>Describe future work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471E71" w15:done="0"/>
  <w15:commentEx w15:paraId="6B67A4C6" w15:done="0"/>
  <w15:commentEx w15:paraId="022923F7" w15:done="0"/>
  <w15:commentEx w15:paraId="08865A8E" w15:done="0"/>
  <w15:commentEx w15:paraId="254CC0FF" w15:done="0"/>
  <w15:commentEx w15:paraId="0C94AE16" w15:done="0"/>
  <w15:commentEx w15:paraId="1F9171EF" w15:done="0"/>
  <w15:commentEx w15:paraId="005FE1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D52F0" w14:textId="77777777" w:rsidR="001D1DAA" w:rsidRDefault="001D1DAA" w:rsidP="004626EC">
      <w:pPr>
        <w:spacing w:after="0" w:line="240" w:lineRule="auto"/>
      </w:pPr>
      <w:r>
        <w:separator/>
      </w:r>
    </w:p>
  </w:endnote>
  <w:endnote w:type="continuationSeparator" w:id="0">
    <w:p w14:paraId="1586A44F" w14:textId="77777777" w:rsidR="001D1DAA" w:rsidRDefault="001D1DAA"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14:paraId="4594445C" w14:textId="77777777" w:rsidR="001D1DAA" w:rsidRDefault="001D1DAA">
        <w:pPr>
          <w:pStyle w:val="Footer"/>
          <w:jc w:val="right"/>
        </w:pPr>
        <w:r>
          <w:fldChar w:fldCharType="begin"/>
        </w:r>
        <w:r>
          <w:instrText xml:space="preserve"> PAGE   \* MERGEFORMAT </w:instrText>
        </w:r>
        <w:r>
          <w:fldChar w:fldCharType="separate"/>
        </w:r>
        <w:r w:rsidR="0049787E">
          <w:rPr>
            <w:noProof/>
          </w:rPr>
          <w:t>21</w:t>
        </w:r>
        <w:r>
          <w:rPr>
            <w:noProof/>
          </w:rPr>
          <w:fldChar w:fldCharType="end"/>
        </w:r>
      </w:p>
    </w:sdtContent>
  </w:sdt>
  <w:p w14:paraId="640F4D38" w14:textId="77777777" w:rsidR="001D1DAA" w:rsidRDefault="001D1D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6F208" w14:textId="77777777" w:rsidR="001D1DAA" w:rsidRDefault="001D1DAA" w:rsidP="004626EC">
      <w:pPr>
        <w:spacing w:after="0" w:line="240" w:lineRule="auto"/>
      </w:pPr>
      <w:r>
        <w:separator/>
      </w:r>
    </w:p>
  </w:footnote>
  <w:footnote w:type="continuationSeparator" w:id="0">
    <w:p w14:paraId="21299D66" w14:textId="77777777" w:rsidR="001D1DAA" w:rsidRDefault="001D1DAA"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406C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55D8A"/>
    <w:rsid w:val="00177B36"/>
    <w:rsid w:val="001848E3"/>
    <w:rsid w:val="001A30D4"/>
    <w:rsid w:val="001A43E8"/>
    <w:rsid w:val="001C71F2"/>
    <w:rsid w:val="001C7313"/>
    <w:rsid w:val="001D1DAA"/>
    <w:rsid w:val="001D250F"/>
    <w:rsid w:val="001D61FC"/>
    <w:rsid w:val="00200E3D"/>
    <w:rsid w:val="00212F56"/>
    <w:rsid w:val="00231289"/>
    <w:rsid w:val="0023621A"/>
    <w:rsid w:val="00242495"/>
    <w:rsid w:val="00264B0B"/>
    <w:rsid w:val="00266A31"/>
    <w:rsid w:val="00283E86"/>
    <w:rsid w:val="00285852"/>
    <w:rsid w:val="00290106"/>
    <w:rsid w:val="002965B0"/>
    <w:rsid w:val="00300EFA"/>
    <w:rsid w:val="00313A80"/>
    <w:rsid w:val="00315BAE"/>
    <w:rsid w:val="00322F10"/>
    <w:rsid w:val="00331A90"/>
    <w:rsid w:val="00333499"/>
    <w:rsid w:val="00341CCC"/>
    <w:rsid w:val="00343C2E"/>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CD9"/>
    <w:rsid w:val="0047638D"/>
    <w:rsid w:val="0049787E"/>
    <w:rsid w:val="004A1A90"/>
    <w:rsid w:val="004A751C"/>
    <w:rsid w:val="004C2626"/>
    <w:rsid w:val="004C4E79"/>
    <w:rsid w:val="004D1C2F"/>
    <w:rsid w:val="004E08A6"/>
    <w:rsid w:val="00520F91"/>
    <w:rsid w:val="0052654E"/>
    <w:rsid w:val="00537E07"/>
    <w:rsid w:val="005401D2"/>
    <w:rsid w:val="00545085"/>
    <w:rsid w:val="00555A37"/>
    <w:rsid w:val="00560009"/>
    <w:rsid w:val="00585BF1"/>
    <w:rsid w:val="00590739"/>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F168C"/>
    <w:rsid w:val="006F27AC"/>
    <w:rsid w:val="006F668B"/>
    <w:rsid w:val="00717D50"/>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262"/>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1F74"/>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D08B5"/>
    <w:rsid w:val="00AD32CF"/>
    <w:rsid w:val="00AD4B80"/>
    <w:rsid w:val="00AE0D94"/>
    <w:rsid w:val="00AE692D"/>
    <w:rsid w:val="00AE78E3"/>
    <w:rsid w:val="00AF0074"/>
    <w:rsid w:val="00AF0332"/>
    <w:rsid w:val="00AF45BD"/>
    <w:rsid w:val="00B03DEC"/>
    <w:rsid w:val="00B33CC4"/>
    <w:rsid w:val="00B3501C"/>
    <w:rsid w:val="00B414B8"/>
    <w:rsid w:val="00B757FC"/>
    <w:rsid w:val="00B765B9"/>
    <w:rsid w:val="00B86603"/>
    <w:rsid w:val="00B86638"/>
    <w:rsid w:val="00B91CBC"/>
    <w:rsid w:val="00B941F8"/>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400C6"/>
    <w:rsid w:val="00D5632C"/>
    <w:rsid w:val="00D6560D"/>
    <w:rsid w:val="00D663CB"/>
    <w:rsid w:val="00D72B73"/>
    <w:rsid w:val="00D92776"/>
    <w:rsid w:val="00DA0470"/>
    <w:rsid w:val="00DA7F67"/>
    <w:rsid w:val="00DD2A5C"/>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644CE"/>
    <w:rsid w:val="00F76299"/>
    <w:rsid w:val="00F824B0"/>
    <w:rsid w:val="00F929AC"/>
    <w:rsid w:val="00F92B34"/>
    <w:rsid w:val="00F9738F"/>
    <w:rsid w:val="00FA3D10"/>
    <w:rsid w:val="00FC654D"/>
    <w:rsid w:val="00FC71CF"/>
    <w:rsid w:val="00FD6849"/>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D9038E"/>
  <w15:docId w15:val="{C02B3160-BD38-4AD5-8103-61C64E7CF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7.gif"/><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microsoft.com/office/2007/relationships/hdphoto" Target="media/hdphoto1.wdp"/><Relationship Id="rId14" Type="http://schemas.microsoft.com/office/2011/relationships/commentsExtended" Target="commentsExtended.xml"/><Relationship Id="rId22" Type="http://schemas.openxmlformats.org/officeDocument/2006/relationships/oleObject" Target="embeddings/oleObject2.bin"/><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10</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9</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7</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8</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6</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15</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16</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18</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20</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17</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11</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12</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13</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23</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14</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22</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19</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21</b:RefOrder>
  </b:Source>
</b:Sources>
</file>

<file path=customXml/itemProps1.xml><?xml version="1.0" encoding="utf-8"?>
<ds:datastoreItem xmlns:ds="http://schemas.openxmlformats.org/officeDocument/2006/customXml" ds:itemID="{904DA9F8-F805-42B9-A9A6-87232A62A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35</Pages>
  <Words>10195</Words>
  <Characters>58118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68177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Paddock, Tyler K.</cp:lastModifiedBy>
  <cp:revision>63</cp:revision>
  <cp:lastPrinted>2014-10-31T14:49:00Z</cp:lastPrinted>
  <dcterms:created xsi:type="dcterms:W3CDTF">2014-11-13T03:29:00Z</dcterms:created>
  <dcterms:modified xsi:type="dcterms:W3CDTF">2014-12-12T22:55:00Z</dcterms:modified>
</cp:coreProperties>
</file>