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B50E1"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Pr="00415B27" w:rsidRDefault="00060F8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060F80" w:rsidRPr="00415B27" w:rsidRDefault="00060F8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060F80">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50560"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March 8, 2015</w:t>
                            </w:r>
                            <w:r>
                              <w:rPr>
                                <w:b/>
                                <w:sz w:val="36"/>
                                <w:szCs w:val="36"/>
                              </w:rPr>
                              <w:fldChar w:fldCharType="end"/>
                            </w:r>
                          </w:p>
                          <w:p w:rsidR="00060F80" w:rsidRDefault="00060F80" w:rsidP="00071C5C">
                            <w:pPr>
                              <w:pStyle w:val="NoSpacing"/>
                              <w:jc w:val="center"/>
                              <w:rPr>
                                <w:b/>
                                <w:sz w:val="36"/>
                                <w:szCs w:val="36"/>
                              </w:rPr>
                            </w:pPr>
                          </w:p>
                          <w:p w:rsidR="00060F80" w:rsidRPr="00071C5C" w:rsidRDefault="00060F80" w:rsidP="00071C5C">
                            <w:pPr>
                              <w:pStyle w:val="NoSpacing"/>
                              <w:jc w:val="center"/>
                              <w:rPr>
                                <w:sz w:val="28"/>
                                <w:szCs w:val="28"/>
                              </w:rPr>
                            </w:pPr>
                            <w:r w:rsidRPr="00071C5C">
                              <w:rPr>
                                <w:sz w:val="28"/>
                                <w:szCs w:val="28"/>
                              </w:rPr>
                              <w:t>Logan Beaver</w:t>
                            </w:r>
                          </w:p>
                          <w:p w:rsidR="00060F80" w:rsidRPr="00071C5C" w:rsidRDefault="00060F80" w:rsidP="00071C5C">
                            <w:pPr>
                              <w:pStyle w:val="NoSpacing"/>
                              <w:jc w:val="center"/>
                              <w:rPr>
                                <w:sz w:val="28"/>
                                <w:szCs w:val="28"/>
                              </w:rPr>
                            </w:pPr>
                            <w:r w:rsidRPr="00071C5C">
                              <w:rPr>
                                <w:sz w:val="28"/>
                                <w:szCs w:val="28"/>
                              </w:rPr>
                              <w:t>Justin Campbell</w:t>
                            </w:r>
                          </w:p>
                          <w:p w:rsidR="00060F80" w:rsidRPr="00071C5C" w:rsidRDefault="00060F80" w:rsidP="00071C5C">
                            <w:pPr>
                              <w:pStyle w:val="NoSpacing"/>
                              <w:jc w:val="center"/>
                              <w:rPr>
                                <w:sz w:val="28"/>
                                <w:szCs w:val="28"/>
                              </w:rPr>
                            </w:pPr>
                            <w:r w:rsidRPr="00071C5C">
                              <w:rPr>
                                <w:sz w:val="28"/>
                                <w:szCs w:val="28"/>
                              </w:rPr>
                              <w:t>Tyler Paddock</w:t>
                            </w:r>
                          </w:p>
                          <w:p w:rsidR="00060F80" w:rsidRPr="00071C5C" w:rsidRDefault="00060F80" w:rsidP="00071C5C">
                            <w:pPr>
                              <w:pStyle w:val="NoSpacing"/>
                              <w:jc w:val="center"/>
                              <w:rPr>
                                <w:sz w:val="28"/>
                                <w:szCs w:val="28"/>
                              </w:rPr>
                            </w:pPr>
                            <w:r w:rsidRPr="00071C5C">
                              <w:rPr>
                                <w:sz w:val="28"/>
                                <w:szCs w:val="28"/>
                              </w:rPr>
                              <w:t>Ronald Shipman</w:t>
                            </w:r>
                          </w:p>
                          <w:p w:rsidR="00060F80" w:rsidRPr="00071C5C" w:rsidRDefault="00060F80" w:rsidP="00071C5C">
                            <w:pPr>
                              <w:pStyle w:val="NoSpacing"/>
                              <w:jc w:val="center"/>
                              <w:rPr>
                                <w:sz w:val="28"/>
                                <w:szCs w:val="28"/>
                              </w:rPr>
                            </w:pPr>
                          </w:p>
                          <w:p w:rsidR="00060F80" w:rsidRPr="00071C5C" w:rsidRDefault="00060F80"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4EAB4E" id="Text Box 142" o:spid="_x0000_s1027" type="#_x0000_t202" style="position:absolute;margin-left:0;margin-top:495.65pt;width:193.35pt;height:43.9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060F80" w:rsidRDefault="00060F8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March 8, 2015</w:t>
                      </w:r>
                      <w:r>
                        <w:rPr>
                          <w:b/>
                          <w:sz w:val="36"/>
                          <w:szCs w:val="36"/>
                        </w:rPr>
                        <w:fldChar w:fldCharType="end"/>
                      </w:r>
                    </w:p>
                    <w:p w:rsidR="00060F80" w:rsidRDefault="00060F80" w:rsidP="00071C5C">
                      <w:pPr>
                        <w:pStyle w:val="NoSpacing"/>
                        <w:jc w:val="center"/>
                        <w:rPr>
                          <w:b/>
                          <w:sz w:val="36"/>
                          <w:szCs w:val="36"/>
                        </w:rPr>
                      </w:pPr>
                    </w:p>
                    <w:p w:rsidR="00060F80" w:rsidRPr="00071C5C" w:rsidRDefault="00060F80" w:rsidP="00071C5C">
                      <w:pPr>
                        <w:pStyle w:val="NoSpacing"/>
                        <w:jc w:val="center"/>
                        <w:rPr>
                          <w:sz w:val="28"/>
                          <w:szCs w:val="28"/>
                        </w:rPr>
                      </w:pPr>
                      <w:r w:rsidRPr="00071C5C">
                        <w:rPr>
                          <w:sz w:val="28"/>
                          <w:szCs w:val="28"/>
                        </w:rPr>
                        <w:t>Logan Beaver</w:t>
                      </w:r>
                    </w:p>
                    <w:p w:rsidR="00060F80" w:rsidRPr="00071C5C" w:rsidRDefault="00060F80" w:rsidP="00071C5C">
                      <w:pPr>
                        <w:pStyle w:val="NoSpacing"/>
                        <w:jc w:val="center"/>
                        <w:rPr>
                          <w:sz w:val="28"/>
                          <w:szCs w:val="28"/>
                        </w:rPr>
                      </w:pPr>
                      <w:r w:rsidRPr="00071C5C">
                        <w:rPr>
                          <w:sz w:val="28"/>
                          <w:szCs w:val="28"/>
                        </w:rPr>
                        <w:t>Justin Campbell</w:t>
                      </w:r>
                    </w:p>
                    <w:p w:rsidR="00060F80" w:rsidRPr="00071C5C" w:rsidRDefault="00060F80" w:rsidP="00071C5C">
                      <w:pPr>
                        <w:pStyle w:val="NoSpacing"/>
                        <w:jc w:val="center"/>
                        <w:rPr>
                          <w:sz w:val="28"/>
                          <w:szCs w:val="28"/>
                        </w:rPr>
                      </w:pPr>
                      <w:r w:rsidRPr="00071C5C">
                        <w:rPr>
                          <w:sz w:val="28"/>
                          <w:szCs w:val="28"/>
                        </w:rPr>
                        <w:t>Tyler Paddock</w:t>
                      </w:r>
                    </w:p>
                    <w:p w:rsidR="00060F80" w:rsidRPr="00071C5C" w:rsidRDefault="00060F80" w:rsidP="00071C5C">
                      <w:pPr>
                        <w:pStyle w:val="NoSpacing"/>
                        <w:jc w:val="center"/>
                        <w:rPr>
                          <w:sz w:val="28"/>
                          <w:szCs w:val="28"/>
                        </w:rPr>
                      </w:pPr>
                      <w:r w:rsidRPr="00071C5C">
                        <w:rPr>
                          <w:sz w:val="28"/>
                          <w:szCs w:val="28"/>
                        </w:rPr>
                        <w:t>Ronald Shipman</w:t>
                      </w:r>
                    </w:p>
                    <w:p w:rsidR="00060F80" w:rsidRPr="00071C5C" w:rsidRDefault="00060F80" w:rsidP="00071C5C">
                      <w:pPr>
                        <w:pStyle w:val="NoSpacing"/>
                        <w:jc w:val="center"/>
                        <w:rPr>
                          <w:sz w:val="28"/>
                          <w:szCs w:val="28"/>
                        </w:rPr>
                      </w:pPr>
                    </w:p>
                    <w:p w:rsidR="00060F80" w:rsidRPr="00071C5C" w:rsidRDefault="00060F80"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060F80"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3594715" w:history="1">
            <w:r w:rsidR="00060F80" w:rsidRPr="00B65CD6">
              <w:rPr>
                <w:rStyle w:val="Hyperlink"/>
                <w:noProof/>
              </w:rPr>
              <w:t>Table of Figures</w:t>
            </w:r>
            <w:r w:rsidR="00060F80">
              <w:rPr>
                <w:noProof/>
                <w:webHidden/>
              </w:rPr>
              <w:tab/>
            </w:r>
            <w:r w:rsidR="00060F80">
              <w:rPr>
                <w:noProof/>
                <w:webHidden/>
              </w:rPr>
              <w:fldChar w:fldCharType="begin"/>
            </w:r>
            <w:r w:rsidR="00060F80">
              <w:rPr>
                <w:noProof/>
                <w:webHidden/>
              </w:rPr>
              <w:instrText xml:space="preserve"> PAGEREF _Toc413594715 \h </w:instrText>
            </w:r>
            <w:r w:rsidR="00060F80">
              <w:rPr>
                <w:noProof/>
                <w:webHidden/>
              </w:rPr>
            </w:r>
            <w:r w:rsidR="00060F80">
              <w:rPr>
                <w:noProof/>
                <w:webHidden/>
              </w:rPr>
              <w:fldChar w:fldCharType="separate"/>
            </w:r>
            <w:r w:rsidR="00060F80">
              <w:rPr>
                <w:noProof/>
                <w:webHidden/>
              </w:rPr>
              <w:t>3</w:t>
            </w:r>
            <w:r w:rsidR="00060F80">
              <w:rPr>
                <w:noProof/>
                <w:webHidden/>
              </w:rPr>
              <w:fldChar w:fldCharType="end"/>
            </w:r>
          </w:hyperlink>
        </w:p>
        <w:p w:rsidR="00060F80" w:rsidRDefault="00060F80">
          <w:pPr>
            <w:pStyle w:val="TOC1"/>
            <w:tabs>
              <w:tab w:val="right" w:leader="dot" w:pos="9350"/>
            </w:tabs>
            <w:rPr>
              <w:rFonts w:eastAsiaTheme="minorEastAsia"/>
              <w:noProof/>
            </w:rPr>
          </w:pPr>
          <w:hyperlink w:anchor="_Toc413594716" w:history="1">
            <w:r w:rsidRPr="00B65CD6">
              <w:rPr>
                <w:rStyle w:val="Hyperlink"/>
                <w:noProof/>
              </w:rPr>
              <w:t>Table of Tables</w:t>
            </w:r>
            <w:r>
              <w:rPr>
                <w:noProof/>
                <w:webHidden/>
              </w:rPr>
              <w:tab/>
            </w:r>
            <w:r>
              <w:rPr>
                <w:noProof/>
                <w:webHidden/>
              </w:rPr>
              <w:fldChar w:fldCharType="begin"/>
            </w:r>
            <w:r>
              <w:rPr>
                <w:noProof/>
                <w:webHidden/>
              </w:rPr>
              <w:instrText xml:space="preserve"> PAGEREF _Toc413594716 \h </w:instrText>
            </w:r>
            <w:r>
              <w:rPr>
                <w:noProof/>
                <w:webHidden/>
              </w:rPr>
            </w:r>
            <w:r>
              <w:rPr>
                <w:noProof/>
                <w:webHidden/>
              </w:rPr>
              <w:fldChar w:fldCharType="separate"/>
            </w:r>
            <w:r>
              <w:rPr>
                <w:noProof/>
                <w:webHidden/>
              </w:rPr>
              <w:t>3</w:t>
            </w:r>
            <w:r>
              <w:rPr>
                <w:noProof/>
                <w:webHidden/>
              </w:rPr>
              <w:fldChar w:fldCharType="end"/>
            </w:r>
          </w:hyperlink>
        </w:p>
        <w:p w:rsidR="00060F80" w:rsidRDefault="00060F80">
          <w:pPr>
            <w:pStyle w:val="TOC1"/>
            <w:tabs>
              <w:tab w:val="right" w:leader="dot" w:pos="9350"/>
            </w:tabs>
            <w:rPr>
              <w:rFonts w:eastAsiaTheme="minorEastAsia"/>
              <w:noProof/>
            </w:rPr>
          </w:pPr>
          <w:hyperlink w:anchor="_Toc413594717" w:history="1">
            <w:r w:rsidRPr="00B65CD6">
              <w:rPr>
                <w:rStyle w:val="Hyperlink"/>
                <w:noProof/>
              </w:rPr>
              <w:t>Executive Summary</w:t>
            </w:r>
            <w:r>
              <w:rPr>
                <w:noProof/>
                <w:webHidden/>
              </w:rPr>
              <w:tab/>
            </w:r>
            <w:r>
              <w:rPr>
                <w:noProof/>
                <w:webHidden/>
              </w:rPr>
              <w:fldChar w:fldCharType="begin"/>
            </w:r>
            <w:r>
              <w:rPr>
                <w:noProof/>
                <w:webHidden/>
              </w:rPr>
              <w:instrText xml:space="preserve"> PAGEREF _Toc413594717 \h </w:instrText>
            </w:r>
            <w:r>
              <w:rPr>
                <w:noProof/>
                <w:webHidden/>
              </w:rPr>
            </w:r>
            <w:r>
              <w:rPr>
                <w:noProof/>
                <w:webHidden/>
              </w:rPr>
              <w:fldChar w:fldCharType="separate"/>
            </w:r>
            <w:r>
              <w:rPr>
                <w:noProof/>
                <w:webHidden/>
              </w:rPr>
              <w:t>4</w:t>
            </w:r>
            <w:r>
              <w:rPr>
                <w:noProof/>
                <w:webHidden/>
              </w:rPr>
              <w:fldChar w:fldCharType="end"/>
            </w:r>
          </w:hyperlink>
        </w:p>
        <w:p w:rsidR="00060F80" w:rsidRDefault="00060F80">
          <w:pPr>
            <w:pStyle w:val="TOC1"/>
            <w:tabs>
              <w:tab w:val="right" w:leader="dot" w:pos="9350"/>
            </w:tabs>
            <w:rPr>
              <w:rFonts w:eastAsiaTheme="minorEastAsia"/>
              <w:noProof/>
            </w:rPr>
          </w:pPr>
          <w:hyperlink w:anchor="_Toc413594718" w:history="1">
            <w:r w:rsidRPr="00B65CD6">
              <w:rPr>
                <w:rStyle w:val="Hyperlink"/>
                <w:noProof/>
              </w:rPr>
              <w:t>Dynamics</w:t>
            </w:r>
            <w:r>
              <w:rPr>
                <w:noProof/>
                <w:webHidden/>
              </w:rPr>
              <w:tab/>
            </w:r>
            <w:r>
              <w:rPr>
                <w:noProof/>
                <w:webHidden/>
              </w:rPr>
              <w:fldChar w:fldCharType="begin"/>
            </w:r>
            <w:r>
              <w:rPr>
                <w:noProof/>
                <w:webHidden/>
              </w:rPr>
              <w:instrText xml:space="preserve"> PAGEREF _Toc413594718 \h </w:instrText>
            </w:r>
            <w:r>
              <w:rPr>
                <w:noProof/>
                <w:webHidden/>
              </w:rPr>
            </w:r>
            <w:r>
              <w:rPr>
                <w:noProof/>
                <w:webHidden/>
              </w:rPr>
              <w:fldChar w:fldCharType="separate"/>
            </w:r>
            <w:r>
              <w:rPr>
                <w:noProof/>
                <w:webHidden/>
              </w:rPr>
              <w:t>6</w:t>
            </w:r>
            <w:r>
              <w:rPr>
                <w:noProof/>
                <w:webHidden/>
              </w:rPr>
              <w:fldChar w:fldCharType="end"/>
            </w:r>
          </w:hyperlink>
        </w:p>
        <w:p w:rsidR="00060F80" w:rsidRDefault="00060F80">
          <w:pPr>
            <w:pStyle w:val="TOC1"/>
            <w:tabs>
              <w:tab w:val="right" w:leader="dot" w:pos="9350"/>
            </w:tabs>
            <w:rPr>
              <w:rFonts w:eastAsiaTheme="minorEastAsia"/>
              <w:noProof/>
            </w:rPr>
          </w:pPr>
          <w:hyperlink w:anchor="_Toc413594719" w:history="1">
            <w:r w:rsidRPr="00B65CD6">
              <w:rPr>
                <w:rStyle w:val="Hyperlink"/>
                <w:noProof/>
              </w:rPr>
              <w:t>Mechanical Design</w:t>
            </w:r>
            <w:r>
              <w:rPr>
                <w:noProof/>
                <w:webHidden/>
              </w:rPr>
              <w:tab/>
            </w:r>
            <w:r>
              <w:rPr>
                <w:noProof/>
                <w:webHidden/>
              </w:rPr>
              <w:fldChar w:fldCharType="begin"/>
            </w:r>
            <w:r>
              <w:rPr>
                <w:noProof/>
                <w:webHidden/>
              </w:rPr>
              <w:instrText xml:space="preserve"> PAGEREF _Toc413594719 \h </w:instrText>
            </w:r>
            <w:r>
              <w:rPr>
                <w:noProof/>
                <w:webHidden/>
              </w:rPr>
            </w:r>
            <w:r>
              <w:rPr>
                <w:noProof/>
                <w:webHidden/>
              </w:rPr>
              <w:fldChar w:fldCharType="separate"/>
            </w:r>
            <w:r>
              <w:rPr>
                <w:noProof/>
                <w:webHidden/>
              </w:rPr>
              <w:t>17</w:t>
            </w:r>
            <w:r>
              <w:rPr>
                <w:noProof/>
                <w:webHidden/>
              </w:rPr>
              <w:fldChar w:fldCharType="end"/>
            </w:r>
          </w:hyperlink>
        </w:p>
        <w:p w:rsidR="00060F80" w:rsidRDefault="00060F80">
          <w:pPr>
            <w:pStyle w:val="TOC3"/>
            <w:tabs>
              <w:tab w:val="right" w:leader="dot" w:pos="9350"/>
            </w:tabs>
            <w:rPr>
              <w:rFonts w:eastAsiaTheme="minorEastAsia"/>
              <w:noProof/>
            </w:rPr>
          </w:pPr>
          <w:hyperlink w:anchor="_Toc413594720" w:history="1">
            <w:r w:rsidRPr="00B65CD6">
              <w:rPr>
                <w:rStyle w:val="Hyperlink"/>
                <w:b/>
                <w:bCs/>
                <w:noProof/>
              </w:rPr>
              <w:t>Pneumatic Components</w:t>
            </w:r>
            <w:r>
              <w:rPr>
                <w:noProof/>
                <w:webHidden/>
              </w:rPr>
              <w:tab/>
            </w:r>
            <w:r>
              <w:rPr>
                <w:noProof/>
                <w:webHidden/>
              </w:rPr>
              <w:fldChar w:fldCharType="begin"/>
            </w:r>
            <w:r>
              <w:rPr>
                <w:noProof/>
                <w:webHidden/>
              </w:rPr>
              <w:instrText xml:space="preserve"> PAGEREF _Toc413594720 \h </w:instrText>
            </w:r>
            <w:r>
              <w:rPr>
                <w:noProof/>
                <w:webHidden/>
              </w:rPr>
            </w:r>
            <w:r>
              <w:rPr>
                <w:noProof/>
                <w:webHidden/>
              </w:rPr>
              <w:fldChar w:fldCharType="separate"/>
            </w:r>
            <w:r>
              <w:rPr>
                <w:noProof/>
                <w:webHidden/>
              </w:rPr>
              <w:t>20</w:t>
            </w:r>
            <w:r>
              <w:rPr>
                <w:noProof/>
                <w:webHidden/>
              </w:rPr>
              <w:fldChar w:fldCharType="end"/>
            </w:r>
          </w:hyperlink>
        </w:p>
        <w:p w:rsidR="00060F80" w:rsidRDefault="00060F80">
          <w:pPr>
            <w:pStyle w:val="TOC3"/>
            <w:tabs>
              <w:tab w:val="right" w:leader="dot" w:pos="9350"/>
            </w:tabs>
            <w:rPr>
              <w:rFonts w:eastAsiaTheme="minorEastAsia"/>
              <w:noProof/>
            </w:rPr>
          </w:pPr>
          <w:hyperlink w:anchor="_Toc413594721" w:history="1">
            <w:r w:rsidRPr="00B65CD6">
              <w:rPr>
                <w:rStyle w:val="Hyperlink"/>
                <w:b/>
                <w:bCs/>
                <w:noProof/>
              </w:rPr>
              <w:t>Double Acting Air Cylinders</w:t>
            </w:r>
            <w:r>
              <w:rPr>
                <w:noProof/>
                <w:webHidden/>
              </w:rPr>
              <w:tab/>
            </w:r>
            <w:r>
              <w:rPr>
                <w:noProof/>
                <w:webHidden/>
              </w:rPr>
              <w:fldChar w:fldCharType="begin"/>
            </w:r>
            <w:r>
              <w:rPr>
                <w:noProof/>
                <w:webHidden/>
              </w:rPr>
              <w:instrText xml:space="preserve"> PAGEREF _Toc413594721 \h </w:instrText>
            </w:r>
            <w:r>
              <w:rPr>
                <w:noProof/>
                <w:webHidden/>
              </w:rPr>
            </w:r>
            <w:r>
              <w:rPr>
                <w:noProof/>
                <w:webHidden/>
              </w:rPr>
              <w:fldChar w:fldCharType="separate"/>
            </w:r>
            <w:r>
              <w:rPr>
                <w:noProof/>
                <w:webHidden/>
              </w:rPr>
              <w:t>20</w:t>
            </w:r>
            <w:r>
              <w:rPr>
                <w:noProof/>
                <w:webHidden/>
              </w:rPr>
              <w:fldChar w:fldCharType="end"/>
            </w:r>
          </w:hyperlink>
        </w:p>
        <w:p w:rsidR="00060F80" w:rsidRDefault="00060F80">
          <w:pPr>
            <w:pStyle w:val="TOC3"/>
            <w:tabs>
              <w:tab w:val="right" w:leader="dot" w:pos="9350"/>
            </w:tabs>
            <w:rPr>
              <w:rFonts w:eastAsiaTheme="minorEastAsia"/>
              <w:noProof/>
            </w:rPr>
          </w:pPr>
          <w:hyperlink w:anchor="_Toc413594722" w:history="1">
            <w:r w:rsidRPr="00B65CD6">
              <w:rPr>
                <w:rStyle w:val="Hyperlink"/>
                <w:b/>
                <w:bCs/>
                <w:noProof/>
              </w:rPr>
              <w:t>Compressor</w:t>
            </w:r>
            <w:r>
              <w:rPr>
                <w:noProof/>
                <w:webHidden/>
              </w:rPr>
              <w:tab/>
            </w:r>
            <w:r>
              <w:rPr>
                <w:noProof/>
                <w:webHidden/>
              </w:rPr>
              <w:fldChar w:fldCharType="begin"/>
            </w:r>
            <w:r>
              <w:rPr>
                <w:noProof/>
                <w:webHidden/>
              </w:rPr>
              <w:instrText xml:space="preserve"> PAGEREF _Toc413594722 \h </w:instrText>
            </w:r>
            <w:r>
              <w:rPr>
                <w:noProof/>
                <w:webHidden/>
              </w:rPr>
            </w:r>
            <w:r>
              <w:rPr>
                <w:noProof/>
                <w:webHidden/>
              </w:rPr>
              <w:fldChar w:fldCharType="separate"/>
            </w:r>
            <w:r>
              <w:rPr>
                <w:noProof/>
                <w:webHidden/>
              </w:rPr>
              <w:t>22</w:t>
            </w:r>
            <w:r>
              <w:rPr>
                <w:noProof/>
                <w:webHidden/>
              </w:rPr>
              <w:fldChar w:fldCharType="end"/>
            </w:r>
          </w:hyperlink>
        </w:p>
        <w:p w:rsidR="00060F80" w:rsidRDefault="00060F80">
          <w:pPr>
            <w:pStyle w:val="TOC3"/>
            <w:tabs>
              <w:tab w:val="right" w:leader="dot" w:pos="9350"/>
            </w:tabs>
            <w:rPr>
              <w:rFonts w:eastAsiaTheme="minorEastAsia"/>
              <w:noProof/>
            </w:rPr>
          </w:pPr>
          <w:hyperlink w:anchor="_Toc413594723" w:history="1">
            <w:r w:rsidRPr="00B65CD6">
              <w:rPr>
                <w:rStyle w:val="Hyperlink"/>
                <w:b/>
                <w:bCs/>
                <w:noProof/>
              </w:rPr>
              <w:t>Valves</w:t>
            </w:r>
            <w:r>
              <w:rPr>
                <w:noProof/>
                <w:webHidden/>
              </w:rPr>
              <w:tab/>
            </w:r>
            <w:r>
              <w:rPr>
                <w:noProof/>
                <w:webHidden/>
              </w:rPr>
              <w:fldChar w:fldCharType="begin"/>
            </w:r>
            <w:r>
              <w:rPr>
                <w:noProof/>
                <w:webHidden/>
              </w:rPr>
              <w:instrText xml:space="preserve"> PAGEREF _Toc413594723 \h </w:instrText>
            </w:r>
            <w:r>
              <w:rPr>
                <w:noProof/>
                <w:webHidden/>
              </w:rPr>
            </w:r>
            <w:r>
              <w:rPr>
                <w:noProof/>
                <w:webHidden/>
              </w:rPr>
              <w:fldChar w:fldCharType="separate"/>
            </w:r>
            <w:r>
              <w:rPr>
                <w:noProof/>
                <w:webHidden/>
              </w:rPr>
              <w:t>22</w:t>
            </w:r>
            <w:r>
              <w:rPr>
                <w:noProof/>
                <w:webHidden/>
              </w:rPr>
              <w:fldChar w:fldCharType="end"/>
            </w:r>
          </w:hyperlink>
        </w:p>
        <w:p w:rsidR="00060F80" w:rsidRDefault="00060F80">
          <w:pPr>
            <w:pStyle w:val="TOC1"/>
            <w:tabs>
              <w:tab w:val="right" w:leader="dot" w:pos="9350"/>
            </w:tabs>
            <w:rPr>
              <w:rFonts w:eastAsiaTheme="minorEastAsia"/>
              <w:noProof/>
            </w:rPr>
          </w:pPr>
          <w:hyperlink w:anchor="_Toc413594724" w:history="1">
            <w:r w:rsidRPr="00B65CD6">
              <w:rPr>
                <w:rStyle w:val="Hyperlink"/>
                <w:noProof/>
              </w:rPr>
              <w:t>Electrical System</w:t>
            </w:r>
            <w:r>
              <w:rPr>
                <w:noProof/>
                <w:webHidden/>
              </w:rPr>
              <w:tab/>
            </w:r>
            <w:r>
              <w:rPr>
                <w:noProof/>
                <w:webHidden/>
              </w:rPr>
              <w:fldChar w:fldCharType="begin"/>
            </w:r>
            <w:r>
              <w:rPr>
                <w:noProof/>
                <w:webHidden/>
              </w:rPr>
              <w:instrText xml:space="preserve"> PAGEREF _Toc413594724 \h </w:instrText>
            </w:r>
            <w:r>
              <w:rPr>
                <w:noProof/>
                <w:webHidden/>
              </w:rPr>
            </w:r>
            <w:r>
              <w:rPr>
                <w:noProof/>
                <w:webHidden/>
              </w:rPr>
              <w:fldChar w:fldCharType="separate"/>
            </w:r>
            <w:r>
              <w:rPr>
                <w:noProof/>
                <w:webHidden/>
              </w:rPr>
              <w:t>25</w:t>
            </w:r>
            <w:r>
              <w:rPr>
                <w:noProof/>
                <w:webHidden/>
              </w:rPr>
              <w:fldChar w:fldCharType="end"/>
            </w:r>
          </w:hyperlink>
        </w:p>
        <w:p w:rsidR="00060F80" w:rsidRDefault="00060F80">
          <w:pPr>
            <w:pStyle w:val="TOC1"/>
            <w:tabs>
              <w:tab w:val="right" w:leader="dot" w:pos="9350"/>
            </w:tabs>
            <w:rPr>
              <w:rFonts w:eastAsiaTheme="minorEastAsia"/>
              <w:noProof/>
            </w:rPr>
          </w:pPr>
          <w:hyperlink w:anchor="_Toc413594725" w:history="1">
            <w:r w:rsidRPr="00B65CD6">
              <w:rPr>
                <w:rStyle w:val="Hyperlink"/>
                <w:noProof/>
              </w:rPr>
              <w:t>Control Algorithms</w:t>
            </w:r>
            <w:r>
              <w:rPr>
                <w:noProof/>
                <w:webHidden/>
              </w:rPr>
              <w:tab/>
            </w:r>
            <w:r>
              <w:rPr>
                <w:noProof/>
                <w:webHidden/>
              </w:rPr>
              <w:fldChar w:fldCharType="begin"/>
            </w:r>
            <w:r>
              <w:rPr>
                <w:noProof/>
                <w:webHidden/>
              </w:rPr>
              <w:instrText xml:space="preserve"> PAGEREF _Toc413594725 \h </w:instrText>
            </w:r>
            <w:r>
              <w:rPr>
                <w:noProof/>
                <w:webHidden/>
              </w:rPr>
            </w:r>
            <w:r>
              <w:rPr>
                <w:noProof/>
                <w:webHidden/>
              </w:rPr>
              <w:fldChar w:fldCharType="separate"/>
            </w:r>
            <w:r>
              <w:rPr>
                <w:noProof/>
                <w:webHidden/>
              </w:rPr>
              <w:t>30</w:t>
            </w:r>
            <w:r>
              <w:rPr>
                <w:noProof/>
                <w:webHidden/>
              </w:rPr>
              <w:fldChar w:fldCharType="end"/>
            </w:r>
          </w:hyperlink>
        </w:p>
        <w:p w:rsidR="00060F80" w:rsidRDefault="00060F80">
          <w:pPr>
            <w:pStyle w:val="TOC1"/>
            <w:tabs>
              <w:tab w:val="right" w:leader="dot" w:pos="9350"/>
            </w:tabs>
            <w:rPr>
              <w:rFonts w:eastAsiaTheme="minorEastAsia"/>
              <w:noProof/>
            </w:rPr>
          </w:pPr>
          <w:hyperlink w:anchor="_Toc413594727" w:history="1">
            <w:r w:rsidRPr="00B65CD6">
              <w:rPr>
                <w:rStyle w:val="Hyperlink"/>
                <w:noProof/>
              </w:rPr>
              <w:t>State Machine</w:t>
            </w:r>
            <w:r>
              <w:rPr>
                <w:noProof/>
                <w:webHidden/>
              </w:rPr>
              <w:tab/>
            </w:r>
            <w:r>
              <w:rPr>
                <w:noProof/>
                <w:webHidden/>
              </w:rPr>
              <w:fldChar w:fldCharType="begin"/>
            </w:r>
            <w:r>
              <w:rPr>
                <w:noProof/>
                <w:webHidden/>
              </w:rPr>
              <w:instrText xml:space="preserve"> PAGEREF _Toc413594727 \h </w:instrText>
            </w:r>
            <w:r>
              <w:rPr>
                <w:noProof/>
                <w:webHidden/>
              </w:rPr>
            </w:r>
            <w:r>
              <w:rPr>
                <w:noProof/>
                <w:webHidden/>
              </w:rPr>
              <w:fldChar w:fldCharType="separate"/>
            </w:r>
            <w:r>
              <w:rPr>
                <w:noProof/>
                <w:webHidden/>
              </w:rPr>
              <w:t>32</w:t>
            </w:r>
            <w:r>
              <w:rPr>
                <w:noProof/>
                <w:webHidden/>
              </w:rPr>
              <w:fldChar w:fldCharType="end"/>
            </w:r>
          </w:hyperlink>
        </w:p>
        <w:p w:rsidR="00060F80" w:rsidRDefault="00060F80">
          <w:pPr>
            <w:pStyle w:val="TOC1"/>
            <w:tabs>
              <w:tab w:val="right" w:leader="dot" w:pos="9350"/>
            </w:tabs>
            <w:rPr>
              <w:rFonts w:eastAsiaTheme="minorEastAsia"/>
              <w:noProof/>
            </w:rPr>
          </w:pPr>
          <w:hyperlink w:anchor="_Toc413594728" w:history="1">
            <w:r w:rsidRPr="00B65CD6">
              <w:rPr>
                <w:rStyle w:val="Hyperlink"/>
                <w:noProof/>
              </w:rPr>
              <w:t>Conclusion</w:t>
            </w:r>
            <w:r>
              <w:rPr>
                <w:noProof/>
                <w:webHidden/>
              </w:rPr>
              <w:tab/>
            </w:r>
            <w:r>
              <w:rPr>
                <w:noProof/>
                <w:webHidden/>
              </w:rPr>
              <w:fldChar w:fldCharType="begin"/>
            </w:r>
            <w:r>
              <w:rPr>
                <w:noProof/>
                <w:webHidden/>
              </w:rPr>
              <w:instrText xml:space="preserve"> PAGEREF _Toc413594728 \h </w:instrText>
            </w:r>
            <w:r>
              <w:rPr>
                <w:noProof/>
                <w:webHidden/>
              </w:rPr>
            </w:r>
            <w:r>
              <w:rPr>
                <w:noProof/>
                <w:webHidden/>
              </w:rPr>
              <w:fldChar w:fldCharType="separate"/>
            </w:r>
            <w:r>
              <w:rPr>
                <w:noProof/>
                <w:webHidden/>
              </w:rPr>
              <w:t>32</w:t>
            </w:r>
            <w:r>
              <w:rPr>
                <w:noProof/>
                <w:webHidden/>
              </w:rPr>
              <w:fldChar w:fldCharType="end"/>
            </w:r>
          </w:hyperlink>
        </w:p>
        <w:p w:rsidR="00060F80" w:rsidRDefault="00060F80">
          <w:pPr>
            <w:pStyle w:val="TOC1"/>
            <w:tabs>
              <w:tab w:val="right" w:leader="dot" w:pos="9350"/>
            </w:tabs>
            <w:rPr>
              <w:rFonts w:eastAsiaTheme="minorEastAsia"/>
              <w:noProof/>
            </w:rPr>
          </w:pPr>
          <w:hyperlink w:anchor="_Toc413594729" w:history="1">
            <w:r w:rsidRPr="00B65CD6">
              <w:rPr>
                <w:rStyle w:val="Hyperlink"/>
                <w:noProof/>
              </w:rPr>
              <w:t>Environmental Report</w:t>
            </w:r>
            <w:r>
              <w:rPr>
                <w:noProof/>
                <w:webHidden/>
              </w:rPr>
              <w:tab/>
            </w:r>
            <w:r>
              <w:rPr>
                <w:noProof/>
                <w:webHidden/>
              </w:rPr>
              <w:fldChar w:fldCharType="begin"/>
            </w:r>
            <w:r>
              <w:rPr>
                <w:noProof/>
                <w:webHidden/>
              </w:rPr>
              <w:instrText xml:space="preserve"> PAGEREF _Toc413594729 \h </w:instrText>
            </w:r>
            <w:r>
              <w:rPr>
                <w:noProof/>
                <w:webHidden/>
              </w:rPr>
            </w:r>
            <w:r>
              <w:rPr>
                <w:noProof/>
                <w:webHidden/>
              </w:rPr>
              <w:fldChar w:fldCharType="separate"/>
            </w:r>
            <w:r>
              <w:rPr>
                <w:noProof/>
                <w:webHidden/>
              </w:rPr>
              <w:t>34</w:t>
            </w:r>
            <w:r>
              <w:rPr>
                <w:noProof/>
                <w:webHidden/>
              </w:rPr>
              <w:fldChar w:fldCharType="end"/>
            </w:r>
          </w:hyperlink>
        </w:p>
        <w:p w:rsidR="00060F80" w:rsidRDefault="00060F80">
          <w:pPr>
            <w:pStyle w:val="TOC1"/>
            <w:tabs>
              <w:tab w:val="right" w:leader="dot" w:pos="9350"/>
            </w:tabs>
            <w:rPr>
              <w:rFonts w:eastAsiaTheme="minorEastAsia"/>
              <w:noProof/>
            </w:rPr>
          </w:pPr>
          <w:hyperlink w:anchor="_Toc413594735" w:history="1">
            <w:r w:rsidRPr="00B65CD6">
              <w:rPr>
                <w:rStyle w:val="Hyperlink"/>
                <w:noProof/>
              </w:rPr>
              <w:t>References</w:t>
            </w:r>
            <w:r>
              <w:rPr>
                <w:noProof/>
                <w:webHidden/>
              </w:rPr>
              <w:tab/>
            </w:r>
            <w:r>
              <w:rPr>
                <w:noProof/>
                <w:webHidden/>
              </w:rPr>
              <w:fldChar w:fldCharType="begin"/>
            </w:r>
            <w:r>
              <w:rPr>
                <w:noProof/>
                <w:webHidden/>
              </w:rPr>
              <w:instrText xml:space="preserve"> PAGEREF _Toc413594735 \h </w:instrText>
            </w:r>
            <w:r>
              <w:rPr>
                <w:noProof/>
                <w:webHidden/>
              </w:rPr>
            </w:r>
            <w:r>
              <w:rPr>
                <w:noProof/>
                <w:webHidden/>
              </w:rPr>
              <w:fldChar w:fldCharType="separate"/>
            </w:r>
            <w:r>
              <w:rPr>
                <w:noProof/>
                <w:webHidden/>
              </w:rPr>
              <w:t>36</w:t>
            </w:r>
            <w:r>
              <w:rPr>
                <w:noProof/>
                <w:webHidden/>
              </w:rPr>
              <w:fldChar w:fldCharType="end"/>
            </w:r>
          </w:hyperlink>
        </w:p>
        <w:p w:rsidR="00060F80" w:rsidRDefault="00060F80">
          <w:pPr>
            <w:pStyle w:val="TOC1"/>
            <w:tabs>
              <w:tab w:val="right" w:leader="dot" w:pos="9350"/>
            </w:tabs>
            <w:rPr>
              <w:rFonts w:eastAsiaTheme="minorEastAsia"/>
              <w:noProof/>
            </w:rPr>
          </w:pPr>
          <w:hyperlink w:anchor="_Toc413594736" w:history="1">
            <w:r w:rsidRPr="00B65CD6">
              <w:rPr>
                <w:rStyle w:val="Hyperlink"/>
                <w:noProof/>
              </w:rPr>
              <w:t>Appendix I – Dynamic Simulation MATLAB Code</w:t>
            </w:r>
            <w:r>
              <w:rPr>
                <w:noProof/>
                <w:webHidden/>
              </w:rPr>
              <w:tab/>
            </w:r>
            <w:r>
              <w:rPr>
                <w:noProof/>
                <w:webHidden/>
              </w:rPr>
              <w:fldChar w:fldCharType="begin"/>
            </w:r>
            <w:r>
              <w:rPr>
                <w:noProof/>
                <w:webHidden/>
              </w:rPr>
              <w:instrText xml:space="preserve"> PAGEREF _Toc413594736 \h </w:instrText>
            </w:r>
            <w:r>
              <w:rPr>
                <w:noProof/>
                <w:webHidden/>
              </w:rPr>
            </w:r>
            <w:r>
              <w:rPr>
                <w:noProof/>
                <w:webHidden/>
              </w:rPr>
              <w:fldChar w:fldCharType="separate"/>
            </w:r>
            <w:r>
              <w:rPr>
                <w:noProof/>
                <w:webHidden/>
              </w:rPr>
              <w:t>38</w:t>
            </w:r>
            <w:r>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3594715"/>
      <w:r>
        <w:lastRenderedPageBreak/>
        <w:t>Table of Figures</w:t>
      </w:r>
      <w:bookmarkEnd w:id="1"/>
    </w:p>
    <w:p w:rsidR="00060F8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5" w:anchor="_Toc413594748" w:history="1">
        <w:r w:rsidR="00060F80" w:rsidRPr="0089447C">
          <w:rPr>
            <w:rStyle w:val="Hyperlink"/>
            <w:noProof/>
          </w:rPr>
          <w:t>Figure 1: Mathematic</w:t>
        </w:r>
        <w:r w:rsidR="00060F80">
          <w:rPr>
            <w:rStyle w:val="Hyperlink"/>
            <w:noProof/>
          </w:rPr>
          <w:t>al notation for the robot model</w:t>
        </w:r>
        <w:r w:rsidR="00060F80">
          <w:rPr>
            <w:noProof/>
            <w:webHidden/>
          </w:rPr>
          <w:tab/>
        </w:r>
        <w:r w:rsidR="00060F80">
          <w:rPr>
            <w:noProof/>
            <w:webHidden/>
          </w:rPr>
          <w:fldChar w:fldCharType="begin"/>
        </w:r>
        <w:r w:rsidR="00060F80">
          <w:rPr>
            <w:noProof/>
            <w:webHidden/>
          </w:rPr>
          <w:instrText xml:space="preserve"> PAGEREF _Toc413594748 \h </w:instrText>
        </w:r>
        <w:r w:rsidR="00060F80">
          <w:rPr>
            <w:noProof/>
            <w:webHidden/>
          </w:rPr>
        </w:r>
        <w:r w:rsidR="00060F80">
          <w:rPr>
            <w:noProof/>
            <w:webHidden/>
          </w:rPr>
          <w:fldChar w:fldCharType="separate"/>
        </w:r>
        <w:r w:rsidR="00060F80">
          <w:rPr>
            <w:noProof/>
            <w:webHidden/>
          </w:rPr>
          <w:t>7</w:t>
        </w:r>
        <w:r w:rsidR="00060F80">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49" w:history="1">
        <w:r w:rsidRPr="0089447C">
          <w:rPr>
            <w:rStyle w:val="Hyperlink"/>
            <w:noProof/>
          </w:rPr>
          <w:t>Figure 2: Free body diagrams for the shank (left) and thigh (right).</w:t>
        </w:r>
        <w:r>
          <w:rPr>
            <w:noProof/>
            <w:webHidden/>
          </w:rPr>
          <w:tab/>
        </w:r>
        <w:r>
          <w:rPr>
            <w:noProof/>
            <w:webHidden/>
          </w:rPr>
          <w:fldChar w:fldCharType="begin"/>
        </w:r>
        <w:r>
          <w:rPr>
            <w:noProof/>
            <w:webHidden/>
          </w:rPr>
          <w:instrText xml:space="preserve"> PAGEREF _Toc413594749 \h </w:instrText>
        </w:r>
        <w:r>
          <w:rPr>
            <w:noProof/>
            <w:webHidden/>
          </w:rPr>
        </w:r>
        <w:r>
          <w:rPr>
            <w:noProof/>
            <w:webHidden/>
          </w:rPr>
          <w:fldChar w:fldCharType="separate"/>
        </w:r>
        <w:r>
          <w:rPr>
            <w:noProof/>
            <w:webHidden/>
          </w:rPr>
          <w:t>8</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0" w:history="1">
        <w:r w:rsidRPr="0089447C">
          <w:rPr>
            <w:rStyle w:val="Hyperlink"/>
            <w:noProof/>
          </w:rPr>
          <w:t>Figure 3: Free body diagram of the chassis at an arbitrary angle</w:t>
        </w:r>
        <w:r>
          <w:rPr>
            <w:noProof/>
            <w:webHidden/>
          </w:rPr>
          <w:tab/>
        </w:r>
        <w:r>
          <w:rPr>
            <w:noProof/>
            <w:webHidden/>
          </w:rPr>
          <w:fldChar w:fldCharType="begin"/>
        </w:r>
        <w:r>
          <w:rPr>
            <w:noProof/>
            <w:webHidden/>
          </w:rPr>
          <w:instrText xml:space="preserve"> PAGEREF _Toc413594750 \h </w:instrText>
        </w:r>
        <w:r>
          <w:rPr>
            <w:noProof/>
            <w:webHidden/>
          </w:rPr>
        </w:r>
        <w:r>
          <w:rPr>
            <w:noProof/>
            <w:webHidden/>
          </w:rPr>
          <w:fldChar w:fldCharType="separate"/>
        </w:r>
        <w:r>
          <w:rPr>
            <w:noProof/>
            <w:webHidden/>
          </w:rPr>
          <w:t>8</w:t>
        </w:r>
        <w:r>
          <w:rPr>
            <w:noProof/>
            <w:webHidden/>
          </w:rPr>
          <w:fldChar w:fldCharType="end"/>
        </w:r>
      </w:hyperlink>
    </w:p>
    <w:p w:rsidR="00060F80" w:rsidRDefault="00060F80">
      <w:pPr>
        <w:pStyle w:val="TableofFigures"/>
        <w:tabs>
          <w:tab w:val="right" w:leader="dot" w:pos="9350"/>
        </w:tabs>
        <w:rPr>
          <w:rFonts w:eastAsiaTheme="minorEastAsia"/>
          <w:noProof/>
        </w:rPr>
      </w:pPr>
      <w:hyperlink r:id="rId16" w:anchor="_Toc413594751" w:history="1">
        <w:r w:rsidRPr="0089447C">
          <w:rPr>
            <w:rStyle w:val="Hyperlink"/>
            <w:noProof/>
          </w:rPr>
          <w:t>Figure 4: Length definitions for the front right robot leg</w:t>
        </w:r>
        <w:r>
          <w:rPr>
            <w:noProof/>
            <w:webHidden/>
          </w:rPr>
          <w:tab/>
        </w:r>
        <w:r>
          <w:rPr>
            <w:noProof/>
            <w:webHidden/>
          </w:rPr>
          <w:fldChar w:fldCharType="begin"/>
        </w:r>
        <w:r>
          <w:rPr>
            <w:noProof/>
            <w:webHidden/>
          </w:rPr>
          <w:instrText xml:space="preserve"> PAGEREF _Toc413594751 \h </w:instrText>
        </w:r>
        <w:r>
          <w:rPr>
            <w:noProof/>
            <w:webHidden/>
          </w:rPr>
        </w:r>
        <w:r>
          <w:rPr>
            <w:noProof/>
            <w:webHidden/>
          </w:rPr>
          <w:fldChar w:fldCharType="separate"/>
        </w:r>
        <w:r>
          <w:rPr>
            <w:noProof/>
            <w:webHidden/>
          </w:rPr>
          <w:t>11</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2" w:history="1">
        <w:r w:rsidRPr="0089447C">
          <w:rPr>
            <w:rStyle w:val="Hyperlink"/>
            <w:noProof/>
          </w:rPr>
          <w:t>Figure 5: Kinematic step simulation for a single robot leg</w:t>
        </w:r>
        <w:r>
          <w:rPr>
            <w:noProof/>
            <w:webHidden/>
          </w:rPr>
          <w:tab/>
        </w:r>
        <w:r>
          <w:rPr>
            <w:noProof/>
            <w:webHidden/>
          </w:rPr>
          <w:fldChar w:fldCharType="begin"/>
        </w:r>
        <w:r>
          <w:rPr>
            <w:noProof/>
            <w:webHidden/>
          </w:rPr>
          <w:instrText xml:space="preserve"> PAGEREF _Toc413594752 \h </w:instrText>
        </w:r>
        <w:r>
          <w:rPr>
            <w:noProof/>
            <w:webHidden/>
          </w:rPr>
        </w:r>
        <w:r>
          <w:rPr>
            <w:noProof/>
            <w:webHidden/>
          </w:rPr>
          <w:fldChar w:fldCharType="separate"/>
        </w:r>
        <w:r>
          <w:rPr>
            <w:noProof/>
            <w:webHidden/>
          </w:rPr>
          <w:t>13</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3" w:history="1">
        <w:r w:rsidRPr="0089447C">
          <w:rPr>
            <w:rStyle w:val="Hyperlink"/>
            <w:noProof/>
          </w:rPr>
          <w:t>Figure 6: Swing phase of the step</w:t>
        </w:r>
        <w:r>
          <w:rPr>
            <w:noProof/>
            <w:webHidden/>
          </w:rPr>
          <w:tab/>
        </w:r>
        <w:r>
          <w:rPr>
            <w:noProof/>
            <w:webHidden/>
          </w:rPr>
          <w:fldChar w:fldCharType="begin"/>
        </w:r>
        <w:r>
          <w:rPr>
            <w:noProof/>
            <w:webHidden/>
          </w:rPr>
          <w:instrText xml:space="preserve"> PAGEREF _Toc413594753 \h </w:instrText>
        </w:r>
        <w:r>
          <w:rPr>
            <w:noProof/>
            <w:webHidden/>
          </w:rPr>
        </w:r>
        <w:r>
          <w:rPr>
            <w:noProof/>
            <w:webHidden/>
          </w:rPr>
          <w:fldChar w:fldCharType="separate"/>
        </w:r>
        <w:r>
          <w:rPr>
            <w:noProof/>
            <w:webHidden/>
          </w:rPr>
          <w:t>14</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4" w:history="1">
        <w:r w:rsidRPr="0089447C">
          <w:rPr>
            <w:rStyle w:val="Hyperlink"/>
            <w:noProof/>
          </w:rPr>
          <w:t>Figure 7: Free body diagram for the impulse phase</w:t>
        </w:r>
        <w:r>
          <w:rPr>
            <w:noProof/>
            <w:webHidden/>
          </w:rPr>
          <w:tab/>
        </w:r>
        <w:r>
          <w:rPr>
            <w:noProof/>
            <w:webHidden/>
          </w:rPr>
          <w:fldChar w:fldCharType="begin"/>
        </w:r>
        <w:r>
          <w:rPr>
            <w:noProof/>
            <w:webHidden/>
          </w:rPr>
          <w:instrText xml:space="preserve"> PAGEREF _Toc413594754 \h </w:instrText>
        </w:r>
        <w:r>
          <w:rPr>
            <w:noProof/>
            <w:webHidden/>
          </w:rPr>
        </w:r>
        <w:r>
          <w:rPr>
            <w:noProof/>
            <w:webHidden/>
          </w:rPr>
          <w:fldChar w:fldCharType="separate"/>
        </w:r>
        <w:r>
          <w:rPr>
            <w:noProof/>
            <w:webHidden/>
          </w:rPr>
          <w:t>15</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5" w:history="1">
        <w:r w:rsidRPr="0089447C">
          <w:rPr>
            <w:rStyle w:val="Hyperlink"/>
            <w:noProof/>
          </w:rPr>
          <w:t>Figure 8: Free body diagram for the drag portion of the gait</w:t>
        </w:r>
        <w:r>
          <w:rPr>
            <w:noProof/>
            <w:webHidden/>
          </w:rPr>
          <w:tab/>
        </w:r>
        <w:r>
          <w:rPr>
            <w:noProof/>
            <w:webHidden/>
          </w:rPr>
          <w:fldChar w:fldCharType="begin"/>
        </w:r>
        <w:r>
          <w:rPr>
            <w:noProof/>
            <w:webHidden/>
          </w:rPr>
          <w:instrText xml:space="preserve"> PAGEREF _Toc413594755 \h </w:instrText>
        </w:r>
        <w:r>
          <w:rPr>
            <w:noProof/>
            <w:webHidden/>
          </w:rPr>
        </w:r>
        <w:r>
          <w:rPr>
            <w:noProof/>
            <w:webHidden/>
          </w:rPr>
          <w:fldChar w:fldCharType="separate"/>
        </w:r>
        <w:r>
          <w:rPr>
            <w:noProof/>
            <w:webHidden/>
          </w:rPr>
          <w:t>16</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6" w:history="1">
        <w:r w:rsidRPr="0089447C">
          <w:rPr>
            <w:rStyle w:val="Hyperlink"/>
            <w:noProof/>
          </w:rPr>
          <w:t>Figure 9: FEA result for Shank</w:t>
        </w:r>
        <w:r>
          <w:rPr>
            <w:noProof/>
            <w:webHidden/>
          </w:rPr>
          <w:tab/>
        </w:r>
        <w:r>
          <w:rPr>
            <w:noProof/>
            <w:webHidden/>
          </w:rPr>
          <w:fldChar w:fldCharType="begin"/>
        </w:r>
        <w:r>
          <w:rPr>
            <w:noProof/>
            <w:webHidden/>
          </w:rPr>
          <w:instrText xml:space="preserve"> PAGEREF _Toc413594756 \h </w:instrText>
        </w:r>
        <w:r>
          <w:rPr>
            <w:noProof/>
            <w:webHidden/>
          </w:rPr>
        </w:r>
        <w:r>
          <w:rPr>
            <w:noProof/>
            <w:webHidden/>
          </w:rPr>
          <w:fldChar w:fldCharType="separate"/>
        </w:r>
        <w:r>
          <w:rPr>
            <w:noProof/>
            <w:webHidden/>
          </w:rPr>
          <w:t>19</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7" w:history="1">
        <w:r w:rsidRPr="0089447C">
          <w:rPr>
            <w:rStyle w:val="Hyperlink"/>
            <w:noProof/>
          </w:rPr>
          <w:t>Figure 10: FEA result for Thigh</w:t>
        </w:r>
        <w:r>
          <w:rPr>
            <w:noProof/>
            <w:webHidden/>
          </w:rPr>
          <w:tab/>
        </w:r>
        <w:r>
          <w:rPr>
            <w:noProof/>
            <w:webHidden/>
          </w:rPr>
          <w:fldChar w:fldCharType="begin"/>
        </w:r>
        <w:r>
          <w:rPr>
            <w:noProof/>
            <w:webHidden/>
          </w:rPr>
          <w:instrText xml:space="preserve"> PAGEREF _Toc413594757 \h </w:instrText>
        </w:r>
        <w:r>
          <w:rPr>
            <w:noProof/>
            <w:webHidden/>
          </w:rPr>
        </w:r>
        <w:r>
          <w:rPr>
            <w:noProof/>
            <w:webHidden/>
          </w:rPr>
          <w:fldChar w:fldCharType="separate"/>
        </w:r>
        <w:r>
          <w:rPr>
            <w:noProof/>
            <w:webHidden/>
          </w:rPr>
          <w:t>20</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8" w:history="1">
        <w:r w:rsidRPr="0089447C">
          <w:rPr>
            <w:rStyle w:val="Hyperlink"/>
            <w:noProof/>
          </w:rPr>
          <w:t>Figure 11: FEA result for Chassis</w:t>
        </w:r>
        <w:r>
          <w:rPr>
            <w:noProof/>
            <w:webHidden/>
          </w:rPr>
          <w:tab/>
        </w:r>
        <w:r>
          <w:rPr>
            <w:noProof/>
            <w:webHidden/>
          </w:rPr>
          <w:fldChar w:fldCharType="begin"/>
        </w:r>
        <w:r>
          <w:rPr>
            <w:noProof/>
            <w:webHidden/>
          </w:rPr>
          <w:instrText xml:space="preserve"> PAGEREF _Toc413594758 \h </w:instrText>
        </w:r>
        <w:r>
          <w:rPr>
            <w:noProof/>
            <w:webHidden/>
          </w:rPr>
        </w:r>
        <w:r>
          <w:rPr>
            <w:noProof/>
            <w:webHidden/>
          </w:rPr>
          <w:fldChar w:fldCharType="separate"/>
        </w:r>
        <w:r>
          <w:rPr>
            <w:noProof/>
            <w:webHidden/>
          </w:rPr>
          <w:t>20</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59" w:history="1">
        <w:r w:rsidRPr="0089447C">
          <w:rPr>
            <w:rStyle w:val="Hyperlink"/>
            <w:noProof/>
          </w:rPr>
          <w:t>Figure 12: Bimba Original Line® Air cylinder w/ Adjustable Cushions</w:t>
        </w:r>
        <w:r>
          <w:rPr>
            <w:noProof/>
            <w:webHidden/>
          </w:rPr>
          <w:tab/>
        </w:r>
        <w:r>
          <w:rPr>
            <w:noProof/>
            <w:webHidden/>
          </w:rPr>
          <w:fldChar w:fldCharType="begin"/>
        </w:r>
        <w:r>
          <w:rPr>
            <w:noProof/>
            <w:webHidden/>
          </w:rPr>
          <w:instrText xml:space="preserve"> PAGEREF _Toc413594759 \h </w:instrText>
        </w:r>
        <w:r>
          <w:rPr>
            <w:noProof/>
            <w:webHidden/>
          </w:rPr>
        </w:r>
        <w:r>
          <w:rPr>
            <w:noProof/>
            <w:webHidden/>
          </w:rPr>
          <w:fldChar w:fldCharType="separate"/>
        </w:r>
        <w:r>
          <w:rPr>
            <w:noProof/>
            <w:webHidden/>
          </w:rPr>
          <w:t>21</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0" w:history="1">
        <w:r w:rsidRPr="0089447C">
          <w:rPr>
            <w:rStyle w:val="Hyperlink"/>
            <w:noProof/>
          </w:rPr>
          <w:t>Figure 13: Cylinder Cross-Section View</w:t>
        </w:r>
        <w:r>
          <w:rPr>
            <w:noProof/>
            <w:webHidden/>
          </w:rPr>
          <w:tab/>
        </w:r>
        <w:r>
          <w:rPr>
            <w:noProof/>
            <w:webHidden/>
          </w:rPr>
          <w:fldChar w:fldCharType="begin"/>
        </w:r>
        <w:r>
          <w:rPr>
            <w:noProof/>
            <w:webHidden/>
          </w:rPr>
          <w:instrText xml:space="preserve"> PAGEREF _Toc413594760 \h </w:instrText>
        </w:r>
        <w:r>
          <w:rPr>
            <w:noProof/>
            <w:webHidden/>
          </w:rPr>
        </w:r>
        <w:r>
          <w:rPr>
            <w:noProof/>
            <w:webHidden/>
          </w:rPr>
          <w:fldChar w:fldCharType="separate"/>
        </w:r>
        <w:r>
          <w:rPr>
            <w:noProof/>
            <w:webHidden/>
          </w:rPr>
          <w:t>21</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1" w:history="1">
        <w:r w:rsidRPr="0089447C">
          <w:rPr>
            <w:rStyle w:val="Hyperlink"/>
            <w:noProof/>
          </w:rPr>
          <w:t>Figure 14: Speedaire Air Compressor, 0.9 HP, 120V, 115 psi</w:t>
        </w:r>
        <w:r>
          <w:rPr>
            <w:noProof/>
            <w:webHidden/>
          </w:rPr>
          <w:tab/>
        </w:r>
        <w:r>
          <w:rPr>
            <w:noProof/>
            <w:webHidden/>
          </w:rPr>
          <w:fldChar w:fldCharType="begin"/>
        </w:r>
        <w:r>
          <w:rPr>
            <w:noProof/>
            <w:webHidden/>
          </w:rPr>
          <w:instrText xml:space="preserve"> PAGEREF _Toc413594761 \h </w:instrText>
        </w:r>
        <w:r>
          <w:rPr>
            <w:noProof/>
            <w:webHidden/>
          </w:rPr>
        </w:r>
        <w:r>
          <w:rPr>
            <w:noProof/>
            <w:webHidden/>
          </w:rPr>
          <w:fldChar w:fldCharType="separate"/>
        </w:r>
        <w:r>
          <w:rPr>
            <w:noProof/>
            <w:webHidden/>
          </w:rPr>
          <w:t>23</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2" w:history="1">
        <w:r w:rsidRPr="0089447C">
          <w:rPr>
            <w:rStyle w:val="Hyperlink"/>
            <w:noProof/>
          </w:rPr>
          <w:t>Figure 15: 12v DC 4mm 1/4" NPT Brass NBR 2-Way Solenoid Valve</w:t>
        </w:r>
        <w:r>
          <w:rPr>
            <w:noProof/>
            <w:webHidden/>
          </w:rPr>
          <w:tab/>
        </w:r>
        <w:r>
          <w:rPr>
            <w:noProof/>
            <w:webHidden/>
          </w:rPr>
          <w:fldChar w:fldCharType="begin"/>
        </w:r>
        <w:r>
          <w:rPr>
            <w:noProof/>
            <w:webHidden/>
          </w:rPr>
          <w:instrText xml:space="preserve"> PAGEREF _Toc413594762 \h </w:instrText>
        </w:r>
        <w:r>
          <w:rPr>
            <w:noProof/>
            <w:webHidden/>
          </w:rPr>
        </w:r>
        <w:r>
          <w:rPr>
            <w:noProof/>
            <w:webHidden/>
          </w:rPr>
          <w:fldChar w:fldCharType="separate"/>
        </w:r>
        <w:r>
          <w:rPr>
            <w:noProof/>
            <w:webHidden/>
          </w:rPr>
          <w:t>24</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3" w:history="1">
        <w:r w:rsidRPr="0089447C">
          <w:rPr>
            <w:rStyle w:val="Hyperlink"/>
            <w:noProof/>
          </w:rPr>
          <w:t>Figure 16: Ele</w:t>
        </w:r>
        <w:r>
          <w:rPr>
            <w:rStyle w:val="Hyperlink"/>
            <w:noProof/>
          </w:rPr>
          <w:t>ctric Solenoid Valve – Cutaway</w:t>
        </w:r>
        <w:r>
          <w:rPr>
            <w:noProof/>
            <w:webHidden/>
          </w:rPr>
          <w:tab/>
        </w:r>
        <w:r>
          <w:rPr>
            <w:noProof/>
            <w:webHidden/>
          </w:rPr>
          <w:fldChar w:fldCharType="begin"/>
        </w:r>
        <w:r>
          <w:rPr>
            <w:noProof/>
            <w:webHidden/>
          </w:rPr>
          <w:instrText xml:space="preserve"> PAGEREF _Toc413594763 \h </w:instrText>
        </w:r>
        <w:r>
          <w:rPr>
            <w:noProof/>
            <w:webHidden/>
          </w:rPr>
        </w:r>
        <w:r>
          <w:rPr>
            <w:noProof/>
            <w:webHidden/>
          </w:rPr>
          <w:fldChar w:fldCharType="separate"/>
        </w:r>
        <w:r>
          <w:rPr>
            <w:noProof/>
            <w:webHidden/>
          </w:rPr>
          <w:t>24</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4" w:history="1">
        <w:r w:rsidRPr="0089447C">
          <w:rPr>
            <w:rStyle w:val="Hyperlink"/>
            <w:noProof/>
          </w:rPr>
          <w:t>Figure 17: Numatics Mark 3, SPA 3, and PA 3 Series Valve</w:t>
        </w:r>
        <w:r>
          <w:rPr>
            <w:noProof/>
            <w:webHidden/>
          </w:rPr>
          <w:tab/>
        </w:r>
        <w:r>
          <w:rPr>
            <w:noProof/>
            <w:webHidden/>
          </w:rPr>
          <w:fldChar w:fldCharType="begin"/>
        </w:r>
        <w:r>
          <w:rPr>
            <w:noProof/>
            <w:webHidden/>
          </w:rPr>
          <w:instrText xml:space="preserve"> PAGEREF _Toc413594764 \h </w:instrText>
        </w:r>
        <w:r>
          <w:rPr>
            <w:noProof/>
            <w:webHidden/>
          </w:rPr>
        </w:r>
        <w:r>
          <w:rPr>
            <w:noProof/>
            <w:webHidden/>
          </w:rPr>
          <w:fldChar w:fldCharType="separate"/>
        </w:r>
        <w:r>
          <w:rPr>
            <w:noProof/>
            <w:webHidden/>
          </w:rPr>
          <w:t>24</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5" w:history="1">
        <w:r w:rsidRPr="0089447C">
          <w:rPr>
            <w:rStyle w:val="Hyperlink"/>
            <w:noProof/>
          </w:rPr>
          <w:t>Figure 18: 4/2 Directional Control Valve</w:t>
        </w:r>
        <w:r>
          <w:rPr>
            <w:noProof/>
            <w:webHidden/>
          </w:rPr>
          <w:tab/>
        </w:r>
        <w:r>
          <w:rPr>
            <w:noProof/>
            <w:webHidden/>
          </w:rPr>
          <w:fldChar w:fldCharType="begin"/>
        </w:r>
        <w:r>
          <w:rPr>
            <w:noProof/>
            <w:webHidden/>
          </w:rPr>
          <w:instrText xml:space="preserve"> PAGEREF _Toc413594765 \h </w:instrText>
        </w:r>
        <w:r>
          <w:rPr>
            <w:noProof/>
            <w:webHidden/>
          </w:rPr>
        </w:r>
        <w:r>
          <w:rPr>
            <w:noProof/>
            <w:webHidden/>
          </w:rPr>
          <w:fldChar w:fldCharType="separate"/>
        </w:r>
        <w:r>
          <w:rPr>
            <w:noProof/>
            <w:webHidden/>
          </w:rPr>
          <w:t>24</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6" w:history="1">
        <w:r w:rsidRPr="0089447C">
          <w:rPr>
            <w:rStyle w:val="Hyperlink"/>
            <w:noProof/>
          </w:rPr>
          <w:t>Figure 19: Belimo B208B : 2-Way 1/2" Brass .46 Cv Control Valve</w:t>
        </w:r>
        <w:r>
          <w:rPr>
            <w:noProof/>
            <w:webHidden/>
          </w:rPr>
          <w:tab/>
        </w:r>
        <w:r>
          <w:rPr>
            <w:noProof/>
            <w:webHidden/>
          </w:rPr>
          <w:fldChar w:fldCharType="begin"/>
        </w:r>
        <w:r>
          <w:rPr>
            <w:noProof/>
            <w:webHidden/>
          </w:rPr>
          <w:instrText xml:space="preserve"> PAGEREF _Toc413594766 \h </w:instrText>
        </w:r>
        <w:r>
          <w:rPr>
            <w:noProof/>
            <w:webHidden/>
          </w:rPr>
        </w:r>
        <w:r>
          <w:rPr>
            <w:noProof/>
            <w:webHidden/>
          </w:rPr>
          <w:fldChar w:fldCharType="separate"/>
        </w:r>
        <w:r>
          <w:rPr>
            <w:noProof/>
            <w:webHidden/>
          </w:rPr>
          <w:t>25</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7" w:history="1">
        <w:r w:rsidRPr="0089447C">
          <w:rPr>
            <w:rStyle w:val="Hyperlink"/>
            <w:noProof/>
          </w:rPr>
          <w:t>Figure 20: Sample pneumatic circuit for motion actuation</w:t>
        </w:r>
        <w:r>
          <w:rPr>
            <w:noProof/>
            <w:webHidden/>
          </w:rPr>
          <w:tab/>
        </w:r>
        <w:r>
          <w:rPr>
            <w:noProof/>
            <w:webHidden/>
          </w:rPr>
          <w:fldChar w:fldCharType="begin"/>
        </w:r>
        <w:r>
          <w:rPr>
            <w:noProof/>
            <w:webHidden/>
          </w:rPr>
          <w:instrText xml:space="preserve"> PAGEREF _Toc413594767 \h </w:instrText>
        </w:r>
        <w:r>
          <w:rPr>
            <w:noProof/>
            <w:webHidden/>
          </w:rPr>
        </w:r>
        <w:r>
          <w:rPr>
            <w:noProof/>
            <w:webHidden/>
          </w:rPr>
          <w:fldChar w:fldCharType="separate"/>
        </w:r>
        <w:r>
          <w:rPr>
            <w:noProof/>
            <w:webHidden/>
          </w:rPr>
          <w:t>26</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8" w:history="1">
        <w:r w:rsidRPr="0089447C">
          <w:rPr>
            <w:rStyle w:val="Hyperlink"/>
            <w:noProof/>
          </w:rPr>
          <w:t>Figure 21: Debug Panel Component Layout</w:t>
        </w:r>
        <w:r>
          <w:rPr>
            <w:noProof/>
            <w:webHidden/>
          </w:rPr>
          <w:tab/>
        </w:r>
        <w:r>
          <w:rPr>
            <w:noProof/>
            <w:webHidden/>
          </w:rPr>
          <w:fldChar w:fldCharType="begin"/>
        </w:r>
        <w:r>
          <w:rPr>
            <w:noProof/>
            <w:webHidden/>
          </w:rPr>
          <w:instrText xml:space="preserve"> PAGEREF _Toc413594768 \h </w:instrText>
        </w:r>
        <w:r>
          <w:rPr>
            <w:noProof/>
            <w:webHidden/>
          </w:rPr>
        </w:r>
        <w:r>
          <w:rPr>
            <w:noProof/>
            <w:webHidden/>
          </w:rPr>
          <w:fldChar w:fldCharType="separate"/>
        </w:r>
        <w:r>
          <w:rPr>
            <w:noProof/>
            <w:webHidden/>
          </w:rPr>
          <w:t>27</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69" w:history="1">
        <w:r w:rsidRPr="0089447C">
          <w:rPr>
            <w:rStyle w:val="Hyperlink"/>
            <w:noProof/>
          </w:rPr>
          <w:t xml:space="preserve">Figure 22: Energizer </w:t>
        </w:r>
        <w:r>
          <w:rPr>
            <w:rStyle w:val="Hyperlink"/>
            <w:noProof/>
          </w:rPr>
          <w:t>9 volt battery discharge curve</w:t>
        </w:r>
        <w:r>
          <w:rPr>
            <w:noProof/>
            <w:webHidden/>
          </w:rPr>
          <w:tab/>
        </w:r>
        <w:r>
          <w:rPr>
            <w:noProof/>
            <w:webHidden/>
          </w:rPr>
          <w:fldChar w:fldCharType="begin"/>
        </w:r>
        <w:r>
          <w:rPr>
            <w:noProof/>
            <w:webHidden/>
          </w:rPr>
          <w:instrText xml:space="preserve"> PAGEREF _Toc413594769 \h </w:instrText>
        </w:r>
        <w:r>
          <w:rPr>
            <w:noProof/>
            <w:webHidden/>
          </w:rPr>
        </w:r>
        <w:r>
          <w:rPr>
            <w:noProof/>
            <w:webHidden/>
          </w:rPr>
          <w:fldChar w:fldCharType="separate"/>
        </w:r>
        <w:r>
          <w:rPr>
            <w:noProof/>
            <w:webHidden/>
          </w:rPr>
          <w:t>28</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0" w:history="1">
        <w:r w:rsidRPr="0089447C">
          <w:rPr>
            <w:rStyle w:val="Hyperlink"/>
            <w:noProof/>
          </w:rPr>
          <w:t>Figure 23: Battery Level Indicator Path</w:t>
        </w:r>
        <w:r>
          <w:rPr>
            <w:noProof/>
            <w:webHidden/>
          </w:rPr>
          <w:tab/>
        </w:r>
        <w:r>
          <w:rPr>
            <w:noProof/>
            <w:webHidden/>
          </w:rPr>
          <w:fldChar w:fldCharType="begin"/>
        </w:r>
        <w:r>
          <w:rPr>
            <w:noProof/>
            <w:webHidden/>
          </w:rPr>
          <w:instrText xml:space="preserve"> PAGEREF _Toc413594770 \h </w:instrText>
        </w:r>
        <w:r>
          <w:rPr>
            <w:noProof/>
            <w:webHidden/>
          </w:rPr>
        </w:r>
        <w:r>
          <w:rPr>
            <w:noProof/>
            <w:webHidden/>
          </w:rPr>
          <w:fldChar w:fldCharType="separate"/>
        </w:r>
        <w:r>
          <w:rPr>
            <w:noProof/>
            <w:webHidden/>
          </w:rPr>
          <w:t>29</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1" w:history="1">
        <w:r w:rsidRPr="0089447C">
          <w:rPr>
            <w:rStyle w:val="Hyperlink"/>
            <w:noProof/>
          </w:rPr>
          <w:t>Figure 24: Motherboard Block Diagram</w:t>
        </w:r>
        <w:r>
          <w:rPr>
            <w:noProof/>
            <w:webHidden/>
          </w:rPr>
          <w:tab/>
        </w:r>
        <w:r>
          <w:rPr>
            <w:noProof/>
            <w:webHidden/>
          </w:rPr>
          <w:fldChar w:fldCharType="begin"/>
        </w:r>
        <w:r>
          <w:rPr>
            <w:noProof/>
            <w:webHidden/>
          </w:rPr>
          <w:instrText xml:space="preserve"> PAGEREF _Toc413594771 \h </w:instrText>
        </w:r>
        <w:r>
          <w:rPr>
            <w:noProof/>
            <w:webHidden/>
          </w:rPr>
        </w:r>
        <w:r>
          <w:rPr>
            <w:noProof/>
            <w:webHidden/>
          </w:rPr>
          <w:fldChar w:fldCharType="separate"/>
        </w:r>
        <w:r>
          <w:rPr>
            <w:noProof/>
            <w:webHidden/>
          </w:rPr>
          <w:t>30</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2" w:history="1">
        <w:r w:rsidRPr="0089447C">
          <w:rPr>
            <w:rStyle w:val="Hyperlink"/>
            <w:noProof/>
          </w:rPr>
          <w:t>Figure 25: Signal Path Diagram</w:t>
        </w:r>
        <w:r>
          <w:rPr>
            <w:noProof/>
            <w:webHidden/>
          </w:rPr>
          <w:tab/>
        </w:r>
        <w:r>
          <w:rPr>
            <w:noProof/>
            <w:webHidden/>
          </w:rPr>
          <w:fldChar w:fldCharType="begin"/>
        </w:r>
        <w:r>
          <w:rPr>
            <w:noProof/>
            <w:webHidden/>
          </w:rPr>
          <w:instrText xml:space="preserve"> PAGEREF _Toc413594772 \h </w:instrText>
        </w:r>
        <w:r>
          <w:rPr>
            <w:noProof/>
            <w:webHidden/>
          </w:rPr>
        </w:r>
        <w:r>
          <w:rPr>
            <w:noProof/>
            <w:webHidden/>
          </w:rPr>
          <w:fldChar w:fldCharType="separate"/>
        </w:r>
        <w:r>
          <w:rPr>
            <w:noProof/>
            <w:webHidden/>
          </w:rPr>
          <w:t>30</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3" w:history="1">
        <w:r w:rsidRPr="0089447C">
          <w:rPr>
            <w:rStyle w:val="Hyperlink"/>
            <w:noProof/>
          </w:rPr>
          <w:t>Figure 26: Feedback Path Diagram</w:t>
        </w:r>
        <w:r>
          <w:rPr>
            <w:noProof/>
            <w:webHidden/>
          </w:rPr>
          <w:tab/>
        </w:r>
        <w:r>
          <w:rPr>
            <w:noProof/>
            <w:webHidden/>
          </w:rPr>
          <w:fldChar w:fldCharType="begin"/>
        </w:r>
        <w:r>
          <w:rPr>
            <w:noProof/>
            <w:webHidden/>
          </w:rPr>
          <w:instrText xml:space="preserve"> PAGEREF _Toc413594773 \h </w:instrText>
        </w:r>
        <w:r>
          <w:rPr>
            <w:noProof/>
            <w:webHidden/>
          </w:rPr>
        </w:r>
        <w:r>
          <w:rPr>
            <w:noProof/>
            <w:webHidden/>
          </w:rPr>
          <w:fldChar w:fldCharType="separate"/>
        </w:r>
        <w:r>
          <w:rPr>
            <w:noProof/>
            <w:webHidden/>
          </w:rPr>
          <w:t>30</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4" w:history="1">
        <w:r w:rsidRPr="0089447C">
          <w:rPr>
            <w:rStyle w:val="Hyperlink"/>
            <w:noProof/>
          </w:rPr>
          <w:t>Figure 27: Low Pass Filter</w:t>
        </w:r>
        <w:r>
          <w:rPr>
            <w:noProof/>
            <w:webHidden/>
          </w:rPr>
          <w:tab/>
        </w:r>
        <w:r>
          <w:rPr>
            <w:noProof/>
            <w:webHidden/>
          </w:rPr>
          <w:fldChar w:fldCharType="begin"/>
        </w:r>
        <w:r>
          <w:rPr>
            <w:noProof/>
            <w:webHidden/>
          </w:rPr>
          <w:instrText xml:space="preserve"> PAGEREF _Toc413594774 \h </w:instrText>
        </w:r>
        <w:r>
          <w:rPr>
            <w:noProof/>
            <w:webHidden/>
          </w:rPr>
        </w:r>
        <w:r>
          <w:rPr>
            <w:noProof/>
            <w:webHidden/>
          </w:rPr>
          <w:fldChar w:fldCharType="separate"/>
        </w:r>
        <w:r>
          <w:rPr>
            <w:noProof/>
            <w:webHidden/>
          </w:rPr>
          <w:t>31</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5" w:history="1">
        <w:r w:rsidRPr="0089447C">
          <w:rPr>
            <w:rStyle w:val="Hyperlink"/>
            <w:noProof/>
          </w:rPr>
          <w:t>Figure 28: General control architecture for a single leg</w:t>
        </w:r>
        <w:r>
          <w:rPr>
            <w:noProof/>
            <w:webHidden/>
          </w:rPr>
          <w:tab/>
        </w:r>
        <w:r>
          <w:rPr>
            <w:noProof/>
            <w:webHidden/>
          </w:rPr>
          <w:fldChar w:fldCharType="begin"/>
        </w:r>
        <w:r>
          <w:rPr>
            <w:noProof/>
            <w:webHidden/>
          </w:rPr>
          <w:instrText xml:space="preserve"> PAGEREF _Toc413594775 \h </w:instrText>
        </w:r>
        <w:r>
          <w:rPr>
            <w:noProof/>
            <w:webHidden/>
          </w:rPr>
        </w:r>
        <w:r>
          <w:rPr>
            <w:noProof/>
            <w:webHidden/>
          </w:rPr>
          <w:fldChar w:fldCharType="separate"/>
        </w:r>
        <w:r>
          <w:rPr>
            <w:noProof/>
            <w:webHidden/>
          </w:rPr>
          <w:t>31</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6" w:history="1">
        <w:r w:rsidRPr="0089447C">
          <w:rPr>
            <w:rStyle w:val="Hyperlink"/>
            <w:noProof/>
          </w:rPr>
          <w:t>Figure 29: The master-slave architecture block diagram for a single le</w:t>
        </w:r>
        <w:r>
          <w:rPr>
            <w:rStyle w:val="Hyperlink"/>
            <w:noProof/>
          </w:rPr>
          <w:t>g</w:t>
        </w:r>
        <w:r>
          <w:rPr>
            <w:noProof/>
            <w:webHidden/>
          </w:rPr>
          <w:tab/>
        </w:r>
        <w:r>
          <w:rPr>
            <w:noProof/>
            <w:webHidden/>
          </w:rPr>
          <w:fldChar w:fldCharType="begin"/>
        </w:r>
        <w:r>
          <w:rPr>
            <w:noProof/>
            <w:webHidden/>
          </w:rPr>
          <w:instrText xml:space="preserve"> PAGEREF _Toc413594776 \h </w:instrText>
        </w:r>
        <w:r>
          <w:rPr>
            <w:noProof/>
            <w:webHidden/>
          </w:rPr>
        </w:r>
        <w:r>
          <w:rPr>
            <w:noProof/>
            <w:webHidden/>
          </w:rPr>
          <w:fldChar w:fldCharType="separate"/>
        </w:r>
        <w:r>
          <w:rPr>
            <w:noProof/>
            <w:webHidden/>
          </w:rPr>
          <w:t>32</w:t>
        </w:r>
        <w:r>
          <w:rPr>
            <w:noProof/>
            <w:webHidden/>
          </w:rPr>
          <w:fldChar w:fldCharType="end"/>
        </w:r>
      </w:hyperlink>
    </w:p>
    <w:p w:rsidR="009B45F0" w:rsidRPr="009B45F0" w:rsidRDefault="00060F80">
      <w:pPr>
        <w:pStyle w:val="TableofFigures"/>
        <w:tabs>
          <w:tab w:val="right" w:leader="dot" w:pos="9350"/>
        </w:tabs>
        <w:rPr>
          <w:rStyle w:val="Hyperlink"/>
          <w:rFonts w:eastAsiaTheme="minorEastAsia"/>
          <w:noProof/>
          <w:color w:val="auto"/>
          <w:u w:val="none"/>
        </w:rPr>
      </w:pPr>
      <w:hyperlink w:anchor="_Toc413594777" w:history="1">
        <w:r w:rsidRPr="0089447C">
          <w:rPr>
            <w:rStyle w:val="Hyperlink"/>
            <w:noProof/>
          </w:rPr>
          <w:t>Figure 30: Flowchart representation of the state machine architecture</w:t>
        </w:r>
        <w:r>
          <w:rPr>
            <w:noProof/>
            <w:webHidden/>
          </w:rPr>
          <w:tab/>
        </w:r>
        <w:r>
          <w:rPr>
            <w:noProof/>
            <w:webHidden/>
          </w:rPr>
          <w:fldChar w:fldCharType="begin"/>
        </w:r>
        <w:r>
          <w:rPr>
            <w:noProof/>
            <w:webHidden/>
          </w:rPr>
          <w:instrText xml:space="preserve"> PAGEREF _Toc413594777 \h </w:instrText>
        </w:r>
        <w:r>
          <w:rPr>
            <w:noProof/>
            <w:webHidden/>
          </w:rPr>
        </w:r>
        <w:r>
          <w:rPr>
            <w:noProof/>
            <w:webHidden/>
          </w:rPr>
          <w:fldChar w:fldCharType="separate"/>
        </w:r>
        <w:r>
          <w:rPr>
            <w:noProof/>
            <w:webHidden/>
          </w:rPr>
          <w:t>32</w:t>
        </w:r>
        <w:r>
          <w:rPr>
            <w:noProof/>
            <w:webHidden/>
          </w:rPr>
          <w:fldChar w:fldCharType="end"/>
        </w:r>
      </w:hyperlink>
    </w:p>
    <w:p w:rsidR="00060F80" w:rsidRDefault="00060F80">
      <w:pPr>
        <w:pStyle w:val="TableofFigures"/>
        <w:tabs>
          <w:tab w:val="right" w:leader="dot" w:pos="9350"/>
        </w:tabs>
        <w:rPr>
          <w:rFonts w:eastAsiaTheme="minorEastAsia"/>
          <w:noProof/>
        </w:rPr>
      </w:pPr>
      <w:hyperlink w:anchor="_Toc413594779" w:history="1">
        <w:r w:rsidRPr="0089447C">
          <w:rPr>
            <w:rStyle w:val="Hyperlink"/>
            <w:noProof/>
          </w:rPr>
          <w:t>Figure 3</w:t>
        </w:r>
        <w:r w:rsidR="009B45F0">
          <w:rPr>
            <w:rStyle w:val="Hyperlink"/>
            <w:noProof/>
          </w:rPr>
          <w:t>1</w:t>
        </w:r>
        <w:r w:rsidRPr="0089447C">
          <w:rPr>
            <w:rStyle w:val="Hyperlink"/>
            <w:noProof/>
          </w:rPr>
          <w:t>: Gantt chart for project lifetime</w:t>
        </w:r>
        <w:r>
          <w:rPr>
            <w:noProof/>
            <w:webHidden/>
          </w:rPr>
          <w:tab/>
        </w:r>
        <w:r>
          <w:rPr>
            <w:noProof/>
            <w:webHidden/>
          </w:rPr>
          <w:fldChar w:fldCharType="begin"/>
        </w:r>
        <w:r>
          <w:rPr>
            <w:noProof/>
            <w:webHidden/>
          </w:rPr>
          <w:instrText xml:space="preserve"> PAGEREF _Toc413594779 \h </w:instrText>
        </w:r>
        <w:r>
          <w:rPr>
            <w:noProof/>
            <w:webHidden/>
          </w:rPr>
        </w:r>
        <w:r>
          <w:rPr>
            <w:noProof/>
            <w:webHidden/>
          </w:rPr>
          <w:fldChar w:fldCharType="separate"/>
        </w:r>
        <w:r>
          <w:rPr>
            <w:noProof/>
            <w:webHidden/>
          </w:rPr>
          <w:t>34</w:t>
        </w:r>
        <w:r>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3594716"/>
      <w:r>
        <w:lastRenderedPageBreak/>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060F80">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060F80">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3594717"/>
      <w:bookmarkEnd w:id="0"/>
      <w:r w:rsidRPr="0089241E">
        <w:lastRenderedPageBreak/>
        <w:t>Executive Summary</w:t>
      </w:r>
      <w:bookmarkEnd w:id="3"/>
    </w:p>
    <w:p w:rsidR="0004087C" w:rsidRDefault="0004087C" w:rsidP="0004087C">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Pneumatic power was chosen over electronic and hydraulic power for a variety of reasons. Pneumatics were chosen over hydraulics due to the weight and maintenance needs associated with hydraulic systems. Hydraulic systems are also dirtier than pneumatic systems and pneumatic working fluid is freely available. Pneumatics were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fldSimple w:instr=" SEQ Table \* ARABIC ">
        <w:r w:rsidR="00A548D3">
          <w:rPr>
            <w:noProof/>
          </w:rPr>
          <w:t>1</w:t>
        </w:r>
      </w:fldSimple>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r>
        <w:rPr>
          <w:i/>
        </w:rPr>
        <w:t>Arachnia</w:t>
      </w:r>
      <w:r>
        <w:t xml:space="preserve">, </w:t>
      </w:r>
      <w:r>
        <w:rPr>
          <w:i/>
        </w:rPr>
        <w:t>Hexabox</w:t>
      </w:r>
      <w:r>
        <w:t xml:space="preserve">, </w:t>
      </w:r>
      <w:r>
        <w:rPr>
          <w:i/>
        </w:rPr>
        <w:t>Boxxy</w:t>
      </w:r>
      <w:r>
        <w:t xml:space="preserve">, and </w:t>
      </w:r>
      <w:r>
        <w:rPr>
          <w:i/>
        </w:rPr>
        <w:t>DogeBot</w:t>
      </w:r>
      <w:r>
        <w:t xml:space="preserve">. After scoring each robot with a design matrix, </w:t>
      </w:r>
      <w:r>
        <w:rPr>
          <w:i/>
        </w:rPr>
        <w:t>DogeB</w:t>
      </w:r>
      <w:r w:rsidRPr="006E7C0E">
        <w:rPr>
          <w:i/>
        </w:rPr>
        <w:t>ot</w:t>
      </w:r>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BE0E0B" w:rsidRDefault="00BE0E0B" w:rsidP="00BE0E0B">
      <w:pPr>
        <w:pStyle w:val="Heading1"/>
      </w:pPr>
      <w:bookmarkStart w:id="5" w:name="_Toc413594718"/>
      <w:r>
        <w:t>Dynamics</w:t>
      </w:r>
      <w:bookmarkEnd w:id="5"/>
    </w:p>
    <w:p w:rsidR="00BE0E0B" w:rsidRDefault="00BE0E0B" w:rsidP="00BE0E0B">
      <w:r>
        <w:t>To determine the internal forces felt in the joints and the required torques for locomotion a dynamic mathematical model of the robot was constructed. From the specifications the robot was known to have four legs with two links each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BE0E0B" w:rsidRDefault="00BE0E0B" w:rsidP="00BE0E0B">
      <w:r>
        <w:rPr>
          <w:noProof/>
        </w:rPr>
        <mc:AlternateContent>
          <mc:Choice Requires="wpg">
            <w:drawing>
              <wp:anchor distT="0" distB="0" distL="114300" distR="114300" simplePos="0" relativeHeight="251654656" behindDoc="0" locked="0" layoutInCell="1" allowOverlap="1" wp14:anchorId="1566DECB" wp14:editId="267DC1A1">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060F80" w:rsidRPr="00BA2B10" w:rsidRDefault="00060F80" w:rsidP="00BE0E0B">
                                  <w:pPr>
                                    <w:rPr>
                                      <w:vertAlign w:val="subscript"/>
                                    </w:rPr>
                                  </w:pPr>
                                  <w:r>
                                    <w:rPr>
                                      <w:rFonts w:cstheme="minorHAnsi"/>
                                    </w:rPr>
                                    <w:t>Θ</w:t>
                                  </w:r>
                                  <w:r>
                                    <w:rPr>
                                      <w:vertAlign w:val="subscript"/>
                                    </w:rPr>
                                    <w:t>thigh</w:t>
                                  </w:r>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060F80" w:rsidRPr="00BA2B10" w:rsidRDefault="00060F80" w:rsidP="00BE0E0B">
                                  <w:pPr>
                                    <w:rPr>
                                      <w:vertAlign w:val="subscript"/>
                                    </w:rPr>
                                  </w:pPr>
                                  <w:r>
                                    <w:rPr>
                                      <w:rFonts w:cstheme="minorHAnsi"/>
                                    </w:rPr>
                                    <w:t>Θ</w:t>
                                  </w:r>
                                  <w:r>
                                    <w:rPr>
                                      <w:vertAlign w:val="subscript"/>
                                    </w:rPr>
                                    <w:t>body</w:t>
                                  </w:r>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060F80" w:rsidRPr="00BA2B10" w:rsidRDefault="00060F80" w:rsidP="00BE0E0B">
                                  <w:pPr>
                                    <w:rPr>
                                      <w:vertAlign w:val="subscript"/>
                                    </w:rPr>
                                  </w:pPr>
                                  <w:r>
                                    <w:rPr>
                                      <w:rFonts w:cstheme="minorHAnsi"/>
                                    </w:rPr>
                                    <w:t>Θ</w:t>
                                  </w:r>
                                  <w:r>
                                    <w:rPr>
                                      <w:vertAlign w:val="subscript"/>
                                    </w:rPr>
                                    <w:t>shank</w:t>
                                  </w:r>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Leg 3</w:t>
                                </w:r>
                              </w:p>
                              <w:p w:rsidR="00060F80" w:rsidRDefault="00060F80" w:rsidP="00BE0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66DECB" id="Group 6" o:spid="_x0000_s1028" style="position:absolute;margin-left:96.55pt;margin-top:14pt;width:310.9pt;height:188.7pt;z-index:251654656"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060F80" w:rsidRDefault="00060F80" w:rsidP="00BE0E0B">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060F80" w:rsidRDefault="00060F80" w:rsidP="00BE0E0B">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060F80" w:rsidRPr="00BA2B10" w:rsidRDefault="00060F80" w:rsidP="00BE0E0B">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060F80" w:rsidRPr="00BA2B10" w:rsidRDefault="00060F80" w:rsidP="00BE0E0B">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060F80" w:rsidRPr="00BA2B10" w:rsidRDefault="00060F80" w:rsidP="00BE0E0B">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060F80" w:rsidRDefault="00060F80" w:rsidP="00BE0E0B">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060F80" w:rsidRDefault="00060F80" w:rsidP="00BE0E0B">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060F80" w:rsidRDefault="00060F80" w:rsidP="00BE0E0B">
                          <w:r>
                            <w:t>Leg 3</w:t>
                          </w:r>
                        </w:p>
                        <w:p w:rsidR="00060F80" w:rsidRDefault="00060F80" w:rsidP="00BE0E0B"/>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060F80" w:rsidRDefault="00060F80" w:rsidP="00BE0E0B">
                          <w:r>
                            <w:t>Leg 4</w:t>
                          </w:r>
                        </w:p>
                      </w:txbxContent>
                    </v:textbox>
                  </v:shape>
                </v:group>
              </v:group>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62848" behindDoc="0" locked="0" layoutInCell="1" allowOverlap="1" wp14:anchorId="4179F396" wp14:editId="7E82A0D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808AC" id="Straight Arrow Connector 309" o:spid="_x0000_s1026" type="#_x0000_t32" style="position:absolute;margin-left:353.45pt;margin-top:17.6pt;width:41.45pt;height:3.6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746293FA" wp14:editId="04D3DF86">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293FA" id="Text Box 364" o:spid="_x0000_s1067" type="#_x0000_t202" style="position:absolute;margin-left:387.8pt;margin-top:6.15pt;width:56.2pt;height:20.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060F80" w:rsidRDefault="00060F80" w:rsidP="00BE0E0B">
                      <w:r>
                        <w:t>Thigh</w:t>
                      </w:r>
                    </w:p>
                  </w:txbxContent>
                </v:textbox>
              </v:shape>
            </w:pict>
          </mc:Fallback>
        </mc:AlternateContent>
      </w:r>
    </w:p>
    <w:p w:rsidR="00BE0E0B" w:rsidRDefault="00BE0E0B" w:rsidP="00BE0E0B"/>
    <w:p w:rsidR="00BE0E0B" w:rsidRDefault="00BE0E0B" w:rsidP="00BE0E0B">
      <w:r>
        <w:rPr>
          <w:noProof/>
        </w:rPr>
        <mc:AlternateContent>
          <mc:Choice Requires="wps">
            <w:drawing>
              <wp:anchor distT="0" distB="0" distL="114300" distR="114300" simplePos="0" relativeHeight="251660800" behindDoc="0" locked="0" layoutInCell="1" allowOverlap="1" wp14:anchorId="4F32DB57" wp14:editId="6D157344">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387FF" id="Straight Arrow Connector 366" o:spid="_x0000_s1026" type="#_x0000_t32" style="position:absolute;margin-left:362.2pt;margin-top:17.3pt;width:27.8pt;height:7.1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752" behindDoc="0" locked="0" layoutInCell="1" allowOverlap="1" wp14:anchorId="6AF3EFA9" wp14:editId="2B3E1F41">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0F80" w:rsidRDefault="00060F80" w:rsidP="00BE0E0B">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3EFA9" id="Text Box 365" o:spid="_x0000_s1068" type="#_x0000_t202" style="position:absolute;margin-left:386.15pt;margin-top:4.5pt;width:56.2pt;height:20.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060F80" w:rsidRDefault="00060F80" w:rsidP="00BE0E0B">
                      <w:r>
                        <w:t>Shank</w:t>
                      </w:r>
                    </w:p>
                  </w:txbxContent>
                </v:textbox>
              </v:shape>
            </w:pict>
          </mc:Fallback>
        </mc:AlternateContent>
      </w:r>
    </w:p>
    <w:p w:rsidR="00BE0E0B" w:rsidRDefault="00BE0E0B" w:rsidP="00BE0E0B"/>
    <w:p w:rsidR="00BE0E0B" w:rsidRDefault="00BE0E0B" w:rsidP="00BE0E0B"/>
    <w:p w:rsidR="00BE0E0B" w:rsidRDefault="00BE0E0B" w:rsidP="00BE0E0B">
      <w:r>
        <w:rPr>
          <w:noProof/>
        </w:rPr>
        <mc:AlternateContent>
          <mc:Choice Requires="wps">
            <w:drawing>
              <wp:anchor distT="0" distB="0" distL="114300" distR="114300" simplePos="0" relativeHeight="251652608" behindDoc="0" locked="0" layoutInCell="1" allowOverlap="1" wp14:anchorId="0941DA02" wp14:editId="3E552697">
                <wp:simplePos x="0" y="0"/>
                <wp:positionH relativeFrom="margin">
                  <wp:align>right</wp:align>
                </wp:positionH>
                <wp:positionV relativeFrom="paragraph">
                  <wp:posOffset>250190</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60F80" w:rsidRPr="007E1867" w:rsidRDefault="00060F80" w:rsidP="00BE0E0B">
                            <w:pPr>
                              <w:pStyle w:val="Caption"/>
                              <w:jc w:val="center"/>
                              <w:rPr>
                                <w:vertAlign w:val="subscript"/>
                              </w:rPr>
                            </w:pPr>
                            <w:bookmarkStart w:id="6" w:name="_Toc412452533"/>
                            <w:bookmarkStart w:id="7" w:name="_Toc412466413"/>
                            <w:bookmarkStart w:id="8" w:name="_Toc413594748"/>
                            <w:r w:rsidRPr="007E1867">
                              <w:t xml:space="preserve">Figure </w:t>
                            </w:r>
                            <w:fldSimple w:instr=" SEQ Figure \* ARABIC ">
                              <w:r>
                                <w:rPr>
                                  <w:noProof/>
                                </w:rPr>
                                <w:t>1</w:t>
                              </w:r>
                            </w:fldSimple>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1DA02" id="Text Box 354" o:spid="_x0000_s1069" type="#_x0000_t202" style="position:absolute;margin-left:416.8pt;margin-top:19.7pt;width:468pt;height:.05pt;z-index:251652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" stroked="f">
                <v:textbox style="mso-fit-shape-to-text:t" inset="0,0,0,0">
                  <w:txbxContent>
                    <w:p w:rsidR="00060F80" w:rsidRPr="007E1867" w:rsidRDefault="00060F80" w:rsidP="00BE0E0B">
                      <w:pPr>
                        <w:pStyle w:val="Caption"/>
                        <w:jc w:val="center"/>
                        <w:rPr>
                          <w:vertAlign w:val="subscript"/>
                        </w:rPr>
                      </w:pPr>
                      <w:bookmarkStart w:id="9" w:name="_Toc412452533"/>
                      <w:bookmarkStart w:id="10" w:name="_Toc412466413"/>
                      <w:bookmarkStart w:id="11" w:name="_Toc413594748"/>
                      <w:r w:rsidRPr="007E1867">
                        <w:t xml:space="preserve">Figure </w:t>
                      </w:r>
                      <w:fldSimple w:instr=" SEQ Figure \* ARABIC ">
                        <w:r>
                          <w:rPr>
                            <w:noProof/>
                          </w:rPr>
                          <w:t>1</w:t>
                        </w:r>
                      </w:fldSimple>
                      <w:r w:rsidRPr="007E1867">
                        <w:t xml:space="preserve">: Mathematical notation for the robot model. </w:t>
                      </w:r>
                      <w:r w:rsidRPr="007E1867">
                        <w:rPr>
                          <w:rFonts w:cstheme="minorHAnsi"/>
                        </w:rPr>
                        <w:t>Θ</w:t>
                      </w:r>
                      <w:r w:rsidRPr="007E1867">
                        <w:rPr>
                          <w:vertAlign w:val="subscript"/>
                        </w:rPr>
                        <w:t xml:space="preserve">body </w:t>
                      </w:r>
                      <w:r w:rsidRPr="007E1867">
                        <w:t>is</w:t>
                      </w:r>
                      <w:r>
                        <w:t xml:space="preserve"> the angle of the body relative to the horizontal, </w:t>
                      </w:r>
                      <w:r w:rsidRPr="007E1867">
                        <w:rPr>
                          <w:rFonts w:cstheme="minorHAnsi"/>
                        </w:rPr>
                        <w:t>Θ</w:t>
                      </w:r>
                      <w:r>
                        <w:rPr>
                          <w:vertAlign w:val="subscript"/>
                        </w:rPr>
                        <w:t>thigh</w:t>
                      </w:r>
                      <w:r>
                        <w:t xml:space="preserve"> is the angle of the thigh relative to the body, and </w:t>
                      </w:r>
                      <w:r w:rsidRPr="007E1867">
                        <w:rPr>
                          <w:rFonts w:cstheme="minorHAnsi"/>
                        </w:rPr>
                        <w:t>Θ</w:t>
                      </w:r>
                      <w:r w:rsidRPr="007E1867">
                        <w:rPr>
                          <w:vertAlign w:val="subscript"/>
                        </w:rPr>
                        <w:t>shank</w:t>
                      </w:r>
                      <w:r w:rsidRPr="007E1867">
                        <w:t xml:space="preserve"> is the angle of the shank relative to the thigh.</w:t>
                      </w:r>
                      <w:bookmarkEnd w:id="9"/>
                      <w:bookmarkEnd w:id="10"/>
                      <w:bookmarkEnd w:id="11"/>
                    </w:p>
                  </w:txbxContent>
                </v:textbox>
                <w10:wrap type="square" anchorx="margin"/>
              </v:shape>
            </w:pict>
          </mc:Fallback>
        </mc:AlternateContent>
      </w:r>
    </w:p>
    <w:p w:rsidR="00BE0E0B" w:rsidRPr="00CD38E4" w:rsidRDefault="00BE0E0B" w:rsidP="00BE0E0B">
      <w:r>
        <w:lastRenderedPageBreak/>
        <w:t xml:space="preserve">Where </w:t>
      </w:r>
      <w:r w:rsidRPr="00CD38E4">
        <w:rPr>
          <w:rFonts w:cstheme="minorHAnsi"/>
          <w:i/>
        </w:rPr>
        <w:t>Θ</w:t>
      </w:r>
      <w:r w:rsidRPr="00CD38E4">
        <w:rPr>
          <w:i/>
          <w:vertAlign w:val="subscript"/>
        </w:rPr>
        <w:t>body</w:t>
      </w:r>
      <w:r>
        <w:t xml:space="preserve"> is measured relative to the horizontal axis, </w:t>
      </w:r>
      <w:r w:rsidRPr="00CD38E4">
        <w:rPr>
          <w:rFonts w:cstheme="minorHAnsi"/>
          <w:i/>
        </w:rPr>
        <w:t>Θ</w:t>
      </w:r>
      <w:r w:rsidRPr="00CD38E4">
        <w:rPr>
          <w:i/>
          <w:vertAlign w:val="subscript"/>
        </w:rPr>
        <w:t>thigh</w:t>
      </w:r>
      <w:r>
        <w:rPr>
          <w:vertAlign w:val="subscript"/>
        </w:rPr>
        <w:t xml:space="preserve"> </w:t>
      </w:r>
      <w:r>
        <w:t xml:space="preserve">is the angle of the thigh relative to the body, and </w:t>
      </w:r>
      <w:r w:rsidRPr="00CD38E4">
        <w:rPr>
          <w:rFonts w:cstheme="minorHAnsi"/>
          <w:i/>
        </w:rPr>
        <w:t>Θ</w:t>
      </w:r>
      <w:r w:rsidRPr="00CD38E4">
        <w:rPr>
          <w:i/>
          <w:vertAlign w:val="subscript"/>
        </w:rPr>
        <w:t>shank</w:t>
      </w:r>
      <w:r>
        <w:t xml:space="preserve"> is the angle of the shank relative to the thigh. Defining the angles relative to the previous link is convenient for using relative motion.</w:t>
      </w:r>
    </w:p>
    <w:p w:rsidR="00BE0E0B" w:rsidRDefault="00BE0E0B" w:rsidP="00BE0E0B">
      <w:r>
        <w:t>To determine the equations of motion for the overall system free body diagrams were developed for the shanks, thighs, and body. This resulted in a system of 27 equations with 32 unknowns. The free body diagrams are given below for a single leg and the body:</w:t>
      </w:r>
    </w:p>
    <w:p w:rsidR="00BE0E0B" w:rsidRDefault="00BE0E0B" w:rsidP="00BE0E0B">
      <w:pPr>
        <w:keepNext/>
        <w:jc w:val="center"/>
      </w:pPr>
      <w:r>
        <w:rPr>
          <w:noProof/>
        </w:rPr>
        <w:drawing>
          <wp:inline distT="0" distB="0" distL="0" distR="0" wp14:anchorId="63B63A9B" wp14:editId="60F33EA6">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BE0E0B" w:rsidRDefault="00BE0E0B" w:rsidP="00BE0E0B">
      <w:pPr>
        <w:pStyle w:val="Caption"/>
        <w:jc w:val="center"/>
      </w:pPr>
      <w:bookmarkStart w:id="12" w:name="_Toc413594749"/>
      <w:r>
        <w:t xml:space="preserve">Figure </w:t>
      </w:r>
      <w:fldSimple w:instr=" SEQ Figure \* ARABIC ">
        <w:r w:rsidR="00593FAB">
          <w:rPr>
            <w:noProof/>
          </w:rPr>
          <w:t>2</w:t>
        </w:r>
      </w:fldSimple>
      <w:r>
        <w:t>: Free body diagrams for the shank (left) and thigh (right). Summing forces and masses on the legs generates 24 equations and 32 unknowns.</w:t>
      </w:r>
      <w:bookmarkEnd w:id="12"/>
    </w:p>
    <w:p w:rsidR="00BE0E0B" w:rsidRDefault="00BE0E0B" w:rsidP="00BE0E0B">
      <w:pPr>
        <w:keepNext/>
        <w:jc w:val="center"/>
      </w:pPr>
      <w:r>
        <w:rPr>
          <w:noProof/>
        </w:rPr>
        <w:drawing>
          <wp:inline distT="0" distB="0" distL="0" distR="0" wp14:anchorId="6EB7472F" wp14:editId="0832D0F6">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BE0E0B" w:rsidRDefault="00BE0E0B" w:rsidP="00BE0E0B">
      <w:pPr>
        <w:pStyle w:val="Caption"/>
        <w:jc w:val="center"/>
      </w:pPr>
      <w:bookmarkStart w:id="13" w:name="_Toc413594750"/>
      <w:r>
        <w:t xml:space="preserve">Figure </w:t>
      </w:r>
      <w:fldSimple w:instr=" SEQ Figure \* ARABIC ">
        <w:r w:rsidR="00593FAB">
          <w:rPr>
            <w:noProof/>
          </w:rPr>
          <w:t>3</w:t>
        </w:r>
      </w:fldSimple>
      <w:r>
        <w:t>: Free body diagram of the chassis at an arbitrary angle. The body brings the system to 27 equations and 32 unknowns.</w:t>
      </w:r>
      <w:bookmarkEnd w:id="13"/>
    </w:p>
    <w:p w:rsidR="00BE0E0B" w:rsidRPr="00CD38E4" w:rsidRDefault="00BE0E0B" w:rsidP="00BE0E0B">
      <w:r>
        <w:t xml:space="preserve">Where </w:t>
      </w:r>
      <w:r w:rsidRPr="007733DB">
        <w:rPr>
          <w:i/>
        </w:rPr>
        <w:t>F</w:t>
      </w:r>
      <w:r w:rsidRPr="007733DB">
        <w:rPr>
          <w:i/>
          <w:vertAlign w:val="subscript"/>
        </w:rPr>
        <w:t>x</w:t>
      </w:r>
      <w:r>
        <w:t xml:space="preserve"> and </w:t>
      </w:r>
      <w:r w:rsidRPr="007733DB">
        <w:rPr>
          <w:i/>
        </w:rPr>
        <w:t>F</w:t>
      </w:r>
      <w:r w:rsidRPr="007733DB">
        <w:rPr>
          <w:i/>
          <w:vertAlign w:val="subscript"/>
        </w:rPr>
        <w:t>y</w:t>
      </w:r>
      <w:r>
        <w:t xml:space="preserve"> are the reactionary foot forces acting on each shank</w:t>
      </w:r>
      <w:r w:rsidRPr="007733DB">
        <w:t>,</w:t>
      </w:r>
      <w:r w:rsidRPr="007733DB">
        <w:rPr>
          <w:i/>
        </w:rPr>
        <w:t xml:space="preserve"> W</w:t>
      </w:r>
      <w:r w:rsidRPr="007733DB">
        <w:rPr>
          <w:i/>
          <w:vertAlign w:val="subscript"/>
        </w:rPr>
        <w:t>shank</w:t>
      </w:r>
      <w:r>
        <w:t xml:space="preserve"> and </w:t>
      </w:r>
      <w:r w:rsidRPr="007733DB">
        <w:rPr>
          <w:i/>
        </w:rPr>
        <w:t>W</w:t>
      </w:r>
      <w:r w:rsidRPr="007733DB">
        <w:rPr>
          <w:i/>
          <w:vertAlign w:val="subscript"/>
        </w:rPr>
        <w:t>thigh</w:t>
      </w:r>
      <w:r>
        <w:t xml:space="preserve"> are the weight of the shank and thigh links, </w:t>
      </w:r>
      <w:r w:rsidRPr="007733DB">
        <w:rPr>
          <w:i/>
        </w:rPr>
        <w:t>F</w:t>
      </w:r>
      <w:r w:rsidRPr="007733DB">
        <w:rPr>
          <w:i/>
          <w:vertAlign w:val="subscript"/>
        </w:rPr>
        <w:t>knee,x</w:t>
      </w:r>
      <w:r>
        <w:t xml:space="preserve">, </w:t>
      </w:r>
      <w:r w:rsidRPr="007733DB">
        <w:rPr>
          <w:i/>
        </w:rPr>
        <w:t>F</w:t>
      </w:r>
      <w:r w:rsidRPr="007733DB">
        <w:rPr>
          <w:i/>
          <w:vertAlign w:val="subscript"/>
        </w:rPr>
        <w:t>knee, y</w:t>
      </w:r>
      <w:r>
        <w:t>,</w:t>
      </w:r>
      <w:r w:rsidRPr="007733DB">
        <w:rPr>
          <w:i/>
        </w:rPr>
        <w:t xml:space="preserve"> F</w:t>
      </w:r>
      <w:r w:rsidRPr="007733DB">
        <w:rPr>
          <w:i/>
          <w:vertAlign w:val="subscript"/>
        </w:rPr>
        <w:t>hip,x</w:t>
      </w:r>
      <w:r>
        <w:t xml:space="preserve">, and </w:t>
      </w:r>
      <w:r w:rsidRPr="007733DB">
        <w:rPr>
          <w:i/>
        </w:rPr>
        <w:t>F</w:t>
      </w:r>
      <w:r w:rsidRPr="007733DB">
        <w:rPr>
          <w:i/>
          <w:vertAlign w:val="subscript"/>
        </w:rPr>
        <w:t>hip,y</w:t>
      </w:r>
      <w:r>
        <w:t xml:space="preserve"> are the internal forces felt by the knee and hip during motion, </w:t>
      </w:r>
      <w:r w:rsidRPr="007733DB">
        <w:rPr>
          <w:i/>
        </w:rPr>
        <w:t>T</w:t>
      </w:r>
      <w:r w:rsidRPr="007733DB">
        <w:rPr>
          <w:i/>
          <w:vertAlign w:val="subscript"/>
        </w:rPr>
        <w:t>hip,1</w:t>
      </w:r>
      <w:r>
        <w:t xml:space="preserve">, </w:t>
      </w:r>
      <w:r w:rsidRPr="007733DB">
        <w:rPr>
          <w:i/>
        </w:rPr>
        <w:t>T</w:t>
      </w:r>
      <w:r w:rsidRPr="007733DB">
        <w:rPr>
          <w:i/>
          <w:vertAlign w:val="subscript"/>
        </w:rPr>
        <w:t>hip,2</w:t>
      </w:r>
      <w:r>
        <w:t xml:space="preserve">, </w:t>
      </w:r>
      <w:r w:rsidRPr="007733DB">
        <w:rPr>
          <w:i/>
        </w:rPr>
        <w:t>T</w:t>
      </w:r>
      <w:r w:rsidRPr="007733DB">
        <w:rPr>
          <w:i/>
          <w:vertAlign w:val="subscript"/>
        </w:rPr>
        <w:t>hip,3</w:t>
      </w:r>
      <w:r>
        <w:t xml:space="preserve">, and </w:t>
      </w:r>
      <w:r w:rsidRPr="007733DB">
        <w:rPr>
          <w:i/>
        </w:rPr>
        <w:t>T</w:t>
      </w:r>
      <w:r w:rsidRPr="007733DB">
        <w:rPr>
          <w:i/>
          <w:vertAlign w:val="subscript"/>
        </w:rPr>
        <w:t>hip,4</w:t>
      </w:r>
      <w:r>
        <w:t xml:space="preserve">, are the torques applied to the hip joints, and </w:t>
      </w:r>
      <w:r w:rsidRPr="007733DB">
        <w:rPr>
          <w:i/>
        </w:rPr>
        <w:t>T</w:t>
      </w:r>
      <w:r w:rsidRPr="007733DB">
        <w:rPr>
          <w:i/>
          <w:vertAlign w:val="subscript"/>
        </w:rPr>
        <w:t>knee,1</w:t>
      </w:r>
      <w:r>
        <w:t>,</w:t>
      </w:r>
      <w:r w:rsidRPr="00CD38E4">
        <w:t xml:space="preserve"> </w:t>
      </w:r>
      <w:r w:rsidRPr="007733DB">
        <w:rPr>
          <w:i/>
        </w:rPr>
        <w:t>T</w:t>
      </w:r>
      <w:r w:rsidRPr="007733DB">
        <w:rPr>
          <w:i/>
          <w:vertAlign w:val="subscript"/>
        </w:rPr>
        <w:t>knee,2</w:t>
      </w:r>
      <w:r>
        <w:t>,</w:t>
      </w:r>
      <w:r w:rsidRPr="00CD38E4">
        <w:t xml:space="preserve"> </w:t>
      </w:r>
      <w:r w:rsidRPr="007733DB">
        <w:rPr>
          <w:i/>
        </w:rPr>
        <w:t>T</w:t>
      </w:r>
      <w:r w:rsidRPr="007733DB">
        <w:rPr>
          <w:i/>
          <w:vertAlign w:val="subscript"/>
        </w:rPr>
        <w:t>knee,3</w:t>
      </w:r>
      <w:r>
        <w:t xml:space="preserve">, and </w:t>
      </w:r>
      <w:r w:rsidRPr="007733DB">
        <w:rPr>
          <w:i/>
        </w:rPr>
        <w:t>T</w:t>
      </w:r>
      <w:r w:rsidRPr="007733DB">
        <w:rPr>
          <w:i/>
          <w:vertAlign w:val="subscript"/>
        </w:rPr>
        <w:t>knee,4</w:t>
      </w:r>
      <w:r>
        <w:t>, are the torques applied to the knee joints.</w:t>
      </w:r>
    </w:p>
    <w:p w:rsidR="00BE0E0B" w:rsidRDefault="00BE0E0B" w:rsidP="00BE0E0B">
      <w:r>
        <w:lastRenderedPageBreak/>
        <w:t>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The equations of motion for the body could then be used to calculate the body’s response to the reaction forces and torques.</w:t>
      </w:r>
    </w:p>
    <w:p w:rsidR="00BE0E0B" w:rsidRDefault="00BE0E0B" w:rsidP="00BE0E0B">
      <w:r>
        <w:t>The final step in developing a solvable model for the robot is to deal with the non-inertial frame of reference of the robot. Due to the robot’s acceleration during motion, taking a force and moment sum of each joint will neglect inertial forces acting on the robot. The coriolis and centrifugal forces are two examples of inertial forces that need to be accounted for when doing a force sum in a non-inertial reference frame</w:t>
      </w:r>
      <w:sdt>
        <w:sdtPr>
          <w:id w:val="596442381"/>
          <w:citation/>
        </w:sdtPr>
        <w:sdtContent>
          <w:r>
            <w:fldChar w:fldCharType="begin"/>
          </w:r>
          <w:r>
            <w:instrText xml:space="preserve"> CITATION Joh05 \l 1033 </w:instrText>
          </w:r>
          <w:r>
            <w:fldChar w:fldCharType="separate"/>
          </w:r>
          <w:r>
            <w:rPr>
              <w:noProof/>
            </w:rPr>
            <w:t xml:space="preserve"> </w:t>
          </w:r>
          <w:r w:rsidRPr="00E5208D">
            <w:rPr>
              <w:noProof/>
            </w:rPr>
            <w:t>[1]</w:t>
          </w:r>
          <w:r>
            <w:fldChar w:fldCharType="end"/>
          </w:r>
        </w:sdtContent>
      </w:sdt>
      <w:r>
        <w:t>.</w:t>
      </w:r>
    </w:p>
    <w:p w:rsidR="00BE0E0B" w:rsidRDefault="00BE0E0B" w:rsidP="00BE0E0B">
      <w:r>
        <w:t>There are two ways to deal with dynamics in non-inertial reference frames. The most common way is to simply add in the inertial forces to make newton’s laws of motion valid, another option is to use an energy based approach with arbitrary coordinate systems.</w:t>
      </w:r>
    </w:p>
    <w:p w:rsidR="00BE0E0B" w:rsidRDefault="00BE0E0B" w:rsidP="00BE0E0B">
      <w:r>
        <w:t>The first method considered was the Euler-Lagrange method, which consists of using Lagrangian Mechanics to solve the system in an arbitrary coordinate system. Due to the general energy based nature of Lagrangian Mechanics inertial forces are accounted for during equation derivation</w:t>
      </w:r>
      <w:sdt>
        <w:sdtPr>
          <w:id w:val="-1250268811"/>
          <w:citation/>
        </w:sdtPr>
        <w:sdtContent>
          <w:r>
            <w:fldChar w:fldCharType="begin"/>
          </w:r>
          <w:r>
            <w:instrText xml:space="preserve"> CITATION Kim13 \l 1033 </w:instrText>
          </w:r>
          <w:r>
            <w:fldChar w:fldCharType="separate"/>
          </w:r>
          <w:r>
            <w:rPr>
              <w:noProof/>
            </w:rPr>
            <w:t xml:space="preserve"> </w:t>
          </w:r>
          <w:r w:rsidRPr="00E5208D">
            <w:rPr>
              <w:noProof/>
            </w:rPr>
            <w:t>[2]</w:t>
          </w:r>
          <w:r>
            <w:fldChar w:fldCharType="end"/>
          </w:r>
        </w:sdtContent>
      </w:sdt>
      <w:r>
        <w:t>. Lagrangian Mechanics also have exactly the same number of equations and unknowns, which simplifies the process of solving the equations simultaneously.</w:t>
      </w:r>
    </w:p>
    <w:p w:rsidR="00BE0E0B" w:rsidRDefault="00BE0E0B" w:rsidP="00BE0E0B">
      <w:r>
        <w:t>The second method is the Newton-Euler approach, which involves defining an arbitrary ground point as the reference for the system. This causes the inertial accelerations and forces to appear in the equations of motion, which can then be solved completely. Because of the familiarity of the Newton-Euler method it was selected to solve the dynamical equations. After giving the robot an arbitrary ground location the sum of the torque equation needed to be modified using relative motion. The general equations for a single leg are given below:</w:t>
      </w:r>
    </w:p>
    <w:p w:rsidR="00BE0E0B" w:rsidRPr="001351B8" w:rsidRDefault="00060F80"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thigh,i,x</m:t>
            </m:r>
          </m:sub>
        </m:sSub>
      </m:oMath>
      <w:r w:rsidR="00BE0E0B">
        <w:rPr>
          <w:rFonts w:eastAsiaTheme="minorEastAsia"/>
        </w:rPr>
        <w:tab/>
      </w:r>
      <w:r w:rsidR="00BE0E0B">
        <w:rPr>
          <w:rFonts w:eastAsiaTheme="minorEastAsia"/>
        </w:rPr>
        <w:tab/>
      </w:r>
      <w:r w:rsidR="00BE0E0B">
        <w:rPr>
          <w:rFonts w:eastAsiaTheme="minorEastAsia"/>
        </w:rPr>
        <w:tab/>
        <w:t>(1)</w:t>
      </w:r>
    </w:p>
    <w:p w:rsidR="00BE0E0B" w:rsidRPr="000722E2" w:rsidRDefault="00060F80"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thigh,i</m:t>
            </m:r>
          </m:sub>
        </m:sSub>
        <m:sSub>
          <m:sSubPr>
            <m:ctrlPr>
              <w:rPr>
                <w:rFonts w:ascii="Cambria Math" w:hAnsi="Cambria Math"/>
                <w:i/>
              </w:rPr>
            </m:ctrlPr>
          </m:sSubPr>
          <m:e>
            <m:r>
              <w:rPr>
                <w:rFonts w:ascii="Cambria Math" w:hAnsi="Cambria Math"/>
              </w:rPr>
              <m:t>a</m:t>
            </m:r>
          </m:e>
          <m:sub>
            <m:r>
              <w:rPr>
                <w:rFonts w:ascii="Cambria Math" w:hAnsi="Cambria Math"/>
              </w:rPr>
              <m:t>thigh,i,y</m:t>
            </m:r>
          </m:sub>
        </m:sSub>
      </m:oMath>
      <w:r w:rsidR="00BE0E0B">
        <w:rPr>
          <w:rFonts w:eastAsiaTheme="minorEastAsia"/>
        </w:rPr>
        <w:tab/>
      </w:r>
      <w:r w:rsidR="00BE0E0B">
        <w:rPr>
          <w:rFonts w:eastAsiaTheme="minorEastAsia"/>
        </w:rPr>
        <w:tab/>
        <w:t>(2)</w:t>
      </w:r>
    </w:p>
    <w:p w:rsidR="00BE0E0B" w:rsidRPr="001351B8" w:rsidRDefault="00060F80"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thigh,i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oMath>
      <w:r w:rsidR="00BE0E0B">
        <w:rPr>
          <w:rFonts w:eastAsiaTheme="minorEastAsia"/>
        </w:rPr>
        <w:tab/>
        <w:t>(3)</w:t>
      </w:r>
    </w:p>
    <w:p w:rsidR="00BE0E0B" w:rsidRPr="001351B8" w:rsidRDefault="00060F80"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shank,i,x</m:t>
            </m:r>
          </m:sub>
        </m:sSub>
      </m:oMath>
      <w:r w:rsidR="00BE0E0B">
        <w:rPr>
          <w:rFonts w:eastAsiaTheme="minorEastAsia"/>
        </w:rPr>
        <w:tab/>
        <w:t xml:space="preserve">                    (4)</w:t>
      </w:r>
    </w:p>
    <w:p w:rsidR="00BE0E0B" w:rsidRPr="001351B8" w:rsidRDefault="00060F80"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shank,i,y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shank,i</m:t>
            </m:r>
          </m:sub>
        </m:sSub>
        <m:sSub>
          <m:sSubPr>
            <m:ctrlPr>
              <w:rPr>
                <w:rFonts w:ascii="Cambria Math" w:hAnsi="Cambria Math"/>
                <w:i/>
              </w:rPr>
            </m:ctrlPr>
          </m:sSubPr>
          <m:e>
            <m:r>
              <w:rPr>
                <w:rFonts w:ascii="Cambria Math" w:hAnsi="Cambria Math"/>
              </w:rPr>
              <m:t>a</m:t>
            </m:r>
          </m:e>
          <m:sub>
            <m:r>
              <w:rPr>
                <w:rFonts w:ascii="Cambria Math" w:hAnsi="Cambria Math"/>
              </w:rPr>
              <m:t>shank,i,y</m:t>
            </m:r>
          </m:sub>
        </m:sSub>
      </m:oMath>
      <w:r w:rsidR="00BE0E0B">
        <w:rPr>
          <w:rFonts w:eastAsiaTheme="minorEastAsia"/>
        </w:rPr>
        <w:tab/>
        <w:t xml:space="preserve">              </w:t>
      </w:r>
      <w:r w:rsidR="00BE0E0B">
        <w:rPr>
          <w:rFonts w:eastAsiaTheme="minorEastAsia"/>
        </w:rPr>
        <w:tab/>
        <w:t>(5)</w:t>
      </w:r>
    </w:p>
    <w:p w:rsidR="00BE0E0B" w:rsidRPr="00075406" w:rsidRDefault="00060F80" w:rsidP="00BE0E0B">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shank,i,z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knee,i,x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weight,i</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oMath>
      <w:r w:rsidR="00BE0E0B">
        <w:rPr>
          <w:rFonts w:eastAsiaTheme="minorEastAsia"/>
        </w:rPr>
        <w:t xml:space="preserve">   </w:t>
      </w:r>
      <w:r w:rsidR="00BE0E0B">
        <w:rPr>
          <w:rFonts w:eastAsiaTheme="minorEastAsia"/>
        </w:rPr>
        <w:tab/>
        <w:t>(6)</w:t>
      </w:r>
    </w:p>
    <w:p w:rsidR="00BE0E0B" w:rsidRDefault="00BE0E0B" w:rsidP="00BE0E0B">
      <w:r>
        <w:rPr>
          <w:rFonts w:eastAsiaTheme="minorEastAsia"/>
        </w:rPr>
        <w:lastRenderedPageBreak/>
        <w:t xml:space="preserve">Where </w:t>
      </w:r>
      <w:r>
        <w:rPr>
          <w:rFonts w:eastAsiaTheme="minorEastAsia"/>
          <w:i/>
        </w:rPr>
        <w:t>r</w:t>
      </w:r>
      <w:r>
        <w:t xml:space="preserve"> is a distance vector to the inertial frame origin to the specified link, </w:t>
      </w:r>
      <w:r>
        <w:rPr>
          <w:i/>
        </w:rPr>
        <w:t>F</w:t>
      </w:r>
      <w:r>
        <w:rPr>
          <w:i/>
          <w:vertAlign w:val="subscript"/>
        </w:rPr>
        <w:t>hip</w:t>
      </w:r>
      <w:r>
        <w:t xml:space="preserve"> and </w:t>
      </w:r>
      <w:r>
        <w:rPr>
          <w:i/>
        </w:rPr>
        <w:t>F</w:t>
      </w:r>
      <w:r>
        <w:rPr>
          <w:i/>
          <w:vertAlign w:val="subscript"/>
        </w:rPr>
        <w:t>knee</w:t>
      </w:r>
      <w:r>
        <w:t xml:space="preserve"> are the internal forces on the hip and knee joints, </w:t>
      </w:r>
      <w:r>
        <w:rPr>
          <w:i/>
        </w:rPr>
        <w:t>T</w:t>
      </w:r>
      <w:r>
        <w:rPr>
          <w:i/>
          <w:vertAlign w:val="subscript"/>
        </w:rPr>
        <w:t>hip</w:t>
      </w:r>
      <w:r>
        <w:t xml:space="preserve"> and </w:t>
      </w:r>
      <w:r>
        <w:rPr>
          <w:i/>
        </w:rPr>
        <w:t>T</w:t>
      </w:r>
      <w:r>
        <w:rPr>
          <w:i/>
          <w:vertAlign w:val="subscript"/>
        </w:rPr>
        <w:t>knee</w:t>
      </w:r>
      <w:r>
        <w:t xml:space="preserve"> are the torques applied to the hip and knee joints, </w:t>
      </w:r>
      <w:r>
        <w:rPr>
          <w:i/>
        </w:rPr>
        <w:t xml:space="preserve">i </w:t>
      </w:r>
      <w:r>
        <w:t xml:space="preserve">denotes the leg number, </w:t>
      </w:r>
      <w:r w:rsidRPr="00DA59B6">
        <w:t>and</w:t>
      </w:r>
      <w:r>
        <w:t xml:space="preserve"> </w:t>
      </w:r>
      <w:r>
        <w:rPr>
          <w:i/>
        </w:rPr>
        <w:t>T</w:t>
      </w:r>
      <w:r>
        <w:rPr>
          <w:i/>
          <w:vertAlign w:val="subscript"/>
        </w:rPr>
        <w:t>equivalent</w:t>
      </w:r>
      <w:r>
        <w:t xml:space="preserve"> is calculated for the thigh and shank as follows</w:t>
      </w:r>
      <w:r w:rsidRPr="00D3723C">
        <w:rPr>
          <w:rFonts w:eastAsiaTheme="minorEastAsia"/>
        </w:rPr>
        <w:t xml:space="preserve"> </w:t>
      </w:r>
      <w:sdt>
        <w:sdtPr>
          <w:rPr>
            <w:rFonts w:eastAsiaTheme="minorEastAsia"/>
          </w:rPr>
          <w:id w:val="-1945916633"/>
          <w:citation/>
        </w:sdtPr>
        <w:sdtContent>
          <w:r>
            <w:rPr>
              <w:rFonts w:eastAsiaTheme="minorEastAsia"/>
            </w:rPr>
            <w:fldChar w:fldCharType="begin"/>
          </w:r>
          <w:r>
            <w:rPr>
              <w:rFonts w:eastAsiaTheme="minorEastAsia"/>
            </w:rPr>
            <w:instrText xml:space="preserve"> CITATION Bee13 \l 1033 </w:instrText>
          </w:r>
          <w:r>
            <w:rPr>
              <w:rFonts w:eastAsiaTheme="minorEastAsia"/>
            </w:rPr>
            <w:fldChar w:fldCharType="separate"/>
          </w:r>
          <w:r w:rsidRPr="00E5208D">
            <w:rPr>
              <w:rFonts w:eastAsiaTheme="minorEastAsia"/>
              <w:noProof/>
            </w:rPr>
            <w:t>[3]</w:t>
          </w:r>
          <w:r>
            <w:rPr>
              <w:rFonts w:eastAsiaTheme="minorEastAsia"/>
            </w:rPr>
            <w:fldChar w:fldCharType="end"/>
          </w:r>
        </w:sdtContent>
      </w:sdt>
      <w:r>
        <w:t>:</w:t>
      </w:r>
    </w:p>
    <w:p w:rsidR="00BE0E0B" w:rsidRPr="000722E2" w:rsidRDefault="00060F80" w:rsidP="00BE0E0B">
      <w:pPr>
        <w:jc w:val="right"/>
      </w:pPr>
      <m:oMath>
        <m:sSub>
          <m:sSubPr>
            <m:ctrlPr>
              <w:rPr>
                <w:rFonts w:ascii="Cambria Math" w:hAnsi="Cambria Math"/>
                <w:i/>
              </w:rPr>
            </m:ctrlPr>
          </m:sSubPr>
          <m:e>
            <m:r>
              <w:rPr>
                <w:rFonts w:ascii="Cambria Math" w:hAnsi="Cambria Math"/>
              </w:rPr>
              <m:t>T</m:t>
            </m:r>
          </m:e>
          <m:sub>
            <m:r>
              <w:rPr>
                <w:rFonts w:ascii="Cambria Math" w:hAnsi="Cambria Math"/>
              </w:rPr>
              <m:t>equivalent,i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link,i</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link,i</m:t>
            </m:r>
          </m:sub>
        </m:sSub>
        <m:sSub>
          <m:sSubPr>
            <m:ctrlPr>
              <w:rPr>
                <w:rFonts w:ascii="Cambria Math" w:hAnsi="Cambria Math"/>
                <w:i/>
              </w:rPr>
            </m:ctrlPr>
          </m:sSubPr>
          <m:e>
            <m:r>
              <w:rPr>
                <w:rFonts w:ascii="Cambria Math" w:hAnsi="Cambria Math"/>
              </w:rPr>
              <m:t>a</m:t>
            </m:r>
          </m:e>
          <m:sub>
            <m:r>
              <w:rPr>
                <w:rFonts w:ascii="Cambria Math" w:hAnsi="Cambria Math"/>
              </w:rPr>
              <m:t>link,i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sidR="00BE0E0B">
        <w:rPr>
          <w:rFonts w:eastAsiaTheme="minorEastAsia"/>
        </w:rPr>
        <w:tab/>
      </w:r>
      <w:r w:rsidR="00BE0E0B">
        <w:rPr>
          <w:rFonts w:eastAsiaTheme="minorEastAsia"/>
        </w:rPr>
        <w:tab/>
      </w:r>
      <w:r w:rsidR="00BE0E0B">
        <w:rPr>
          <w:rFonts w:eastAsiaTheme="minorEastAsia"/>
        </w:rPr>
        <w:tab/>
        <w:t>(7)</w:t>
      </w:r>
    </w:p>
    <w:p w:rsidR="00BE0E0B" w:rsidRDefault="00BE0E0B" w:rsidP="00BE0E0B">
      <w:pPr>
        <w:rPr>
          <w:rFonts w:eastAsiaTheme="minorEastAsia"/>
        </w:rPr>
      </w:pPr>
      <w:r>
        <w:rPr>
          <w:rFonts w:eastAsiaTheme="minorEastAsia"/>
        </w:rPr>
        <w:t xml:space="preserve">Where </w:t>
      </w:r>
      <w:r w:rsidRPr="00E00417">
        <w:rPr>
          <w:rFonts w:eastAsiaTheme="minorEastAsia"/>
          <w:i/>
        </w:rPr>
        <w:t>I</w:t>
      </w:r>
      <w:r w:rsidRPr="00E00417">
        <w:rPr>
          <w:rFonts w:eastAsiaTheme="minorEastAsia"/>
          <w:i/>
          <w:vertAlign w:val="subscript"/>
        </w:rPr>
        <w:t>zz</w:t>
      </w:r>
      <w:r>
        <w:rPr>
          <w:rFonts w:eastAsiaTheme="minorEastAsia"/>
        </w:rPr>
        <w:t xml:space="preserve"> is the moment of inertia of the link about the zz axis and</w:t>
      </w:r>
      <m:oMath>
        <m:r>
          <w:rPr>
            <w:rFonts w:ascii="Cambria Math" w:eastAsiaTheme="minorEastAsia"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link,i</m:t>
            </m:r>
          </m:sub>
        </m:sSub>
      </m:oMath>
      <w:r>
        <w:rPr>
          <w:rFonts w:eastAsiaTheme="minorEastAsia"/>
        </w:rPr>
        <w:t xml:space="preserve"> is the angular acceleration of the thigh or shank on a specific leg. </w:t>
      </w:r>
    </w:p>
    <w:p w:rsidR="00BE0E0B" w:rsidRPr="00E00417" w:rsidRDefault="00BE0E0B" w:rsidP="00BE0E0B">
      <w:pPr>
        <w:rPr>
          <w:rFonts w:eastAsiaTheme="minorEastAsia"/>
        </w:rPr>
      </w:pPr>
    </w:p>
    <w:p w:rsidR="00BE0E0B" w:rsidRDefault="00BE0E0B" w:rsidP="00BE0E0B">
      <w:r>
        <w:t>The torque and force equations can then be put into the following matrix forms:</w:t>
      </w:r>
    </w:p>
    <w:p w:rsidR="00BE0E0B" w:rsidRDefault="00060F80" w:rsidP="00BE0E0B">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(8)</w:t>
      </w:r>
    </w:p>
    <w:p w:rsidR="00BE0E0B" w:rsidRPr="000722E2" w:rsidRDefault="00060F80" w:rsidP="00BE0E0B">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(9)</w:t>
      </w:r>
    </w:p>
    <w:p w:rsidR="00BE0E0B" w:rsidRDefault="00BE0E0B" w:rsidP="00BE0E0B">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BE0E0B" w:rsidRDefault="00BE0E0B" w:rsidP="00BE0E0B">
      <w:pPr>
        <w:rPr>
          <w:rFonts w:eastAsiaTheme="minorEastAsia"/>
        </w:rPr>
      </w:pPr>
      <w:r>
        <w:rPr>
          <w:rFonts w:eastAsiaTheme="minorEastAsia"/>
        </w:rPr>
        <w:t>Equations 8 and 9 can then be solved by inverting the A and C matrices to get the following solution form:</w:t>
      </w:r>
    </w:p>
    <w:p w:rsidR="00BE0E0B" w:rsidRPr="000722E2" w:rsidRDefault="00060F80" w:rsidP="00BE0E0B">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(10)</w:t>
      </w:r>
    </w:p>
    <w:p w:rsidR="00BE0E0B" w:rsidRDefault="00060F80" w:rsidP="00BE0E0B">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r>
      <w:r w:rsidR="00BE0E0B">
        <w:rPr>
          <w:rFonts w:eastAsiaTheme="minorEastAsia"/>
        </w:rPr>
        <w:tab/>
        <w:t>(11)</w:t>
      </w:r>
    </w:p>
    <w:p w:rsidR="00BE0E0B" w:rsidRDefault="00BE0E0B" w:rsidP="00BE0E0B">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BE0E0B" w:rsidRDefault="00BE0E0B" w:rsidP="00BE0E0B">
      <w:r>
        <w:t>To determine the position of the hip, knee, foot, and link centers of gravity (CGs) a kinematic model for the robot was developed. The kinematic model assumed each leg was a serial manipulator originating at the CG of the body link, which is at position (x</w:t>
      </w:r>
      <w:proofErr w:type="gramStart"/>
      <w:r>
        <w:t>,y</w:t>
      </w:r>
      <w:proofErr w:type="gramEnd"/>
      <w:r>
        <w:t>) relative to the inertial reference frame. A diagram for the front right leg is given below:</w:t>
      </w:r>
    </w:p>
    <w:p w:rsidR="00BE0E0B" w:rsidRDefault="00BE0E0B" w:rsidP="00BE0E0B"/>
    <w:p w:rsidR="00BE0E0B" w:rsidRDefault="00BE0E0B" w:rsidP="00BE0E0B"/>
    <w:p w:rsidR="00BE0E0B" w:rsidRDefault="00BE0E0B" w:rsidP="00BE0E0B"/>
    <w:p w:rsidR="00BE0E0B" w:rsidRDefault="00BE0E0B" w:rsidP="00BE0E0B"/>
    <w:p w:rsidR="00BE0E0B" w:rsidRDefault="00656A6F" w:rsidP="00656A6F">
      <w:pPr>
        <w:jc w:val="center"/>
      </w:pPr>
      <w:r>
        <w:rPr>
          <w:noProof/>
        </w:rPr>
        <w:lastRenderedPageBreak/>
        <w:drawing>
          <wp:inline distT="0" distB="0" distL="0" distR="0">
            <wp:extent cx="3810000" cy="225049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4356" cy="2253072"/>
                    </a:xfrm>
                    <a:prstGeom prst="rect">
                      <a:avLst/>
                    </a:prstGeom>
                    <a:noFill/>
                    <a:ln>
                      <a:noFill/>
                    </a:ln>
                  </pic:spPr>
                </pic:pic>
              </a:graphicData>
            </a:graphic>
          </wp:inline>
        </w:drawing>
      </w:r>
    </w:p>
    <w:p w:rsidR="00BE0E0B" w:rsidRDefault="00BE0E0B" w:rsidP="00BE0E0B">
      <w:r>
        <w:t xml:space="preserve"> </w:t>
      </w:r>
      <w:r>
        <w:rPr>
          <w:noProof/>
        </w:rPr>
        <mc:AlternateContent>
          <mc:Choice Requires="wps">
            <w:drawing>
              <wp:anchor distT="0" distB="0" distL="114300" distR="114300" simplePos="0" relativeHeight="251665920" behindDoc="0" locked="0" layoutInCell="1" allowOverlap="1" wp14:anchorId="3CEDA497" wp14:editId="03D0148B">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60F80" w:rsidRPr="003C4EAB" w:rsidRDefault="00060F80" w:rsidP="00BE0E0B">
                            <w:pPr>
                              <w:pStyle w:val="Caption"/>
                              <w:jc w:val="center"/>
                              <w:rPr>
                                <w:noProof/>
                              </w:rPr>
                            </w:pPr>
                            <w:bookmarkStart w:id="14" w:name="_Toc412452536"/>
                            <w:bookmarkStart w:id="15" w:name="_Toc412466416"/>
                            <w:bookmarkStart w:id="16" w:name="_Toc413594751"/>
                            <w:r>
                              <w:t xml:space="preserve">Figure </w:t>
                            </w:r>
                            <w:fldSimple w:instr=" SEQ Figure \* ARABIC ">
                              <w:r>
                                <w:rPr>
                                  <w:noProof/>
                                </w:rPr>
                                <w:t>4</w:t>
                              </w:r>
                            </w:fldSimple>
                            <w:r>
                              <w:t>: Length definitions for the front right robot leg. All positions are measured with polar notation using a series of angles and distances from the point (x</w:t>
                            </w:r>
                            <w:proofErr w:type="gramStart"/>
                            <w:r>
                              <w:t>,y</w:t>
                            </w:r>
                            <w:proofErr w:type="gramEnd"/>
                            <w:r>
                              <w:t>) at the CG of the robot chassis. For the kinematic equations the leg is considered a serial manipulator consisting of revolute joints connected to a ground reference at point (x, y). All angles use the earlier notation.</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DA497" id="Text Box 648" o:spid="_x0000_s1070" type="#_x0000_t202" style="position:absolute;margin-left:416.8pt;margin-top:.2pt;width:468pt;height:.05pt;z-index:251665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f/NgIAAHcEAAAOAAAAZHJzL2Uyb0RvYy54bWysVFFv2jAQfp+0/2D5fQRai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" stroked="f">
                <v:textbox style="mso-fit-shape-to-text:t" inset="0,0,0,0">
                  <w:txbxContent>
                    <w:p w:rsidR="00060F80" w:rsidRPr="003C4EAB" w:rsidRDefault="00060F80" w:rsidP="00BE0E0B">
                      <w:pPr>
                        <w:pStyle w:val="Caption"/>
                        <w:jc w:val="center"/>
                        <w:rPr>
                          <w:noProof/>
                        </w:rPr>
                      </w:pPr>
                      <w:bookmarkStart w:id="17" w:name="_Toc412452536"/>
                      <w:bookmarkStart w:id="18" w:name="_Toc412466416"/>
                      <w:bookmarkStart w:id="19" w:name="_Toc413594751"/>
                      <w:r>
                        <w:t xml:space="preserve">Figure </w:t>
                      </w:r>
                      <w:fldSimple w:instr=" SEQ Figure \* ARABIC ">
                        <w:r>
                          <w:rPr>
                            <w:noProof/>
                          </w:rPr>
                          <w:t>4</w:t>
                        </w:r>
                      </w:fldSimple>
                      <w:r>
                        <w:t>: Length definitions for the front right robot leg. All positions are measured with polar notation using a series of angles and distances from the point (x</w:t>
                      </w:r>
                      <w:proofErr w:type="gramStart"/>
                      <w:r>
                        <w:t>,y</w:t>
                      </w:r>
                      <w:proofErr w:type="gramEnd"/>
                      <w:r>
                        <w:t>) at the CG of the robot chassis. For the kinematic equations the leg is considered a serial manipulator consisting of revolute joints connected to a ground reference at point (x, y). All angles use the earlier notation.</w:t>
                      </w:r>
                      <w:bookmarkEnd w:id="17"/>
                      <w:bookmarkEnd w:id="18"/>
                      <w:bookmarkEnd w:id="19"/>
                    </w:p>
                  </w:txbxContent>
                </v:textbox>
                <w10:wrap anchorx="margin"/>
              </v:shape>
            </w:pict>
          </mc:Fallback>
        </mc:AlternateContent>
      </w:r>
    </w:p>
    <w:p w:rsidR="00BE0E0B" w:rsidRDefault="00BE0E0B" w:rsidP="00BE0E0B"/>
    <w:p w:rsidR="00BE0E0B" w:rsidRDefault="00BE0E0B" w:rsidP="00BE0E0B">
      <w:r>
        <w:t>From the above diagram it is easy to perform a serial manipulator analysis to determine the position of any point on the robot leg. The position of the foot in terms of the body, hip, and knee angles is given below for Leg 1:</w:t>
      </w:r>
    </w:p>
    <w:p w:rsidR="00BE0E0B" w:rsidRPr="00B01EC3" w:rsidRDefault="00060F80"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LF1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 xml:space="preserve">  (12)</w:t>
      </w:r>
    </w:p>
    <w:p w:rsidR="00BE0E0B" w:rsidRPr="00B01EC3" w:rsidRDefault="00060F80" w:rsidP="00BE0E0B">
      <w:pPr>
        <w:jc w:val="right"/>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foot,1,y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LK1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LF1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BE0E0B">
        <w:rPr>
          <w:rFonts w:eastAsiaTheme="minorEastAsia"/>
        </w:rPr>
        <w:tab/>
        <w:t>(13)</w:t>
      </w:r>
    </w:p>
    <w:p w:rsidR="00BE0E0B" w:rsidRDefault="00BE0E0B" w:rsidP="00BE0E0B">
      <w:pPr>
        <w:rPr>
          <w:rFonts w:eastAsiaTheme="minorEastAsia"/>
        </w:rPr>
      </w:pPr>
      <w:r>
        <w:rPr>
          <w:rFonts w:eastAsiaTheme="minorEastAsia"/>
        </w:rPr>
        <w:t>Where r is the Cartesian foot position vector. All angles follow the convention given earlier.</w:t>
      </w:r>
    </w:p>
    <w:p w:rsidR="00BE0E0B" w:rsidRDefault="00BE0E0B" w:rsidP="00BE0E0B">
      <w:r>
        <w:t>The equations were then symbolically stored in a MATLAB script and derived with the following generic function</w:t>
      </w:r>
      <w:sdt>
        <w:sdtPr>
          <w:id w:val="-390664276"/>
          <w:citation/>
        </w:sdtPr>
        <w:sdtContent>
          <w:r w:rsidRPr="00D3723C">
            <w:fldChar w:fldCharType="begin"/>
          </w:r>
          <w:r w:rsidRPr="00D3723C">
            <w:rPr>
              <w:b/>
            </w:rPr>
            <w:instrText xml:space="preserve"> CITATION Alp84 \l 1033 </w:instrText>
          </w:r>
          <w:r w:rsidRPr="00D3723C">
            <w:fldChar w:fldCharType="separate"/>
          </w:r>
          <w:r>
            <w:rPr>
              <w:b/>
              <w:noProof/>
            </w:rPr>
            <w:t xml:space="preserve"> </w:t>
          </w:r>
          <w:r w:rsidRPr="00E5208D">
            <w:rPr>
              <w:noProof/>
            </w:rPr>
            <w:t>[4]</w:t>
          </w:r>
          <w:r w:rsidRPr="00D3723C">
            <w:fldChar w:fldCharType="end"/>
          </w:r>
        </w:sdtContent>
      </w:sdt>
      <w:r>
        <w:t xml:space="preserve"> to find the velocity and acceleration of each foot, link, and joint:</w:t>
      </w:r>
    </w:p>
    <w:p w:rsidR="00BE0E0B" w:rsidRDefault="00060F80" w:rsidP="00BE0E0B">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oMath>
      <w:r w:rsidR="00BE0E0B">
        <w:rPr>
          <w:rFonts w:eastAsiaTheme="minorEastAsia"/>
        </w:rPr>
        <w:tab/>
      </w:r>
      <w:r w:rsidR="00BE0E0B">
        <w:rPr>
          <w:rFonts w:eastAsiaTheme="minorEastAsia"/>
        </w:rPr>
        <w:tab/>
      </w:r>
      <w:r w:rsidR="00BE0E0B">
        <w:rPr>
          <w:rFonts w:eastAsiaTheme="minorEastAsia"/>
        </w:rPr>
        <w:tab/>
        <w:t>(14)</w:t>
      </w:r>
    </w:p>
    <w:p w:rsidR="00BE0E0B" w:rsidRDefault="00BE0E0B" w:rsidP="00BE0E0B">
      <w:r>
        <w:t>Which can be rewritten in matrix form as:</w:t>
      </w:r>
    </w:p>
    <w:p w:rsidR="00BE0E0B" w:rsidRPr="000722E2" w:rsidRDefault="00060F80" w:rsidP="00BE0E0B">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dt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dt</m:t>
                    </m:r>
                  </m:den>
                </m:f>
              </m:e>
            </m:eqArr>
          </m:e>
        </m:d>
        <m:r>
          <w:rPr>
            <w:rFonts w:ascii="Cambria Math" w:eastAsiaTheme="minorEastAsia" w:hAnsi="Cambria Math"/>
          </w:rPr>
          <m:t xml:space="preserve"> </m:t>
        </m:r>
      </m:oMath>
      <w:r w:rsidR="00BE0E0B">
        <w:rPr>
          <w:rFonts w:eastAsiaTheme="minorEastAsia"/>
        </w:rPr>
        <w:tab/>
      </w:r>
      <w:r w:rsidR="00BE0E0B">
        <w:rPr>
          <w:rFonts w:eastAsiaTheme="minorEastAsia"/>
        </w:rPr>
        <w:tab/>
        <w:t>(15)</w:t>
      </w:r>
    </w:p>
    <w:p w:rsidR="00BE0E0B" w:rsidRDefault="00BE0E0B" w:rsidP="00BE0E0B">
      <w:r>
        <w:t xml:space="preserve">Where </w:t>
      </w:r>
      <w:r w:rsidRPr="003D7DE4">
        <w:rPr>
          <w:i/>
        </w:rPr>
        <w:t>J(</w:t>
      </w:r>
      <w:r>
        <w:rPr>
          <w:i/>
        </w:rPr>
        <w:t>x</w:t>
      </w:r>
      <w:r>
        <w:rPr>
          <w:i/>
          <w:vertAlign w:val="subscript"/>
        </w:rPr>
        <w:t>1</w:t>
      </w:r>
      <w:r>
        <w:rPr>
          <w:i/>
        </w:rPr>
        <w:t xml:space="preserve">, </w:t>
      </w:r>
      <w:proofErr w:type="gramStart"/>
      <w:r>
        <w:rPr>
          <w:i/>
        </w:rPr>
        <w:t>x</w:t>
      </w:r>
      <w:r>
        <w:rPr>
          <w:i/>
          <w:vertAlign w:val="subscript"/>
        </w:rPr>
        <w:t>2</w:t>
      </w:r>
      <w:r>
        <w:rPr>
          <w:i/>
        </w:rPr>
        <w:t>, …</w:t>
      </w:r>
      <w:proofErr w:type="gramEnd"/>
      <w:r>
        <w:rPr>
          <w:i/>
        </w:rPr>
        <w:t xml:space="preserve"> x</w:t>
      </w:r>
      <w:r>
        <w:rPr>
          <w:i/>
          <w:vertAlign w:val="subscript"/>
        </w:rPr>
        <w:t>n</w:t>
      </w:r>
      <w:r w:rsidRPr="003D7DE4">
        <w:rPr>
          <w:i/>
        </w:rPr>
        <w:t>)</w:t>
      </w:r>
      <w:r>
        <w:t xml:space="preserve"> is the Jacobian matrix of some multivariable function </w:t>
      </w:r>
      <w:r>
        <w:rPr>
          <w:i/>
        </w:rPr>
        <w:t>f</w:t>
      </w:r>
      <w:r>
        <w:t>. This approach is used to derive the velocity of Leg 1’s foot in the x direction below:</w:t>
      </w:r>
    </w:p>
    <w:p w:rsidR="00BE0E0B" w:rsidRPr="0009635B" w:rsidRDefault="00BE0E0B" w:rsidP="00BE0E0B">
      <w:pPr>
        <w:jc w:val="right"/>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foot,1,x</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t>(16)</w:t>
      </w:r>
    </w:p>
    <w:p w:rsidR="00BE0E0B" w:rsidRDefault="00BE0E0B" w:rsidP="00BE0E0B"/>
    <w:p w:rsidR="00BE0E0B" w:rsidRDefault="00060F80" w:rsidP="00BE0E0B">
      <w:pPr>
        <w:jc w:val="right"/>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r>
                      <w:rPr>
                        <w:rFonts w:ascii="Cambria Math" w:hAnsi="Cambria Math"/>
                      </w:rPr>
                      <m:t>x</m:t>
                    </m:r>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den>
                </m:f>
              </m:e>
            </m:d>
            <m:d>
              <m:dPr>
                <m:begChr m:val="["/>
                <m:endChr m:val="]"/>
                <m:ctrlPr>
                  <w:rPr>
                    <w:rFonts w:ascii="Cambria Math" w:hAnsi="Cambria Math"/>
                    <w:i/>
                  </w:rPr>
                </m:ctrlPr>
              </m:dPr>
              <m:e>
                <m:f>
                  <m:fPr>
                    <m:ctrlPr>
                      <w:rPr>
                        <w:rFonts w:ascii="Cambria Math"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body</m:t>
                        </m:r>
                      </m:sub>
                    </m:sSub>
                  </m:num>
                  <m:den>
                    <m:r>
                      <w:rPr>
                        <w:rFonts w:ascii="Cambria Math" w:eastAsiaTheme="minorEastAsia" w:hAnsi="Cambria Math"/>
                      </w:rPr>
                      <m:t>dt</m:t>
                    </m:r>
                  </m:den>
                </m:f>
                <m:ctrlPr>
                  <w:rPr>
                    <w:rFonts w:ascii="Cambria Math" w:eastAsia="Cambria Math" w:hAnsi="Cambria Math" w:cs="Cambria Math"/>
                    <w:i/>
                  </w:rPr>
                </m:ctrlPr>
              </m:e>
              <m:e>
                <m:f>
                  <m:fPr>
                    <m:ctrlPr>
                      <w:rPr>
                        <w:rFonts w:ascii="Cambria Math" w:hAnsi="Cambria Math"/>
                        <w:i/>
                      </w:rPr>
                    </m:ctrlPr>
                  </m:fPr>
                  <m:num>
                    <m:r>
                      <w:rPr>
                        <w:rFonts w:ascii="Cambria Math" w:eastAsia="Cambria Math" w:hAnsi="Cambria Math" w:cs="Cambria Math"/>
                      </w:rPr>
                      <m:t>d</m:t>
                    </m:r>
                    <m:sSub>
                      <m:sSubPr>
                        <m:ctrlPr>
                          <w:rPr>
                            <w:rFonts w:ascii="Cambria Math" w:hAnsi="Cambria Math"/>
                            <w:i/>
                          </w:rPr>
                        </m:ctrlPr>
                      </m:sSubPr>
                      <m:e>
                        <m:r>
                          <w:rPr>
                            <w:rFonts w:ascii="Cambria Math" w:hAnsi="Cambria Math"/>
                          </w:rPr>
                          <m:t>θ</m:t>
                        </m:r>
                      </m:e>
                      <m:sub>
                        <m:r>
                          <w:rPr>
                            <w:rFonts w:ascii="Cambria Math" w:hAnsi="Cambria Math"/>
                          </w:rPr>
                          <m:t>hip,1</m:t>
                        </m:r>
                      </m:sub>
                    </m:sSub>
                  </m:num>
                  <m:den>
                    <m:r>
                      <w:rPr>
                        <w:rFonts w:ascii="Cambria Math" w:hAnsi="Cambria Math"/>
                      </w:rPr>
                      <m:t>dt</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sSub>
                      <m:sSubPr>
                        <m:ctrlPr>
                          <w:rPr>
                            <w:rFonts w:ascii="Cambria Math" w:hAnsi="Cambria Math"/>
                            <w:i/>
                          </w:rPr>
                        </m:ctrlPr>
                      </m:sSubPr>
                      <m:e>
                        <m:r>
                          <w:rPr>
                            <w:rFonts w:ascii="Cambria Math" w:hAnsi="Cambria Math"/>
                          </w:rPr>
                          <m:t>θ</m:t>
                        </m:r>
                      </m:e>
                      <m:sub>
                        <m:r>
                          <w:rPr>
                            <w:rFonts w:ascii="Cambria Math" w:hAnsi="Cambria Math"/>
                          </w:rPr>
                          <m:t>knee,1</m:t>
                        </m:r>
                      </m:sub>
                    </m:sSub>
                  </m:num>
                  <m:den>
                    <m:r>
                      <w:rPr>
                        <w:rFonts w:ascii="Cambria Math" w:eastAsiaTheme="minorEastAsia" w:hAnsi="Cambria Math"/>
                      </w:rPr>
                      <m:t>dt</m:t>
                    </m:r>
                  </m:den>
                </m:f>
              </m:e>
            </m:eqArr>
          </m:e>
        </m:d>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sidR="00BE0E0B">
        <w:rPr>
          <w:rFonts w:eastAsiaTheme="minorEastAsia"/>
        </w:rPr>
        <w:tab/>
      </w:r>
      <w:r w:rsidR="00BE0E0B">
        <w:rPr>
          <w:rFonts w:eastAsiaTheme="minorEastAsia"/>
        </w:rPr>
        <w:tab/>
        <w:t>(17)</w:t>
      </w:r>
    </w:p>
    <w:p w:rsidR="00BE0E0B" w:rsidRDefault="00BE0E0B" w:rsidP="00BE0E0B">
      <w:r>
        <w:t xml:space="preserve">Where </w:t>
      </w:r>
      <w:r>
        <w:rPr>
          <w:i/>
        </w:rPr>
        <w:t xml:space="preserve">q </w:t>
      </w:r>
      <w:r>
        <w:rPr>
          <w:i/>
          <w:vertAlign w:val="subscript"/>
        </w:rPr>
        <w:t>foot</w:t>
      </w:r>
      <w:proofErr w:type="gramStart"/>
      <w:r>
        <w:rPr>
          <w:i/>
          <w:vertAlign w:val="subscript"/>
        </w:rPr>
        <w:t>,1,x</w:t>
      </w:r>
      <w:proofErr w:type="gramEnd"/>
      <w:r>
        <w:t xml:space="preserve"> is the state vector for </w:t>
      </w:r>
      <w:r w:rsidRPr="0009635B">
        <w:rPr>
          <w:i/>
        </w:rPr>
        <w:t>r</w:t>
      </w:r>
      <w:r w:rsidRPr="0009635B">
        <w:rPr>
          <w:i/>
          <w:vertAlign w:val="subscript"/>
        </w:rPr>
        <w:t xml:space="preserve"> foot,1,x</w:t>
      </w:r>
      <w:r>
        <w:t xml:space="preserve"> which contains the values of all the dependent variables for the foot position. This function can then be derived again to calculate the acceleration of foot 1 in the x direction as follows:</w:t>
      </w:r>
    </w:p>
    <w:p w:rsidR="00BE0E0B" w:rsidRPr="0009635B" w:rsidRDefault="00060F80" w:rsidP="00BE0E0B">
      <w:pPr>
        <w:jc w:val="right"/>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dt</m:t>
              </m:r>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foot,1,x</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ctrlPr>
                <w:rPr>
                  <w:rFonts w:ascii="Cambria Math" w:hAnsi="Cambria Math"/>
                  <w:i/>
                </w:rPr>
              </m:ctrlPr>
            </m:e>
          </m:d>
          <m:r>
            <w:rPr>
              <w:rFonts w:ascii="Cambria Math" w:hAnsi="Cambria Math"/>
            </w:rPr>
            <m:t>=</m:t>
          </m:r>
        </m:oMath>
      </m:oMathPara>
    </w:p>
    <w:p w:rsidR="00BE0E0B" w:rsidRPr="0009635B" w:rsidRDefault="00BE0E0B" w:rsidP="00BE0E0B">
      <w:pPr>
        <w:jc w:val="right"/>
      </w:pP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foot,1,x</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foot,1,x</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       (18)</w:t>
      </w:r>
    </w:p>
    <w:p w:rsidR="00BE0E0B" w:rsidRPr="00361404" w:rsidRDefault="00BE0E0B" w:rsidP="00BE0E0B">
      <w:r>
        <w:t xml:space="preserve">Where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foot,1,x</m:t>
                </m:r>
              </m:sub>
            </m:sSub>
            <m:ctrlPr>
              <w:rPr>
                <w:rFonts w:ascii="Cambria Math" w:hAnsi="Cambria Math"/>
                <w:i/>
              </w:rPr>
            </m:ctrlPr>
          </m:e>
        </m:d>
      </m:oMath>
      <w:r>
        <w:rPr>
          <w:rFonts w:eastAsiaTheme="minorEastAsia"/>
        </w:rPr>
        <w:t xml:space="preserve"> is the Jacobian of foot </w:t>
      </w:r>
      <w:proofErr w:type="gramStart"/>
      <w:r>
        <w:rPr>
          <w:rFonts w:eastAsiaTheme="minorEastAsia"/>
        </w:rPr>
        <w:t>velocity.</w:t>
      </w:r>
      <w:proofErr w:type="gramEnd"/>
      <w:r>
        <w:rPr>
          <w:rFonts w:eastAsiaTheme="minorEastAsia"/>
        </w:rPr>
        <w:t xml:space="preserve"> </w:t>
      </w:r>
    </w:p>
    <w:p w:rsidR="00BE0E0B" w:rsidRDefault="00BE0E0B" w:rsidP="00BE0E0B">
      <w:r>
        <w:t xml:space="preserve">This approach allows rapid iteration of mechanical design without changing the derivation algorithm of the velocity and acceleration equations. If the size or shape of the legs are changed the </w:t>
      </w:r>
      <w:r>
        <w:rPr>
          <w:i/>
        </w:rPr>
        <w:t>r</w:t>
      </w:r>
      <w:r>
        <w:t xml:space="preserve"> vector equations can be redefined and quickly integrated to find velocities accelerations. A simplified form of the kinematics which assumed </w:t>
      </w:r>
      <w:r w:rsidRPr="00174A43">
        <w:rPr>
          <w:i/>
        </w:rPr>
        <w:t xml:space="preserve">LH1 = </w:t>
      </w:r>
      <w:r w:rsidRPr="00174A43">
        <w:t>θ</w:t>
      </w:r>
      <w:r w:rsidRPr="00174A43">
        <w:rPr>
          <w:i/>
          <w:vertAlign w:val="subscript"/>
        </w:rPr>
        <w:t>body</w:t>
      </w:r>
      <w:r w:rsidRPr="00174A43">
        <w:rPr>
          <w:i/>
        </w:rPr>
        <w:t xml:space="preserve"> = 0</w:t>
      </w:r>
      <w:r>
        <w:rPr>
          <w:i/>
        </w:rPr>
        <w:t xml:space="preserve"> </w:t>
      </w:r>
      <w:r>
        <w:t>was hand derived and matched exactly with the MATLAB differentiation to verify the solution.</w:t>
      </w:r>
    </w:p>
    <w:p w:rsidR="00BE0E0B" w:rsidRDefault="00BE0E0B" w:rsidP="00BE0E0B">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BE0E0B" w:rsidRDefault="00BE0E0B" w:rsidP="00BE0E0B">
      <w:r>
        <w:t xml:space="preserve">After deriving the kinematics, they were combined into a single system of 27 equations. The </w:t>
      </w:r>
      <w:r>
        <w:rPr>
          <w:i/>
        </w:rPr>
        <w:t>q</w:t>
      </w:r>
      <w:r>
        <w:t xml:space="preserve"> vectors from each equation were combined to create a single 11x1 global state vector, which is given below:</w:t>
      </w:r>
    </w:p>
    <w:p w:rsidR="00BE0E0B" w:rsidRDefault="00BE0E0B" w:rsidP="00BE0E0B">
      <w:pPr>
        <w:jc w:val="right"/>
      </w:pPr>
      <m:oMath>
        <m: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(19)</w:t>
      </w:r>
    </w:p>
    <w:p w:rsidR="00BE0E0B" w:rsidRPr="00CC4238" w:rsidRDefault="00BE0E0B" w:rsidP="00BE0E0B">
      <w:r>
        <w:t xml:space="preserve">Because the geometry and masses of the robot’s links are known, the only remaining unknowns are </w:t>
      </w:r>
      <w:r>
        <w:rPr>
          <w:i/>
        </w:rPr>
        <w:t>q</w:t>
      </w:r>
      <w:r>
        <w:t xml:space="preserve"> and its derivatives. If the variables in the </w:t>
      </w:r>
      <w:r>
        <w:rPr>
          <w:i/>
        </w:rPr>
        <w:t>q</w:t>
      </w:r>
      <w:r>
        <w:t xml:space="preserve"> matrices can be found then the position, velocity, and </w:t>
      </w:r>
      <w:r>
        <w:lastRenderedPageBreak/>
        <w:t xml:space="preserve">acceleration of any point along the links can be found. To solve for the forces and torques at each joint </w:t>
      </w:r>
      <w:r>
        <w:rPr>
          <w:i/>
        </w:rPr>
        <w:t>q</w:t>
      </w:r>
      <w:r>
        <w:t xml:space="preserve"> and the reaction forces acting on the foot must be solved.</w:t>
      </w:r>
    </w:p>
    <w:p w:rsidR="00BE0E0B" w:rsidRDefault="00BE0E0B" w:rsidP="00BE0E0B">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elliptical path at a constant speed. This allows the angles and their derivatives to be calculated for a single leg. The values of the other legs could then be approximated either as constant values or values based on from the simulation.</w:t>
      </w:r>
    </w:p>
    <w:p w:rsidR="00BE0E0B" w:rsidRDefault="00BE0E0B" w:rsidP="00BE0E0B">
      <w:r>
        <w:t>A semi-ellipse was selected as the initial foot path. The path was selected due to its mathematical simplicity and the ease of changing the step length and height parameters. It is also a similar shape to the more complicated pear-shaped quartic, which is the path many organic creature’s feet follow during motion. A constant speed was selected to simplify the step analysis. A plot of the simulation in action is given below:</w:t>
      </w:r>
    </w:p>
    <w:p w:rsidR="00BE0E0B" w:rsidRDefault="00BE0E0B" w:rsidP="00BE0E0B"/>
    <w:p w:rsidR="00BE0E0B" w:rsidRDefault="00BE0E0B" w:rsidP="00BE0E0B">
      <w:pPr>
        <w:keepNext/>
        <w:jc w:val="center"/>
      </w:pPr>
      <w:r w:rsidRPr="00DA435A">
        <w:rPr>
          <w:noProof/>
        </w:rPr>
        <w:drawing>
          <wp:inline distT="0" distB="0" distL="0" distR="0" wp14:anchorId="60B0CA3F" wp14:editId="794BC41A">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BE0E0B" w:rsidRDefault="00BE0E0B" w:rsidP="00BE0E0B">
      <w:pPr>
        <w:pStyle w:val="Caption"/>
        <w:jc w:val="center"/>
      </w:pPr>
      <w:bookmarkStart w:id="20" w:name="_Toc413594752"/>
      <w:r>
        <w:t xml:space="preserve">Figure </w:t>
      </w:r>
      <w:fldSimple w:instr=" SEQ Figure \* ARABIC ">
        <w:r w:rsidR="00593FAB">
          <w:rPr>
            <w:noProof/>
          </w:rPr>
          <w:t>5</w:t>
        </w:r>
      </w:fldSimple>
      <w:r>
        <w:t>: Kinematic step simulation for a single robot leg. The leg follows the elliptical path with a constant velocity.</w:t>
      </w:r>
      <w:bookmarkEnd w:id="20"/>
    </w:p>
    <w:p w:rsidR="00BE0E0B" w:rsidRDefault="00BE0E0B" w:rsidP="00BE0E0B">
      <w:r>
        <w:t>To get a close approximation of the maximum stresses and torques felt by the robot a 0.5 m long step was selected to be completed in 1 second which satisfies the specification of moving a maximum of 0.5 m/s.</w:t>
      </w:r>
    </w:p>
    <w:p w:rsidR="00BE0E0B" w:rsidRDefault="00BE0E0B" w:rsidP="00BE0E0B">
      <w:r>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w:t>
      </w:r>
    </w:p>
    <w:p w:rsidR="00BE0E0B" w:rsidRPr="00650273" w:rsidRDefault="00BE0E0B" w:rsidP="00BE0E0B">
      <w:r>
        <w:t xml:space="preserve">After running the simulation for each phase vector </w:t>
      </w:r>
      <w:r>
        <w:rPr>
          <w:i/>
        </w:rPr>
        <w:t>q</w:t>
      </w:r>
      <w:r>
        <w:t xml:space="preserve"> was determined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BE0E0B" w:rsidRDefault="00BE0E0B" w:rsidP="00BE0E0B">
      <w:r>
        <w:lastRenderedPageBreak/>
        <w:t>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on a dynamical analyses of the system.</w:t>
      </w:r>
    </w:p>
    <w:p w:rsidR="00BE0E0B" w:rsidRDefault="00BE0E0B" w:rsidP="00BE0E0B">
      <w:r>
        <w:t xml:space="preserve">To finish defining the state vector </w:t>
      </w:r>
      <w:r>
        <w:rPr>
          <w:i/>
        </w:rPr>
        <w:t>q</w:t>
      </w:r>
      <w:r>
        <w:t xml:space="preserve"> a value of 90 degrees was selected for the hip angles of Legs 2, 3, and 4, and a value of zero degrees was selected for the body and knee angles of those legs as well. The derivatives of these values were also set to zero due to the static nature of this gait. The kinematics of Leg 1 were then derived for each phase of the step to completely solve the state vector </w:t>
      </w:r>
      <w:r>
        <w:rPr>
          <w:i/>
        </w:rPr>
        <w:t>q</w:t>
      </w:r>
      <w:r>
        <w:t>.</w:t>
      </w:r>
    </w:p>
    <w:p w:rsidR="00BE0E0B" w:rsidRDefault="00BE0E0B" w:rsidP="00BE0E0B">
      <w:r>
        <w:t>The swing phase was derived first, and a free body diagram of the leg swinging is given below:</w:t>
      </w:r>
    </w:p>
    <w:p w:rsidR="00BE0E0B" w:rsidRDefault="00BE0E0B" w:rsidP="00BE0E0B">
      <w:pPr>
        <w:keepNext/>
        <w:jc w:val="center"/>
      </w:pPr>
      <w:r>
        <w:rPr>
          <w:b/>
          <w:noProof/>
        </w:rPr>
        <w:drawing>
          <wp:inline distT="0" distB="0" distL="0" distR="0" wp14:anchorId="6AAF04E4" wp14:editId="575B8AF3">
            <wp:extent cx="3268980" cy="2423160"/>
            <wp:effectExtent l="0" t="0" r="762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717C39" w:rsidRDefault="00BE0E0B" w:rsidP="00BE0E0B">
      <w:pPr>
        <w:pStyle w:val="Caption"/>
        <w:jc w:val="center"/>
        <w:rPr>
          <w:b/>
        </w:rPr>
      </w:pPr>
      <w:bookmarkStart w:id="21" w:name="_Toc413594753"/>
      <w:r>
        <w:t xml:space="preserve">Figure </w:t>
      </w:r>
      <w:fldSimple w:instr=" SEQ Figure \* ARABIC ">
        <w:r w:rsidR="00593FAB">
          <w:rPr>
            <w:noProof/>
          </w:rPr>
          <w:t>6</w:t>
        </w:r>
      </w:fldSimple>
      <w:r>
        <w:t>: Swing phase of the step. The foot forces in the Y direction are assumed to be equal to prevent tipping.</w:t>
      </w:r>
      <w:bookmarkEnd w:id="21"/>
    </w:p>
    <w:p w:rsidR="00BE0E0B" w:rsidRDefault="00BE0E0B" w:rsidP="00BE0E0B">
      <w:r>
        <w:t>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Because Leg 1 is off the ground it is trivial to find that there are no external reaction forces acting on it. Additionally, because the other three legs are in a static pose it is simple to calculate that the y force acting on each is one third of the weight of the robot, while the x force is approximately zero.</w:t>
      </w:r>
    </w:p>
    <w:p w:rsidR="00BE0E0B" w:rsidRDefault="00BE0E0B" w:rsidP="00BE0E0B">
      <w:r>
        <w:t>The foot forces for the impulse phase of the step were then calculated. It was assumed that the forces acting on feet 2, 3, and 4 did not change over the short impulse period. A free body diagram of the impulse phase is given in Figure 6 below:</w:t>
      </w:r>
    </w:p>
    <w:p w:rsidR="00BE0E0B" w:rsidRDefault="00BE0E0B" w:rsidP="00BE0E0B">
      <w:pPr>
        <w:keepNext/>
        <w:jc w:val="center"/>
      </w:pPr>
      <w:r>
        <w:rPr>
          <w:noProof/>
        </w:rPr>
        <w:lastRenderedPageBreak/>
        <w:drawing>
          <wp:inline distT="0" distB="0" distL="0" distR="0" wp14:anchorId="6DEE6A3C" wp14:editId="6E6E7774">
            <wp:extent cx="3268980" cy="2423160"/>
            <wp:effectExtent l="0" t="0" r="762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Default="00BE0E0B" w:rsidP="00BE0E0B">
      <w:pPr>
        <w:pStyle w:val="Caption"/>
        <w:jc w:val="center"/>
      </w:pPr>
      <w:bookmarkStart w:id="22" w:name="_Toc413594754"/>
      <w:r>
        <w:t xml:space="preserve">Figure </w:t>
      </w:r>
      <w:fldSimple w:instr=" SEQ Figure \* ARABIC ">
        <w:r w:rsidR="00593FAB">
          <w:rPr>
            <w:noProof/>
          </w:rPr>
          <w:t>7</w:t>
        </w:r>
      </w:fldSimple>
      <w:r>
        <w:t>: Free body diagram for the impulse phase. It's assumed that Legs 2, 3, and 4 are carrying the body mass while Leg 1 feels the impulse force.</w:t>
      </w:r>
      <w:bookmarkEnd w:id="22"/>
    </w:p>
    <w:p w:rsidR="00BE0E0B" w:rsidRDefault="00BE0E0B" w:rsidP="00BE0E0B">
      <w:r>
        <w:t xml:space="preserve"> The impulse method was derived as follows from the conversion of linear momentum on Leg 1</w:t>
      </w:r>
      <w:sdt>
        <w:sdtPr>
          <w:id w:val="123435579"/>
          <w:citation/>
        </w:sdtPr>
        <w:sdtContent>
          <w:r>
            <w:fldChar w:fldCharType="begin"/>
          </w:r>
          <w:r>
            <w:rPr>
              <w:b/>
            </w:rPr>
            <w:instrText xml:space="preserve"> CITATION Bee13 \l 1033 </w:instrText>
          </w:r>
          <w:r>
            <w:fldChar w:fldCharType="separate"/>
          </w:r>
          <w:r>
            <w:rPr>
              <w:b/>
              <w:noProof/>
            </w:rPr>
            <w:t xml:space="preserve"> </w:t>
          </w:r>
          <w:r w:rsidRPr="00E5208D">
            <w:rPr>
              <w:noProof/>
            </w:rPr>
            <w:t>[3]</w:t>
          </w:r>
          <w:r>
            <w:fldChar w:fldCharType="end"/>
          </w:r>
        </w:sdtContent>
      </w:sdt>
      <w:r>
        <w:t>:</w:t>
      </w:r>
    </w:p>
    <w:p w:rsidR="00BE0E0B" w:rsidRPr="00650273" w:rsidRDefault="00060F80" w:rsidP="00BE0E0B">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sidR="00BE0E0B">
        <w:rPr>
          <w:rFonts w:eastAsiaTheme="minorEastAsia"/>
        </w:rPr>
        <w:tab/>
      </w:r>
      <w:r w:rsidR="00BE0E0B">
        <w:rPr>
          <w:rFonts w:eastAsiaTheme="minorEastAsia"/>
        </w:rPr>
        <w:tab/>
      </w:r>
      <w:r w:rsidR="00BE0E0B">
        <w:rPr>
          <w:rFonts w:eastAsiaTheme="minorEastAsia"/>
        </w:rPr>
        <w:tab/>
        <w:t>(20)</w:t>
      </w:r>
    </w:p>
    <w:p w:rsidR="00BE0E0B" w:rsidRDefault="00BE0E0B" w:rsidP="00BE0E0B">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proofErr w:type="gramStart"/>
      <w:r w:rsidRPr="00650273">
        <w:rPr>
          <w:rFonts w:eastAsiaTheme="minorEastAsia"/>
          <w:i/>
        </w:rPr>
        <w:t>f(</w:t>
      </w:r>
      <w:proofErr w:type="gramEnd"/>
      <w:r w:rsidRPr="00650273">
        <w:rPr>
          <w:rFonts w:eastAsiaTheme="minorEastAsia"/>
          <w:i/>
        </w:rPr>
        <w:t>t)</w:t>
      </w:r>
      <w:r>
        <w:rPr>
          <w:rFonts w:eastAsiaTheme="minorEastAsia"/>
        </w:rPr>
        <w:t xml:space="preserve"> is the impulse force applied to the foot. Assuming </w:t>
      </w:r>
      <w:proofErr w:type="gramStart"/>
      <w:r>
        <w:rPr>
          <w:rFonts w:eastAsiaTheme="minorEastAsia"/>
          <w:i/>
        </w:rPr>
        <w:t>f(</w:t>
      </w:r>
      <w:proofErr w:type="gramEnd"/>
      <w:r>
        <w:rPr>
          <w:rFonts w:eastAsiaTheme="minorEastAsia"/>
          <w:i/>
        </w:rPr>
        <w:t>t)</w:t>
      </w:r>
      <w:r>
        <w:rPr>
          <w:rFonts w:eastAsiaTheme="minorEastAsia"/>
        </w:rPr>
        <w:t xml:space="preserve"> is constant and </w:t>
      </w:r>
      <w:r>
        <w:rPr>
          <w:rFonts w:eastAsiaTheme="minorEastAsia"/>
          <w:i/>
        </w:rPr>
        <w:t>v</w:t>
      </w:r>
      <w:r>
        <w:rPr>
          <w:rFonts w:eastAsiaTheme="minorEastAsia"/>
          <w:i/>
          <w:vertAlign w:val="subscript"/>
        </w:rPr>
        <w:t>floor</w:t>
      </w:r>
      <w:r>
        <w:rPr>
          <w:rFonts w:eastAsiaTheme="minorEastAsia"/>
        </w:rPr>
        <w:t xml:space="preserve"> = </w:t>
      </w:r>
      <w:r>
        <w:rPr>
          <w:rFonts w:eastAsiaTheme="minorEastAsia"/>
          <w:i/>
        </w:rPr>
        <w:t>v</w:t>
      </w:r>
      <w:r>
        <w:rPr>
          <w:rFonts w:eastAsiaTheme="minorEastAsia"/>
          <w:i/>
          <w:vertAlign w:val="subscript"/>
        </w:rPr>
        <w:t>total</w:t>
      </w:r>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BE0E0B" w:rsidRPr="00650273" w:rsidRDefault="00BE0E0B" w:rsidP="00BE0E0B">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rsidR="00BE0E0B" w:rsidRDefault="00BE0E0B" w:rsidP="00BE0E0B">
      <w:pPr>
        <w:rPr>
          <w:rFonts w:eastAsiaTheme="minorEastAsia"/>
        </w:rPr>
      </w:pPr>
      <w:r>
        <w:rPr>
          <w:rFonts w:eastAsiaTheme="minorEastAsia"/>
        </w:rPr>
        <w:t>Which estimates the force applied to the foot as it impacts the ground.</w:t>
      </w:r>
    </w:p>
    <w:p w:rsidR="00BE0E0B" w:rsidRDefault="00BE0E0B" w:rsidP="00BE0E0B">
      <w:r>
        <w:t>Finally the foot force values were calculated for drag phase of the elliptical step. For this phase the following free body diagram was used to calculate foot force values:</w:t>
      </w:r>
    </w:p>
    <w:p w:rsidR="00BE0E0B" w:rsidRDefault="00BE0E0B" w:rsidP="00BE0E0B">
      <w:pPr>
        <w:keepNext/>
        <w:jc w:val="center"/>
      </w:pPr>
      <w:r>
        <w:rPr>
          <w:noProof/>
        </w:rPr>
        <w:lastRenderedPageBreak/>
        <w:drawing>
          <wp:inline distT="0" distB="0" distL="0" distR="0" wp14:anchorId="1EE9A07E" wp14:editId="03BEC54A">
            <wp:extent cx="3268980" cy="2423160"/>
            <wp:effectExtent l="0" t="0" r="762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2423160"/>
                    </a:xfrm>
                    <a:prstGeom prst="rect">
                      <a:avLst/>
                    </a:prstGeom>
                    <a:noFill/>
                    <a:ln>
                      <a:noFill/>
                    </a:ln>
                  </pic:spPr>
                </pic:pic>
              </a:graphicData>
            </a:graphic>
          </wp:inline>
        </w:drawing>
      </w:r>
    </w:p>
    <w:p w:rsidR="00BE0E0B" w:rsidRPr="003E6B55" w:rsidRDefault="00BE0E0B" w:rsidP="00BE0E0B">
      <w:pPr>
        <w:pStyle w:val="Caption"/>
        <w:jc w:val="center"/>
      </w:pPr>
      <w:bookmarkStart w:id="23" w:name="_Toc413594755"/>
      <w:r>
        <w:t xml:space="preserve">Figure </w:t>
      </w:r>
      <w:fldSimple w:instr=" SEQ Figure \* ARABIC ">
        <w:r w:rsidR="00593FAB">
          <w:rPr>
            <w:noProof/>
          </w:rPr>
          <w:t>8</w:t>
        </w:r>
      </w:fldSimple>
      <w:r>
        <w:t>: Free body diagram for the drag portion of the gait. All four legs are assumed to be on the ground of the robot while travelling at a constant velocity V.</w:t>
      </w:r>
      <w:bookmarkEnd w:id="23"/>
    </w:p>
    <w:p w:rsidR="00BE0E0B" w:rsidRDefault="00BE0E0B" w:rsidP="00BE0E0B">
      <w:r>
        <w:t>Where μ is the dynamic friction coefficient of the feet. This resulted in the following equations:</w:t>
      </w:r>
    </w:p>
    <w:p w:rsidR="00BE0E0B" w:rsidRPr="00C55D9D" w:rsidRDefault="00060F80" w:rsidP="00BE0E0B">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 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(22)</w:t>
      </w:r>
    </w:p>
    <w:p w:rsidR="00BE0E0B" w:rsidRPr="006B6F1D" w:rsidRDefault="00060F80" w:rsidP="00BE0E0B">
      <w:pPr>
        <w:jc w:val="right"/>
        <w:rPr>
          <w:rFonts w:eastAsiaTheme="minorEastAsia"/>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foot,4,x</m:t>
              </m:r>
            </m:sub>
          </m:sSub>
          <m:r>
            <w:rPr>
              <w:rFonts w:ascii="Cambria Math" w:hAnsi="Cambria Math"/>
            </w:rPr>
            <m:t>=</m:t>
          </m:r>
        </m:oMath>
      </m:oMathPara>
    </w:p>
    <w:p w:rsidR="00BE0E0B" w:rsidRDefault="00060F80"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d>
          <m:dPr>
            <m:ctrlPr>
              <w:rPr>
                <w:rFonts w:ascii="Cambria Math" w:hAnsi="Cambria Math"/>
                <w:i/>
              </w:rPr>
            </m:ctrlPr>
          </m:dPr>
          <m:e>
            <m:r>
              <w:rPr>
                <w:rFonts w:ascii="Cambria Math" w:hAnsi="Cambria Math"/>
              </w:rPr>
              <m:t>μ</m:t>
            </m:r>
          </m:e>
        </m:d>
        <m:r>
          <w:rPr>
            <w:rFonts w:ascii="Cambria Math" w:hAnsi="Cambria Math"/>
          </w:rPr>
          <m:t>=0</m:t>
        </m:r>
      </m:oMath>
      <w:r w:rsidR="00BE0E0B">
        <w:rPr>
          <w:rFonts w:eastAsiaTheme="minorEastAsia"/>
        </w:rPr>
        <w:tab/>
      </w:r>
      <w:r w:rsidR="00BE0E0B">
        <w:rPr>
          <w:rFonts w:eastAsiaTheme="minorEastAsia"/>
        </w:rPr>
        <w:tab/>
      </w:r>
      <w:r w:rsidR="00BE0E0B">
        <w:rPr>
          <w:rFonts w:eastAsiaTheme="minorEastAsia"/>
        </w:rPr>
        <w:tab/>
        <w:t>(23)</w:t>
      </w:r>
    </w:p>
    <w:p w:rsidR="00BE0E0B" w:rsidRDefault="00BE0E0B" w:rsidP="00BE0E0B">
      <w:r>
        <w:t>Which, when simplified, leads to the following:</w:t>
      </w:r>
    </w:p>
    <w:p w:rsidR="00BE0E0B" w:rsidRDefault="00060F80"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sidR="00BE0E0B">
        <w:rPr>
          <w:rFonts w:eastAsiaTheme="minorEastAsia"/>
        </w:rPr>
        <w:tab/>
      </w:r>
      <w:r w:rsidR="00BE0E0B">
        <w:rPr>
          <w:rFonts w:eastAsiaTheme="minorEastAsia"/>
        </w:rPr>
        <w:tab/>
      </w:r>
      <w:r w:rsidR="00BE0E0B">
        <w:rPr>
          <w:rFonts w:eastAsiaTheme="minorEastAsia"/>
        </w:rPr>
        <w:tab/>
        <w:t>(24)</w:t>
      </w:r>
    </w:p>
    <w:p w:rsidR="00BE0E0B" w:rsidRDefault="00060F80" w:rsidP="00BE0E0B">
      <w:pPr>
        <w:jc w:val="right"/>
      </w:pPr>
      <m:oMath>
        <m:sSub>
          <m:sSubPr>
            <m:ctrlPr>
              <w:rPr>
                <w:rFonts w:ascii="Cambria Math" w:hAnsi="Cambria Math"/>
                <w:i/>
              </w:rPr>
            </m:ctrlPr>
          </m:sSubPr>
          <m:e>
            <m:r>
              <w:rPr>
                <w:rFonts w:ascii="Cambria Math" w:hAnsi="Cambria Math"/>
              </w:rPr>
              <m:t>F</m:t>
            </m:r>
          </m:e>
          <m:sub>
            <m:r>
              <w:rPr>
                <w:rFonts w:ascii="Cambria Math" w:hAnsi="Cambria Math"/>
              </w:rPr>
              <m:t>foot,1,x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foot,2,y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foot,3,y</m:t>
            </m:r>
          </m:sub>
        </m:sSub>
        <m:r>
          <w:rPr>
            <w:rFonts w:ascii="Cambria Math" w:hAnsi="Cambria Math"/>
          </w:rPr>
          <m:t xml:space="preserve"> μ+ </m:t>
        </m:r>
        <m:sSub>
          <m:sSubPr>
            <m:ctrlPr>
              <w:rPr>
                <w:rFonts w:ascii="Cambria Math" w:hAnsi="Cambria Math"/>
                <w:i/>
              </w:rPr>
            </m:ctrlPr>
          </m:sSubPr>
          <m:e>
            <m:r>
              <w:rPr>
                <w:rFonts w:ascii="Cambria Math" w:hAnsi="Cambria Math"/>
              </w:rPr>
              <m:t>F</m:t>
            </m:r>
          </m:e>
          <m:sub>
            <m:r>
              <w:rPr>
                <w:rFonts w:ascii="Cambria Math" w:hAnsi="Cambria Math"/>
              </w:rPr>
              <m:t>foot,4,y</m:t>
            </m:r>
          </m:sub>
        </m:sSub>
        <m:r>
          <w:rPr>
            <w:rFonts w:ascii="Cambria Math" w:hAnsi="Cambria Math"/>
          </w:rPr>
          <m:t xml:space="preserve"> 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 xml:space="preserve"> μ</m:t>
        </m:r>
      </m:oMath>
      <w:r w:rsidR="00BE0E0B">
        <w:rPr>
          <w:rFonts w:eastAsiaTheme="minorEastAsia"/>
        </w:rPr>
        <w:tab/>
      </w:r>
      <w:r w:rsidR="00BE0E0B">
        <w:rPr>
          <w:rFonts w:eastAsiaTheme="minorEastAsia"/>
        </w:rPr>
        <w:tab/>
      </w:r>
      <w:r w:rsidR="00BE0E0B">
        <w:rPr>
          <w:rFonts w:eastAsiaTheme="minorEastAsia"/>
        </w:rPr>
        <w:tab/>
        <w:t>(25)</w:t>
      </w:r>
    </w:p>
    <w:p w:rsidR="00BE0E0B" w:rsidRDefault="00BE0E0B" w:rsidP="00BE0E0B">
      <w:r>
        <w:t>Equation 24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Content>
          <w:r>
            <w:fldChar w:fldCharType="begin"/>
          </w:r>
          <w:r>
            <w:instrText xml:space="preserve"> CITATION Eng15 \l 1033 </w:instrText>
          </w:r>
          <w:r>
            <w:fldChar w:fldCharType="separate"/>
          </w:r>
          <w:r>
            <w:rPr>
              <w:noProof/>
            </w:rPr>
            <w:t xml:space="preserve"> </w:t>
          </w:r>
          <w:r w:rsidRPr="00E5208D">
            <w:rPr>
              <w:noProof/>
            </w:rPr>
            <w:t>[5]</w:t>
          </w:r>
          <w:r>
            <w:fldChar w:fldCharType="end"/>
          </w:r>
        </w:sdtContent>
      </w:sdt>
      <w:r>
        <w:t>.</w:t>
      </w:r>
    </w:p>
    <w:p w:rsidR="00BE0E0B" w:rsidRDefault="00BE0E0B" w:rsidP="00BE0E0B">
      <w:r>
        <w:t xml:space="preserve">After performing all of the derivations a MATLAB script was developed to run the simulations and output the state of the robot and find the maximum torque and maximum internal forces for the step. The script can be seen in </w:t>
      </w:r>
      <w:r w:rsidRPr="00581007">
        <w:t>Appendix 1.</w:t>
      </w:r>
      <w:r>
        <w:t xml:space="preserve"> The maximum values output from the script are tabulated in the figure below:</w:t>
      </w:r>
    </w:p>
    <w:p w:rsidR="00656A6F" w:rsidRDefault="00656A6F" w:rsidP="00BE0E0B"/>
    <w:p w:rsidR="00BE0E0B" w:rsidRDefault="00BE0E0B" w:rsidP="00BE0E0B">
      <w:pPr>
        <w:pStyle w:val="Caption"/>
        <w:keepNext/>
      </w:pPr>
      <w:bookmarkStart w:id="24" w:name="_Toc412471336"/>
      <w:r>
        <w:lastRenderedPageBreak/>
        <w:t xml:space="preserve">Table </w:t>
      </w:r>
      <w:fldSimple w:instr=" SEQ Table \* ARABIC ">
        <w:r>
          <w:rPr>
            <w:noProof/>
          </w:rPr>
          <w:t>2</w:t>
        </w:r>
      </w:fldSimple>
      <w:r>
        <w:t>: Simulation results for the Swing, Drag, and Impulse phases of the simulation. Values are labeled as [Type</w:t>
      </w:r>
      <w:proofErr w:type="gramStart"/>
      <w:r>
        <w:t>][</w:t>
      </w:r>
      <w:proofErr w:type="gramEnd"/>
      <w:r>
        <w:t>Location][Leg], so TK1 is the Torque applied at the Knee on Leg 1, and FH2x is the Force felt by at the Hip on Leg 2 in the X direction.</w:t>
      </w:r>
      <w:bookmarkEnd w:id="24"/>
    </w:p>
    <w:p w:rsidR="00656A6F" w:rsidRPr="00656A6F" w:rsidRDefault="00656A6F" w:rsidP="00656A6F"/>
    <w:tbl>
      <w:tblPr>
        <w:tblStyle w:val="GridTable1Light1"/>
        <w:tblW w:w="4428" w:type="dxa"/>
        <w:jc w:val="center"/>
        <w:tblLook w:val="00A0" w:firstRow="1" w:lastRow="0" w:firstColumn="1" w:lastColumn="0" w:noHBand="0" w:noVBand="0"/>
      </w:tblPr>
      <w:tblGrid>
        <w:gridCol w:w="1269"/>
        <w:gridCol w:w="1053"/>
        <w:gridCol w:w="1053"/>
        <w:gridCol w:w="1053"/>
      </w:tblGrid>
      <w:tr w:rsidR="00BE0E0B" w:rsidRPr="00656A6F" w:rsidTr="00656A6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BE0E0B" w:rsidRPr="00656A6F" w:rsidRDefault="00BE0E0B" w:rsidP="00656A6F">
            <w:pPr>
              <w:pStyle w:val="NoSpacing"/>
              <w:rPr>
                <w:rFonts w:eastAsia="Times New Roman"/>
              </w:rPr>
            </w:pPr>
            <w:r w:rsidRPr="00656A6F">
              <w:rPr>
                <w:rFonts w:eastAsia="Times New Roman"/>
              </w:rPr>
              <w:t>Value</w:t>
            </w:r>
          </w:p>
        </w:tc>
        <w:tc>
          <w:tcPr>
            <w:tcW w:w="1053" w:type="dxa"/>
            <w:noWrap/>
            <w:hideMark/>
          </w:tcPr>
          <w:p w:rsidR="00BE0E0B" w:rsidRPr="00656A6F" w:rsidRDefault="00BE0E0B" w:rsidP="00656A6F">
            <w:pPr>
              <w:pStyle w:val="NoSpacing"/>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20"/>
                <w:szCs w:val="20"/>
              </w:rPr>
            </w:pPr>
            <w:r w:rsidRPr="00656A6F">
              <w:rPr>
                <w:rFonts w:ascii="Calibri" w:eastAsia="Times New Roman" w:hAnsi="Calibri" w:cs="Times New Roman"/>
                <w:i/>
                <w:color w:val="000000"/>
                <w:sz w:val="20"/>
                <w:szCs w:val="20"/>
              </w:rPr>
              <w:t>Swing</w:t>
            </w:r>
          </w:p>
        </w:tc>
        <w:tc>
          <w:tcPr>
            <w:tcW w:w="1053" w:type="dxa"/>
            <w:noWrap/>
            <w:hideMark/>
          </w:tcPr>
          <w:p w:rsidR="00BE0E0B" w:rsidRPr="00656A6F" w:rsidRDefault="00BE0E0B" w:rsidP="00656A6F">
            <w:pPr>
              <w:pStyle w:val="NoSpacing"/>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20"/>
                <w:szCs w:val="20"/>
              </w:rPr>
            </w:pPr>
            <w:r w:rsidRPr="00656A6F">
              <w:rPr>
                <w:rFonts w:ascii="Calibri" w:eastAsia="Times New Roman" w:hAnsi="Calibri" w:cs="Times New Roman"/>
                <w:i/>
                <w:color w:val="000000"/>
                <w:sz w:val="20"/>
                <w:szCs w:val="20"/>
              </w:rPr>
              <w:t>Drag</w:t>
            </w:r>
          </w:p>
        </w:tc>
        <w:tc>
          <w:tcPr>
            <w:tcW w:w="1053" w:type="dxa"/>
            <w:noWrap/>
            <w:hideMark/>
          </w:tcPr>
          <w:p w:rsidR="00BE0E0B" w:rsidRPr="00656A6F" w:rsidRDefault="00BE0E0B" w:rsidP="00656A6F">
            <w:pPr>
              <w:pStyle w:val="NoSpacing"/>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20"/>
                <w:szCs w:val="20"/>
              </w:rPr>
            </w:pPr>
            <w:r w:rsidRPr="00656A6F">
              <w:rPr>
                <w:rFonts w:ascii="Calibri" w:eastAsia="Times New Roman" w:hAnsi="Calibri" w:cs="Times New Roman"/>
                <w:i/>
                <w:color w:val="000000"/>
                <w:sz w:val="20"/>
                <w:szCs w:val="20"/>
              </w:rPr>
              <w:t>Impulse</w:t>
            </w:r>
          </w:p>
        </w:tc>
      </w:tr>
      <w:tr w:rsidR="00656A6F" w:rsidRPr="00656A6F" w:rsidTr="00656A6F">
        <w:trPr>
          <w:trHeight w:val="285"/>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TH1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-714.745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72.1375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102.6231</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TH2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-8.40584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-10.0733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-8.4058</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TH3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-4.72896</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-4.15396</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-4.729</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TH4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-8.40584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-10.0733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-8.4058</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TK1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98.99774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117.7137</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-104.094</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TK2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-1.40444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-5.60194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-1.4044</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TK3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-24.8652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-18.1952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-24.8652</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TK4 [N-m]</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-1.40444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-5.60194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-1.4044</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FK1x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877.943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61.69691</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-457.989</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FH1x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744.2811</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113.1841</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-876.592</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FK2x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FH2x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FK3x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FH3x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FK4x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FH4x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-17.25</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0</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FK1y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1372.432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-134.814</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-306.978</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FH1y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1531.3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-164.639</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-213.351</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FK2y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-30.8703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FH2y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-26.652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FK3y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-30.8703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FH3y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-26.652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FK4y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-30.8703</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-42.3703</w:t>
            </w:r>
          </w:p>
        </w:tc>
      </w:tr>
      <w:tr w:rsidR="00656A6F" w:rsidRPr="00656A6F" w:rsidTr="00656A6F">
        <w:trPr>
          <w:trHeight w:val="20"/>
          <w:jc w:val="center"/>
        </w:trPr>
        <w:tc>
          <w:tcPr>
            <w:cnfStyle w:val="001000000000" w:firstRow="0" w:lastRow="0" w:firstColumn="1" w:lastColumn="0" w:oddVBand="0" w:evenVBand="0" w:oddHBand="0" w:evenHBand="0" w:firstRowFirstColumn="0" w:firstRowLastColumn="0" w:lastRowFirstColumn="0" w:lastRowLastColumn="0"/>
            <w:tcW w:w="1269" w:type="dxa"/>
            <w:noWrap/>
            <w:hideMark/>
          </w:tcPr>
          <w:p w:rsidR="00656A6F" w:rsidRPr="00656A6F" w:rsidRDefault="00656A6F" w:rsidP="00656A6F">
            <w:pPr>
              <w:pStyle w:val="NoSpacing"/>
              <w:rPr>
                <w:rFonts w:eastAsia="Times New Roman"/>
              </w:rPr>
            </w:pPr>
            <w:r w:rsidRPr="00656A6F">
              <w:rPr>
                <w:rFonts w:eastAsia="Times New Roman"/>
              </w:rPr>
              <w:t>FH4y [N]</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-26.652</w:t>
            </w:r>
          </w:p>
        </w:tc>
        <w:tc>
          <w:tcPr>
            <w:tcW w:w="1053" w:type="dxa"/>
            <w:noWrap/>
            <w:hideMark/>
          </w:tcPr>
          <w:p w:rsidR="00656A6F" w:rsidRPr="00656A6F" w:rsidRDefault="00656A6F" w:rsidP="00656A6F">
            <w:pPr>
              <w:pStyle w:val="NoSpacing"/>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56A6F">
              <w:rPr>
                <w:rFonts w:ascii="Calibri" w:hAnsi="Calibri"/>
                <w:color w:val="000000"/>
                <w:sz w:val="20"/>
                <w:szCs w:val="20"/>
              </w:rPr>
              <w:t>-38.152</w:t>
            </w:r>
          </w:p>
        </w:tc>
      </w:tr>
    </w:tbl>
    <w:p w:rsidR="00BE0E0B" w:rsidRDefault="00BE0E0B" w:rsidP="00BE0E0B"/>
    <w:p w:rsidR="00BE0E0B" w:rsidRDefault="00BE0E0B" w:rsidP="00BE0E0B">
      <w:r>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BE0E0B" w:rsidRDefault="00BE0E0B" w:rsidP="00BE0E0B">
      <w:r>
        <w:t>With these simulation results the pneumatic cylinders and legs were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 during operation.</w:t>
      </w:r>
    </w:p>
    <w:p w:rsidR="00CB2C9A" w:rsidRDefault="00CB2C9A" w:rsidP="00581007">
      <w:pPr>
        <w:pStyle w:val="Heading1"/>
      </w:pPr>
      <w:bookmarkStart w:id="25" w:name="_Toc413594719"/>
      <w:r>
        <w:lastRenderedPageBreak/>
        <w:t>Mechanical Design</w:t>
      </w:r>
      <w:bookmarkEnd w:id="25"/>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t>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w:t>
      </w:r>
      <w:r>
        <w:lastRenderedPageBreak/>
        <w:t>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26" w:name="_Ref412466546"/>
      <w:bookmarkStart w:id="27" w:name="_Toc413594756"/>
      <w:r>
        <w:t xml:space="preserve">Figure </w:t>
      </w:r>
      <w:fldSimple w:instr=" SEQ Figure \* ARABIC ">
        <w:r w:rsidR="00593FAB">
          <w:rPr>
            <w:noProof/>
          </w:rPr>
          <w:t>9</w:t>
        </w:r>
      </w:fldSimple>
      <w:bookmarkEnd w:id="26"/>
      <w:r>
        <w:t>: FEA result for Shank</w:t>
      </w:r>
      <w:bookmarkEnd w:id="27"/>
    </w:p>
    <w:p w:rsidR="00800DF2" w:rsidRPr="00800DF2" w:rsidRDefault="00800DF2" w:rsidP="00800DF2"/>
    <w:p w:rsidR="00800DF2" w:rsidRDefault="002B497A" w:rsidP="00800DF2">
      <w:pPr>
        <w:pStyle w:val="NoSpacing"/>
        <w:keepNext/>
        <w:jc w:val="center"/>
      </w:pPr>
      <w:r w:rsidRPr="002B497A">
        <w:rPr>
          <w:noProof/>
        </w:rPr>
        <w:lastRenderedPageBreak/>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8" w:name="_Toc413594757"/>
      <w:r>
        <w:t xml:space="preserve">Figure </w:t>
      </w:r>
      <w:fldSimple w:instr=" SEQ Figure \* ARABIC ">
        <w:r w:rsidR="00593FAB">
          <w:rPr>
            <w:noProof/>
          </w:rPr>
          <w:t>10</w:t>
        </w:r>
      </w:fldSimple>
      <w:r>
        <w:t>: FEA result for Thigh</w:t>
      </w:r>
      <w:bookmarkEnd w:id="28"/>
    </w:p>
    <w:p w:rsidR="00800DF2" w:rsidRDefault="00800DF2" w:rsidP="00800DF2">
      <w:pPr>
        <w:keepNext/>
        <w:jc w:val="center"/>
      </w:pPr>
      <w:r>
        <w:rPr>
          <w:noProof/>
        </w:rPr>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9" w:name="_Ref412466659"/>
      <w:bookmarkStart w:id="30" w:name="_Toc413594758"/>
      <w:r>
        <w:t xml:space="preserve">Figure </w:t>
      </w:r>
      <w:fldSimple w:instr=" SEQ Figure \* ARABIC ">
        <w:r w:rsidR="00593FAB">
          <w:rPr>
            <w:noProof/>
          </w:rPr>
          <w:t>11</w:t>
        </w:r>
      </w:fldSimple>
      <w:bookmarkEnd w:id="29"/>
      <w:r>
        <w:t>: FEA result for Chassis</w:t>
      </w:r>
      <w:bookmarkEnd w:id="30"/>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31" w:name="_Toc406768321"/>
      <w:bookmarkStart w:id="32" w:name="_Toc412460069"/>
      <w:bookmarkStart w:id="33" w:name="_Toc413594720"/>
      <w:r>
        <w:rPr>
          <w:rStyle w:val="Strong"/>
        </w:rPr>
        <w:lastRenderedPageBreak/>
        <w:t xml:space="preserve">Pneumatic </w:t>
      </w:r>
      <w:r w:rsidRPr="00AD4B80">
        <w:rPr>
          <w:rStyle w:val="Strong"/>
        </w:rPr>
        <w:t>Components</w:t>
      </w:r>
      <w:bookmarkEnd w:id="31"/>
      <w:bookmarkEnd w:id="32"/>
      <w:bookmarkEnd w:id="33"/>
    </w:p>
    <w:p w:rsidR="0014739E" w:rsidRDefault="0014739E" w:rsidP="0014739E">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34" w:name="_Toc406768322"/>
      <w:bookmarkStart w:id="35" w:name="_Toc412460070"/>
      <w:bookmarkStart w:id="36" w:name="_Toc413594721"/>
      <w:r w:rsidRPr="00AD4B80">
        <w:rPr>
          <w:rStyle w:val="Strong"/>
        </w:rPr>
        <w:t>Double Acting Air Cylinders</w:t>
      </w:r>
      <w:bookmarkEnd w:id="34"/>
      <w:bookmarkEnd w:id="35"/>
      <w:bookmarkEnd w:id="36"/>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37" w:name="_Ref412466079"/>
      <w:bookmarkStart w:id="38" w:name="_Toc406571206"/>
      <w:bookmarkStart w:id="39" w:name="_Toc413594759"/>
      <w:r>
        <w:t xml:space="preserve">Figure </w:t>
      </w:r>
      <w:fldSimple w:instr=" SEQ Figure \* ARABIC ">
        <w:r w:rsidR="00593FAB">
          <w:rPr>
            <w:noProof/>
          </w:rPr>
          <w:t>12</w:t>
        </w:r>
      </w:fldSimple>
      <w:bookmarkEnd w:id="37"/>
      <w:r>
        <w:t xml:space="preserve">: </w:t>
      </w:r>
      <w:r w:rsidRPr="005578E2">
        <w:t>Bimba Original Line® Air cylinder w/ Adjustable Cushions</w:t>
      </w:r>
      <w:r>
        <w:t xml:space="preserve"> – Reprinted From</w:t>
      </w:r>
      <w:sdt>
        <w:sdtPr>
          <w:id w:val="1623806676"/>
          <w:citation/>
        </w:sdt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8"/>
      <w:bookmarkEnd w:id="39"/>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40" w:name="_Ref412466089"/>
      <w:bookmarkStart w:id="41" w:name="_Toc406571207"/>
      <w:bookmarkStart w:id="42" w:name="_Toc413594760"/>
      <w:r>
        <w:t xml:space="preserve">Figure </w:t>
      </w:r>
      <w:fldSimple w:instr=" SEQ Figure \* ARABIC ">
        <w:r w:rsidR="00593FAB">
          <w:rPr>
            <w:noProof/>
          </w:rPr>
          <w:t>13</w:t>
        </w:r>
      </w:fldSimple>
      <w:bookmarkEnd w:id="40"/>
      <w:r>
        <w:t>: Cylinder Cross-Section View</w:t>
      </w:r>
      <w:bookmarkEnd w:id="41"/>
      <w:bookmarkEnd w:id="42"/>
    </w:p>
    <w:p w:rsidR="0014739E" w:rsidRDefault="0014739E" w:rsidP="0014739E">
      <w:r w:rsidRPr="007F049F">
        <w:t>The equation to find the amount of force produced by the p</w:t>
      </w:r>
      <w:r>
        <w:t>neumatic</w:t>
      </w:r>
      <w:r w:rsidR="00884CED">
        <w:t xml:space="preserve"> circuit is shown in equation 26</w:t>
      </w:r>
      <w:r>
        <w:t>.</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9" o:title=""/>
          </v:shape>
          <o:OLEObject Type="Embed" ProgID="Equation.DSMT4" ShapeID="_x0000_i1025" DrawAspect="Content" ObjectID="_1487336744" r:id="rId30"/>
        </w:object>
      </w:r>
      <w:r w:rsidRPr="007F049F">
        <w:t xml:space="preserve"> </w:t>
      </w:r>
      <w:r w:rsidR="00884CED">
        <w:tab/>
      </w:r>
      <w:r w:rsidR="00884CED">
        <w:tab/>
      </w:r>
      <w:r w:rsidR="00884CED">
        <w:tab/>
      </w:r>
      <w:r w:rsidR="00884CED">
        <w:tab/>
      </w:r>
      <w:r w:rsidR="00884CED">
        <w:tab/>
        <w:t>(26</w:t>
      </w:r>
      <w:r w:rsidRPr="00953781">
        <w:t>)</w:t>
      </w:r>
    </w:p>
    <w:p w:rsidR="0014739E" w:rsidRDefault="0014739E" w:rsidP="0014739E">
      <w:r>
        <w:t>From equation 1</w:t>
      </w:r>
      <w:r w:rsidRPr="007F049F">
        <w:t xml:space="preserve"> P</w:t>
      </w:r>
      <w:r w:rsidRPr="007F049F">
        <w:rPr>
          <w:vertAlign w:val="subscript"/>
        </w:rPr>
        <w:t>cap</w:t>
      </w:r>
      <w:r w:rsidRPr="007F049F">
        <w:t xml:space="preserve"> is the pressure on the cap side of the cylinder, A</w:t>
      </w:r>
      <w:r w:rsidRPr="007F049F">
        <w:rPr>
          <w:vertAlign w:val="subscript"/>
        </w:rPr>
        <w:t>cap</w:t>
      </w:r>
      <w:r w:rsidRPr="007F049F">
        <w:t xml:space="preserve"> is the area of the piston head, P</w:t>
      </w:r>
      <w:r w:rsidRPr="007F049F">
        <w:rPr>
          <w:vertAlign w:val="subscript"/>
        </w:rPr>
        <w:t>rod</w:t>
      </w:r>
      <w:r w:rsidRPr="007F049F">
        <w:t xml:space="preserve"> is the pressure on the rod side of the cylinder, and A</w:t>
      </w:r>
      <w:r w:rsidRPr="007F049F">
        <w:rPr>
          <w:vertAlign w:val="subscript"/>
        </w:rPr>
        <w:t>rod</w:t>
      </w:r>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rsidR="00884CED">
        <w:t>is determined using equation 27</w:t>
      </w:r>
      <w:r>
        <w:t>.</w:t>
      </w:r>
    </w:p>
    <w:p w:rsidR="0014739E" w:rsidRPr="003D543E" w:rsidRDefault="0014739E" w:rsidP="0014739E">
      <w:pPr>
        <w:jc w:val="right"/>
        <w:rPr>
          <w:b/>
        </w:rPr>
      </w:pPr>
      <w:r w:rsidRPr="007F049F">
        <w:lastRenderedPageBreak/>
        <w:t xml:space="preserve"> </w:t>
      </w:r>
      <w:r w:rsidRPr="007F049F">
        <w:rPr>
          <w:position w:val="-30"/>
        </w:rPr>
        <w:object w:dxaOrig="1620" w:dyaOrig="680">
          <v:shape id="_x0000_i1026" type="#_x0000_t75" style="width:81pt;height:34.2pt" o:ole="">
            <v:imagedata r:id="rId31" o:title=""/>
          </v:shape>
          <o:OLEObject Type="Embed" ProgID="Equation.DSMT4" ShapeID="_x0000_i1026" DrawAspect="Content" ObjectID="_1487336745" r:id="rId32"/>
        </w:object>
      </w:r>
      <w:r>
        <w:t xml:space="preserve"> </w:t>
      </w:r>
      <w:r>
        <w:tab/>
      </w:r>
      <w:r>
        <w:tab/>
      </w:r>
      <w:r>
        <w:tab/>
      </w:r>
      <w:r>
        <w:tab/>
      </w:r>
      <w:r>
        <w:tab/>
      </w:r>
      <w:r>
        <w:tab/>
      </w:r>
      <w:r w:rsidRPr="00953781">
        <w:t>(2</w:t>
      </w:r>
      <w:r w:rsidR="00884CED">
        <w:t>7</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00884CED">
        <w:t xml:space="preserve"> is the volumetric air</w:t>
      </w:r>
      <w:r w:rsidRPr="007F049F">
        <w:t xml:space="preserve"> flow </w:t>
      </w:r>
      <w:r w:rsidR="00884CED">
        <w:t xml:space="preserve">rate </w:t>
      </w:r>
      <w:r w:rsidRPr="007F049F">
        <w:t>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w:t>
      </w:r>
      <w:r w:rsidR="00884CED">
        <w:t>cylinder is given by Equation 26</w:t>
      </w:r>
      <w:r>
        <w:t xml:space="preserve">.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t>After determining a suitable bore diameter with considerations of the pressures required, the flow required by the air cylinders is to then be determined.  The flow required by the air cylinders can</w:t>
      </w:r>
      <w:r w:rsidR="00884CED">
        <w:t xml:space="preserve"> be determined using Equation 28</w:t>
      </w:r>
      <w:r>
        <w:t>.</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N)(Compression Ratio)</m:t>
        </m:r>
      </m:oMath>
      <w:r>
        <w:rPr>
          <w:rFonts w:eastAsiaTheme="minorEastAsia"/>
        </w:rPr>
        <w:tab/>
      </w:r>
      <w:r>
        <w:rPr>
          <w:rFonts w:eastAsiaTheme="minorEastAsia"/>
        </w:rPr>
        <w:tab/>
      </w:r>
      <w:r>
        <w:rPr>
          <w:rFonts w:eastAsiaTheme="minorEastAsia"/>
        </w:rPr>
        <w:tab/>
        <w:t xml:space="preserve">       </w:t>
      </w:r>
      <w:r w:rsidR="00884CED">
        <w:rPr>
          <w:rFonts w:eastAsiaTheme="minorEastAsia"/>
        </w:rPr>
        <w:t>(28</w:t>
      </w:r>
      <w:r w:rsidRPr="0014739E">
        <w:rPr>
          <w:rFonts w:eastAsiaTheme="minorEastAsia"/>
        </w:rPr>
        <w:t>)</w:t>
      </w:r>
    </w:p>
    <w:p w:rsidR="0014739E" w:rsidRDefault="0014739E"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Q is the requir</w:t>
      </w:r>
      <w:r w:rsidR="00884CED">
        <w:rPr>
          <w:rFonts w:eastAsiaTheme="minorEastAsia"/>
        </w:rPr>
        <w:t>ed volumetric</w:t>
      </w:r>
      <w:r>
        <w:rPr>
          <w:rFonts w:eastAsiaTheme="minorEastAsia"/>
        </w:rPr>
        <w:t xml:space="preserve"> flow in a minute, A</w:t>
      </w:r>
      <w:r>
        <w:rPr>
          <w:rFonts w:eastAsiaTheme="minorEastAsia"/>
          <w:vertAlign w:val="subscript"/>
        </w:rPr>
        <w:t>p</w:t>
      </w:r>
      <w:r>
        <w:rPr>
          <w:rFonts w:eastAsiaTheme="minorEastAsia"/>
        </w:rPr>
        <w:t xml:space="preserve"> is the surface area of the piston, D</w:t>
      </w:r>
      <w:r>
        <w:rPr>
          <w:rFonts w:eastAsiaTheme="minorEastAsia"/>
          <w:vertAlign w:val="subscript"/>
        </w:rPr>
        <w:t>T</w:t>
      </w:r>
      <w:r>
        <w:rPr>
          <w:rFonts w:eastAsiaTheme="minorEastAsia"/>
        </w:rPr>
        <w:t xml:space="preserve"> is the total distance traveled by the piston in 1 cycle, N is the number of cycles in a minute, and the compression ratio is given as</w:t>
      </w:r>
    </w:p>
    <w:p w:rsidR="0014739E" w:rsidRPr="00884CED" w:rsidRDefault="0014739E" w:rsidP="00884CED">
      <w:pPr>
        <w:tabs>
          <w:tab w:val="left" w:pos="2208"/>
        </w:tabs>
        <w:jc w:val="right"/>
        <w:rPr>
          <w:rFonts w:eastAsiaTheme="minorEastAsia"/>
        </w:rPr>
      </w:pPr>
      <m:oMath>
        <m:r>
          <w:rPr>
            <w:rFonts w:ascii="Cambria Math" w:hAnsi="Cambria Math"/>
          </w:rPr>
          <m:t xml:space="preserve">Compression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w:r w:rsidR="00884CED">
        <w:rPr>
          <w:rFonts w:eastAsiaTheme="minorEastAsia"/>
        </w:rPr>
        <w:tab/>
      </w:r>
      <w:r w:rsidR="00884CED">
        <w:rPr>
          <w:rFonts w:eastAsiaTheme="minorEastAsia"/>
        </w:rPr>
        <w:tab/>
      </w:r>
      <w:r w:rsidR="00884CED">
        <w:rPr>
          <w:rFonts w:eastAsiaTheme="minorEastAsia"/>
        </w:rPr>
        <w:tab/>
      </w:r>
      <w:r w:rsidR="00884CED">
        <w:rPr>
          <w:rFonts w:eastAsiaTheme="minorEastAsia"/>
        </w:rPr>
        <w:tab/>
        <w:t>(29)</w:t>
      </w:r>
    </w:p>
    <w:p w:rsidR="0014739E" w:rsidRDefault="0014739E" w:rsidP="0014739E">
      <w:pPr>
        <w:tabs>
          <w:tab w:val="left" w:pos="2208"/>
        </w:tabs>
        <w:rPr>
          <w:rFonts w:eastAsiaTheme="minorEastAsia"/>
        </w:rPr>
      </w:pPr>
      <w:proofErr w:type="gramStart"/>
      <w:r>
        <w:rPr>
          <w:rFonts w:eastAsiaTheme="minorEastAsia"/>
        </w:rPr>
        <w:t>where</w:t>
      </w:r>
      <w:proofErr w:type="gramEnd"/>
      <w:r>
        <w:rPr>
          <w:rFonts w:eastAsiaTheme="minorEastAsia"/>
        </w:rPr>
        <w:t xml:space="preserve"> P</w:t>
      </w:r>
      <w:r>
        <w:rPr>
          <w:rFonts w:eastAsiaTheme="minorEastAsia"/>
          <w:vertAlign w:val="subscript"/>
        </w:rPr>
        <w:t>p</w:t>
      </w:r>
      <w:r>
        <w:rPr>
          <w:rFonts w:eastAsiaTheme="minorEastAsia"/>
        </w:rPr>
        <w:t xml:space="preserve"> is the pressure required in the cylinder and P</w:t>
      </w:r>
      <w:r>
        <w:rPr>
          <w:rFonts w:eastAsiaTheme="minorEastAsia"/>
          <w:vertAlign w:val="subscript"/>
        </w:rPr>
        <w:t xml:space="preserve">atm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w:t>
      </w:r>
      <w:r w:rsidR="00884CED">
        <w:rPr>
          <w:rFonts w:eastAsiaTheme="minorEastAsia"/>
        </w:rPr>
        <w:t xml:space="preserve"> is then found using Equation 28</w:t>
      </w:r>
      <w:r>
        <w:rPr>
          <w:rFonts w:eastAsiaTheme="minorEastAsia"/>
        </w:rPr>
        <w:t>.</w:t>
      </w:r>
    </w:p>
    <w:p w:rsidR="0014739E" w:rsidRPr="007F049F" w:rsidRDefault="0014739E" w:rsidP="0014739E">
      <w:r>
        <w:rPr>
          <w:rFonts w:eastAsiaTheme="minorEastAsia"/>
        </w:rPr>
        <w:t xml:space="preserve">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required pressure and, due to multiple compressors being utilized, also at the necessary flow rate.  </w:t>
      </w:r>
      <w:r>
        <w:rPr>
          <w:rFonts w:eastAsiaTheme="minorEastAsia"/>
        </w:rPr>
        <w:lastRenderedPageBreak/>
        <w:t>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43" w:name="_Toc406768324"/>
      <w:bookmarkStart w:id="44" w:name="_Toc412460071"/>
      <w:bookmarkStart w:id="45" w:name="_Toc404342160"/>
      <w:bookmarkStart w:id="46" w:name="_Toc406768323"/>
      <w:bookmarkStart w:id="47" w:name="_Toc413594722"/>
      <w:r w:rsidRPr="00AD4B80">
        <w:rPr>
          <w:rStyle w:val="Strong"/>
        </w:rPr>
        <w:t>Compressor</w:t>
      </w:r>
      <w:bookmarkEnd w:id="43"/>
      <w:bookmarkEnd w:id="44"/>
      <w:bookmarkEnd w:id="47"/>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884CED">
        <w:t>Equation 30</w:t>
      </w:r>
      <w:r>
        <w:t xml:space="preserve"> is used to find t</w:t>
      </w:r>
      <w:r w:rsidR="00884CED">
        <w: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3" o:title=""/>
          </v:shape>
          <o:OLEObject Type="Embed" ProgID="Equation.DSMT4" ShapeID="_x0000_i1027" DrawAspect="Content" ObjectID="_1487336746" r:id="rId34"/>
        </w:object>
      </w:r>
      <w:r w:rsidRPr="007F049F">
        <w:t xml:space="preserve"> </w:t>
      </w:r>
      <w:r>
        <w:tab/>
      </w:r>
      <w:r>
        <w:tab/>
      </w:r>
      <w:r>
        <w:tab/>
      </w:r>
      <w:r>
        <w:tab/>
      </w:r>
      <w:r>
        <w:tab/>
      </w:r>
      <w:r w:rsidR="00884CED">
        <w:t>(30</w:t>
      </w:r>
      <w:r w:rsidRPr="00E5208D">
        <w:t>)</w:t>
      </w:r>
    </w:p>
    <w:p w:rsidR="0014739E" w:rsidRPr="007C0F3D" w:rsidRDefault="00884CED" w:rsidP="0014739E">
      <w:proofErr w:type="gramStart"/>
      <w:r>
        <w:t>where</w:t>
      </w:r>
      <w:proofErr w:type="gramEnd"/>
      <w:r w:rsidR="0014739E" w:rsidRPr="007F049F">
        <w:t xml:space="preserve"> </w:t>
      </w:r>
      <w:r w:rsidR="0014739E" w:rsidRPr="007F049F">
        <w:rPr>
          <w:rFonts w:cstheme="minorHAnsi"/>
        </w:rPr>
        <w:t>ɳ</w:t>
      </w:r>
      <w:r w:rsidR="0014739E" w:rsidRPr="007F049F">
        <w:rPr>
          <w:vertAlign w:val="subscript"/>
        </w:rPr>
        <w:t>C</w:t>
      </w:r>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8" w:name="_Ref412466181"/>
      <w:bookmarkStart w:id="49" w:name="_Toc406571209"/>
      <w:bookmarkStart w:id="50" w:name="_Toc413594761"/>
      <w:r>
        <w:t xml:space="preserve">Figure </w:t>
      </w:r>
      <w:fldSimple w:instr=" SEQ Figure \* ARABIC ">
        <w:r w:rsidR="00593FAB">
          <w:rPr>
            <w:noProof/>
          </w:rPr>
          <w:t>14</w:t>
        </w:r>
      </w:fldSimple>
      <w:bookmarkEnd w:id="48"/>
      <w:r>
        <w:t xml:space="preserve">: </w:t>
      </w:r>
      <w:r w:rsidRPr="00CA7EEE">
        <w:t>Speedaire Air Compressor, 0.9 HP, 120V, 115 psi</w:t>
      </w:r>
      <w:r>
        <w:t xml:space="preserve"> – Reprinted From</w:t>
      </w:r>
      <w:sdt>
        <w:sdtPr>
          <w:id w:val="1979954719"/>
          <w:citation/>
        </w:sdt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9"/>
      <w:bookmarkEnd w:id="50"/>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linders in the pneumatic circuit</w:t>
      </w:r>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51" w:name="_Toc406768326"/>
      <w:bookmarkStart w:id="52" w:name="_Toc412460072"/>
      <w:bookmarkStart w:id="53" w:name="_Toc413594723"/>
      <w:bookmarkEnd w:id="45"/>
      <w:bookmarkEnd w:id="46"/>
      <w:r w:rsidRPr="00AD4B80">
        <w:rPr>
          <w:rStyle w:val="Strong"/>
        </w:rPr>
        <w:t>Valves</w:t>
      </w:r>
      <w:bookmarkEnd w:id="51"/>
      <w:bookmarkEnd w:id="52"/>
      <w:bookmarkEnd w:id="53"/>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w:t>
      </w:r>
      <w:r>
        <w:lastRenderedPageBreak/>
        <w:t xml:space="preserve">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54"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55" w:name="_Ref412466206"/>
      <w:bookmarkStart w:id="56" w:name="_Toc406571210"/>
      <w:bookmarkStart w:id="57" w:name="_Toc413594762"/>
      <w:r>
        <w:t xml:space="preserve">Figure </w:t>
      </w:r>
      <w:fldSimple w:instr=" SEQ Figure \* ARABIC ">
        <w:r w:rsidR="00593FAB">
          <w:rPr>
            <w:noProof/>
          </w:rPr>
          <w:t>15</w:t>
        </w:r>
      </w:fldSimple>
      <w:bookmarkEnd w:id="55"/>
      <w:r>
        <w:t xml:space="preserve">: </w:t>
      </w:r>
      <w:r>
        <w:rPr>
          <w:noProof/>
        </w:rPr>
        <w:t>12v DC 4mm 1/4" NPT Brass NBR 2-Way Solenoid Valve – Reprinted From</w:t>
      </w:r>
      <w:sdt>
        <w:sdtPr>
          <w:rPr>
            <w:i w:val="0"/>
            <w:iCs w:val="0"/>
            <w:noProof/>
          </w:rPr>
          <w:id w:val="1419521625"/>
          <w:citation/>
        </w:sdt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56"/>
      <w:bookmarkEnd w:id="57"/>
    </w:p>
    <w:p w:rsidR="0014739E" w:rsidRDefault="0014739E" w:rsidP="0014739E">
      <w:pPr>
        <w:keepNext/>
        <w:jc w:val="center"/>
      </w:pPr>
      <w:r>
        <w:rPr>
          <w:noProof/>
        </w:rPr>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8" w:name="_Toc406571211"/>
      <w:bookmarkStart w:id="59" w:name="_Toc413594763"/>
      <w:r>
        <w:t xml:space="preserve">Figure </w:t>
      </w:r>
      <w:fldSimple w:instr=" SEQ Figure \* ARABIC ">
        <w:r w:rsidR="00593FAB">
          <w:rPr>
            <w:noProof/>
          </w:rPr>
          <w:t>16</w:t>
        </w:r>
      </w:fldSimple>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8"/>
      <w:bookmarkEnd w:id="59"/>
    </w:p>
    <w:p w:rsidR="0014739E" w:rsidRDefault="0014739E" w:rsidP="0014739E">
      <w:pPr>
        <w:keepNext/>
        <w:jc w:val="center"/>
      </w:pPr>
      <w:bookmarkStart w:id="60" w:name="_Toc402972233"/>
      <w:bookmarkEnd w:id="54"/>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60"/>
    </w:p>
    <w:p w:rsidR="0014739E" w:rsidRDefault="0014739E" w:rsidP="0014739E">
      <w:pPr>
        <w:pStyle w:val="Caption"/>
        <w:jc w:val="center"/>
      </w:pPr>
      <w:bookmarkStart w:id="61" w:name="_Toc406571212"/>
      <w:bookmarkStart w:id="62" w:name="_Toc413594764"/>
      <w:r>
        <w:t xml:space="preserve">Figure </w:t>
      </w:r>
      <w:fldSimple w:instr=" SEQ Figure \* ARABIC ">
        <w:r w:rsidR="00593FAB">
          <w:rPr>
            <w:noProof/>
          </w:rPr>
          <w:t>17</w:t>
        </w:r>
      </w:fldSimple>
      <w:r>
        <w:t xml:space="preserve">: </w:t>
      </w:r>
      <w:r w:rsidRPr="00861C0C">
        <w:t>Numatics Mark 3, SPA 3, and PA 3 Series Valve</w:t>
      </w:r>
      <w:r>
        <w:t xml:space="preserve"> – Reprinted From</w:t>
      </w:r>
      <w:sdt>
        <w:sdtPr>
          <w:id w:val="488836028"/>
          <w:citation/>
        </w:sdt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61"/>
      <w:bookmarkEnd w:id="62"/>
    </w:p>
    <w:p w:rsidR="0014739E" w:rsidRDefault="0014739E" w:rsidP="0014739E">
      <w:pPr>
        <w:keepNext/>
        <w:jc w:val="center"/>
      </w:pPr>
      <w:r>
        <w:rPr>
          <w:noProof/>
        </w:rPr>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63" w:name="_Ref412466236"/>
      <w:bookmarkStart w:id="64" w:name="_Toc406571213"/>
      <w:bookmarkStart w:id="65" w:name="_Toc413594765"/>
      <w:r>
        <w:t xml:space="preserve">Figure </w:t>
      </w:r>
      <w:fldSimple w:instr=" SEQ Figure \* ARABIC ">
        <w:r w:rsidR="00593FAB">
          <w:rPr>
            <w:noProof/>
          </w:rPr>
          <w:t>18</w:t>
        </w:r>
      </w:fldSimple>
      <w:bookmarkEnd w:id="63"/>
      <w:r>
        <w:t xml:space="preserve">: </w:t>
      </w:r>
      <w:r w:rsidRPr="00910800">
        <w:t>4/2 Directional Control Valve</w:t>
      </w:r>
      <w:r>
        <w:t xml:space="preserve"> – Reprinted From</w:t>
      </w:r>
      <w:r w:rsidRPr="007F049F">
        <w:t xml:space="preserve"> </w:t>
      </w:r>
      <w:sdt>
        <w:sdtPr>
          <w:id w:val="50595345"/>
          <w:citation/>
        </w:sdtPr>
        <w:sdtContent>
          <w:r>
            <w:fldChar w:fldCharType="begin"/>
          </w:r>
          <w:r>
            <w:instrText xml:space="preserve"> CITATION Des13 \l 1033 </w:instrText>
          </w:r>
          <w:r>
            <w:fldChar w:fldCharType="separate"/>
          </w:r>
          <w:r w:rsidR="00E5208D" w:rsidRPr="00E5208D">
            <w:rPr>
              <w:noProof/>
            </w:rPr>
            <w:t>[12]</w:t>
          </w:r>
          <w:r>
            <w:fldChar w:fldCharType="end"/>
          </w:r>
        </w:sdtContent>
      </w:sdt>
      <w:bookmarkEnd w:id="64"/>
      <w:bookmarkEnd w:id="65"/>
    </w:p>
    <w:p w:rsidR="0014739E" w:rsidRDefault="0014739E" w:rsidP="0014739E">
      <w:r>
        <w:lastRenderedPageBreak/>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w:t>
      </w:r>
      <w:r w:rsidR="00884CED">
        <w:t xml:space="preserve">simple 2-way </w:t>
      </w:r>
      <w:r w:rsidR="00800DF2">
        <w:t xml:space="preserve">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66" w:name="_Ref412466267"/>
      <w:bookmarkStart w:id="67" w:name="_Toc406571214"/>
      <w:bookmarkStart w:id="68" w:name="_Toc413594766"/>
      <w:r>
        <w:t xml:space="preserve">Figure </w:t>
      </w:r>
      <w:fldSimple w:instr=" SEQ Figure \* ARABIC ">
        <w:r w:rsidR="00593FAB">
          <w:rPr>
            <w:noProof/>
          </w:rPr>
          <w:t>19</w:t>
        </w:r>
      </w:fldSimple>
      <w:bookmarkEnd w:id="66"/>
      <w:r>
        <w:t xml:space="preserve">: </w:t>
      </w:r>
      <w:r w:rsidRPr="004E4434">
        <w:t xml:space="preserve">Belimo </w:t>
      </w:r>
      <w:proofErr w:type="gramStart"/>
      <w:r w:rsidRPr="004E4434">
        <w:t>B208B :</w:t>
      </w:r>
      <w:proofErr w:type="gramEnd"/>
      <w:r w:rsidRPr="004E4434">
        <w:t xml:space="preserve"> 2-Way 1/2" Brass .46 Cv Control Valve</w:t>
      </w:r>
      <w:r>
        <w:t xml:space="preserve"> – Reprinted From</w:t>
      </w:r>
      <w:sdt>
        <w:sdtPr>
          <w:id w:val="-317344754"/>
          <w:citation/>
        </w:sdt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67"/>
      <w:bookmarkEnd w:id="68"/>
    </w:p>
    <w:p w:rsidR="0014739E" w:rsidRDefault="0014739E" w:rsidP="0014739E">
      <w:r>
        <w:t xml:space="preserve">In order to specify a suitable valve for a pneumatic system, it is important to consider the flow required by the components downstream from the valve.  In order to ensure this flow is achievable, an appropriate </w:t>
      </w:r>
      <w:proofErr w:type="gramStart"/>
      <w:r>
        <w:t>C</w:t>
      </w:r>
      <w:r>
        <w:rPr>
          <w:vertAlign w:val="subscript"/>
        </w:rPr>
        <w:t>v</w:t>
      </w:r>
      <w:proofErr w:type="gramEnd"/>
      <w:r>
        <w:t xml:space="preserve">, or velocity coefficient, must be determined.  It is helpful to convert </w:t>
      </w:r>
      <w:proofErr w:type="gramStart"/>
      <w:r>
        <w:t>C</w:t>
      </w:r>
      <w:r>
        <w:rPr>
          <w:vertAlign w:val="subscript"/>
        </w:rPr>
        <w:t>v</w:t>
      </w:r>
      <w:r>
        <w:rPr>
          <w:vertAlign w:val="subscript"/>
        </w:rPr>
        <w:softHyphen/>
      </w:r>
      <w:proofErr w:type="gramEnd"/>
      <w:r>
        <w:rPr>
          <w:vertAlign w:val="subscript"/>
        </w:rPr>
        <w:t xml:space="preserve"> </w:t>
      </w:r>
      <w:r>
        <w:t xml:space="preserve">into volumetric flow in order compare the achievable flow through a prospective control valve and the necessary flow required by the air cylinder.  It is however necessary to relate </w:t>
      </w:r>
      <w:proofErr w:type="gramStart"/>
      <w:r>
        <w:t>C</w:t>
      </w:r>
      <w:r>
        <w:rPr>
          <w:vertAlign w:val="subscript"/>
        </w:rPr>
        <w:t>v</w:t>
      </w:r>
      <w:proofErr w:type="gramEnd"/>
      <w:r>
        <w:rPr>
          <w:vertAlign w:val="subscript"/>
        </w:rPr>
        <w:t xml:space="preserve"> </w:t>
      </w:r>
      <w:r>
        <w:t>to volumetric flow rates at a group of pressures because C</w:t>
      </w:r>
      <w:r>
        <w:rPr>
          <w:vertAlign w:val="subscript"/>
        </w:rPr>
        <w:t>v</w:t>
      </w:r>
      <w:r>
        <w:t xml:space="preserve"> represents flow capacity at all pressures and volumetric flow is represented at a specific pressure.  Table 2 gives the relationship between </w:t>
      </w:r>
      <w:proofErr w:type="gramStart"/>
      <w:r>
        <w:t>C</w:t>
      </w:r>
      <w:r>
        <w:rPr>
          <w:vertAlign w:val="subscript"/>
        </w:rPr>
        <w:t>v</w:t>
      </w:r>
      <w:proofErr w:type="gramEnd"/>
      <w:r>
        <w:t xml:space="preserve"> and volumetric flow rates at various pressures.  In order to determine a volumetric flow rate at a specific pressure the </w:t>
      </w:r>
      <w:proofErr w:type="gramStart"/>
      <w:r>
        <w:t>C</w:t>
      </w:r>
      <w:r>
        <w:rPr>
          <w:vertAlign w:val="subscript"/>
        </w:rPr>
        <w:t>v</w:t>
      </w:r>
      <w:proofErr w:type="gramEnd"/>
      <w:r>
        <w:t xml:space="preserve"> of the valve is divided by the appropriate factor.</w:t>
      </w:r>
    </w:p>
    <w:p w:rsidR="0014739E" w:rsidRDefault="0014739E" w:rsidP="0014739E"/>
    <w:p w:rsidR="0014739E" w:rsidRPr="00A92E20" w:rsidRDefault="0014739E" w:rsidP="0014739E">
      <w:pPr>
        <w:pStyle w:val="Caption"/>
        <w:keepNext/>
      </w:pPr>
      <w:bookmarkStart w:id="69" w:name="_Toc412471337"/>
      <w:r>
        <w:t xml:space="preserve">Table </w:t>
      </w:r>
      <w:fldSimple w:instr=" SEQ Table \* ARABIC ">
        <w:r w:rsidR="00A548D3">
          <w:rPr>
            <w:noProof/>
          </w:rPr>
          <w:t>3</w:t>
        </w:r>
      </w:fldSimple>
      <w:r>
        <w:t xml:space="preserve">: Relationship between </w:t>
      </w:r>
      <w:proofErr w:type="gramStart"/>
      <w:r>
        <w:t>C</w:t>
      </w:r>
      <w:r>
        <w:rPr>
          <w:vertAlign w:val="subscript"/>
        </w:rPr>
        <w:t>v</w:t>
      </w:r>
      <w:proofErr w:type="gramEnd"/>
      <w:r>
        <w:t xml:space="preserve"> to SCFM at pressures between 40 and 100 psi –</w:t>
      </w:r>
      <w:r w:rsidR="00E5208D">
        <w:t xml:space="preserve"> Reprinted from </w:t>
      </w:r>
      <w:sdt>
        <w:sdtPr>
          <w:id w:val="-398289773"/>
          <w:citation/>
        </w:sdt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9"/>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lastRenderedPageBreak/>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70" w:name="_Ref412466289"/>
      <w:bookmarkStart w:id="71" w:name="_Toc406571215"/>
      <w:bookmarkStart w:id="72" w:name="_Toc413594767"/>
      <w:r>
        <w:t xml:space="preserve">Figure </w:t>
      </w:r>
      <w:fldSimple w:instr=" SEQ Figure \* ARABIC ">
        <w:r w:rsidR="00593FAB">
          <w:rPr>
            <w:noProof/>
          </w:rPr>
          <w:t>20</w:t>
        </w:r>
      </w:fldSimple>
      <w:bookmarkEnd w:id="70"/>
      <w:r>
        <w:t>: Sample pneumatic circuit for motion actuation</w:t>
      </w:r>
      <w:bookmarkEnd w:id="71"/>
      <w:bookmarkEnd w:id="72"/>
    </w:p>
    <w:p w:rsidR="0014739E" w:rsidRDefault="0014739E" w:rsidP="00CB2C9A">
      <w:pPr>
        <w:pStyle w:val="NoSpacing"/>
      </w:pPr>
    </w:p>
    <w:p w:rsidR="00CB2C9A" w:rsidRDefault="00F217F0" w:rsidP="00F217F0">
      <w:pPr>
        <w:pStyle w:val="Heading1"/>
      </w:pPr>
      <w:bookmarkStart w:id="73" w:name="_Toc413594724"/>
      <w:r>
        <w:t>Electrical System</w:t>
      </w:r>
      <w:bookmarkEnd w:id="73"/>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w:t>
      </w:r>
      <w:r w:rsidR="00384C6A">
        <w:t>The following figure shows a brief layout of the debug panel components.</w:t>
      </w:r>
    </w:p>
    <w:p w:rsidR="00384C6A" w:rsidRDefault="00384C6A" w:rsidP="00384C6A">
      <w:pPr>
        <w:pStyle w:val="NoSpacing"/>
        <w:keepNext/>
        <w:jc w:val="center"/>
      </w:pPr>
      <w:r>
        <w:rPr>
          <w:noProof/>
          <w:lang w:eastAsia="en-US"/>
        </w:rPr>
        <w:lastRenderedPageBreak/>
        <w:drawing>
          <wp:inline distT="0" distB="0" distL="0" distR="0" wp14:anchorId="011AB780" wp14:editId="78FE697C">
            <wp:extent cx="5943600" cy="40049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ebug Pane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rsidR="00384C6A" w:rsidRDefault="00384C6A" w:rsidP="00384C6A">
      <w:pPr>
        <w:pStyle w:val="Caption"/>
        <w:jc w:val="center"/>
      </w:pPr>
      <w:bookmarkStart w:id="74" w:name="_Toc413594768"/>
      <w:r>
        <w:t xml:space="preserve">Figure </w:t>
      </w:r>
      <w:fldSimple w:instr=" SEQ Figure \* ARABIC ">
        <w:r w:rsidR="00593FAB">
          <w:rPr>
            <w:noProof/>
          </w:rPr>
          <w:t>21</w:t>
        </w:r>
      </w:fldSimple>
      <w:r>
        <w:t>: Debug Panel Component Layout</w:t>
      </w:r>
      <w:bookmarkEnd w:id="74"/>
    </w:p>
    <w:p w:rsidR="001C2675" w:rsidRDefault="001C2675" w:rsidP="001C2675">
      <w:pPr>
        <w:pStyle w:val="NoSpacing"/>
      </w:pPr>
    </w:p>
    <w:p w:rsidR="001C2675" w:rsidRDefault="001C2675" w:rsidP="001C2675">
      <w:pPr>
        <w:pStyle w:val="NoSpacing"/>
      </w:pPr>
      <w:r>
        <w:t>Two subcomponents of the debug panel are the 9 volt battery level indicator and the 12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zener diodes and LEDs. Three zener diodes with different threshold voltages are used to detect certain voltage levels of the battery. Depending on the voltage levels LEDs are turned on or off. To maintain the project timeline the simpler solution was chosen, which is using zener diodes and LEDs.</w:t>
      </w:r>
    </w:p>
    <w:p w:rsidR="001C2675" w:rsidRDefault="001C2675" w:rsidP="001C2675">
      <w:pPr>
        <w:pStyle w:val="NoSpacing"/>
      </w:pPr>
    </w:p>
    <w:p w:rsidR="00264E1D" w:rsidRDefault="001C2675" w:rsidP="00CB2C9A">
      <w:pPr>
        <w:pStyle w:val="NoSpacing"/>
      </w:pPr>
      <w:r>
        <w:t>The 9 volt battery level indicator uses 3 zener diodes and LEDs. The LEDs are colored green, yellow, and red to indicate good voltage levels at green and bad voltage levels at red. To determine the voltage thresholds of the zener diodes the minimum voltage out of the battery to operate the robot was experimentally determined with an Agilent DC power supply. The microcontroller was connected to the 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lastRenderedPageBreak/>
        <w:drawing>
          <wp:inline distT="0" distB="0" distL="0" distR="0" wp14:anchorId="47CB92FD" wp14:editId="67D2E127">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4">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bookmarkStart w:id="75" w:name="_Toc413594769"/>
      <w:r>
        <w:t xml:space="preserve">Figure </w:t>
      </w:r>
      <w:fldSimple w:instr=" SEQ Figure \* ARABIC ">
        <w:r w:rsidR="00593FAB">
          <w:rPr>
            <w:noProof/>
          </w:rPr>
          <w:t>22</w:t>
        </w:r>
      </w:fldSimple>
      <w:r>
        <w:t xml:space="preserve">: Energizer 9 volt battery discharge curve </w:t>
      </w:r>
      <w:sdt>
        <w:sdtPr>
          <w:id w:val="-1560859030"/>
          <w:citation/>
        </w:sdt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bookmarkEnd w:id="75"/>
    </w:p>
    <w:p w:rsidR="00264E1D" w:rsidRDefault="00264E1D" w:rsidP="00CB2C9A">
      <w:pPr>
        <w:pStyle w:val="NoSpacing"/>
      </w:pPr>
    </w:p>
    <w:p w:rsidR="001C2675" w:rsidRDefault="00264E1D" w:rsidP="00CB2C9A">
      <w:pPr>
        <w:pStyle w:val="NoSpacing"/>
      </w:pPr>
      <w:r>
        <w:t>The V</w:t>
      </w:r>
      <w:r>
        <w:rPr>
          <w:vertAlign w:val="subscript"/>
        </w:rPr>
        <w:t>min</w:t>
      </w:r>
      <w:r>
        <w:t xml:space="preserve"> is based off the 9 volt batteries and not the lower operating voltage of the microcontroller. </w:t>
      </w:r>
      <w:r w:rsidR="001C2675">
        <w:t>The following equations are used to pick the required zener diode threshold voltages. V</w:t>
      </w:r>
      <w:r w:rsidR="001C2675">
        <w:rPr>
          <w:vertAlign w:val="subscript"/>
        </w:rPr>
        <w:t xml:space="preserve">max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5015C0">
        <w:t xml:space="preserve">  </w:t>
      </w:r>
      <w:r w:rsidR="005015C0">
        <w:tab/>
      </w:r>
      <w:r w:rsidR="005015C0">
        <w:tab/>
      </w:r>
      <w:r w:rsidR="005015C0">
        <w:tab/>
      </w:r>
      <w:r w:rsidR="005015C0">
        <w:tab/>
      </w:r>
      <w:r w:rsidR="005015C0">
        <w:tab/>
        <w:t>[26]</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5015C0">
        <w:tab/>
      </w:r>
      <w:r w:rsidR="005015C0">
        <w:tab/>
        <w:t>[27]</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5015C0">
        <w:t xml:space="preserve"> </w:t>
      </w:r>
      <w:r w:rsidR="005015C0">
        <w:tab/>
      </w:r>
      <w:r w:rsidR="005015C0">
        <w:tab/>
      </w:r>
      <w:r w:rsidR="005015C0">
        <w:tab/>
      </w:r>
      <w:r w:rsidR="005015C0">
        <w:tab/>
        <w:t>[28]</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5015C0">
        <w:t xml:space="preserve"> [29]</w:t>
      </w:r>
    </w:p>
    <w:p w:rsidR="005015C0" w:rsidRPr="005015C0" w:rsidRDefault="005015C0" w:rsidP="00CB2C9A">
      <w:pPr>
        <w:pStyle w:val="NoSpacing"/>
        <w:rPr>
          <w:vertAlign w:val="subscript"/>
        </w:rPr>
      </w:pPr>
    </w:p>
    <w:p w:rsidR="00CB2C9A" w:rsidRDefault="005015C0" w:rsidP="00CB2C9A">
      <w:pPr>
        <w:pStyle w:val="NoSpacing"/>
      </w:pPr>
      <w:r>
        <w:t>From the required voltages to turn on an LED the zener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The LEDs are designed by Dialight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zener diode to detect a 7 volt battery condition the following equation is used. </w:t>
      </w:r>
      <w:proofErr w:type="gramStart"/>
      <w:r w:rsidR="000F7CEB">
        <w:t>V</w:t>
      </w:r>
      <w:r w:rsidR="000F7CEB">
        <w:rPr>
          <w:vertAlign w:val="subscript"/>
        </w:rPr>
        <w:t xml:space="preserve">Path </w:t>
      </w:r>
      <w:r w:rsidR="000F7CEB">
        <w:t xml:space="preserve"> is</w:t>
      </w:r>
      <w:proofErr w:type="gramEnd"/>
      <w:r w:rsidR="000F7CEB">
        <w:t xml:space="preserve"> the </w:t>
      </w:r>
      <w:r w:rsidR="00341D15">
        <w:t>voltage of the battery level being detected, V</w:t>
      </w:r>
      <w:r w:rsidR="00341D15">
        <w:rPr>
          <w:vertAlign w:val="subscript"/>
        </w:rPr>
        <w:t>Z</w:t>
      </w:r>
      <w:r w:rsidR="00341D15">
        <w:t xml:space="preserve"> is the zener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limiting resistor is calculated to be put in series with each path. The following three values are the zener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(V</w:t>
      </w:r>
      <w:r>
        <w:rPr>
          <w:vertAlign w:val="subscript"/>
        </w:rPr>
        <w:t>Path</w:t>
      </w:r>
      <w:r>
        <w:t xml:space="preserve"> - V</w:t>
      </w:r>
      <w:r w:rsidRPr="00465893">
        <w:rPr>
          <w:vertAlign w:val="subscript"/>
        </w:rPr>
        <w:t>Z</w:t>
      </w:r>
      <w:r>
        <w:t xml:space="preserve"> – V</w:t>
      </w:r>
      <w:r>
        <w:rPr>
          <w:vertAlign w:val="subscript"/>
        </w:rPr>
        <w:t>LED</w:t>
      </w:r>
      <w:r>
        <w:t xml:space="preserve">) / </w:t>
      </w:r>
      <w:r w:rsidR="000F7CEB">
        <w:t>20mA = R</w:t>
      </w:r>
      <w:r w:rsidR="00341D15">
        <w:tab/>
      </w:r>
      <w:r w:rsidR="00341D15">
        <w:tab/>
      </w:r>
      <w:r w:rsidR="00341D15">
        <w:tab/>
      </w:r>
      <w:r w:rsidR="00341D15">
        <w:tab/>
        <w:t>[30]</w:t>
      </w:r>
    </w:p>
    <w:p w:rsidR="005015C0" w:rsidRDefault="005015C0" w:rsidP="00CB2C9A">
      <w:pPr>
        <w:pStyle w:val="NoSpacing"/>
      </w:pPr>
    </w:p>
    <w:p w:rsidR="005015C0" w:rsidRDefault="00341D15" w:rsidP="00CB2C9A">
      <w:pPr>
        <w:pStyle w:val="NoSpacing"/>
      </w:pPr>
      <w:r>
        <w:t>After each path was created the circuit was built in Multisim and tested for correct operation.</w:t>
      </w:r>
      <w:r w:rsidR="00593FAB">
        <w:t xml:space="preserve"> The battery level indicator path is shown below in the following figure.</w:t>
      </w:r>
    </w:p>
    <w:p w:rsidR="00593FAB" w:rsidRDefault="00593FAB" w:rsidP="00593FAB">
      <w:pPr>
        <w:pStyle w:val="NoSpacing"/>
        <w:keepNext/>
        <w:jc w:val="center"/>
      </w:pPr>
      <w:r>
        <w:rPr>
          <w:noProof/>
          <w:lang w:eastAsia="en-US"/>
        </w:rPr>
        <w:lastRenderedPageBreak/>
        <w:drawing>
          <wp:inline distT="0" distB="0" distL="0" distR="0" wp14:anchorId="1CC82D1D" wp14:editId="46778023">
            <wp:extent cx="1927860" cy="3060614"/>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attery Indicator Path.PNG"/>
                    <pic:cNvPicPr/>
                  </pic:nvPicPr>
                  <pic:blipFill>
                    <a:blip r:embed="rId45">
                      <a:extLst>
                        <a:ext uri="{28A0092B-C50C-407E-A947-70E740481C1C}">
                          <a14:useLocalDpi xmlns:a14="http://schemas.microsoft.com/office/drawing/2010/main" val="0"/>
                        </a:ext>
                      </a:extLst>
                    </a:blip>
                    <a:stretch>
                      <a:fillRect/>
                    </a:stretch>
                  </pic:blipFill>
                  <pic:spPr>
                    <a:xfrm>
                      <a:off x="0" y="0"/>
                      <a:ext cx="1931855" cy="3066957"/>
                    </a:xfrm>
                    <a:prstGeom prst="rect">
                      <a:avLst/>
                    </a:prstGeom>
                  </pic:spPr>
                </pic:pic>
              </a:graphicData>
            </a:graphic>
          </wp:inline>
        </w:drawing>
      </w:r>
    </w:p>
    <w:p w:rsidR="00593FAB" w:rsidRDefault="00593FAB" w:rsidP="00593FAB">
      <w:pPr>
        <w:pStyle w:val="Caption"/>
        <w:jc w:val="center"/>
      </w:pPr>
      <w:bookmarkStart w:id="76" w:name="_Toc413594770"/>
      <w:r>
        <w:t xml:space="preserve">Figure </w:t>
      </w:r>
      <w:fldSimple w:instr=" SEQ Figure \* ARABIC ">
        <w:r>
          <w:rPr>
            <w:noProof/>
          </w:rPr>
          <w:t>23</w:t>
        </w:r>
      </w:fldSimple>
      <w:r>
        <w:t>: Battery Level Indicator Path</w:t>
      </w:r>
      <w:bookmarkEnd w:id="76"/>
    </w:p>
    <w:p w:rsidR="00341D15" w:rsidRDefault="00341D15" w:rsidP="00CB2C9A">
      <w:pPr>
        <w:pStyle w:val="NoSpacing"/>
      </w:pPr>
    </w:p>
    <w:p w:rsidR="00CB2C9A" w:rsidRDefault="00CB2C9A" w:rsidP="00CB2C9A">
      <w:pPr>
        <w:pStyle w:val="NoSpacing"/>
      </w:pPr>
      <w:r>
        <w:t>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opto-isolator is used to separate the microcontroller circuit from the pneumatic actuator circuit. An opto-isolator works by converting an electrical signal into an optical signal by using a diode. The optical signal is recaptures within the device and output onto another circuit as a current signal. At the output of the opto-isolator a trans-impedance amplifier is used to convert the output current signal to a voltage signal for the solenoid</w:t>
      </w:r>
      <w:r w:rsidR="00B24B70">
        <w:t xml:space="preserve"> of the pneumatic valve</w:t>
      </w:r>
      <w:r>
        <w:t>. To handle the feedback signal from the pneumatic actuator another opto-isolator is used to separate the two power circuits then the signal is amplified before being read by the microcontroller’s built in analog to digital converters (ADCs).</w:t>
      </w:r>
      <w:r w:rsidR="00384C6A">
        <w:t xml:space="preserve"> A block diagram of the motherboard signal conditioning is included in the following figures.</w:t>
      </w:r>
    </w:p>
    <w:p w:rsidR="00384C6A" w:rsidRDefault="00384C6A" w:rsidP="00CB2C9A">
      <w:pPr>
        <w:pStyle w:val="NoSpacing"/>
      </w:pPr>
    </w:p>
    <w:p w:rsidR="00384C6A" w:rsidRDefault="00384C6A" w:rsidP="00384C6A">
      <w:pPr>
        <w:pStyle w:val="NoSpacing"/>
        <w:keepNext/>
        <w:jc w:val="center"/>
      </w:pPr>
      <w:r>
        <w:rPr>
          <w:noProof/>
          <w:lang w:eastAsia="en-US"/>
        </w:rPr>
        <w:lastRenderedPageBreak/>
        <w:drawing>
          <wp:inline distT="0" distB="0" distL="0" distR="0" wp14:anchorId="05E8E21D" wp14:editId="523724A9">
            <wp:extent cx="5943600" cy="2583815"/>
            <wp:effectExtent l="0" t="0" r="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Motherboa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384C6A" w:rsidRDefault="00384C6A" w:rsidP="00384C6A">
      <w:pPr>
        <w:pStyle w:val="Caption"/>
        <w:jc w:val="center"/>
      </w:pPr>
      <w:bookmarkStart w:id="77" w:name="_Toc413594771"/>
      <w:r>
        <w:t xml:space="preserve">Figure </w:t>
      </w:r>
      <w:fldSimple w:instr=" SEQ Figure \* ARABIC ">
        <w:r w:rsidR="00593FAB">
          <w:rPr>
            <w:noProof/>
          </w:rPr>
          <w:t>24</w:t>
        </w:r>
      </w:fldSimple>
      <w:r>
        <w:t>: Motherboard Block Diagram</w:t>
      </w:r>
      <w:bookmarkEnd w:id="77"/>
    </w:p>
    <w:p w:rsidR="00384C6A" w:rsidRDefault="00384C6A" w:rsidP="00384C6A"/>
    <w:p w:rsidR="00384C6A" w:rsidRDefault="00384C6A" w:rsidP="00384C6A">
      <w:pPr>
        <w:keepNext/>
      </w:pPr>
      <w:r>
        <w:rPr>
          <w:noProof/>
        </w:rPr>
        <w:drawing>
          <wp:inline distT="0" distB="0" distL="0" distR="0" wp14:anchorId="28865517" wp14:editId="447B2A33">
            <wp:extent cx="5943600" cy="9937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ignal Pat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rsidR="00384C6A" w:rsidRDefault="00384C6A" w:rsidP="00384C6A">
      <w:pPr>
        <w:pStyle w:val="Caption"/>
        <w:jc w:val="center"/>
      </w:pPr>
      <w:bookmarkStart w:id="78" w:name="_Toc413594772"/>
      <w:r>
        <w:t xml:space="preserve">Figure </w:t>
      </w:r>
      <w:fldSimple w:instr=" SEQ Figure \* ARABIC ">
        <w:r w:rsidR="00593FAB">
          <w:rPr>
            <w:noProof/>
          </w:rPr>
          <w:t>25</w:t>
        </w:r>
      </w:fldSimple>
      <w:r>
        <w:t>: Signal Path Diagram</w:t>
      </w:r>
      <w:bookmarkEnd w:id="78"/>
    </w:p>
    <w:p w:rsidR="00384C6A" w:rsidRDefault="00384C6A" w:rsidP="00384C6A"/>
    <w:p w:rsidR="00384C6A" w:rsidRDefault="00384C6A" w:rsidP="00384C6A">
      <w:pPr>
        <w:keepNext/>
      </w:pPr>
      <w:r>
        <w:rPr>
          <w:noProof/>
        </w:rPr>
        <w:drawing>
          <wp:inline distT="0" distB="0" distL="0" distR="0" wp14:anchorId="440EAE02" wp14:editId="02366782">
            <wp:extent cx="5943600" cy="117983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eedback Path.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384C6A" w:rsidRPr="00384C6A" w:rsidRDefault="00384C6A" w:rsidP="00384C6A">
      <w:pPr>
        <w:pStyle w:val="Caption"/>
        <w:jc w:val="center"/>
      </w:pPr>
      <w:bookmarkStart w:id="79" w:name="_Toc413594773"/>
      <w:r>
        <w:t xml:space="preserve">Figure </w:t>
      </w:r>
      <w:fldSimple w:instr=" SEQ Figure \* ARABIC ">
        <w:r w:rsidR="00593FAB">
          <w:rPr>
            <w:noProof/>
          </w:rPr>
          <w:t>26</w:t>
        </w:r>
      </w:fldSimple>
      <w:r>
        <w:t>: Feedback Path Diagram</w:t>
      </w:r>
      <w:bookmarkEnd w:id="79"/>
    </w:p>
    <w:p w:rsidR="00624CA0" w:rsidRDefault="00624CA0" w:rsidP="00CB2C9A">
      <w:pPr>
        <w:pStyle w:val="NoSpacing"/>
      </w:pPr>
    </w:p>
    <w:p w:rsidR="00624CA0" w:rsidRDefault="00624CA0" w:rsidP="00624CA0">
      <w:pPr>
        <w:pStyle w:val="NoSpacing"/>
      </w:pPr>
      <w:r>
        <w:t>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Sallen-Key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lastRenderedPageBreak/>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Multisim software and tested for correct operation. The Multisim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drawing>
          <wp:inline distT="0" distB="0" distL="0" distR="0" wp14:anchorId="7C2DA576" wp14:editId="7E31ABC2">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bookmarkStart w:id="80" w:name="_Toc413594774"/>
      <w:r>
        <w:t xml:space="preserve">Figure </w:t>
      </w:r>
      <w:fldSimple w:instr=" SEQ Figure \* ARABIC ">
        <w:r w:rsidR="00593FAB">
          <w:rPr>
            <w:noProof/>
          </w:rPr>
          <w:t>27</w:t>
        </w:r>
      </w:fldSimple>
      <w:r>
        <w:t>: Low Pass Filter</w:t>
      </w:r>
      <w:bookmarkEnd w:id="80"/>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The opto-isolator used in the mother board is the PS2501-4 photocoupler. This photocoupler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p>
    <w:p w:rsidR="00051DBC" w:rsidRDefault="00051DBC" w:rsidP="00051DBC">
      <w:pPr>
        <w:pStyle w:val="Heading1"/>
      </w:pPr>
      <w:bookmarkStart w:id="81" w:name="_Toc412452527"/>
      <w:bookmarkStart w:id="82" w:name="_Toc413594725"/>
      <w:r>
        <w:t>Control Algorithms</w:t>
      </w:r>
      <w:bookmarkEnd w:id="81"/>
      <w:bookmarkEnd w:id="82"/>
    </w:p>
    <w:p w:rsidR="00051DBC" w:rsidRDefault="00051DBC" w:rsidP="00051DBC">
      <w:pPr>
        <w:pStyle w:val="NoSpacing"/>
      </w:pPr>
      <w:r>
        <w:t>The control algorithms is discrete time software implementation. The control is implemented using Simulink models cross compiled onto the target microcontroller. There are two major portions to the control algorithm, the finite state machine and the PID controllers. An overview of the architecture is given below for a single leg:</w:t>
      </w:r>
    </w:p>
    <w:p w:rsidR="00051DBC" w:rsidRDefault="00051DBC" w:rsidP="00051DBC">
      <w:pPr>
        <w:pStyle w:val="Heading1"/>
        <w:jc w:val="center"/>
      </w:pPr>
      <w:bookmarkStart w:id="83" w:name="_Toc412452528"/>
      <w:bookmarkStart w:id="84" w:name="_Toc413594726"/>
      <w:r>
        <w:rPr>
          <w:noProof/>
        </w:rPr>
        <w:drawing>
          <wp:inline distT="0" distB="0" distL="0" distR="0" wp14:anchorId="5297270A" wp14:editId="0BC18453">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bookmarkEnd w:id="84"/>
    </w:p>
    <w:p w:rsidR="00051DBC" w:rsidRDefault="00051DBC" w:rsidP="00051DBC">
      <w:pPr>
        <w:pStyle w:val="Caption"/>
        <w:jc w:val="center"/>
      </w:pPr>
      <w:bookmarkStart w:id="85" w:name="_Toc413594775"/>
      <w:r>
        <w:t xml:space="preserve">Figure </w:t>
      </w:r>
      <w:fldSimple w:instr=" SEQ Figure \* ARABIC ">
        <w:r w:rsidR="00593FAB">
          <w:rPr>
            <w:noProof/>
          </w:rPr>
          <w:t>28</w:t>
        </w:r>
      </w:fldSimple>
      <w:r>
        <w:t>: General control architecture for a single leg. There are a total of four PID feedback loops in the full system, one for each leg.</w:t>
      </w:r>
      <w:bookmarkEnd w:id="85"/>
    </w:p>
    <w:p w:rsidR="00051DBC" w:rsidRDefault="00051DBC" w:rsidP="00051DBC">
      <w:r>
        <w:lastRenderedPageBreak/>
        <w:t>This architecture was selected to ensure a high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19FE27E4" wp14:editId="464D1119">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bookmarkStart w:id="86" w:name="_Toc413594776"/>
      <w:r>
        <w:t xml:space="preserve">Figure </w:t>
      </w:r>
      <w:fldSimple w:instr=" SEQ Figure \* ARABIC ">
        <w:r w:rsidR="00593FAB">
          <w:rPr>
            <w:noProof/>
          </w:rPr>
          <w:t>29</w:t>
        </w:r>
      </w:fldSimple>
      <w:r>
        <w:t>: The master-slave architecture block diagram for a single leg. The left loop is the main system model loop and the right loop is the PID feedback controller. There are four right side loops in total, one for each leg.</w:t>
      </w:r>
      <w:bookmarkEnd w:id="86"/>
    </w:p>
    <w:bookmarkEnd w:id="83"/>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1595B990" wp14:editId="2BFC75BF">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87" w:name="_Toc412410036"/>
      <w:bookmarkStart w:id="88" w:name="_Toc413594777"/>
      <w:r>
        <w:t xml:space="preserve">Figure </w:t>
      </w:r>
      <w:fldSimple w:instr=" SEQ Figure \* ARABIC ">
        <w:r w:rsidR="00593FAB">
          <w:rPr>
            <w:noProof/>
          </w:rPr>
          <w:t>30</w:t>
        </w:r>
      </w:fldSimple>
      <w:r>
        <w:t>: Flowchart representation of the state machine architecture.</w:t>
      </w:r>
      <w:bookmarkEnd w:id="87"/>
      <w:bookmarkEnd w:id="88"/>
    </w:p>
    <w:p w:rsidR="00051DBC" w:rsidRDefault="00051DBC" w:rsidP="00051DBC">
      <w:r>
        <w:t xml:space="preserve">The state machine has a total of seven states. On system startup the state machine is set to </w:t>
      </w:r>
      <w:proofErr w:type="gramStart"/>
      <w:r>
        <w:rPr>
          <w:i/>
        </w:rPr>
        <w:t>Initialize</w:t>
      </w:r>
      <w:proofErr w:type="gramEnd"/>
      <w:r>
        <w:t xml:space="preserve"> which ensure the communication protocol is functioning and checks all subsystems for faults. When fault checking is completed the system transitions to the </w:t>
      </w:r>
      <w:proofErr w:type="gramStart"/>
      <w:r w:rsidRPr="00A06EA3">
        <w:rPr>
          <w:i/>
        </w:rPr>
        <w:t>Idle</w:t>
      </w:r>
      <w:proofErr w:type="gramEnd"/>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transitions between these states depends on the gait implementation </w:t>
      </w:r>
      <w:r>
        <w:lastRenderedPageBreak/>
        <w:t>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system will also be transitioned to if the microcontroller detects a power loss in the subsystems resulting from the emergency stop being activated.</w:t>
      </w:r>
    </w:p>
    <w:p w:rsidR="00CB2C9A" w:rsidRPr="004B6336" w:rsidRDefault="00CB2C9A" w:rsidP="00581007">
      <w:pPr>
        <w:pStyle w:val="Heading1"/>
      </w:pPr>
      <w:bookmarkStart w:id="89" w:name="_Toc413594727"/>
      <w:r w:rsidRPr="004B6336">
        <w:t>State Machine</w:t>
      </w:r>
      <w:bookmarkEnd w:id="89"/>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9B45F0">
        <w:rPr>
          <w:noProof/>
        </w:rPr>
        <w:t>3</w:t>
      </w:r>
      <w:r w:rsidR="00874150">
        <w:rPr>
          <w:noProof/>
        </w:rPr>
        <w:t>0</w:t>
      </w:r>
      <w:r w:rsidR="00800DF2">
        <w:fldChar w:fldCharType="end"/>
      </w:r>
      <w:r w:rsidR="009B45F0">
        <w:t xml:space="preserve"> above</w:t>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6848E1" w:rsidRDefault="006848E1" w:rsidP="006848E1">
      <w:pPr>
        <w:pStyle w:val="Heading1"/>
      </w:pPr>
      <w:bookmarkStart w:id="90" w:name="_Toc412470509"/>
      <w:bookmarkStart w:id="91" w:name="_Toc413594728"/>
      <w:r>
        <w:t>Conclusion</w:t>
      </w:r>
      <w:bookmarkEnd w:id="90"/>
      <w:bookmarkEnd w:id="91"/>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as maximum pressure and flow rate required. Finally, these specifications were used to select mechanical, pneumatic, and electrical components.</w:t>
      </w:r>
    </w:p>
    <w:p w:rsidR="006848E1" w:rsidRDefault="006848E1" w:rsidP="006848E1">
      <w:r>
        <w:t>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will be tested by moving a single leg while the other three remain stationary, allowing the robot to pull itself across the ground. Finally, if time permits, additional gaits will be programmed and optimized into the control architecture.</w:t>
      </w:r>
    </w:p>
    <w:p w:rsidR="00593FAB" w:rsidRDefault="00593FAB" w:rsidP="006848E1">
      <w:r>
        <w:t xml:space="preserve">The bill of materials </w:t>
      </w:r>
      <w:r w:rsidR="00656A6F">
        <w:t xml:space="preserve">and project schedule </w:t>
      </w:r>
      <w:r>
        <w:t xml:space="preserve">for the project </w:t>
      </w:r>
      <w:r w:rsidR="00656A6F">
        <w:t>are</w:t>
      </w:r>
      <w:r>
        <w:t xml:space="preserve"> included below</w:t>
      </w:r>
      <w:r w:rsidR="00060F80">
        <w:t>, followed by the environmental impact report</w:t>
      </w:r>
      <w:r>
        <w:t>. The bill of materials includes all mechanical, electrical, and pneumatics components using in the design.</w:t>
      </w:r>
    </w:p>
    <w:p w:rsidR="00656A6F" w:rsidRDefault="00656A6F" w:rsidP="006848E1"/>
    <w:p w:rsidR="00656A6F" w:rsidRDefault="00656A6F" w:rsidP="00656A6F">
      <w:pPr>
        <w:jc w:val="center"/>
      </w:pPr>
      <w:r>
        <w:t>--Insert BOM Here—</w:t>
      </w:r>
    </w:p>
    <w:p w:rsidR="00656A6F" w:rsidRDefault="00656A6F" w:rsidP="00656A6F">
      <w:pPr>
        <w:jc w:val="center"/>
      </w:pP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1012087D" wp14:editId="1EDC60EE">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92" w:name="_Ref412471196"/>
      <w:bookmarkStart w:id="93" w:name="_Ref412471189"/>
      <w:bookmarkStart w:id="94" w:name="_Toc413594779"/>
      <w:r>
        <w:t xml:space="preserve">Figure </w:t>
      </w:r>
      <w:bookmarkStart w:id="95" w:name="_GoBack"/>
      <w:bookmarkEnd w:id="95"/>
      <w:r w:rsidR="00060F80">
        <w:fldChar w:fldCharType="begin"/>
      </w:r>
      <w:r w:rsidR="00060F80">
        <w:instrText xml:space="preserve"> SEQ Figure \* ARABIC </w:instrText>
      </w:r>
      <w:r w:rsidR="00060F80">
        <w:fldChar w:fldCharType="separate"/>
      </w:r>
      <w:r w:rsidR="009B45F0">
        <w:rPr>
          <w:noProof/>
        </w:rPr>
        <w:t>31</w:t>
      </w:r>
      <w:r w:rsidR="00060F80">
        <w:rPr>
          <w:noProof/>
        </w:rPr>
        <w:fldChar w:fldCharType="end"/>
      </w:r>
      <w:bookmarkEnd w:id="92"/>
      <w:r>
        <w:t>: Gantt chart for project lifetime</w:t>
      </w:r>
      <w:bookmarkEnd w:id="93"/>
      <w:bookmarkEnd w:id="94"/>
    </w:p>
    <w:p w:rsidR="00513AB2" w:rsidRPr="00954810" w:rsidRDefault="00513AB2" w:rsidP="00954810"/>
    <w:p w:rsidR="0004087C" w:rsidRPr="0004087C" w:rsidRDefault="0004087C" w:rsidP="0004087C">
      <w:pPr>
        <w:pStyle w:val="Heading1"/>
        <w:rPr>
          <w:rStyle w:val="Emphasis"/>
          <w:i w:val="0"/>
          <w:iCs w:val="0"/>
        </w:rPr>
      </w:pPr>
      <w:bookmarkStart w:id="96" w:name="_Toc411178225"/>
      <w:bookmarkStart w:id="97" w:name="_Toc413594729"/>
      <w:r>
        <w:t>Environmental Report</w:t>
      </w:r>
      <w:bookmarkEnd w:id="97"/>
    </w:p>
    <w:p w:rsidR="0004087C" w:rsidRPr="0004087C" w:rsidRDefault="0004087C" w:rsidP="0004087C">
      <w:pPr>
        <w:pStyle w:val="Heading2"/>
        <w:rPr>
          <w:rStyle w:val="Emphasis"/>
          <w:i w:val="0"/>
          <w:iCs w:val="0"/>
        </w:rPr>
      </w:pPr>
      <w:bookmarkStart w:id="98" w:name="_Toc413594730"/>
      <w:r w:rsidRPr="0004087C">
        <w:rPr>
          <w:rStyle w:val="Emphasis"/>
          <w:i w:val="0"/>
          <w:iCs w:val="0"/>
        </w:rPr>
        <w:t>A. Materials Contained in Design</w:t>
      </w:r>
      <w:bookmarkEnd w:id="96"/>
      <w:bookmarkEnd w:id="98"/>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lastRenderedPageBreak/>
        <w:t>TRACE METALS/ELEMENTS</w:t>
      </w:r>
    </w:p>
    <w:p w:rsidR="0004087C" w:rsidRDefault="0004087C" w:rsidP="0004087C">
      <w:pPr>
        <w:pStyle w:val="ListParagraph"/>
      </w:pPr>
      <w:r>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99" w:name="_Toc411178226"/>
      <w:bookmarkStart w:id="100" w:name="_Toc413594731"/>
      <w:r w:rsidRPr="0004087C">
        <w:rPr>
          <w:rStyle w:val="Emphasis"/>
          <w:i w:val="0"/>
          <w:iCs w:val="0"/>
        </w:rPr>
        <w:t>B. Materials Contained in Prototype</w:t>
      </w:r>
      <w:bookmarkEnd w:id="99"/>
      <w:bookmarkEnd w:id="100"/>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101" w:name="_Toc411178227"/>
      <w:bookmarkStart w:id="102" w:name="_Toc413594732"/>
      <w:r w:rsidRPr="0004087C">
        <w:t>C. Special Handling Instructions</w:t>
      </w:r>
      <w:bookmarkEnd w:id="101"/>
      <w:bookmarkEnd w:id="102"/>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103" w:name="_Toc411178228"/>
      <w:bookmarkStart w:id="104" w:name="_Toc413594733"/>
      <w:r w:rsidRPr="0004087C">
        <w:lastRenderedPageBreak/>
        <w:t>D. Special Storage Instructions</w:t>
      </w:r>
      <w:bookmarkEnd w:id="103"/>
      <w:bookmarkEnd w:id="104"/>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105" w:name="_Toc411178229"/>
      <w:bookmarkStart w:id="106" w:name="_Toc413594734"/>
      <w:r w:rsidRPr="0004087C">
        <w:t>E. Disposal Instructions</w:t>
      </w:r>
      <w:bookmarkEnd w:id="105"/>
      <w:bookmarkEnd w:id="106"/>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107" w:name="_Toc413594735"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Content>
        <w:p w:rsidR="00D3723C" w:rsidRDefault="00D3723C">
          <w:pPr>
            <w:pStyle w:val="Heading1"/>
          </w:pPr>
          <w:r>
            <w:t>References</w:t>
          </w:r>
          <w:bookmarkEnd w:id="107"/>
        </w:p>
        <w:sdt>
          <w:sdtPr>
            <w:id w:val="-573587230"/>
            <w:bibliography/>
          </w:sdt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8956"/>
              </w:tblGrid>
              <w:tr w:rsidR="00CF2ADD" w:rsidTr="00C6085A">
                <w:trPr>
                  <w:divId w:val="511262122"/>
                  <w:tblCellSpacing w:w="15" w:type="dxa"/>
                </w:trPr>
                <w:tc>
                  <w:tcPr>
                    <w:tcW w:w="238" w:type="pct"/>
                    <w:hideMark/>
                  </w:tcPr>
                  <w:p w:rsidR="00CF2ADD" w:rsidRDefault="00CF2ADD">
                    <w:pPr>
                      <w:pStyle w:val="Bibliography"/>
                      <w:rPr>
                        <w:noProof/>
                        <w:sz w:val="24"/>
                        <w:szCs w:val="24"/>
                      </w:rPr>
                    </w:pPr>
                    <w:r>
                      <w:rPr>
                        <w:noProof/>
                      </w:rPr>
                      <w:t xml:space="preserve">[1] </w:t>
                    </w:r>
                  </w:p>
                </w:tc>
                <w:tc>
                  <w:tcPr>
                    <w:tcW w:w="4714" w:type="pct"/>
                    <w:hideMark/>
                  </w:tcPr>
                  <w:p w:rsidR="00CF2ADD" w:rsidRDefault="00CF2ADD">
                    <w:pPr>
                      <w:pStyle w:val="Bibliography"/>
                      <w:rPr>
                        <w:noProof/>
                      </w:rPr>
                    </w:pPr>
                    <w:r>
                      <w:rPr>
                        <w:noProof/>
                      </w:rPr>
                      <w:t xml:space="preserve">J. R. Taylor, Classical Mechanics, Sausalito, CA: U Science, 2005.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[2] </w:t>
                    </w:r>
                  </w:p>
                </w:tc>
                <w:tc>
                  <w:tcPr>
                    <w:tcW w:w="4714" w:type="pct"/>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[3] </w:t>
                    </w:r>
                  </w:p>
                </w:tc>
                <w:tc>
                  <w:tcPr>
                    <w:tcW w:w="4714" w:type="pct"/>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[4] </w:t>
                    </w:r>
                  </w:p>
                </w:tc>
                <w:tc>
                  <w:tcPr>
                    <w:tcW w:w="4714" w:type="pct"/>
                    <w:hideMark/>
                  </w:tcPr>
                  <w:p w:rsidR="00CF2ADD" w:rsidRDefault="00CF2ADD">
                    <w:pPr>
                      <w:pStyle w:val="Bibliography"/>
                      <w:rPr>
                        <w:noProof/>
                      </w:rPr>
                    </w:pPr>
                    <w:r>
                      <w:rPr>
                        <w:noProof/>
                      </w:rPr>
                      <w:t xml:space="preserve">A. C. Chaing, Fundamental Methods of Mathematical Economics, McGraw-Hill, 1984. </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[5] </w:t>
                    </w:r>
                  </w:p>
                </w:tc>
                <w:tc>
                  <w:tcPr>
                    <w:tcW w:w="4714" w:type="pct"/>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[6] </w:t>
                    </w:r>
                  </w:p>
                </w:tc>
                <w:tc>
                  <w:tcPr>
                    <w:tcW w:w="4714" w:type="pct"/>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[7] </w:t>
                    </w:r>
                  </w:p>
                </w:tc>
                <w:tc>
                  <w:tcPr>
                    <w:tcW w:w="4714" w:type="pct"/>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[8] </w:t>
                    </w:r>
                  </w:p>
                </w:tc>
                <w:tc>
                  <w:tcPr>
                    <w:tcW w:w="4714" w:type="pct"/>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[9] </w:t>
                    </w:r>
                  </w:p>
                </w:tc>
                <w:tc>
                  <w:tcPr>
                    <w:tcW w:w="4714" w:type="pct"/>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[10] </w:t>
                    </w:r>
                  </w:p>
                </w:tc>
                <w:tc>
                  <w:tcPr>
                    <w:tcW w:w="4714" w:type="pct"/>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[11] </w:t>
                    </w:r>
                  </w:p>
                </w:tc>
                <w:tc>
                  <w:tcPr>
                    <w:tcW w:w="4714" w:type="pct"/>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[12] </w:t>
                    </w:r>
                  </w:p>
                </w:tc>
                <w:tc>
                  <w:tcPr>
                    <w:tcW w:w="4714" w:type="pct"/>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[13] </w:t>
                    </w:r>
                  </w:p>
                </w:tc>
                <w:tc>
                  <w:tcPr>
                    <w:tcW w:w="4714" w:type="pct"/>
                    <w:hideMark/>
                  </w:tcPr>
                  <w:p w:rsidR="00CF2ADD" w:rsidRDefault="00CF2ADD">
                    <w:pPr>
                      <w:pStyle w:val="Bibliography"/>
                      <w:rPr>
                        <w:noProof/>
                      </w:rPr>
                    </w:pPr>
                    <w:r>
                      <w:rPr>
                        <w:noProof/>
                      </w:rPr>
                      <w:t xml:space="preserve">Energy Control, "Belimo 2-Way 1/2 Inch Brass CCV Assembly," [Online]. Available: </w:t>
                    </w:r>
                    <w:r>
                      <w:rPr>
                        <w:noProof/>
                      </w:rPr>
                      <w:lastRenderedPageBreak/>
                      <w:t>http://www.energycontrol.com/Belimo-B208B-CCV-Control-Valve-p/B208B.htm?gclid=CPPn7OeGg8ICFYZm7Aod7F4AQg.</w:t>
                    </w:r>
                  </w:p>
                </w:tc>
              </w:tr>
              <w:tr w:rsidR="00CF2ADD" w:rsidTr="00C6085A">
                <w:trPr>
                  <w:divId w:val="511262122"/>
                  <w:tblCellSpacing w:w="15" w:type="dxa"/>
                </w:trPr>
                <w:tc>
                  <w:tcPr>
                    <w:tcW w:w="238" w:type="pct"/>
                    <w:hideMark/>
                  </w:tcPr>
                  <w:p w:rsidR="00CF2ADD" w:rsidRDefault="00CF2ADD">
                    <w:pPr>
                      <w:pStyle w:val="Bibliography"/>
                      <w:rPr>
                        <w:noProof/>
                      </w:rPr>
                    </w:pPr>
                    <w:r>
                      <w:rPr>
                        <w:noProof/>
                      </w:rPr>
                      <w:lastRenderedPageBreak/>
                      <w:t xml:space="preserve">[14] </w:t>
                    </w:r>
                  </w:p>
                </w:tc>
                <w:tc>
                  <w:tcPr>
                    <w:tcW w:w="4714" w:type="pct"/>
                    <w:hideMark/>
                  </w:tcPr>
                  <w:p w:rsidR="00CF2ADD" w:rsidRDefault="00CF2ADD">
                    <w:pPr>
                      <w:pStyle w:val="Bibliography"/>
                      <w:rPr>
                        <w:noProof/>
                      </w:rPr>
                    </w:pPr>
                    <w:r>
                      <w:rPr>
                        <w:noProof/>
                      </w:rPr>
                      <w:t>Bimba, "Pneumatic Application and Reference Handbook".</w:t>
                    </w:r>
                  </w:p>
                </w:tc>
              </w:tr>
              <w:tr w:rsidR="00CF2ADD" w:rsidTr="00C6085A">
                <w:trPr>
                  <w:divId w:val="511262122"/>
                  <w:tblCellSpacing w:w="15" w:type="dxa"/>
                </w:trPr>
                <w:tc>
                  <w:tcPr>
                    <w:tcW w:w="238" w:type="pct"/>
                    <w:hideMark/>
                  </w:tcPr>
                  <w:p w:rsidR="00CF2ADD" w:rsidRDefault="00CF2ADD">
                    <w:pPr>
                      <w:pStyle w:val="Bibliography"/>
                      <w:rPr>
                        <w:noProof/>
                      </w:rPr>
                    </w:pPr>
                    <w:r>
                      <w:rPr>
                        <w:noProof/>
                      </w:rPr>
                      <w:t xml:space="preserve">[15] </w:t>
                    </w:r>
                  </w:p>
                </w:tc>
                <w:tc>
                  <w:tcPr>
                    <w:tcW w:w="4714" w:type="pct"/>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108" w:name="_Toc413594736"/>
      <w:r>
        <w:lastRenderedPageBreak/>
        <w:t>Appendix</w:t>
      </w:r>
      <w:r w:rsidR="00581007">
        <w:t xml:space="preserve"> I – Dynamic Simulation MATLAB Code</w:t>
      </w:r>
      <w:bookmarkEnd w:id="108"/>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Main File   : ARCLegModelHandler.m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Dependancies: LegModel, MatrixDynamics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roofErr w:type="gramStart"/>
      <w:r w:rsidRPr="00656A6F">
        <w:rPr>
          <w:rFonts w:ascii="Courier New" w:hAnsi="Courier New" w:cs="Courier New"/>
          <w:color w:val="228B22"/>
          <w:sz w:val="20"/>
          <w:szCs w:val="20"/>
        </w:rPr>
        <w:t>Description :</w:t>
      </w:r>
      <w:proofErr w:type="gramEnd"/>
      <w:r w:rsidRPr="00656A6F">
        <w:rPr>
          <w:rFonts w:ascii="Courier New" w:hAnsi="Courier New" w:cs="Courier New"/>
          <w:color w:val="228B22"/>
          <w:sz w:val="20"/>
          <w:szCs w:val="20"/>
        </w:rPr>
        <w:t xml:space="preserve"> %Handles configuration of the leg model and inputting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values into LegModel.m assuming a drag gait, solves dynamics from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MatrixDynamics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Input       : Step Distance, Maximum Speed, Step Phase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Output      : Torques and Forces for the whole robot during Leg 1's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maximum hip and knee accelerations in workspace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Author      : Logan Beaver</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Date        : 03/08/2015</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clear</w:t>
      </w:r>
      <w:proofErr w:type="gramEnd"/>
      <w:r w:rsidRPr="00656A6F">
        <w:rPr>
          <w:rFonts w:ascii="Courier New" w:hAnsi="Courier New" w:cs="Courier New"/>
          <w:color w:val="000000"/>
          <w:sz w:val="20"/>
          <w:szCs w:val="20"/>
        </w:rPr>
        <w:t xml:space="preserve">; clc; close </w:t>
      </w:r>
      <w:r w:rsidRPr="00656A6F">
        <w:rPr>
          <w:rFonts w:ascii="Courier New" w:hAnsi="Courier New" w:cs="Courier New"/>
          <w:color w:val="A020F0"/>
          <w:sz w:val="20"/>
          <w:szCs w:val="20"/>
        </w:rPr>
        <w:t>all</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Link1 = </w:t>
      </w:r>
      <w:r w:rsidRPr="00656A6F">
        <w:rPr>
          <w:rFonts w:ascii="Courier New" w:hAnsi="Courier New" w:cs="Courier New"/>
          <w:color w:val="A020F0"/>
          <w:sz w:val="20"/>
          <w:szCs w:val="20"/>
        </w:rPr>
        <w:t>'Thigh.stl'</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Link2 = </w:t>
      </w:r>
      <w:r w:rsidRPr="00656A6F">
        <w:rPr>
          <w:rFonts w:ascii="Courier New" w:hAnsi="Courier New" w:cs="Courier New"/>
          <w:color w:val="A020F0"/>
          <w:sz w:val="20"/>
          <w:szCs w:val="20"/>
        </w:rPr>
        <w:t>'Shank.stl'</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%read excel data%</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CONSTANTS = </w:t>
      </w:r>
      <w:proofErr w:type="gramStart"/>
      <w:r w:rsidRPr="00656A6F">
        <w:rPr>
          <w:rFonts w:ascii="Courier New" w:hAnsi="Courier New" w:cs="Courier New"/>
          <w:color w:val="000000"/>
          <w:sz w:val="20"/>
          <w:szCs w:val="20"/>
        </w:rPr>
        <w:t>ReadExcelData(</w:t>
      </w:r>
      <w:proofErr w:type="gramEnd"/>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%assign the 12 read variables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totalWeight</w:t>
      </w:r>
      <w:proofErr w:type="gramEnd"/>
      <w:r w:rsidRPr="00656A6F">
        <w:rPr>
          <w:rFonts w:ascii="Courier New" w:hAnsi="Courier New" w:cs="Courier New"/>
          <w:color w:val="000000"/>
          <w:sz w:val="20"/>
          <w:szCs w:val="20"/>
        </w:rPr>
        <w:t xml:space="preserve"> = CONSTANTS(1);         </w:t>
      </w:r>
      <w:r w:rsidRPr="00656A6F">
        <w:rPr>
          <w:rFonts w:ascii="Courier New" w:hAnsi="Courier New" w:cs="Courier New"/>
          <w:color w:val="228B22"/>
          <w:sz w:val="20"/>
          <w:szCs w:val="20"/>
        </w:rPr>
        <w:t>% n</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bodyLength</w:t>
      </w:r>
      <w:proofErr w:type="gramEnd"/>
      <w:r w:rsidRPr="00656A6F">
        <w:rPr>
          <w:rFonts w:ascii="Courier New" w:hAnsi="Courier New" w:cs="Courier New"/>
          <w:color w:val="000000"/>
          <w:sz w:val="20"/>
          <w:szCs w:val="20"/>
        </w:rPr>
        <w:t xml:space="preserve"> = CONSTANTS(2);          </w:t>
      </w:r>
      <w:r w:rsidRPr="00656A6F">
        <w:rPr>
          <w:rFonts w:ascii="Courier New" w:hAnsi="Courier New" w:cs="Courier New"/>
          <w:color w:val="228B22"/>
          <w:sz w:val="20"/>
          <w:szCs w:val="20"/>
        </w:rPr>
        <w:t>% 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bodyCg</w:t>
      </w:r>
      <w:proofErr w:type="gramEnd"/>
      <w:r w:rsidRPr="00656A6F">
        <w:rPr>
          <w:rFonts w:ascii="Courier New" w:hAnsi="Courier New" w:cs="Courier New"/>
          <w:color w:val="000000"/>
          <w:sz w:val="20"/>
          <w:szCs w:val="20"/>
        </w:rPr>
        <w:t xml:space="preserve"> = CONSTANTS(3);              </w:t>
      </w:r>
      <w:r w:rsidRPr="00656A6F">
        <w:rPr>
          <w:rFonts w:ascii="Courier New" w:hAnsi="Courier New" w:cs="Courier New"/>
          <w:color w:val="228B22"/>
          <w:sz w:val="20"/>
          <w:szCs w:val="20"/>
        </w:rPr>
        <w:t>% m from front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L1 = </w:t>
      </w:r>
      <w:proofErr w:type="gramStart"/>
      <w:r w:rsidRPr="00656A6F">
        <w:rPr>
          <w:rFonts w:ascii="Courier New" w:hAnsi="Courier New" w:cs="Courier New"/>
          <w:color w:val="000000"/>
          <w:sz w:val="20"/>
          <w:szCs w:val="20"/>
        </w:rPr>
        <w:t>CONSTANTS(</w:t>
      </w:r>
      <w:proofErr w:type="gramEnd"/>
      <w:r w:rsidRPr="00656A6F">
        <w:rPr>
          <w:rFonts w:ascii="Courier New" w:hAnsi="Courier New" w:cs="Courier New"/>
          <w:color w:val="000000"/>
          <w:sz w:val="20"/>
          <w:szCs w:val="20"/>
        </w:rPr>
        <w:t xml:space="preserve">4);                  </w:t>
      </w:r>
      <w:r w:rsidRPr="00656A6F">
        <w:rPr>
          <w:rFonts w:ascii="Courier New" w:hAnsi="Courier New" w:cs="Courier New"/>
          <w:color w:val="228B22"/>
          <w:sz w:val="20"/>
          <w:szCs w:val="20"/>
        </w:rPr>
        <w:t>% cm1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iT</w:t>
      </w:r>
      <w:proofErr w:type="gramEnd"/>
      <w:r w:rsidRPr="00656A6F">
        <w:rPr>
          <w:rFonts w:ascii="Courier New" w:hAnsi="Courier New" w:cs="Courier New"/>
          <w:color w:val="000000"/>
          <w:sz w:val="20"/>
          <w:szCs w:val="20"/>
        </w:rPr>
        <w:t xml:space="preserve"> = CONSTANTS(5);                  </w:t>
      </w:r>
      <w:r w:rsidRPr="00656A6F">
        <w:rPr>
          <w:rFonts w:ascii="Courier New" w:hAnsi="Courier New" w:cs="Courier New"/>
          <w:color w:val="228B22"/>
          <w:sz w:val="20"/>
          <w:szCs w:val="20"/>
        </w:rPr>
        <w:t>% m^4</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thighCg</w:t>
      </w:r>
      <w:proofErr w:type="gramEnd"/>
      <w:r w:rsidRPr="00656A6F">
        <w:rPr>
          <w:rFonts w:ascii="Courier New" w:hAnsi="Courier New" w:cs="Courier New"/>
          <w:color w:val="000000"/>
          <w:sz w:val="20"/>
          <w:szCs w:val="20"/>
        </w:rPr>
        <w:t xml:space="preserve"> = CONSTANTS(6);             </w:t>
      </w:r>
      <w:r w:rsidRPr="00656A6F">
        <w:rPr>
          <w:rFonts w:ascii="Courier New" w:hAnsi="Courier New" w:cs="Courier New"/>
          <w:color w:val="228B22"/>
          <w:sz w:val="20"/>
          <w:szCs w:val="20"/>
        </w:rPr>
        <w:t>% 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tMass</w:t>
      </w:r>
      <w:proofErr w:type="gramEnd"/>
      <w:r w:rsidRPr="00656A6F">
        <w:rPr>
          <w:rFonts w:ascii="Courier New" w:hAnsi="Courier New" w:cs="Courier New"/>
          <w:color w:val="000000"/>
          <w:sz w:val="20"/>
          <w:szCs w:val="20"/>
        </w:rPr>
        <w:t xml:space="preserve"> = CONSTANTS(7);               </w:t>
      </w:r>
      <w:r w:rsidRPr="00656A6F">
        <w:rPr>
          <w:rFonts w:ascii="Courier New" w:hAnsi="Courier New" w:cs="Courier New"/>
          <w:color w:val="228B22"/>
          <w:sz w:val="20"/>
          <w:szCs w:val="20"/>
        </w:rPr>
        <w:t>% kg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L2 = </w:t>
      </w:r>
      <w:proofErr w:type="gramStart"/>
      <w:r w:rsidRPr="00656A6F">
        <w:rPr>
          <w:rFonts w:ascii="Courier New" w:hAnsi="Courier New" w:cs="Courier New"/>
          <w:color w:val="000000"/>
          <w:sz w:val="20"/>
          <w:szCs w:val="20"/>
        </w:rPr>
        <w:t>CONSTANTS(</w:t>
      </w:r>
      <w:proofErr w:type="gramEnd"/>
      <w:r w:rsidRPr="00656A6F">
        <w:rPr>
          <w:rFonts w:ascii="Courier New" w:hAnsi="Courier New" w:cs="Courier New"/>
          <w:color w:val="000000"/>
          <w:sz w:val="20"/>
          <w:szCs w:val="20"/>
        </w:rPr>
        <w:t xml:space="preserve">8);                  </w:t>
      </w:r>
      <w:r w:rsidRPr="00656A6F">
        <w:rPr>
          <w:rFonts w:ascii="Courier New" w:hAnsi="Courier New" w:cs="Courier New"/>
          <w:color w:val="228B22"/>
          <w:sz w:val="20"/>
          <w:szCs w:val="20"/>
        </w:rPr>
        <w:t>% 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iS</w:t>
      </w:r>
      <w:proofErr w:type="gramEnd"/>
      <w:r w:rsidRPr="00656A6F">
        <w:rPr>
          <w:rFonts w:ascii="Courier New" w:hAnsi="Courier New" w:cs="Courier New"/>
          <w:color w:val="000000"/>
          <w:sz w:val="20"/>
          <w:szCs w:val="20"/>
        </w:rPr>
        <w:t xml:space="preserve"> = CONSTANTS(9);                  </w:t>
      </w:r>
      <w:r w:rsidRPr="00656A6F">
        <w:rPr>
          <w:rFonts w:ascii="Courier New" w:hAnsi="Courier New" w:cs="Courier New"/>
          <w:color w:val="228B22"/>
          <w:sz w:val="20"/>
          <w:szCs w:val="20"/>
        </w:rPr>
        <w:t>% m^4</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shankCg</w:t>
      </w:r>
      <w:proofErr w:type="gramEnd"/>
      <w:r w:rsidRPr="00656A6F">
        <w:rPr>
          <w:rFonts w:ascii="Courier New" w:hAnsi="Courier New" w:cs="Courier New"/>
          <w:color w:val="000000"/>
          <w:sz w:val="20"/>
          <w:szCs w:val="20"/>
        </w:rPr>
        <w:t xml:space="preserve"> = CONSTANTS(10);            </w:t>
      </w:r>
      <w:r w:rsidRPr="00656A6F">
        <w:rPr>
          <w:rFonts w:ascii="Courier New" w:hAnsi="Courier New" w:cs="Courier New"/>
          <w:color w:val="228B22"/>
          <w:sz w:val="20"/>
          <w:szCs w:val="20"/>
        </w:rPr>
        <w:t>% 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sMass</w:t>
      </w:r>
      <w:proofErr w:type="gramEnd"/>
      <w:r w:rsidRPr="00656A6F">
        <w:rPr>
          <w:rFonts w:ascii="Courier New" w:hAnsi="Courier New" w:cs="Courier New"/>
          <w:color w:val="000000"/>
          <w:sz w:val="20"/>
          <w:szCs w:val="20"/>
        </w:rPr>
        <w:t xml:space="preserve"> = CONSTANTS(11);              </w:t>
      </w:r>
      <w:r w:rsidRPr="00656A6F">
        <w:rPr>
          <w:rFonts w:ascii="Courier New" w:hAnsi="Courier New" w:cs="Courier New"/>
          <w:color w:val="228B22"/>
          <w:sz w:val="20"/>
          <w:szCs w:val="20"/>
        </w:rPr>
        <w:t>% kg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frictionFactor</w:t>
      </w:r>
      <w:proofErr w:type="gramEnd"/>
      <w:r w:rsidRPr="00656A6F">
        <w:rPr>
          <w:rFonts w:ascii="Courier New" w:hAnsi="Courier New" w:cs="Courier New"/>
          <w:color w:val="000000"/>
          <w:sz w:val="20"/>
          <w:szCs w:val="20"/>
        </w:rPr>
        <w:t xml:space="preserve"> = CONSTANTS(12);     </w:t>
      </w:r>
      <w:r w:rsidRPr="00656A6F">
        <w:rPr>
          <w:rFonts w:ascii="Courier New" w:hAnsi="Courier New" w:cs="Courier New"/>
          <w:color w:val="228B22"/>
          <w:sz w:val="20"/>
          <w:szCs w:val="20"/>
        </w:rPr>
        <w:t>% unitless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%Cylinder velocities/accelerations, not relevant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L12 = L1;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L21 = 0;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P1x = -5;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P1y = 0;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P11 = L1/2;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P21 = L1/2;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P22 = L2/2;    </w:t>
      </w:r>
      <w:r w:rsidRPr="00656A6F">
        <w:rPr>
          <w:rFonts w:ascii="Courier New" w:hAnsi="Courier New" w:cs="Courier New"/>
          <w:color w:val="228B22"/>
          <w:sz w:val="20"/>
          <w:szCs w:val="20"/>
        </w:rPr>
        <w:t>%cm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sampleDistance</w:t>
      </w:r>
      <w:proofErr w:type="gramEnd"/>
      <w:r w:rsidRPr="00656A6F">
        <w:rPr>
          <w:rFonts w:ascii="Courier New" w:hAnsi="Courier New" w:cs="Courier New"/>
          <w:color w:val="000000"/>
          <w:sz w:val="20"/>
          <w:szCs w:val="20"/>
        </w:rPr>
        <w:t xml:space="preserve"> = 1; </w:t>
      </w:r>
      <w:r w:rsidRPr="00656A6F">
        <w:rPr>
          <w:rFonts w:ascii="Courier New" w:hAnsi="Courier New" w:cs="Courier New"/>
          <w:color w:val="228B22"/>
          <w:sz w:val="20"/>
          <w:szCs w:val="20"/>
        </w:rPr>
        <w:t>%cm - interpolation value for under-defined gaits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bodyVel</w:t>
      </w:r>
      <w:proofErr w:type="gramEnd"/>
      <w:r w:rsidRPr="00656A6F">
        <w:rPr>
          <w:rFonts w:ascii="Courier New" w:hAnsi="Courier New" w:cs="Courier New"/>
          <w:color w:val="000000"/>
          <w:sz w:val="20"/>
          <w:szCs w:val="20"/>
        </w:rPr>
        <w:t xml:space="preserve"> = input(</w:t>
      </w:r>
      <w:r w:rsidRPr="00656A6F">
        <w:rPr>
          <w:rFonts w:ascii="Courier New" w:hAnsi="Courier New" w:cs="Courier New"/>
          <w:color w:val="A020F0"/>
          <w:sz w:val="20"/>
          <w:szCs w:val="20"/>
        </w:rPr>
        <w:t>'Insert Body Velocity In Meters per Second: '</w:t>
      </w: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 meters per second</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stepDist</w:t>
      </w:r>
      <w:proofErr w:type="gramEnd"/>
      <w:r w:rsidRPr="00656A6F">
        <w:rPr>
          <w:rFonts w:ascii="Courier New" w:hAnsi="Courier New" w:cs="Courier New"/>
          <w:color w:val="000000"/>
          <w:sz w:val="20"/>
          <w:szCs w:val="20"/>
        </w:rPr>
        <w:t xml:space="preserve"> = input(</w:t>
      </w:r>
      <w:r w:rsidRPr="00656A6F">
        <w:rPr>
          <w:rFonts w:ascii="Courier New" w:hAnsi="Courier New" w:cs="Courier New"/>
          <w:color w:val="A020F0"/>
          <w:sz w:val="20"/>
          <w:szCs w:val="20"/>
        </w:rPr>
        <w:t>'Insert Step Distance In Meters: '</w:t>
      </w: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 seconds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time</w:t>
      </w:r>
      <w:proofErr w:type="gramEnd"/>
      <w:r w:rsidRPr="00656A6F">
        <w:rPr>
          <w:rFonts w:ascii="Courier New" w:hAnsi="Courier New" w:cs="Courier New"/>
          <w:color w:val="000000"/>
          <w:sz w:val="20"/>
          <w:szCs w:val="20"/>
        </w:rPr>
        <w:t xml:space="preserve"> = stepDist/bodyVel; </w:t>
      </w:r>
      <w:r w:rsidRPr="00656A6F">
        <w:rPr>
          <w:rFonts w:ascii="Courier New" w:hAnsi="Courier New" w:cs="Courier New"/>
          <w:color w:val="228B22"/>
          <w:sz w:val="20"/>
          <w:szCs w:val="20"/>
        </w:rPr>
        <w:t>%time to complete this step at the required speed</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'Time Alloted for Step: %g seconds\n'</w:t>
      </w:r>
      <w:r w:rsidRPr="00656A6F">
        <w:rPr>
          <w:rFonts w:ascii="Courier New" w:hAnsi="Courier New" w:cs="Courier New"/>
          <w:color w:val="000000"/>
          <w:sz w:val="20"/>
          <w:szCs w:val="20"/>
        </w:rPr>
        <w:t>, time);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choice</w:t>
      </w:r>
      <w:proofErr w:type="gramEnd"/>
      <w:r w:rsidRPr="00656A6F">
        <w:rPr>
          <w:rFonts w:ascii="Courier New" w:hAnsi="Courier New" w:cs="Courier New"/>
          <w:color w:val="000000"/>
          <w:sz w:val="20"/>
          <w:szCs w:val="20"/>
        </w:rPr>
        <w:t xml:space="preserve"> = input(</w:t>
      </w:r>
      <w:r w:rsidRPr="00656A6F">
        <w:rPr>
          <w:rFonts w:ascii="Courier New" w:hAnsi="Courier New" w:cs="Courier New"/>
          <w:color w:val="A020F0"/>
          <w:sz w:val="20"/>
          <w:szCs w:val="20"/>
        </w:rPr>
        <w:t>'Is this a foot drag (y/N): '</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's'</w:t>
      </w: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 seconds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choice == </w:t>
      </w:r>
      <w:r w:rsidRPr="00656A6F">
        <w:rPr>
          <w:rFonts w:ascii="Courier New" w:hAnsi="Courier New" w:cs="Courier New"/>
          <w:color w:val="A020F0"/>
          <w:sz w:val="20"/>
          <w:szCs w:val="20"/>
        </w:rPr>
        <w:t>'y'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dragging</w:t>
      </w:r>
      <w:proofErr w:type="gramEnd"/>
      <w:r w:rsidRPr="00656A6F">
        <w:rPr>
          <w:rFonts w:ascii="Courier New" w:hAnsi="Courier New" w:cs="Courier New"/>
          <w:color w:val="000000"/>
          <w:sz w:val="20"/>
          <w:szCs w:val="20"/>
        </w:rPr>
        <w:t xml:space="preserve"> = true;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'Running foot drag simulation...\n'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func</w:t>
      </w:r>
      <w:proofErr w:type="gramEnd"/>
      <w:r w:rsidRPr="00656A6F">
        <w:rPr>
          <w:rFonts w:ascii="Courier New" w:hAnsi="Courier New" w:cs="Courier New"/>
          <w:color w:val="000000"/>
          <w:sz w:val="20"/>
          <w:szCs w:val="20"/>
        </w:rPr>
        <w:t xml:space="preserve"> = DragStep;</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else</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dragging</w:t>
      </w:r>
      <w:proofErr w:type="gramEnd"/>
      <w:r w:rsidRPr="00656A6F">
        <w:rPr>
          <w:rFonts w:ascii="Courier New" w:hAnsi="Courier New" w:cs="Courier New"/>
          <w:color w:val="000000"/>
          <w:sz w:val="20"/>
          <w:szCs w:val="20"/>
        </w:rPr>
        <w:t xml:space="preserve"> = false;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'Running step simulation...\n'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 xml:space="preserve">    </w:t>
      </w:r>
      <w:proofErr w:type="gramStart"/>
      <w:r w:rsidRPr="00656A6F">
        <w:rPr>
          <w:rFonts w:ascii="Courier New" w:hAnsi="Courier New" w:cs="Courier New"/>
          <w:color w:val="000000"/>
          <w:sz w:val="20"/>
          <w:szCs w:val="20"/>
        </w:rPr>
        <w:t>func</w:t>
      </w:r>
      <w:proofErr w:type="gramEnd"/>
      <w:r w:rsidRPr="00656A6F">
        <w:rPr>
          <w:rFonts w:ascii="Courier New" w:hAnsi="Courier New" w:cs="Courier New"/>
          <w:color w:val="000000"/>
          <w:sz w:val="20"/>
          <w:szCs w:val="20"/>
        </w:rPr>
        <w:t xml:space="preserve"> = SemiEllipseStep;</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FF"/>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%read values from excel sheet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 CONFIGURE STEP HERE BASED ON LEG LENGTHS AND STEP DISTANCE ------- %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Thetas = LegModel(Link1,Link2,L1,L2,L12,L21,P1x,P1y,P11,P21,P22,func,sampleDistance,time);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[0; </w:t>
      </w:r>
      <w:proofErr w:type="gramStart"/>
      <w:r w:rsidRPr="00656A6F">
        <w:rPr>
          <w:rFonts w:ascii="Courier New" w:hAnsi="Courier New" w:cs="Courier New"/>
          <w:color w:val="000000"/>
          <w:sz w:val="20"/>
          <w:szCs w:val="20"/>
        </w:rPr>
        <w:t>cumsum(</w:t>
      </w:r>
      <w:proofErr w:type="gramEnd"/>
      <w:r w:rsidRPr="00656A6F">
        <w:rPr>
          <w:rFonts w:ascii="Courier New" w:hAnsi="Courier New" w:cs="Courier New"/>
          <w:color w:val="000000"/>
          <w:sz w:val="20"/>
          <w:szCs w:val="20"/>
        </w:rPr>
        <w:t>dt)];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theta1 = </w:t>
      </w:r>
      <w:proofErr w:type="gramStart"/>
      <w:r w:rsidRPr="00656A6F">
        <w:rPr>
          <w:rFonts w:ascii="Courier New" w:hAnsi="Courier New" w:cs="Courier New"/>
          <w:color w:val="000000"/>
          <w:sz w:val="20"/>
          <w:szCs w:val="20"/>
        </w:rPr>
        <w:t>Thetas(</w:t>
      </w:r>
      <w:proofErr w:type="gramEnd"/>
      <w:r w:rsidRPr="00656A6F">
        <w:rPr>
          <w:rFonts w:ascii="Courier New" w:hAnsi="Courier New" w:cs="Courier New"/>
          <w:color w:val="000000"/>
          <w:sz w:val="20"/>
          <w:szCs w:val="20"/>
        </w:rPr>
        <w:t xml:space="preserve">:,1); </w:t>
      </w:r>
      <w:r w:rsidRPr="00656A6F">
        <w:rPr>
          <w:rFonts w:ascii="Courier New" w:hAnsi="Courier New" w:cs="Courier New"/>
          <w:color w:val="228B22"/>
          <w:sz w:val="20"/>
          <w:szCs w:val="20"/>
        </w:rPr>
        <w:t>%grabbing theta 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theta2 = </w:t>
      </w:r>
      <w:proofErr w:type="gramStart"/>
      <w:r w:rsidRPr="00656A6F">
        <w:rPr>
          <w:rFonts w:ascii="Courier New" w:hAnsi="Courier New" w:cs="Courier New"/>
          <w:color w:val="000000"/>
          <w:sz w:val="20"/>
          <w:szCs w:val="20"/>
        </w:rPr>
        <w:t>Thetas(</w:t>
      </w:r>
      <w:proofErr w:type="gramEnd"/>
      <w:r w:rsidRPr="00656A6F">
        <w:rPr>
          <w:rFonts w:ascii="Courier New" w:hAnsi="Courier New" w:cs="Courier New"/>
          <w:color w:val="000000"/>
          <w:sz w:val="20"/>
          <w:szCs w:val="20"/>
        </w:rPr>
        <w:t xml:space="preserve">:,2); </w:t>
      </w:r>
      <w:r w:rsidRPr="00656A6F">
        <w:rPr>
          <w:rFonts w:ascii="Courier New" w:hAnsi="Courier New" w:cs="Courier New"/>
          <w:color w:val="228B22"/>
          <w:sz w:val="20"/>
          <w:szCs w:val="20"/>
        </w:rPr>
        <w:t>%grabbing theta 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dTheta1 = </w:t>
      </w:r>
      <w:proofErr w:type="gramStart"/>
      <w:r w:rsidRPr="00656A6F">
        <w:rPr>
          <w:rFonts w:ascii="Courier New" w:hAnsi="Courier New" w:cs="Courier New"/>
          <w:color w:val="000000"/>
          <w:sz w:val="20"/>
          <w:szCs w:val="20"/>
        </w:rPr>
        <w:t>diff(</w:t>
      </w:r>
      <w:proofErr w:type="gramEnd"/>
      <w:r w:rsidRPr="00656A6F">
        <w:rPr>
          <w:rFonts w:ascii="Courier New" w:hAnsi="Courier New" w:cs="Courier New"/>
          <w:color w:val="000000"/>
          <w:sz w:val="20"/>
          <w:szCs w:val="20"/>
        </w:rPr>
        <w:t xml:space="preserve">theta1)./dt; </w:t>
      </w:r>
      <w:r w:rsidRPr="00656A6F">
        <w:rPr>
          <w:rFonts w:ascii="Courier New" w:hAnsi="Courier New" w:cs="Courier New"/>
          <w:color w:val="228B22"/>
          <w:sz w:val="20"/>
          <w:szCs w:val="20"/>
        </w:rPr>
        <w:t>%deltaTheta / deltaTime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dTheta2 = </w:t>
      </w:r>
      <w:proofErr w:type="gramStart"/>
      <w:r w:rsidRPr="00656A6F">
        <w:rPr>
          <w:rFonts w:ascii="Courier New" w:hAnsi="Courier New" w:cs="Courier New"/>
          <w:color w:val="000000"/>
          <w:sz w:val="20"/>
          <w:szCs w:val="20"/>
        </w:rPr>
        <w:t>diff(</w:t>
      </w:r>
      <w:proofErr w:type="gramEnd"/>
      <w:r w:rsidRPr="00656A6F">
        <w:rPr>
          <w:rFonts w:ascii="Courier New" w:hAnsi="Courier New" w:cs="Courier New"/>
          <w:color w:val="000000"/>
          <w:sz w:val="20"/>
          <w:szCs w:val="20"/>
        </w:rPr>
        <w:t xml:space="preserve">theta2)./dt; </w:t>
      </w:r>
      <w:r w:rsidRPr="00656A6F">
        <w:rPr>
          <w:rFonts w:ascii="Courier New" w:hAnsi="Courier New" w:cs="Courier New"/>
          <w:color w:val="228B22"/>
          <w:sz w:val="20"/>
          <w:szCs w:val="20"/>
        </w:rPr>
        <w:t>%deltaTheta / deltaTime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ddTheta1 = </w:t>
      </w:r>
      <w:proofErr w:type="gramStart"/>
      <w:r w:rsidRPr="00656A6F">
        <w:rPr>
          <w:rFonts w:ascii="Courier New" w:hAnsi="Courier New" w:cs="Courier New"/>
          <w:color w:val="000000"/>
          <w:sz w:val="20"/>
          <w:szCs w:val="20"/>
        </w:rPr>
        <w:t>diff(</w:t>
      </w:r>
      <w:proofErr w:type="gramEnd"/>
      <w:r w:rsidRPr="00656A6F">
        <w:rPr>
          <w:rFonts w:ascii="Courier New" w:hAnsi="Courier New" w:cs="Courier New"/>
          <w:color w:val="000000"/>
          <w:sz w:val="20"/>
          <w:szCs w:val="20"/>
        </w:rPr>
        <w:t>dTheta1)./dt(1:length(dt)-1);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ddTheta2 = </w:t>
      </w:r>
      <w:proofErr w:type="gramStart"/>
      <w:r w:rsidRPr="00656A6F">
        <w:rPr>
          <w:rFonts w:ascii="Courier New" w:hAnsi="Courier New" w:cs="Courier New"/>
          <w:color w:val="000000"/>
          <w:sz w:val="20"/>
          <w:szCs w:val="20"/>
        </w:rPr>
        <w:t>diff(</w:t>
      </w:r>
      <w:proofErr w:type="gramEnd"/>
      <w:r w:rsidRPr="00656A6F">
        <w:rPr>
          <w:rFonts w:ascii="Courier New" w:hAnsi="Courier New" w:cs="Courier New"/>
          <w:color w:val="000000"/>
          <w:sz w:val="20"/>
          <w:szCs w:val="20"/>
        </w:rPr>
        <w:t>dTheta2)./dt(1:length(dt)-1);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MatrixDynamics(</w:t>
      </w:r>
      <w:proofErr w:type="gramEnd"/>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%Put forces into moment equations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FH1x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FH2x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FH3x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FH4x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FH1y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FH2y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FH3y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FH4y</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FK1x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FK2x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FK3x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FK4x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FK1y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FK2y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FK3y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FK4y</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w:t>
      </w:r>
      <w:proofErr w:type="gramStart"/>
      <w:r w:rsidRPr="00656A6F">
        <w:rPr>
          <w:rFonts w:ascii="Courier New" w:hAnsi="Courier New" w:cs="Courier New"/>
          <w:color w:val="228B22"/>
          <w:sz w:val="20"/>
          <w:szCs w:val="20"/>
        </w:rPr>
        <w:t>Important</w:t>
      </w:r>
      <w:proofErr w:type="gramEnd"/>
      <w:r w:rsidRPr="00656A6F">
        <w:rPr>
          <w:rFonts w:ascii="Courier New" w:hAnsi="Courier New" w:cs="Courier New"/>
          <w:color w:val="228B22"/>
          <w:sz w:val="20"/>
          <w:szCs w:val="20"/>
        </w:rPr>
        <w:t xml:space="preserve"> values ---------------------------------- TOTAL WEIGHT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%subs forces into Torque equations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 = [Ts.TH1; Ts.TH2; Ts.TH3; Ts.TH4; Ts.TK1; Ts.TK2; Ts.TK3; Ts.TK4];</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FK1x, FORCES.FK1x);T = subs(T, FK2x, FORCES.FK2x);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FK3x, FORCES.FK3x);T = subs(T, FK4x, FORCES.FK4x);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FK1y, FORCES.FK1y);T = subs(T, FK2y, FORCES.FK2y);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FK3y, FORCES.FK3y);T = subs(T, FK4y, FORCES.FK4y);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FH1x, FORCES.FH1x);T = subs(T, FH2x, FORCES.FH2x);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FH3x, FORCES.FH3x);T = subs(T, FH4x, FORCES.FH4x);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FH1y, FORCES.FH1y);T = subs(T, FH2y, FORCES.FH2y);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FH3y, FORCES.FH3y);T = subs(T, FH4y, FORCES.FH4y);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%create and subs 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[FORCES.FK1x; FORCES.FH1x; FORCES.FK2x; </w:t>
      </w:r>
      <w:proofErr w:type="gramStart"/>
      <w:r w:rsidRPr="00656A6F">
        <w:rPr>
          <w:rFonts w:ascii="Courier New" w:hAnsi="Courier New" w:cs="Courier New"/>
          <w:color w:val="000000"/>
          <w:sz w:val="20"/>
          <w:szCs w:val="20"/>
        </w:rPr>
        <w:t xml:space="preserve">FORCES.FH2x;  </w:t>
      </w:r>
      <w:r w:rsidRPr="00656A6F">
        <w:rPr>
          <w:rFonts w:ascii="Courier New" w:hAnsi="Courier New" w:cs="Courier New"/>
          <w:color w:val="0000FF"/>
          <w:sz w:val="20"/>
          <w:szCs w:val="20"/>
        </w:rPr>
        <w:t>...</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FORCES.FK3x; FORCES.FH3x; FORCES.FK4x; FORCES.FH4x</w:t>
      </w:r>
      <w:proofErr w:type="gramStart"/>
      <w:r w:rsidRPr="00656A6F">
        <w:rPr>
          <w:rFonts w:ascii="Courier New" w:hAnsi="Courier New" w:cs="Courier New"/>
          <w:color w:val="000000"/>
          <w:sz w:val="20"/>
          <w:szCs w:val="20"/>
        </w:rPr>
        <w:t xml:space="preserve">; </w:t>
      </w:r>
      <w:r w:rsidRPr="00656A6F">
        <w:rPr>
          <w:rFonts w:ascii="Courier New" w:hAnsi="Courier New" w:cs="Courier New"/>
          <w:color w:val="0000FF"/>
          <w:sz w:val="20"/>
          <w:szCs w:val="20"/>
        </w:rPr>
        <w:t>...</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FORCES.FK1y; FORCES.FH1y; FORCES.FK2y; FORCES.FH2y</w:t>
      </w:r>
      <w:proofErr w:type="gramStart"/>
      <w:r w:rsidRPr="00656A6F">
        <w:rPr>
          <w:rFonts w:ascii="Courier New" w:hAnsi="Courier New" w:cs="Courier New"/>
          <w:color w:val="000000"/>
          <w:sz w:val="20"/>
          <w:szCs w:val="20"/>
        </w:rPr>
        <w:t xml:space="preserve">;  </w:t>
      </w:r>
      <w:r w:rsidRPr="00656A6F">
        <w:rPr>
          <w:rFonts w:ascii="Courier New" w:hAnsi="Courier New" w:cs="Courier New"/>
          <w:color w:val="0000FF"/>
          <w:sz w:val="20"/>
          <w:szCs w:val="20"/>
        </w:rPr>
        <w:t>...</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FORCES.FK3y; FORCES.FH3y; FORCES.FK4y; FORCES.FH4y];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%values to be set to constant values -------------------------SET 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tb</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tk4</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xdot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ydot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tbdot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th2dot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th3dot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th4dot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tk2dot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tk3dot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tk4dot</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xddot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yddot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tbddot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th2ddot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th3ddot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th4ddot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tk2ddot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tk3ddot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tk4ddot</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%body </w:t>
      </w:r>
      <w:proofErr w:type="gramStart"/>
      <w:r w:rsidRPr="00656A6F">
        <w:rPr>
          <w:rFonts w:ascii="Courier New" w:hAnsi="Courier New" w:cs="Courier New"/>
          <w:color w:val="228B22"/>
          <w:sz w:val="20"/>
          <w:szCs w:val="20"/>
        </w:rPr>
        <w:t>vals</w:t>
      </w:r>
      <w:proofErr w:type="gramEnd"/>
      <w:r w:rsidRPr="00656A6F">
        <w:rPr>
          <w:rFonts w:ascii="Courier New" w:hAnsi="Courier New" w:cs="Courier New"/>
          <w:color w:val="228B22"/>
          <w:sz w:val="20"/>
          <w:szCs w:val="20"/>
        </w:rPr>
        <w:t>---------------------------------------------------BODY 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x, 0); T = subs(T, y, 0); T = subs(T, xdot, bodyVel); T = subs(T, ydot,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xddot, 0);  T = subs(T, yddot,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tb, 0) ;T = subs(T, tbdot, 0); T = subs(T, tbddot,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x, 0); F = subs(F, y, 0); F = subs(F, xdot, bodyVel); F = subs(F, ydot,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xddot, 0);  F = subs(F, yddot,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tb, 0) ;F = subs(F, tbdot, 0); F = subs(F, tbddot,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%limb </w:t>
      </w:r>
      <w:proofErr w:type="gramStart"/>
      <w:r w:rsidRPr="00656A6F">
        <w:rPr>
          <w:rFonts w:ascii="Courier New" w:hAnsi="Courier New" w:cs="Courier New"/>
          <w:color w:val="228B22"/>
          <w:sz w:val="20"/>
          <w:szCs w:val="20"/>
        </w:rPr>
        <w:t>vals</w:t>
      </w:r>
      <w:proofErr w:type="gramEnd"/>
      <w:r w:rsidRPr="00656A6F">
        <w:rPr>
          <w:rFonts w:ascii="Courier New" w:hAnsi="Courier New" w:cs="Courier New"/>
          <w:color w:val="228B22"/>
          <w:sz w:val="20"/>
          <w:szCs w:val="20"/>
        </w:rPr>
        <w:t>-------------------------------------------------3 LIMB 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th2, pi); T = subs(T, th3, pi); T = subs(T, th4, pi);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tk2, 0); T = subs(T, tk3, 0); T = subs(T, tk4,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th2dot, 0); T = subs(T, th3dot, 0); T = subs(T, th4dot,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tk2dot, 0); T = subs(T, tk3dot, 0); T = subs(T, tk4dot,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th2ddot, 0); T = subs(T, th3ddot, 0); T = subs(T, th4ddot,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tk2ddot, 0); T = subs(T, tk3ddot, 0); T = subs(T, tk4ddot,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th2, pi); F = subs(F, th3, pi); F = subs(F, th4, pi);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tk2, 0); F = subs(F, tk3, 0); F = subs(F, tk4,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th2dot, 0); F = subs(F, th3dot, 0); F = subs(F, th4dot,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tk2dot, 0); F = subs(F, tk3dot, 0); F = subs(F, tk4dot,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th2ddot, 0); F = subs(F, th3ddot, 0); F = subs(F, th4ddot,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tk2ddot, 0); F = subs(F, tk3ddot, 0); F = subs(F, tk4ddot,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%masses and weights ---------------------------------------MASSES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mS1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mS2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mS3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mS4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mT1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mT2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mT3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mT4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g</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mS1, sMass);T = subs(T, mS2, sMass);T = subs(T, mS3, sMass);T = subs(T, mS4, sMass);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mT1, tMass);T = subs(T, mT2, tMass);T = subs(T, mT3, tMass);T = subs(T, mT4, tMass);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g, 9.81);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mS1, sMass);F = subs(F, mS2, sMass);F = subs(F, mS3, sMass);F = subs(F, mS4, sMass);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mT1, tMass);F = subs(F, mT2, tMass);F = subs(F, mT3, tMass);F = subs(F, mT4, tMass);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g, 9.81);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%Lengths--------------------------------------------------LIMB CGs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LH1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LH2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LH3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LH4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LK1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LK2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LK3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LK4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LF1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LF2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LF3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LF4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LT1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LT2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LT3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LT4</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LS1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LS2</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LS3</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LS4</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%L1 L2 L3 L4 are converted to m from cm by dividing by 100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LK1, L1/100);T = subs(T, LK2, bodyLength-L1/100);T = subs(T, LK3, L1/100);T = subs(T, LK4, bodyLength-L1/100);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LF1, L2/100);T = subs(T, LF2, L2/100);T = subs(T, LF3, L2/100);T = subs(T, LF4, L2/100);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LH1, bodyCg);T = subs(T, LH2, bodyCg);T = subs(T, LH3, bodyCg);T = subs(T, LH4, bodyCg);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LT1, thighCg);T = subs(T, LT2, thighCg);T = subs(T, LT3, thighCg);T = subs(T, LT4, thighCg);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LS1, shankCg);T = subs(T, LS2, shankCg);T = subs(T, LS3, shankCg);T = subs(T, LS4, shankCg);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LK1, L1/100);F = subs(F, LK2, bodyLength-L1/100);F = subs(F, LK3, L1/100);F = subs(F, LK4, bodyLength-L1/100);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LF1, L2/100);F = subs(F, LF2, L2/100);F = subs(F, LF3, L2/100);F = subs(F, LF4, L2/100);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LH1, bodyCg);F = subs(F, LH2, bodyCg);F = subs(F, LH3, bodyCg);F = subs(F, LH4, bodyCg);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LT1, thighCg);F = subs(F, LT2, thighCg);F = subs(F, LT3, thighCg);F = subs(F, LT4, thighCg);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LS1, shankCg);F = subs(F, LS2, shankCg);TF= subs(F, LS3, shankCg);F = subs(F, LS4, shankCg);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%Moments of Inertia-------------------------------------INERTIA</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IS1z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IT1z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IS2z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IS3z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IS4z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IT2z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IT3z</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IT4z</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IS1z, iS);T = subs(T, IT1z, iT);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IS1z, iS);F = subs(F, IT1z, iT);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%T = </w:t>
      </w:r>
      <w:proofErr w:type="gramStart"/>
      <w:r w:rsidRPr="00656A6F">
        <w:rPr>
          <w:rFonts w:ascii="Courier New" w:hAnsi="Courier New" w:cs="Courier New"/>
          <w:color w:val="228B22"/>
          <w:sz w:val="20"/>
          <w:szCs w:val="20"/>
        </w:rPr>
        <w:t>subs(</w:t>
      </w:r>
      <w:proofErr w:type="gramEnd"/>
      <w:r w:rsidRPr="00656A6F">
        <w:rPr>
          <w:rFonts w:ascii="Courier New" w:hAnsi="Courier New" w:cs="Courier New"/>
          <w:color w:val="228B22"/>
          <w:sz w:val="20"/>
          <w:szCs w:val="20"/>
        </w:rPr>
        <w:t>T, IS2z, iS);T = subs(T, IT2z, iT);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%T = </w:t>
      </w:r>
      <w:proofErr w:type="gramStart"/>
      <w:r w:rsidRPr="00656A6F">
        <w:rPr>
          <w:rFonts w:ascii="Courier New" w:hAnsi="Courier New" w:cs="Courier New"/>
          <w:color w:val="228B22"/>
          <w:sz w:val="20"/>
          <w:szCs w:val="20"/>
        </w:rPr>
        <w:t>subs(</w:t>
      </w:r>
      <w:proofErr w:type="gramEnd"/>
      <w:r w:rsidRPr="00656A6F">
        <w:rPr>
          <w:rFonts w:ascii="Courier New" w:hAnsi="Courier New" w:cs="Courier New"/>
          <w:color w:val="228B22"/>
          <w:sz w:val="20"/>
          <w:szCs w:val="20"/>
        </w:rPr>
        <w:t>T, IS3z, iS);T = subs(T, IT3z, iT);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%T = </w:t>
      </w:r>
      <w:proofErr w:type="gramStart"/>
      <w:r w:rsidRPr="00656A6F">
        <w:rPr>
          <w:rFonts w:ascii="Courier New" w:hAnsi="Courier New" w:cs="Courier New"/>
          <w:color w:val="228B22"/>
          <w:sz w:val="20"/>
          <w:szCs w:val="20"/>
        </w:rPr>
        <w:t>subs(</w:t>
      </w:r>
      <w:proofErr w:type="gramEnd"/>
      <w:r w:rsidRPr="00656A6F">
        <w:rPr>
          <w:rFonts w:ascii="Courier New" w:hAnsi="Courier New" w:cs="Courier New"/>
          <w:color w:val="228B22"/>
          <w:sz w:val="20"/>
          <w:szCs w:val="20"/>
        </w:rPr>
        <w:t>T, IS4z, iS);T = subs(T, IT4z, iT);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 values-----------------------------------------------FOOT 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FF1x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FF1y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FF2x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FF2y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FF3x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FF3y</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FF4x</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FF4y</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dragging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FF1x, 3*totalWeight/4*frictionFactor); T = subs(T, FF2x, totalWeight/4*frictionFactor); T = subs(T, FF3x, totalWeight/4*frictionFactor); T = subs(T, FF4x, totalWeight/4*frictionFactor);</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FF1y, totalWeight/4); T = subs(T, FF2y, totalWeight/4); T = subs(T, FF3y, totalWeight/4); T = subs(T, FF4y, totalWeight/4);</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%force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FF1x, 3*totalWeight/4*frictionFactor); F = subs(F, FF2x, totalWeight/4*frictionFactor); F = subs(F, FF3x, totalWeight/4*frictionFactor); F = subs(F, FF4x, totalWeight/4*frictionFactor);</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FF1y, totalWeight/4); F = subs(F, FF2y, totalWeight/4); F = subs(F, FF3y, totalWeight/4); F = subs(F, FF4y, totalWeight/4);</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else</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FF2x, 0); T = subs(T, FF3x, 0); T = subs(T, FF4x,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 FF2y, totalWeight/3); T = subs(T, FF3y, totalWeight/3); T = subs(T, FF4y, totalWeight/3);</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 xml:space="preserve">T, FF1x, 0); T = subs(T, FF1y, 0);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%force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FF2x, 0); F = subs(F, FF3x, 0); F = subs(F, FF4x,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 FF2y, totalWeight/3); F = subs(F, FF3y, totalWeight/3); F = subs(F, FF4y, totalWeight/3);</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F;</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 xml:space="preserve">F, FF1x, 0);F = subs(F, FF1y, 0);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FF"/>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syms</w:t>
      </w:r>
      <w:proofErr w:type="gramEnd"/>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tk1</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th1dot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tk1dot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th1ddot</w:t>
      </w:r>
      <w:r w:rsidRPr="00656A6F">
        <w:rPr>
          <w:rFonts w:ascii="Courier New" w:hAnsi="Courier New" w:cs="Courier New"/>
          <w:color w:val="000000"/>
          <w:sz w:val="20"/>
          <w:szCs w:val="20"/>
        </w:rPr>
        <w:t xml:space="preserve"> </w:t>
      </w:r>
      <w:r w:rsidRPr="00656A6F">
        <w:rPr>
          <w:rFonts w:ascii="Courier New" w:hAnsi="Courier New" w:cs="Courier New"/>
          <w:color w:val="A020F0"/>
          <w:sz w:val="20"/>
          <w:szCs w:val="20"/>
        </w:rPr>
        <w:t>tk1ddot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A020F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Tindex = 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Tval =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Findex = 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Fval = 0;</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'Calculaing Average and Maximum Torque/Force...\n'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for</w:t>
      </w:r>
      <w:proofErr w:type="gramEnd"/>
      <w:r w:rsidRPr="00656A6F">
        <w:rPr>
          <w:rFonts w:ascii="Courier New" w:hAnsi="Courier New" w:cs="Courier New"/>
          <w:color w:val="000000"/>
          <w:sz w:val="20"/>
          <w:szCs w:val="20"/>
        </w:rPr>
        <w:t xml:space="preserve"> i=1:length(ddTheta1)</w:t>
      </w:r>
      <w:r w:rsidRPr="00656A6F">
        <w:rPr>
          <w:rFonts w:ascii="Courier New" w:hAnsi="Courier New" w:cs="Courier New"/>
          <w:color w:val="228B22"/>
          <w:sz w:val="20"/>
          <w:szCs w:val="20"/>
        </w:rPr>
        <w:t>%Loop to get all the torques added to the sum</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 = 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 th1, theta1(i));        Ti = subs(Ti, tk1, 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 th1dot, dTheta1(i));    Ti = subs(Ti, tk1dot, dTheta2(i));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 th1ddot, ddTheta1(i));  Ti = subs(Ti, tk1ddot, ddTheta2(i));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 = F;</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 th1, theta1(i));        Fi = subs(Fi, tk1, 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 th1dot, dTheta1(i));    Fi = subs(Fi, tk1dot, dTheta2(i));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 th1ddot, ddTheta1(i));  Fi = subs(Fi, tk1ddot, ddTheta2(i));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i == 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FTotal = </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Fi);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TTotal = </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Ti);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else</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FTotal(</w:t>
      </w:r>
      <w:proofErr w:type="gramEnd"/>
      <w:r w:rsidRPr="00656A6F">
        <w:rPr>
          <w:rFonts w:ascii="Courier New" w:hAnsi="Courier New" w:cs="Courier New"/>
          <w:color w:val="000000"/>
          <w:sz w:val="20"/>
          <w:szCs w:val="20"/>
        </w:rPr>
        <w:t>:,i) = eval(Fi);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TTotal(</w:t>
      </w:r>
      <w:proofErr w:type="gramEnd"/>
      <w:r w:rsidRPr="00656A6F">
        <w:rPr>
          <w:rFonts w:ascii="Courier New" w:hAnsi="Courier New" w:cs="Courier New"/>
          <w:color w:val="000000"/>
          <w:sz w:val="20"/>
          <w:szCs w:val="20"/>
        </w:rPr>
        <w:t>:,i) = eval(Ti);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mean(FTotal(:,i)) &gt; mean(Fval) &amp;&amp; (i &gt; 1) </w:t>
      </w:r>
      <w:r w:rsidRPr="00656A6F">
        <w:rPr>
          <w:rFonts w:ascii="Courier New" w:hAnsi="Courier New" w:cs="Courier New"/>
          <w:color w:val="228B22"/>
          <w:sz w:val="20"/>
          <w:szCs w:val="20"/>
        </w:rPr>
        <w:t>%probably should find equivilant force instead of max average...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Fval = </w:t>
      </w:r>
      <w:proofErr w:type="gramStart"/>
      <w:r w:rsidRPr="00656A6F">
        <w:rPr>
          <w:rFonts w:ascii="Courier New" w:hAnsi="Courier New" w:cs="Courier New"/>
          <w:color w:val="000000"/>
          <w:sz w:val="20"/>
          <w:szCs w:val="20"/>
        </w:rPr>
        <w:t>FTotal(</w:t>
      </w:r>
      <w:proofErr w:type="gramEnd"/>
      <w:r w:rsidRPr="00656A6F">
        <w:rPr>
          <w:rFonts w:ascii="Courier New" w:hAnsi="Courier New" w:cs="Courier New"/>
          <w:color w:val="000000"/>
          <w:sz w:val="20"/>
          <w:szCs w:val="20"/>
        </w:rPr>
        <w:t>:,i);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Findex = 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mean(TTotal(:,i)) &gt; mean(Tval) &amp;&amp; (i &gt; 1)</w:t>
      </w:r>
      <w:r w:rsidRPr="00656A6F">
        <w:rPr>
          <w:rFonts w:ascii="Courier New" w:hAnsi="Courier New" w:cs="Courier New"/>
          <w:color w:val="228B22"/>
          <w:sz w:val="20"/>
          <w:szCs w:val="20"/>
        </w:rPr>
        <w:t>%compare the max singular torque instead?</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Tval = </w:t>
      </w:r>
      <w:proofErr w:type="gramStart"/>
      <w:r w:rsidRPr="00656A6F">
        <w:rPr>
          <w:rFonts w:ascii="Courier New" w:hAnsi="Courier New" w:cs="Courier New"/>
          <w:color w:val="000000"/>
          <w:sz w:val="20"/>
          <w:szCs w:val="20"/>
        </w:rPr>
        <w:t>mean(</w:t>
      </w:r>
      <w:proofErr w:type="gramEnd"/>
      <w:r w:rsidRPr="00656A6F">
        <w:rPr>
          <w:rFonts w:ascii="Courier New" w:hAnsi="Courier New" w:cs="Courier New"/>
          <w:color w:val="000000"/>
          <w:sz w:val="20"/>
          <w:szCs w:val="20"/>
        </w:rPr>
        <w:t>TTotal(:,i));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Tindex = i;</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FF"/>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'Fetching robot state at critical points\n'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 xml:space="preserve">%Divide the torques by the number of </w:t>
      </w:r>
      <w:proofErr w:type="gramStart"/>
      <w:r w:rsidRPr="00656A6F">
        <w:rPr>
          <w:rFonts w:ascii="Courier New" w:hAnsi="Courier New" w:cs="Courier New"/>
          <w:color w:val="228B22"/>
          <w:sz w:val="20"/>
          <w:szCs w:val="20"/>
        </w:rPr>
        <w:t>vals</w:t>
      </w:r>
      <w:proofErr w:type="gramEnd"/>
      <w:r w:rsidRPr="00656A6F">
        <w:rPr>
          <w:rFonts w:ascii="Courier New" w:hAnsi="Courier New" w:cs="Courier New"/>
          <w:color w:val="228B22"/>
          <w:sz w:val="20"/>
          <w:szCs w:val="20"/>
        </w:rPr>
        <w:t xml:space="preserve"> - average</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avgT</w:t>
      </w:r>
      <w:proofErr w:type="gramEnd"/>
      <w:r w:rsidRPr="00656A6F">
        <w:rPr>
          <w:rFonts w:ascii="Courier New" w:hAnsi="Courier New" w:cs="Courier New"/>
          <w:color w:val="000000"/>
          <w:sz w:val="20"/>
          <w:szCs w:val="20"/>
        </w:rPr>
        <w:t xml:space="preserve"> = (trapz(t(2:length(t)-1),TTotal') / sum(dt))';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avgF</w:t>
      </w:r>
      <w:proofErr w:type="gramEnd"/>
      <w:r w:rsidRPr="00656A6F">
        <w:rPr>
          <w:rFonts w:ascii="Courier New" w:hAnsi="Courier New" w:cs="Courier New"/>
          <w:color w:val="000000"/>
          <w:sz w:val="20"/>
          <w:szCs w:val="20"/>
        </w:rPr>
        <w:t xml:space="preserve"> = (trapz(t(2:length(t)-1),FTotal') / sum(dt))';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thetas1 = [</w:t>
      </w:r>
      <w:proofErr w:type="gramStart"/>
      <w:r w:rsidRPr="00656A6F">
        <w:rPr>
          <w:rFonts w:ascii="Courier New" w:hAnsi="Courier New" w:cs="Courier New"/>
          <w:color w:val="000000"/>
          <w:sz w:val="20"/>
          <w:szCs w:val="20"/>
        </w:rPr>
        <w:t>theta1(</w:t>
      </w:r>
      <w:proofErr w:type="gramEnd"/>
      <w:r w:rsidRPr="00656A6F">
        <w:rPr>
          <w:rFonts w:ascii="Courier New" w:hAnsi="Courier New" w:cs="Courier New"/>
          <w:color w:val="000000"/>
          <w:sz w:val="20"/>
          <w:szCs w:val="20"/>
        </w:rPr>
        <w:t>Tindex) theta2(Tindex)];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dThetas1 = [</w:t>
      </w:r>
      <w:proofErr w:type="gramStart"/>
      <w:r w:rsidRPr="00656A6F">
        <w:rPr>
          <w:rFonts w:ascii="Courier New" w:hAnsi="Courier New" w:cs="Courier New"/>
          <w:color w:val="000000"/>
          <w:sz w:val="20"/>
          <w:szCs w:val="20"/>
        </w:rPr>
        <w:t>dTheta1(</w:t>
      </w:r>
      <w:proofErr w:type="gramEnd"/>
      <w:r w:rsidRPr="00656A6F">
        <w:rPr>
          <w:rFonts w:ascii="Courier New" w:hAnsi="Courier New" w:cs="Courier New"/>
          <w:color w:val="000000"/>
          <w:sz w:val="20"/>
          <w:szCs w:val="20"/>
        </w:rPr>
        <w:t>Tindex) dTheta2(Tindex)];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ddThetas1 = [</w:t>
      </w:r>
      <w:proofErr w:type="gramStart"/>
      <w:r w:rsidRPr="00656A6F">
        <w:rPr>
          <w:rFonts w:ascii="Courier New" w:hAnsi="Courier New" w:cs="Courier New"/>
          <w:color w:val="000000"/>
          <w:sz w:val="20"/>
          <w:szCs w:val="20"/>
        </w:rPr>
        <w:t>ddTheta1(</w:t>
      </w:r>
      <w:proofErr w:type="gramEnd"/>
      <w:r w:rsidRPr="00656A6F">
        <w:rPr>
          <w:rFonts w:ascii="Courier New" w:hAnsi="Courier New" w:cs="Courier New"/>
          <w:color w:val="000000"/>
          <w:sz w:val="20"/>
          <w:szCs w:val="20"/>
        </w:rPr>
        <w:t>Tindex) ddTheta2(Tindex)];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thetas2 = [</w:t>
      </w:r>
      <w:proofErr w:type="gramStart"/>
      <w:r w:rsidRPr="00656A6F">
        <w:rPr>
          <w:rFonts w:ascii="Courier New" w:hAnsi="Courier New" w:cs="Courier New"/>
          <w:color w:val="000000"/>
          <w:sz w:val="20"/>
          <w:szCs w:val="20"/>
        </w:rPr>
        <w:t>theta1(</w:t>
      </w:r>
      <w:proofErr w:type="gramEnd"/>
      <w:r w:rsidRPr="00656A6F">
        <w:rPr>
          <w:rFonts w:ascii="Courier New" w:hAnsi="Courier New" w:cs="Courier New"/>
          <w:color w:val="000000"/>
          <w:sz w:val="20"/>
          <w:szCs w:val="20"/>
        </w:rPr>
        <w:t>Findex) theta2(Findex)];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dThetas2 = [</w:t>
      </w:r>
      <w:proofErr w:type="gramStart"/>
      <w:r w:rsidRPr="00656A6F">
        <w:rPr>
          <w:rFonts w:ascii="Courier New" w:hAnsi="Courier New" w:cs="Courier New"/>
          <w:color w:val="000000"/>
          <w:sz w:val="20"/>
          <w:szCs w:val="20"/>
        </w:rPr>
        <w:t>dTheta1(</w:t>
      </w:r>
      <w:proofErr w:type="gramEnd"/>
      <w:r w:rsidRPr="00656A6F">
        <w:rPr>
          <w:rFonts w:ascii="Courier New" w:hAnsi="Courier New" w:cs="Courier New"/>
          <w:color w:val="000000"/>
          <w:sz w:val="20"/>
          <w:szCs w:val="20"/>
        </w:rPr>
        <w:t>Findex) dTheta2(Findex)];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ddThetas2 = [</w:t>
      </w:r>
      <w:proofErr w:type="gramStart"/>
      <w:r w:rsidRPr="00656A6F">
        <w:rPr>
          <w:rFonts w:ascii="Courier New" w:hAnsi="Courier New" w:cs="Courier New"/>
          <w:color w:val="000000"/>
          <w:sz w:val="20"/>
          <w:szCs w:val="20"/>
        </w:rPr>
        <w:t>ddTheta1(</w:t>
      </w:r>
      <w:proofErr w:type="gramEnd"/>
      <w:r w:rsidRPr="00656A6F">
        <w:rPr>
          <w:rFonts w:ascii="Courier New" w:hAnsi="Courier New" w:cs="Courier New"/>
          <w:color w:val="000000"/>
          <w:sz w:val="20"/>
          <w:szCs w:val="20"/>
        </w:rPr>
        <w:t>Findex) ddTheta2(Findex)];</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'Calculaing Forces and Torques...\n'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FI1 = F;</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TI1 = 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%Insert Values-------------------------------------------ANGLES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TI1, th1, thetas1(1));        TI1 = subs(TI1, tk1, 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TI1, th1dot, dThetas1(1));    TI1 = subs(TI1, tk1dot, dThetas1(2));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TI1, th1ddot, ddThetas1(1));  TI1 = subs(TI1, tk1ddot, ddThetas1(2));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FI1, th1, thetas1(1));        FI1 = subs(FI1, tk1, 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FI1, th1dot, dThetas1(1));    FI1 = subs(FI1, tk1dot, dThetas1(2));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FI1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FI1, th1ddot, ddThetas1(1));  FI1 = subs(FI1, tk1ddot, ddThetas1(2));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FI2 = F;</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TI2 = 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%Insert Values-------------------------------------------ANGLES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TI2, th1, thetas2(1));        TI2 = subs(TI2, tk1, 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TI2, th1dot, dThetas2(1));    TI2 = subs(TI2, tk1dot, dThetas2(2));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TI2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TI2, th1ddot, ddThetas2(1));  TI2 = subs(TI2, tk1ddot, ddThetas2(2));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FI2, th1, thetas2(1));        FI2 = subs(FI2, tk1, 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FI2, th1dot, dThetas2(1));    FI2 = subs(FI2, tk1dot, dThetas2(2));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FI2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FI2, th1ddot, ddThetas2(1));  FI2 = subs(FI2, tk1ddot, ddThetas2(2));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TI1=</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TI1);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TI2=</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TI2);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FI1=</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FI1);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FI2=</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FI2);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~dragging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'Calculating step impulse force\n'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vhx</w:t>
      </w:r>
      <w:proofErr w:type="gramEnd"/>
      <w:r w:rsidRPr="00656A6F">
        <w:rPr>
          <w:rFonts w:ascii="Courier New" w:hAnsi="Courier New" w:cs="Courier New"/>
          <w:color w:val="000000"/>
          <w:sz w:val="20"/>
          <w:szCs w:val="20"/>
        </w:rPr>
        <w:t xml:space="preserve"> = bodyVel;vhy = 0; </w:t>
      </w:r>
      <w:r w:rsidRPr="00656A6F">
        <w:rPr>
          <w:rFonts w:ascii="Courier New" w:hAnsi="Courier New" w:cs="Courier New"/>
          <w:color w:val="228B22"/>
          <w:sz w:val="20"/>
          <w:szCs w:val="20"/>
        </w:rPr>
        <w:t>%hip velocity (x, y) from body velocity at 0 deg</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%find max angular velocities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i1 = </w:t>
      </w:r>
      <w:proofErr w:type="gramStart"/>
      <w:r w:rsidRPr="00656A6F">
        <w:rPr>
          <w:rFonts w:ascii="Courier New" w:hAnsi="Courier New" w:cs="Courier New"/>
          <w:color w:val="000000"/>
          <w:sz w:val="20"/>
          <w:szCs w:val="20"/>
        </w:rPr>
        <w:t>find(</w:t>
      </w:r>
      <w:proofErr w:type="gramEnd"/>
      <w:r w:rsidRPr="00656A6F">
        <w:rPr>
          <w:rFonts w:ascii="Courier New" w:hAnsi="Courier New" w:cs="Courier New"/>
          <w:color w:val="000000"/>
          <w:sz w:val="20"/>
          <w:szCs w:val="20"/>
        </w:rPr>
        <w:t>dTheta1==max(dTheta1)); i2 = find(dTheta2==max(dTheta2));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%calculating thigh speeds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vt1 = [thighCg*</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dTheta1(i1))+vhx, thighCg*sin(dTheta1(i1))+vhy];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vt2 = [thighCg*</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dTheta1(i2))+vhx, thighCg*sin(dTheta1(i2))+vhy];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%calculating knee speeds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vk1 = [L1*</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dTheta1(i1))+vhx, L1*sin(dTheta1(i1))+vhy];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vk2 = [L1*</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dTheta1(i2))+vhx, L1*sin(dTheta1(i2))+vhy];</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%calculating shank speed</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vs1 = vk1 + [L2*</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dTheta2(i1)), L2*sin(dTheta2(i1))];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vs2 = vk2 + [L2*</w:t>
      </w:r>
      <w:proofErr w:type="gramStart"/>
      <w:r w:rsidRPr="00656A6F">
        <w:rPr>
          <w:rFonts w:ascii="Courier New" w:hAnsi="Courier New" w:cs="Courier New"/>
          <w:color w:val="000000"/>
          <w:sz w:val="20"/>
          <w:szCs w:val="20"/>
        </w:rPr>
        <w:t>cos(</w:t>
      </w:r>
      <w:proofErr w:type="gramEnd"/>
      <w:r w:rsidRPr="00656A6F">
        <w:rPr>
          <w:rFonts w:ascii="Courier New" w:hAnsi="Courier New" w:cs="Courier New"/>
          <w:color w:val="000000"/>
          <w:sz w:val="20"/>
          <w:szCs w:val="20"/>
        </w:rPr>
        <w:t>dTheta2(i2)), L2*sin(dTheta2(i2))];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 = mLeg * vLeg - impulse momentum equations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Fi1 = tMass * vt1 + sMass * vs1;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mag1 = </w:t>
      </w:r>
      <w:proofErr w:type="gramStart"/>
      <w:r w:rsidRPr="00656A6F">
        <w:rPr>
          <w:rFonts w:ascii="Courier New" w:hAnsi="Courier New" w:cs="Courier New"/>
          <w:color w:val="000000"/>
          <w:sz w:val="20"/>
          <w:szCs w:val="20"/>
        </w:rPr>
        <w:t>sqrt(</w:t>
      </w:r>
      <w:proofErr w:type="gramEnd"/>
      <w:r w:rsidRPr="00656A6F">
        <w:rPr>
          <w:rFonts w:ascii="Courier New" w:hAnsi="Courier New" w:cs="Courier New"/>
          <w:color w:val="000000"/>
          <w:sz w:val="20"/>
          <w:szCs w:val="20"/>
        </w:rPr>
        <w:t>Fi1(1)^2 + Fi1(2)^2);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Fi2 = tMass * vt2 + sMass * vs2;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mag2 = </w:t>
      </w:r>
      <w:proofErr w:type="gramStart"/>
      <w:r w:rsidRPr="00656A6F">
        <w:rPr>
          <w:rFonts w:ascii="Courier New" w:hAnsi="Courier New" w:cs="Courier New"/>
          <w:color w:val="000000"/>
          <w:sz w:val="20"/>
          <w:szCs w:val="20"/>
        </w:rPr>
        <w:t>sqrt(</w:t>
      </w:r>
      <w:proofErr w:type="gramEnd"/>
      <w:r w:rsidRPr="00656A6F">
        <w:rPr>
          <w:rFonts w:ascii="Courier New" w:hAnsi="Courier New" w:cs="Courier New"/>
          <w:color w:val="000000"/>
          <w:sz w:val="20"/>
          <w:szCs w:val="20"/>
        </w:rPr>
        <w:t>Fi2(1)^2 + Fi2(2)^2);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'\n'</w:t>
      </w:r>
      <w:r w:rsidRPr="00656A6F">
        <w:rPr>
          <w:rFonts w:ascii="Courier New" w:hAnsi="Courier New" w:cs="Courier New"/>
          <w:color w:val="000000"/>
          <w:sz w:val="20"/>
          <w:szCs w:val="20"/>
        </w:rPr>
        <w:t>);</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if</w:t>
      </w:r>
      <w:proofErr w:type="gramEnd"/>
      <w:r w:rsidRPr="00656A6F">
        <w:rPr>
          <w:rFonts w:ascii="Courier New" w:hAnsi="Courier New" w:cs="Courier New"/>
          <w:color w:val="000000"/>
          <w:sz w:val="20"/>
          <w:szCs w:val="20"/>
        </w:rPr>
        <w:t xml:space="preserve"> mag1 &gt; mag2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'Impulse force of %g N\n'</w:t>
      </w:r>
      <w:r w:rsidRPr="00656A6F">
        <w:rPr>
          <w:rFonts w:ascii="Courier New" w:hAnsi="Courier New" w:cs="Courier New"/>
          <w:color w:val="000000"/>
          <w:sz w:val="20"/>
          <w:szCs w:val="20"/>
        </w:rPr>
        <w:t>, mag1);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'Components: %g N x, %g N y \n'</w:t>
      </w:r>
      <w:r w:rsidRPr="00656A6F">
        <w:rPr>
          <w:rFonts w:ascii="Courier New" w:hAnsi="Courier New" w:cs="Courier New"/>
          <w:color w:val="000000"/>
          <w:sz w:val="20"/>
          <w:szCs w:val="20"/>
        </w:rPr>
        <w:t>, Fi1(1), Fi1(2));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 reaction 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%Insert Values-------------------------------------------ANGLES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%torques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 theta1(i1));        TImp = subs(TImp, tk1, 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th1dot, dTheta1(i1));    TImp = subs(TImp, tk1dot, dTheta2(i1));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th1ddot, ddTheta1(i1));  TImp = subs(TImp, tk1ddot, ddTheta2(i1));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 theta1(i1));        FImp = subs(FImp, tk1, 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th1dot, dTheta1(i1));    FImp = subs(FImp, tk1dot, dTheta2(i1));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lastRenderedPageBreak/>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th1ddot, ddTheta1(i1));  FImp = subs(FImp, tk1ddot, ddTheta2(i1));</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%---calculating values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FF1x, Fi1(1)); FImp = subs(FImp, FF1y, Fi1(2));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 xml:space="preserve">TImp, FF1x, Fi1(1)); TImp = subs(TImp, FF1y, Fi1(2));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else</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'Impulse force of %g \n'</w:t>
      </w:r>
      <w:r w:rsidRPr="00656A6F">
        <w:rPr>
          <w:rFonts w:ascii="Courier New" w:hAnsi="Courier New" w:cs="Courier New"/>
          <w:color w:val="000000"/>
          <w:sz w:val="20"/>
          <w:szCs w:val="20"/>
        </w:rPr>
        <w:t>, mag2);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'Components: %g N x, %g N y \n'</w:t>
      </w:r>
      <w:r w:rsidRPr="00656A6F">
        <w:rPr>
          <w:rFonts w:ascii="Courier New" w:hAnsi="Courier New" w:cs="Courier New"/>
          <w:color w:val="000000"/>
          <w:sz w:val="20"/>
          <w:szCs w:val="20"/>
        </w:rPr>
        <w:t>, Fi2(1), Fi2(2));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 reaction 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%Insert Values-------------------------------------------ANGLES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%torques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 theta1(i2));        TImp = subs(TImp, tk1, 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th1dot, dTheta1(i2));    TImp = subs(TImp, tk1dot, dTheta2(i2));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TImp, th1ddot, ddTheta1(i2));  TImp = subs(TImp, tk1ddot, ddTheta2(i2));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%forces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 theta1(i2));        FImp = subs(FImp, tk1, 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th1dot, dTheta1(i2));    FImp = subs(FImp, tk1dot, dTheta2(i2));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th1ddot, ddTheta1(i2));  FImp = subs(FImp, tk1ddot, ddTheta2(i2));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r w:rsidRPr="00656A6F">
        <w:rPr>
          <w:rFonts w:ascii="Courier New" w:hAnsi="Courier New" w:cs="Courier New"/>
          <w:color w:val="228B22"/>
          <w:sz w:val="20"/>
          <w:szCs w:val="20"/>
        </w:rPr>
        <w:t>%---calculating values</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FImp, FF1x, Fi2(1)); FImp = subs(FImp, FF1y, Fi2(2));</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subs(</w:t>
      </w:r>
      <w:proofErr w:type="gramEnd"/>
      <w:r w:rsidRPr="00656A6F">
        <w:rPr>
          <w:rFonts w:ascii="Courier New" w:hAnsi="Courier New" w:cs="Courier New"/>
          <w:color w:val="000000"/>
          <w:sz w:val="20"/>
          <w:szCs w:val="20"/>
        </w:rPr>
        <w:t xml:space="preserve">TImp, FF1x, Fi2(1)); TImp = subs(TImp, FF1y, Fi2(2)); </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w:t>
      </w: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FImp = </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FImp);</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r w:rsidRPr="00656A6F">
        <w:rPr>
          <w:rFonts w:ascii="Courier New" w:hAnsi="Courier New" w:cs="Courier New"/>
          <w:color w:val="000000"/>
          <w:sz w:val="20"/>
          <w:szCs w:val="20"/>
        </w:rPr>
        <w:t xml:space="preserve">    TImp = </w:t>
      </w:r>
      <w:proofErr w:type="gramStart"/>
      <w:r w:rsidRPr="00656A6F">
        <w:rPr>
          <w:rFonts w:ascii="Courier New" w:hAnsi="Courier New" w:cs="Courier New"/>
          <w:color w:val="000000"/>
          <w:sz w:val="20"/>
          <w:szCs w:val="20"/>
        </w:rPr>
        <w:t>eval(</w:t>
      </w:r>
      <w:proofErr w:type="gramEnd"/>
      <w:r w:rsidRPr="00656A6F">
        <w:rPr>
          <w:rFonts w:ascii="Courier New" w:hAnsi="Courier New" w:cs="Courier New"/>
          <w:color w:val="000000"/>
          <w:sz w:val="20"/>
          <w:szCs w:val="20"/>
        </w:rPr>
        <w:t>TImp);</w:t>
      </w:r>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FF"/>
          <w:sz w:val="20"/>
          <w:szCs w:val="20"/>
        </w:rPr>
        <w:t>end</w:t>
      </w:r>
      <w:proofErr w:type="gramEnd"/>
    </w:p>
    <w:p w:rsidR="00656A6F" w:rsidRPr="00656A6F" w:rsidRDefault="00656A6F" w:rsidP="00656A6F">
      <w:pPr>
        <w:autoSpaceDE w:val="0"/>
        <w:autoSpaceDN w:val="0"/>
        <w:adjustRightInd w:val="0"/>
        <w:spacing w:after="0" w:line="240" w:lineRule="auto"/>
        <w:rPr>
          <w:rFonts w:ascii="Courier New" w:hAnsi="Courier New" w:cs="Courier New"/>
          <w:sz w:val="20"/>
          <w:szCs w:val="20"/>
        </w:rPr>
      </w:pPr>
      <w:proofErr w:type="gramStart"/>
      <w:r w:rsidRPr="00656A6F">
        <w:rPr>
          <w:rFonts w:ascii="Courier New" w:hAnsi="Courier New" w:cs="Courier New"/>
          <w:color w:val="000000"/>
          <w:sz w:val="20"/>
          <w:szCs w:val="20"/>
        </w:rPr>
        <w:t>fprintf(</w:t>
      </w:r>
      <w:proofErr w:type="gramEnd"/>
      <w:r w:rsidRPr="00656A6F">
        <w:rPr>
          <w:rFonts w:ascii="Courier New" w:hAnsi="Courier New" w:cs="Courier New"/>
          <w:color w:val="A020F0"/>
          <w:sz w:val="20"/>
          <w:szCs w:val="20"/>
        </w:rPr>
        <w:t>'Simulation complete!\n'</w:t>
      </w:r>
      <w:r w:rsidRPr="00656A6F">
        <w:rPr>
          <w:rFonts w:ascii="Courier New" w:hAnsi="Courier New" w:cs="Courier New"/>
          <w:color w:val="000000"/>
          <w:sz w:val="20"/>
          <w:szCs w:val="20"/>
        </w:rPr>
        <w:t>);</w:t>
      </w:r>
    </w:p>
    <w:p w:rsidR="00581007" w:rsidRPr="00F72ABB" w:rsidRDefault="00581007">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BoxStep.m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Sets the positions for a box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points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09/26/2014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points = BoxStep()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points</w:t>
      </w:r>
      <w:proofErr w:type="gramEnd"/>
      <w:r w:rsidRPr="00F72ABB">
        <w:rPr>
          <w:rFonts w:ascii="Courier New" w:hAnsi="Courier New" w:cs="Courier New"/>
          <w:color w:val="000000"/>
          <w:sz w:val="20"/>
          <w:szCs w:val="20"/>
        </w:rPr>
        <w:t xml:space="preserve"> = [-.125, -.35; -.125, -.25; .125, -.25; .125, -.35; -.125, -.35]*100;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[F,V,C] = cad2mat(filename)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CAD2MATDEMO, a demonstration of importing 3D CAD data into Matlab.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To</w:t>
      </w:r>
      <w:proofErr w:type="gramEnd"/>
      <w:r w:rsidRPr="00F72ABB">
        <w:rPr>
          <w:rFonts w:ascii="Courier New" w:hAnsi="Courier New" w:cs="Courier New"/>
          <w:color w:val="228B22"/>
          <w:sz w:val="20"/>
          <w:szCs w:val="20"/>
        </w:rPr>
        <w:t xml:space="preserve"> get CAD data into Matlab, the process 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1) Export the 3D CAD data as an ASCII STL (or Pro/E render SLP)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2) This Matlab routine reads the CAD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3) Once read, the CAD data is rotated around a bit.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Program has been tested with: AutoCAD, Cadkey, and Pro/Engineer.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Should</w:t>
      </w:r>
      <w:proofErr w:type="gramEnd"/>
      <w:r w:rsidRPr="00F72ABB">
        <w:rPr>
          <w:rFonts w:ascii="Courier New" w:hAnsi="Courier New" w:cs="Courier New"/>
          <w:color w:val="228B22"/>
          <w:sz w:val="20"/>
          <w:szCs w:val="20"/>
        </w:rPr>
        <w:t xml:space="preserve"> work with most any CAD programs that can export STL.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Format Details:  STL is supported, and the color version of STL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that Pro/E exports, called 'render.'  The render (SLP) is just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like STL but with color added.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Note: This routine has both the import function and some basic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manipulation for testing.  The actual reading mechanism is located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at the end of this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nargin ==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filename</w:t>
      </w:r>
      <w:proofErr w:type="gramEnd"/>
      <w:r w:rsidRPr="00F72ABB">
        <w:rPr>
          <w:rFonts w:ascii="Courier New" w:hAnsi="Courier New" w:cs="Courier New"/>
          <w:color w:val="000000"/>
          <w:sz w:val="20"/>
          <w:szCs w:val="20"/>
        </w:rPr>
        <w:t xml:space="preserve"> = </w:t>
      </w:r>
      <w:r w:rsidRPr="00F72ABB">
        <w:rPr>
          <w:rFonts w:ascii="Courier New" w:hAnsi="Courier New" w:cs="Courier New"/>
          <w:color w:val="A020F0"/>
          <w:sz w:val="20"/>
          <w:szCs w:val="20"/>
        </w:rPr>
        <w:t>'link.stl'</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 simple demo part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warning(</w:t>
      </w:r>
      <w:proofErr w:type="gramEnd"/>
      <w:r w:rsidRPr="00F72ABB">
        <w:rPr>
          <w:rFonts w:ascii="Courier New" w:hAnsi="Courier New" w:cs="Courier New"/>
          <w:color w:val="000000"/>
          <w:sz w:val="20"/>
          <w:szCs w:val="20"/>
        </w:rPr>
        <w:t>[</w:t>
      </w:r>
      <w:r w:rsidRPr="00F72ABB">
        <w:rPr>
          <w:rFonts w:ascii="Courier New" w:hAnsi="Courier New" w:cs="Courier New"/>
          <w:color w:val="A020F0"/>
          <w:sz w:val="20"/>
          <w:szCs w:val="20"/>
        </w:rPr>
        <w:t>'No file specified, using demo file: '</w:t>
      </w:r>
      <w:r w:rsidRPr="00F72ABB">
        <w:rPr>
          <w:rFonts w:ascii="Courier New" w:hAnsi="Courier New" w:cs="Courier New"/>
          <w:color w:val="000000"/>
          <w:sz w:val="20"/>
          <w:szCs w:val="20"/>
        </w:rPr>
        <w:t xml:space="preserve"> 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Read</w:t>
      </w:r>
      <w:proofErr w:type="gramEnd"/>
      <w:r w:rsidRPr="00F72ABB">
        <w:rPr>
          <w:rFonts w:ascii="Courier New" w:hAnsi="Courier New" w:cs="Courier New"/>
          <w:color w:val="228B22"/>
          <w:sz w:val="20"/>
          <w:szCs w:val="20"/>
        </w:rPr>
        <w:t xml:space="preserve"> the CAD data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 V, C] = </w:t>
      </w:r>
      <w:proofErr w:type="gramStart"/>
      <w:r w:rsidRPr="00F72ABB">
        <w:rPr>
          <w:rFonts w:ascii="Courier New" w:hAnsi="Courier New" w:cs="Courier New"/>
          <w:color w:val="000000"/>
          <w:sz w:val="20"/>
          <w:szCs w:val="20"/>
        </w:rPr>
        <w:t>rndread(</w:t>
      </w:r>
      <w:proofErr w:type="gramEnd"/>
      <w:r w:rsidRPr="00F72ABB">
        <w:rPr>
          <w:rFonts w:ascii="Courier New" w:hAnsi="Courier New" w:cs="Courier New"/>
          <w:color w:val="000000"/>
          <w:sz w:val="20"/>
          <w:szCs w:val="20"/>
        </w:rPr>
        <w:t>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[fout, vout, cout] = rndread(filename)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Reads</w:t>
      </w:r>
      <w:proofErr w:type="gramEnd"/>
      <w:r w:rsidRPr="00F72ABB">
        <w:rPr>
          <w:rFonts w:ascii="Courier New" w:hAnsi="Courier New" w:cs="Courier New"/>
          <w:color w:val="228B22"/>
          <w:sz w:val="20"/>
          <w:szCs w:val="20"/>
        </w:rPr>
        <w:t xml:space="preserve"> CAD STL ASCII files, which most CAD programs can export.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Used</w:t>
      </w:r>
      <w:proofErr w:type="gramEnd"/>
      <w:r w:rsidRPr="00F72ABB">
        <w:rPr>
          <w:rFonts w:ascii="Courier New" w:hAnsi="Courier New" w:cs="Courier New"/>
          <w:color w:val="228B22"/>
          <w:sz w:val="20"/>
          <w:szCs w:val="20"/>
        </w:rPr>
        <w:t xml:space="preserve"> to create Matlab patches of CAD 3D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Returns a vertex list and face list, for Matlab patch command.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filename = 'hook.stl'</w:t>
      </w:r>
      <w:proofErr w:type="gramStart"/>
      <w:r w:rsidRPr="00F72ABB">
        <w:rPr>
          <w:rFonts w:ascii="Courier New" w:hAnsi="Courier New" w:cs="Courier New"/>
          <w:color w:val="228B22"/>
          <w:sz w:val="20"/>
          <w:szCs w:val="20"/>
        </w:rPr>
        <w:t>;  %</w:t>
      </w:r>
      <w:proofErr w:type="gramEnd"/>
      <w:r w:rsidRPr="00F72ABB">
        <w:rPr>
          <w:rFonts w:ascii="Courier New" w:hAnsi="Courier New" w:cs="Courier New"/>
          <w:color w:val="228B22"/>
          <w:sz w:val="20"/>
          <w:szCs w:val="20"/>
        </w:rPr>
        <w:t xml:space="preserve"> Example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fid=</w:t>
      </w:r>
      <w:proofErr w:type="gramEnd"/>
      <w:r w:rsidRPr="00F72ABB">
        <w:rPr>
          <w:rFonts w:ascii="Courier New" w:hAnsi="Courier New" w:cs="Courier New"/>
          <w:color w:val="000000"/>
          <w:sz w:val="20"/>
          <w:szCs w:val="20"/>
        </w:rPr>
        <w:t xml:space="preserve">fopen(filename, </w:t>
      </w:r>
      <w:r w:rsidRPr="00F72ABB">
        <w:rPr>
          <w:rFonts w:ascii="Courier New" w:hAnsi="Courier New" w:cs="Courier New"/>
          <w:color w:val="A020F0"/>
          <w:sz w:val="20"/>
          <w:szCs w:val="20"/>
        </w:rPr>
        <w:t>'r'</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%Open the file, assumes STL ASCII format.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fid == -1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error(</w:t>
      </w:r>
      <w:proofErr w:type="gramEnd"/>
      <w:r w:rsidRPr="00F72ABB">
        <w:rPr>
          <w:rFonts w:ascii="Courier New" w:hAnsi="Courier New" w:cs="Courier New"/>
          <w:color w:val="A020F0"/>
          <w:sz w:val="20"/>
          <w:szCs w:val="20"/>
        </w:rPr>
        <w:t>'File could not be opened, check name or path.'</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Render files take the form: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%solid BLOCK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228B22"/>
          <w:sz w:val="20"/>
          <w:szCs w:val="20"/>
        </w:rPr>
        <w:t>%  color</w:t>
      </w:r>
      <w:proofErr w:type="gramEnd"/>
      <w:r w:rsidRPr="00F72ABB">
        <w:rPr>
          <w:rFonts w:ascii="Courier New" w:hAnsi="Courier New" w:cs="Courier New"/>
          <w:color w:val="228B22"/>
          <w:sz w:val="20"/>
          <w:szCs w:val="20"/>
        </w:rPr>
        <w:t xml:space="preserve"> 1.000 1.000 1.000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228B22"/>
          <w:sz w:val="20"/>
          <w:szCs w:val="20"/>
        </w:rPr>
        <w:t>%  facet</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normal 0.000000e+00 0.000000e+00 -1.000000e+00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outer loop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vertex -5.000000e-01 5.000000e-01 -5.000000e-01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endloop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endfacet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The</w:t>
      </w:r>
      <w:proofErr w:type="gramEnd"/>
      <w:r w:rsidRPr="00F72ABB">
        <w:rPr>
          <w:rFonts w:ascii="Courier New" w:hAnsi="Courier New" w:cs="Courier New"/>
          <w:color w:val="228B22"/>
          <w:sz w:val="20"/>
          <w:szCs w:val="20"/>
        </w:rPr>
        <w:t xml:space="preserve"> first line is object name, then comes multiple facet and vertex lines.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A</w:t>
      </w:r>
      <w:proofErr w:type="gramEnd"/>
      <w:r w:rsidRPr="00F72ABB">
        <w:rPr>
          <w:rFonts w:ascii="Courier New" w:hAnsi="Courier New" w:cs="Courier New"/>
          <w:color w:val="228B22"/>
          <w:sz w:val="20"/>
          <w:szCs w:val="20"/>
        </w:rPr>
        <w:t xml:space="preserve"> color specifier is next, followed by those faces of that color, until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next color line.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CAD_object_name = </w:t>
      </w:r>
      <w:proofErr w:type="gramStart"/>
      <w:r w:rsidRPr="00F72ABB">
        <w:rPr>
          <w:rFonts w:ascii="Courier New" w:hAnsi="Courier New" w:cs="Courier New"/>
          <w:color w:val="000000"/>
          <w:sz w:val="20"/>
          <w:szCs w:val="20"/>
        </w:rPr>
        <w:t>sscanf(</w:t>
      </w:r>
      <w:proofErr w:type="gramEnd"/>
      <w:r w:rsidRPr="00F72ABB">
        <w:rPr>
          <w:rFonts w:ascii="Courier New" w:hAnsi="Courier New" w:cs="Courier New"/>
          <w:color w:val="000000"/>
          <w:sz w:val="20"/>
          <w:szCs w:val="20"/>
        </w:rPr>
        <w:t xml:space="preserve">fgetl(fid), </w:t>
      </w:r>
      <w:r w:rsidRPr="00F72ABB">
        <w:rPr>
          <w:rFonts w:ascii="Courier New" w:hAnsi="Courier New" w:cs="Courier New"/>
          <w:color w:val="A020F0"/>
          <w:sz w:val="20"/>
          <w:szCs w:val="20"/>
        </w:rPr>
        <w:t>'%*s %s'</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%CAD object name, if needed.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%Some STLs have it, some don't.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lastRenderedPageBreak/>
        <w:t>vnum=</w:t>
      </w:r>
      <w:proofErr w:type="gramEnd"/>
      <w:r w:rsidRPr="00F72ABB">
        <w:rPr>
          <w:rFonts w:ascii="Courier New" w:hAnsi="Courier New" w:cs="Courier New"/>
          <w:color w:val="000000"/>
          <w:sz w:val="20"/>
          <w:szCs w:val="20"/>
        </w:rPr>
        <w:t xml:space="preserve">0;       </w:t>
      </w:r>
      <w:r w:rsidRPr="00F72ABB">
        <w:rPr>
          <w:rFonts w:ascii="Courier New" w:hAnsi="Courier New" w:cs="Courier New"/>
          <w:color w:val="228B22"/>
          <w:sz w:val="20"/>
          <w:szCs w:val="20"/>
        </w:rPr>
        <w:t>%Vertex number counter.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report_num=0; </w:t>
      </w:r>
      <w:r w:rsidRPr="00F72ABB">
        <w:rPr>
          <w:rFonts w:ascii="Courier New" w:hAnsi="Courier New" w:cs="Courier New"/>
          <w:color w:val="228B22"/>
          <w:sz w:val="20"/>
          <w:szCs w:val="20"/>
        </w:rPr>
        <w:t>%Report the status as we go.</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VColor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while</w:t>
      </w:r>
      <w:proofErr w:type="gramEnd"/>
      <w:r w:rsidRPr="00F72ABB">
        <w:rPr>
          <w:rFonts w:ascii="Courier New" w:hAnsi="Courier New" w:cs="Courier New"/>
          <w:color w:val="000000"/>
          <w:sz w:val="20"/>
          <w:szCs w:val="20"/>
        </w:rPr>
        <w:t xml:space="preserve"> feof(fid) == 0                    </w:t>
      </w:r>
      <w:r w:rsidRPr="00F72ABB">
        <w:rPr>
          <w:rFonts w:ascii="Courier New" w:hAnsi="Courier New" w:cs="Courier New"/>
          <w:color w:val="228B22"/>
          <w:sz w:val="20"/>
          <w:szCs w:val="20"/>
        </w:rPr>
        <w:t>% test for end of file, if not then do stuff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tline</w:t>
      </w:r>
      <w:proofErr w:type="gramEnd"/>
      <w:r w:rsidRPr="00F72ABB">
        <w:rPr>
          <w:rFonts w:ascii="Courier New" w:hAnsi="Courier New" w:cs="Courier New"/>
          <w:color w:val="000000"/>
          <w:sz w:val="20"/>
          <w:szCs w:val="20"/>
        </w:rPr>
        <w:t xml:space="preserve"> = fgetl(fid);                 </w:t>
      </w:r>
      <w:r w:rsidRPr="00F72ABB">
        <w:rPr>
          <w:rFonts w:ascii="Courier New" w:hAnsi="Courier New" w:cs="Courier New"/>
          <w:color w:val="228B22"/>
          <w:sz w:val="20"/>
          <w:szCs w:val="20"/>
        </w:rPr>
        <w:t>% reads a line of data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fword</w:t>
      </w:r>
      <w:proofErr w:type="gramEnd"/>
      <w:r w:rsidRPr="00F72ABB">
        <w:rPr>
          <w:rFonts w:ascii="Courier New" w:hAnsi="Courier New" w:cs="Courier New"/>
          <w:color w:val="000000"/>
          <w:sz w:val="20"/>
          <w:szCs w:val="20"/>
        </w:rPr>
        <w:t xml:space="preserve"> = sscanf(tline, </w:t>
      </w:r>
      <w:r w:rsidRPr="00F72ABB">
        <w:rPr>
          <w:rFonts w:ascii="Courier New" w:hAnsi="Courier New" w:cs="Courier New"/>
          <w:color w:val="A020F0"/>
          <w:sz w:val="20"/>
          <w:szCs w:val="20"/>
        </w:rPr>
        <w:t>'%s '</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make the line a character string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Check for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strncmpi(fword, </w:t>
      </w:r>
      <w:r w:rsidRPr="00F72ABB">
        <w:rPr>
          <w:rFonts w:ascii="Courier New" w:hAnsi="Courier New" w:cs="Courier New"/>
          <w:color w:val="A020F0"/>
          <w:sz w:val="20"/>
          <w:szCs w:val="20"/>
        </w:rPr>
        <w:t>'c'</w:t>
      </w:r>
      <w:r w:rsidRPr="00F72ABB">
        <w:rPr>
          <w:rFonts w:ascii="Courier New" w:hAnsi="Courier New" w:cs="Courier New"/>
          <w:color w:val="000000"/>
          <w:sz w:val="20"/>
          <w:szCs w:val="20"/>
        </w:rPr>
        <w:t xml:space="preserve">,1) == 1;    </w:t>
      </w:r>
      <w:r w:rsidRPr="00F72ABB">
        <w:rPr>
          <w:rFonts w:ascii="Courier New" w:hAnsi="Courier New" w:cs="Courier New"/>
          <w:color w:val="228B22"/>
          <w:sz w:val="20"/>
          <w:szCs w:val="20"/>
        </w:rPr>
        <w:t>% Checking if a "C"olor line, as "C" is 1st char.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VColor = </w:t>
      </w:r>
      <w:proofErr w:type="gramStart"/>
      <w:r w:rsidRPr="00F72ABB">
        <w:rPr>
          <w:rFonts w:ascii="Courier New" w:hAnsi="Courier New" w:cs="Courier New"/>
          <w:color w:val="000000"/>
          <w:sz w:val="20"/>
          <w:szCs w:val="20"/>
        </w:rPr>
        <w:t>sscanf(</w:t>
      </w:r>
      <w:proofErr w:type="gramEnd"/>
      <w:r w:rsidRPr="00F72ABB">
        <w:rPr>
          <w:rFonts w:ascii="Courier New" w:hAnsi="Courier New" w:cs="Courier New"/>
          <w:color w:val="000000"/>
          <w:sz w:val="20"/>
          <w:szCs w:val="20"/>
        </w:rPr>
        <w:t xml:space="preserve">tline, </w:t>
      </w:r>
      <w:r w:rsidRPr="00F72ABB">
        <w:rPr>
          <w:rFonts w:ascii="Courier New" w:hAnsi="Courier New" w:cs="Courier New"/>
          <w:color w:val="A020F0"/>
          <w:sz w:val="20"/>
          <w:szCs w:val="20"/>
        </w:rPr>
        <w:t>'%*s %f %f %f'</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&amp; if a C, get the RGB color data of the face.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Keep this color, until the next color is used.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strncmpi(fword, </w:t>
      </w:r>
      <w:r w:rsidRPr="00F72ABB">
        <w:rPr>
          <w:rFonts w:ascii="Courier New" w:hAnsi="Courier New" w:cs="Courier New"/>
          <w:color w:val="A020F0"/>
          <w:sz w:val="20"/>
          <w:szCs w:val="20"/>
        </w:rPr>
        <w:t>'v'</w:t>
      </w:r>
      <w:r w:rsidRPr="00F72ABB">
        <w:rPr>
          <w:rFonts w:ascii="Courier New" w:hAnsi="Courier New" w:cs="Courier New"/>
          <w:color w:val="000000"/>
          <w:sz w:val="20"/>
          <w:szCs w:val="20"/>
        </w:rPr>
        <w:t xml:space="preserve">,1) == 1;    </w:t>
      </w:r>
      <w:r w:rsidRPr="00F72ABB">
        <w:rPr>
          <w:rFonts w:ascii="Courier New" w:hAnsi="Courier New" w:cs="Courier New"/>
          <w:color w:val="228B22"/>
          <w:sz w:val="20"/>
          <w:szCs w:val="20"/>
        </w:rPr>
        <w:t>% Checking if a "V"ertex line, as "V" is 1st char.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vnum</w:t>
      </w:r>
      <w:proofErr w:type="gramEnd"/>
      <w:r w:rsidRPr="00F72ABB">
        <w:rPr>
          <w:rFonts w:ascii="Courier New" w:hAnsi="Courier New" w:cs="Courier New"/>
          <w:color w:val="000000"/>
          <w:sz w:val="20"/>
          <w:szCs w:val="20"/>
        </w:rPr>
        <w:t xml:space="preserve"> = vnum + 1;                </w:t>
      </w:r>
      <w:r w:rsidRPr="00F72ABB">
        <w:rPr>
          <w:rFonts w:ascii="Courier New" w:hAnsi="Courier New" w:cs="Courier New"/>
          <w:color w:val="228B22"/>
          <w:sz w:val="20"/>
          <w:szCs w:val="20"/>
        </w:rPr>
        <w:t>% If a V we count the # of 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report_num = report_num + 1;    </w:t>
      </w:r>
      <w:r w:rsidRPr="00F72ABB">
        <w:rPr>
          <w:rFonts w:ascii="Courier New" w:hAnsi="Courier New" w:cs="Courier New"/>
          <w:color w:val="228B22"/>
          <w:sz w:val="20"/>
          <w:szCs w:val="20"/>
        </w:rPr>
        <w:t>% Report a counter, so long files show status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report_num &gt; 249;</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disp(</w:t>
      </w:r>
      <w:proofErr w:type="gramEnd"/>
      <w:r w:rsidRPr="00F72ABB">
        <w:rPr>
          <w:rFonts w:ascii="Courier New" w:hAnsi="Courier New" w:cs="Courier New"/>
          <w:color w:val="228B22"/>
          <w:sz w:val="20"/>
          <w:szCs w:val="20"/>
        </w:rPr>
        <w:t>sprintf('Reading vertix num: %d.',vnum));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report_num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v(:,vnum) = sscanf(tline, </w:t>
      </w:r>
      <w:r w:rsidRPr="00F72ABB">
        <w:rPr>
          <w:rFonts w:ascii="Courier New" w:hAnsi="Courier New" w:cs="Courier New"/>
          <w:color w:val="A020F0"/>
          <w:sz w:val="20"/>
          <w:szCs w:val="20"/>
        </w:rPr>
        <w:t>'%*s %f %f %f'</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&amp; if a V, get the XYZ data of it.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c(</w:t>
      </w:r>
      <w:proofErr w:type="gramEnd"/>
      <w:r w:rsidRPr="00F72ABB">
        <w:rPr>
          <w:rFonts w:ascii="Courier New" w:hAnsi="Courier New" w:cs="Courier New"/>
          <w:color w:val="000000"/>
          <w:sz w:val="20"/>
          <w:szCs w:val="20"/>
        </w:rPr>
        <w:t xml:space="preserve">:,vnum) = VColor;              </w:t>
      </w:r>
      <w:r w:rsidRPr="00F72ABB">
        <w:rPr>
          <w:rFonts w:ascii="Courier New" w:hAnsi="Courier New" w:cs="Courier New"/>
          <w:color w:val="228B22"/>
          <w:sz w:val="20"/>
          <w:szCs w:val="20"/>
        </w:rPr>
        <w:t>% A color for each vertex, which will color the faces.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xml:space="preserve">% we "*s" skip the name "color" and get the data.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Build face list; </w:t>
      </w:r>
      <w:proofErr w:type="gramStart"/>
      <w:r w:rsidRPr="00F72ABB">
        <w:rPr>
          <w:rFonts w:ascii="Courier New" w:hAnsi="Courier New" w:cs="Courier New"/>
          <w:color w:val="228B22"/>
          <w:sz w:val="20"/>
          <w:szCs w:val="20"/>
        </w:rPr>
        <w:t>The</w:t>
      </w:r>
      <w:proofErr w:type="gramEnd"/>
      <w:r w:rsidRPr="00F72ABB">
        <w:rPr>
          <w:rFonts w:ascii="Courier New" w:hAnsi="Courier New" w:cs="Courier New"/>
          <w:color w:val="228B22"/>
          <w:sz w:val="20"/>
          <w:szCs w:val="20"/>
        </w:rPr>
        <w:t xml:space="preserve"> vertices are in order, so just number them.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fnum</w:t>
      </w:r>
      <w:proofErr w:type="gramEnd"/>
      <w:r w:rsidRPr="00F72ABB">
        <w:rPr>
          <w:rFonts w:ascii="Courier New" w:hAnsi="Courier New" w:cs="Courier New"/>
          <w:color w:val="000000"/>
          <w:sz w:val="20"/>
          <w:szCs w:val="20"/>
        </w:rPr>
        <w:t xml:space="preserve"> = vnum/3;      </w:t>
      </w:r>
      <w:r w:rsidRPr="00F72ABB">
        <w:rPr>
          <w:rFonts w:ascii="Courier New" w:hAnsi="Courier New" w:cs="Courier New"/>
          <w:color w:val="228B22"/>
          <w:sz w:val="20"/>
          <w:szCs w:val="20"/>
        </w:rPr>
        <w:t>%Number of faces, vnum is number of vertices.  STL is triangles.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flist</w:t>
      </w:r>
      <w:proofErr w:type="gramEnd"/>
      <w:r w:rsidRPr="00F72ABB">
        <w:rPr>
          <w:rFonts w:ascii="Courier New" w:hAnsi="Courier New" w:cs="Courier New"/>
          <w:color w:val="000000"/>
          <w:sz w:val="20"/>
          <w:szCs w:val="20"/>
        </w:rPr>
        <w:t xml:space="preserve"> = 1:vnum;     </w:t>
      </w:r>
      <w:r w:rsidRPr="00F72ABB">
        <w:rPr>
          <w:rFonts w:ascii="Courier New" w:hAnsi="Courier New" w:cs="Courier New"/>
          <w:color w:val="228B22"/>
          <w:sz w:val="20"/>
          <w:szCs w:val="20"/>
        </w:rPr>
        <w:t>%Face list of vertices, all in order.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 = </w:t>
      </w:r>
      <w:proofErr w:type="gramStart"/>
      <w:r w:rsidRPr="00F72ABB">
        <w:rPr>
          <w:rFonts w:ascii="Courier New" w:hAnsi="Courier New" w:cs="Courier New"/>
          <w:color w:val="000000"/>
          <w:sz w:val="20"/>
          <w:szCs w:val="20"/>
        </w:rPr>
        <w:t>reshape(</w:t>
      </w:r>
      <w:proofErr w:type="gramEnd"/>
      <w:r w:rsidRPr="00F72ABB">
        <w:rPr>
          <w:rFonts w:ascii="Courier New" w:hAnsi="Courier New" w:cs="Courier New"/>
          <w:color w:val="000000"/>
          <w:sz w:val="20"/>
          <w:szCs w:val="20"/>
        </w:rPr>
        <w:t xml:space="preserve">flist, 3,fnum); </w:t>
      </w:r>
      <w:r w:rsidRPr="00F72ABB">
        <w:rPr>
          <w:rFonts w:ascii="Courier New" w:hAnsi="Courier New" w:cs="Courier New"/>
          <w:color w:val="228B22"/>
          <w:sz w:val="20"/>
          <w:szCs w:val="20"/>
        </w:rPr>
        <w:t>%Make a "3 by fnum" matrix of face list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Return the faces and vertexs.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fout</w:t>
      </w:r>
      <w:proofErr w:type="gramEnd"/>
      <w:r w:rsidRPr="00F72ABB">
        <w:rPr>
          <w:rFonts w:ascii="Courier New" w:hAnsi="Courier New" w:cs="Courier New"/>
          <w:color w:val="000000"/>
          <w:sz w:val="20"/>
          <w:szCs w:val="20"/>
        </w:rPr>
        <w:t xml:space="preserve"> = F';  </w:t>
      </w:r>
      <w:r w:rsidRPr="00F72ABB">
        <w:rPr>
          <w:rFonts w:ascii="Courier New" w:hAnsi="Courier New" w:cs="Courier New"/>
          <w:color w:val="228B22"/>
          <w:sz w:val="20"/>
          <w:szCs w:val="20"/>
        </w:rPr>
        <w:t>%Orients the array for direct use in patch.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vout</w:t>
      </w:r>
      <w:proofErr w:type="gramEnd"/>
      <w:r w:rsidRPr="00F72ABB">
        <w:rPr>
          <w:rFonts w:ascii="Courier New" w:hAnsi="Courier New" w:cs="Courier New"/>
          <w:color w:val="000000"/>
          <w:sz w:val="20"/>
          <w:szCs w:val="20"/>
        </w:rPr>
        <w:t xml:space="preserve"> = v';  </w:t>
      </w:r>
      <w:r w:rsidRPr="00F72ABB">
        <w:rPr>
          <w:rFonts w:ascii="Courier New" w:hAnsi="Courier New" w:cs="Courier New"/>
          <w:color w:val="228B22"/>
          <w:sz w:val="20"/>
          <w:szCs w:val="20"/>
        </w:rPr>
        <w:t>%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cout</w:t>
      </w:r>
      <w:proofErr w:type="gramEnd"/>
      <w:r w:rsidRPr="00F72ABB">
        <w:rPr>
          <w:rFonts w:ascii="Courier New" w:hAnsi="Courier New" w:cs="Courier New"/>
          <w:color w:val="000000"/>
          <w:sz w:val="20"/>
          <w:szCs w:val="20"/>
        </w:rPr>
        <w:t xml:space="preserve"> = 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fclose(</w:t>
      </w:r>
      <w:proofErr w:type="gramEnd"/>
      <w:r w:rsidRPr="00F72ABB">
        <w:rPr>
          <w:rFonts w:ascii="Courier New" w:hAnsi="Courier New" w:cs="Courier New"/>
          <w:color w:val="000000"/>
          <w:sz w:val="20"/>
          <w:szCs w:val="20"/>
        </w:rPr>
        <w:t>fid);</w:t>
      </w: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w:t>
      </w:r>
      <w:proofErr w:type="gramStart"/>
      <w:r w:rsidRPr="00F72ABB">
        <w:rPr>
          <w:rFonts w:ascii="Courier New" w:hAnsi="Courier New" w:cs="Courier New"/>
          <w:color w:val="228B22"/>
          <w:sz w:val="20"/>
          <w:szCs w:val="20"/>
        </w:rPr>
        <w:t>File :</w:t>
      </w:r>
      <w:proofErr w:type="gramEnd"/>
      <w:r w:rsidRPr="00F72ABB">
        <w:rPr>
          <w:rFonts w:ascii="Courier New" w:hAnsi="Courier New" w:cs="Courier New"/>
          <w:color w:val="228B22"/>
          <w:sz w:val="20"/>
          <w:szCs w:val="20"/>
        </w:rPr>
        <w:t xml:space="preserve"> cad2poly.m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cad2mat.m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Converts CAD geometry into multiple polygons and plots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resulting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filename, filename2 -filenames of the geometry to convert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 V, p2, V2 -The corresponding polygons and vertices of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geometry in filename and filename2, respectively.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[p,V,p2,V2] = cad2poly(filename, 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Converts CAD data to MATLAB using the cad2ply.m file, which is a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modified version of the cad2matdemo.m file located on the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Mathworks central file exchange.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F-faces, V-vertices, C-color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w:t>
      </w:r>
      <w:proofErr w:type="gramStart"/>
      <w:r w:rsidRPr="00F72ABB">
        <w:rPr>
          <w:rFonts w:ascii="Courier New" w:hAnsi="Courier New" w:cs="Courier New"/>
          <w:color w:val="000000"/>
          <w:sz w:val="20"/>
          <w:szCs w:val="20"/>
        </w:rPr>
        <w:t>,V,C</w:t>
      </w:r>
      <w:proofErr w:type="gramEnd"/>
      <w:r w:rsidRPr="00F72ABB">
        <w:rPr>
          <w:rFonts w:ascii="Courier New" w:hAnsi="Courier New" w:cs="Courier New"/>
          <w:color w:val="000000"/>
          <w:sz w:val="20"/>
          <w:szCs w:val="20"/>
        </w:rPr>
        <w:t xml:space="preserve">] = </w:t>
      </w:r>
      <w:proofErr w:type="gramStart"/>
      <w:r w:rsidRPr="00F72ABB">
        <w:rPr>
          <w:rFonts w:ascii="Courier New" w:hAnsi="Courier New" w:cs="Courier New"/>
          <w:color w:val="000000"/>
          <w:sz w:val="20"/>
          <w:szCs w:val="20"/>
        </w:rPr>
        <w:t>cad2mat(</w:t>
      </w:r>
      <w:proofErr w:type="gramEnd"/>
      <w:r w:rsidRPr="00F72ABB">
        <w:rPr>
          <w:rFonts w:ascii="Courier New" w:hAnsi="Courier New" w:cs="Courier New"/>
          <w:color w:val="000000"/>
          <w:sz w:val="20"/>
          <w:szCs w:val="20"/>
        </w:rPr>
        <w:t>filename);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[F2</w:t>
      </w:r>
      <w:proofErr w:type="gramStart"/>
      <w:r w:rsidRPr="00F72ABB">
        <w:rPr>
          <w:rFonts w:ascii="Courier New" w:hAnsi="Courier New" w:cs="Courier New"/>
          <w:color w:val="000000"/>
          <w:sz w:val="20"/>
          <w:szCs w:val="20"/>
        </w:rPr>
        <w:t>,V2,C2</w:t>
      </w:r>
      <w:proofErr w:type="gramEnd"/>
      <w:r w:rsidRPr="00F72ABB">
        <w:rPr>
          <w:rFonts w:ascii="Courier New" w:hAnsi="Courier New" w:cs="Courier New"/>
          <w:color w:val="000000"/>
          <w:sz w:val="20"/>
          <w:szCs w:val="20"/>
        </w:rPr>
        <w:t xml:space="preserve">] = </w:t>
      </w:r>
      <w:proofErr w:type="gramStart"/>
      <w:r w:rsidRPr="00F72ABB">
        <w:rPr>
          <w:rFonts w:ascii="Courier New" w:hAnsi="Courier New" w:cs="Courier New"/>
          <w:color w:val="000000"/>
          <w:sz w:val="20"/>
          <w:szCs w:val="20"/>
        </w:rPr>
        <w:t>cad2mat(</w:t>
      </w:r>
      <w:proofErr w:type="gramEnd"/>
      <w:r w:rsidRPr="00F72ABB">
        <w:rPr>
          <w:rFonts w:ascii="Courier New" w:hAnsi="Courier New" w:cs="Courier New"/>
          <w:color w:val="000000"/>
          <w:sz w:val="20"/>
          <w:szCs w:val="20"/>
        </w:rPr>
        <w:t>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strcmp(filename, </w:t>
      </w:r>
      <w:r w:rsidRPr="00F72ABB">
        <w:rPr>
          <w:rFonts w:ascii="Courier New" w:hAnsi="Courier New" w:cs="Courier New"/>
          <w:color w:val="A020F0"/>
          <w:sz w:val="20"/>
          <w:szCs w:val="20"/>
        </w:rPr>
        <w:t>'Thigh.stl'</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:,2) = V(:,2) - 0.445;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:,2) = 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:,1) = V(:,1) - 0.05;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x =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:,1) = V(:,2);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:,2) =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w:t>
      </w:r>
      <w:proofErr w:type="gramEnd"/>
      <w:r w:rsidRPr="00F72ABB">
        <w:rPr>
          <w:rFonts w:ascii="Courier New" w:hAnsi="Courier New" w:cs="Courier New"/>
          <w:color w:val="000000"/>
          <w:sz w:val="20"/>
          <w:szCs w:val="20"/>
        </w:rPr>
        <w:t>:,1) = 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dTheta</w:t>
      </w:r>
      <w:proofErr w:type="gramEnd"/>
      <w:r w:rsidRPr="00F72ABB">
        <w:rPr>
          <w:rFonts w:ascii="Courier New" w:hAnsi="Courier New" w:cs="Courier New"/>
          <w:color w:val="000000"/>
          <w:sz w:val="20"/>
          <w:szCs w:val="20"/>
        </w:rPr>
        <w:t xml:space="preserve"> = 33;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V = (V * [</w:t>
      </w:r>
      <w:proofErr w:type="gramStart"/>
      <w:r w:rsidRPr="00F72ABB">
        <w:rPr>
          <w:rFonts w:ascii="Courier New" w:hAnsi="Courier New" w:cs="Courier New"/>
          <w:color w:val="000000"/>
          <w:sz w:val="20"/>
          <w:szCs w:val="20"/>
        </w:rPr>
        <w:t>cosd(</w:t>
      </w:r>
      <w:proofErr w:type="gramEnd"/>
      <w:r w:rsidRPr="00F72ABB">
        <w:rPr>
          <w:rFonts w:ascii="Courier New" w:hAnsi="Courier New" w:cs="Courier New"/>
          <w:color w:val="000000"/>
          <w:sz w:val="20"/>
          <w:szCs w:val="20"/>
        </w:rPr>
        <w:t>dTheta) -sind(dTheta)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sind(</w:t>
      </w:r>
      <w:proofErr w:type="gramEnd"/>
      <w:r w:rsidRPr="00F72ABB">
        <w:rPr>
          <w:rFonts w:ascii="Courier New" w:hAnsi="Courier New" w:cs="Courier New"/>
          <w:color w:val="000000"/>
          <w:sz w:val="20"/>
          <w:szCs w:val="20"/>
        </w:rPr>
        <w:t>dTheta) cosd(dTheta)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strcmp(filename2, </w:t>
      </w:r>
      <w:r w:rsidRPr="00F72ABB">
        <w:rPr>
          <w:rFonts w:ascii="Courier New" w:hAnsi="Courier New" w:cs="Courier New"/>
          <w:color w:val="A020F0"/>
          <w:sz w:val="20"/>
          <w:szCs w:val="20"/>
        </w:rPr>
        <w:t>'Shank.stl'</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x2</w:t>
      </w:r>
      <w:proofErr w:type="gramEnd"/>
      <w:r w:rsidRPr="00F72ABB">
        <w:rPr>
          <w:rFonts w:ascii="Courier New" w:hAnsi="Courier New" w:cs="Courier New"/>
          <w:color w:val="000000"/>
          <w:sz w:val="20"/>
          <w:szCs w:val="20"/>
        </w:rPr>
        <w:t xml:space="preserve"> = 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V2(</w:t>
      </w:r>
      <w:proofErr w:type="gramEnd"/>
      <w:r w:rsidRPr="00F72ABB">
        <w:rPr>
          <w:rFonts w:ascii="Courier New" w:hAnsi="Courier New" w:cs="Courier New"/>
          <w:color w:val="000000"/>
          <w:sz w:val="20"/>
          <w:szCs w:val="20"/>
        </w:rPr>
        <w:t>:,1) = V2(:,2);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V2(</w:t>
      </w:r>
      <w:proofErr w:type="gramEnd"/>
      <w:r w:rsidRPr="00F72ABB">
        <w:rPr>
          <w:rFonts w:ascii="Courier New" w:hAnsi="Courier New" w:cs="Courier New"/>
          <w:color w:val="000000"/>
          <w:sz w:val="20"/>
          <w:szCs w:val="20"/>
        </w:rPr>
        <w:t>:,2) = x2 - 0.05;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V2(</w:t>
      </w:r>
      <w:proofErr w:type="gramEnd"/>
      <w:r w:rsidRPr="00F72ABB">
        <w:rPr>
          <w:rFonts w:ascii="Courier New" w:hAnsi="Courier New" w:cs="Courier New"/>
          <w:color w:val="000000"/>
          <w:sz w:val="20"/>
          <w:szCs w:val="20"/>
        </w:rPr>
        <w:t>:,1) = V2(:,1) * -1 + 0.27;</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h =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clf</w:t>
      </w:r>
      <w:proofErr w:type="gramEnd"/>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 = </w:t>
      </w:r>
      <w:proofErr w:type="gramStart"/>
      <w:r w:rsidRPr="00F72ABB">
        <w:rPr>
          <w:rFonts w:ascii="Courier New" w:hAnsi="Courier New" w:cs="Courier New"/>
          <w:color w:val="000000"/>
          <w:sz w:val="20"/>
          <w:szCs w:val="20"/>
        </w:rPr>
        <w:t>patch(</w:t>
      </w:r>
      <w:proofErr w:type="gramEnd"/>
      <w:r w:rsidRPr="00F72ABB">
        <w:rPr>
          <w:rFonts w:ascii="Courier New" w:hAnsi="Courier New" w:cs="Courier New"/>
          <w:color w:val="A020F0"/>
          <w:sz w:val="20"/>
          <w:szCs w:val="20"/>
        </w:rPr>
        <w:t>'faces'</w:t>
      </w:r>
      <w:r w:rsidRPr="00F72ABB">
        <w:rPr>
          <w:rFonts w:ascii="Courier New" w:hAnsi="Courier New" w:cs="Courier New"/>
          <w:color w:val="000000"/>
          <w:sz w:val="20"/>
          <w:szCs w:val="20"/>
        </w:rPr>
        <w:t xml:space="preserve">, F, </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 xml:space="preserve"> ,V);    </w:t>
      </w:r>
      <w:r w:rsidRPr="00F72ABB">
        <w:rPr>
          <w:rFonts w:ascii="Courier New" w:hAnsi="Courier New" w:cs="Courier New"/>
          <w:color w:val="228B22"/>
          <w:sz w:val="20"/>
          <w:szCs w:val="20"/>
        </w:rPr>
        <w:t>% create the polygons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p2 = </w:t>
      </w:r>
      <w:proofErr w:type="gramStart"/>
      <w:r w:rsidRPr="00F72ABB">
        <w:rPr>
          <w:rFonts w:ascii="Courier New" w:hAnsi="Courier New" w:cs="Courier New"/>
          <w:color w:val="000000"/>
          <w:sz w:val="20"/>
          <w:szCs w:val="20"/>
        </w:rPr>
        <w:t>patch(</w:t>
      </w:r>
      <w:proofErr w:type="gramEnd"/>
      <w:r w:rsidRPr="00F72ABB">
        <w:rPr>
          <w:rFonts w:ascii="Courier New" w:hAnsi="Courier New" w:cs="Courier New"/>
          <w:color w:val="A020F0"/>
          <w:sz w:val="20"/>
          <w:szCs w:val="20"/>
        </w:rPr>
        <w:t>'faces'</w:t>
      </w:r>
      <w:r w:rsidRPr="00F72ABB">
        <w:rPr>
          <w:rFonts w:ascii="Courier New" w:hAnsi="Courier New" w:cs="Courier New"/>
          <w:color w:val="000000"/>
          <w:sz w:val="20"/>
          <w:szCs w:val="20"/>
        </w:rPr>
        <w:t xml:space="preserve">, F2, </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 xml:space="preserve"> ,V2); </w:t>
      </w:r>
      <w:r w:rsidRPr="00F72ABB">
        <w:rPr>
          <w:rFonts w:ascii="Courier New" w:hAnsi="Courier New" w:cs="Courier New"/>
          <w:color w:val="228B22"/>
          <w:sz w:val="20"/>
          <w:szCs w:val="20"/>
        </w:rPr>
        <w:t>% create the polygons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 </w:t>
      </w:r>
      <w:r w:rsidRPr="00F72ABB">
        <w:rPr>
          <w:rFonts w:ascii="Courier New" w:hAnsi="Courier New" w:cs="Courier New"/>
          <w:color w:val="A020F0"/>
          <w:sz w:val="20"/>
          <w:szCs w:val="20"/>
        </w:rPr>
        <w:t>'facec'</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'flat'</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face color flat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p2, </w:t>
      </w:r>
      <w:r w:rsidRPr="00F72ABB">
        <w:rPr>
          <w:rFonts w:ascii="Courier New" w:hAnsi="Courier New" w:cs="Courier New"/>
          <w:color w:val="A020F0"/>
          <w:sz w:val="20"/>
          <w:szCs w:val="20"/>
        </w:rPr>
        <w:t>'facec'</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'flat'</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face color flat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 </w:t>
      </w:r>
      <w:r w:rsidRPr="00F72ABB">
        <w:rPr>
          <w:rFonts w:ascii="Courier New" w:hAnsi="Courier New" w:cs="Courier New"/>
          <w:color w:val="A020F0"/>
          <w:sz w:val="20"/>
          <w:szCs w:val="20"/>
        </w:rPr>
        <w:t>'FaceVertexCData'</w:t>
      </w:r>
      <w:r w:rsidRPr="00F72ABB">
        <w:rPr>
          <w:rFonts w:ascii="Courier New" w:hAnsi="Courier New" w:cs="Courier New"/>
          <w:color w:val="000000"/>
          <w:sz w:val="20"/>
          <w:szCs w:val="20"/>
        </w:rPr>
        <w:t xml:space="preserve">, C);        </w:t>
      </w:r>
      <w:r w:rsidRPr="00F72ABB">
        <w:rPr>
          <w:rFonts w:ascii="Courier New" w:hAnsi="Courier New" w:cs="Courier New"/>
          <w:color w:val="228B22"/>
          <w:sz w:val="20"/>
          <w:szCs w:val="20"/>
        </w:rPr>
        <w:t>% Set the color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p2, </w:t>
      </w:r>
      <w:r w:rsidRPr="00F72ABB">
        <w:rPr>
          <w:rFonts w:ascii="Courier New" w:hAnsi="Courier New" w:cs="Courier New"/>
          <w:color w:val="A020F0"/>
          <w:sz w:val="20"/>
          <w:szCs w:val="20"/>
        </w:rPr>
        <w:t>'FaceVertexCData'</w:t>
      </w:r>
      <w:r w:rsidRPr="00F72ABB">
        <w:rPr>
          <w:rFonts w:ascii="Courier New" w:hAnsi="Courier New" w:cs="Courier New"/>
          <w:color w:val="000000"/>
          <w:sz w:val="20"/>
          <w:szCs w:val="20"/>
        </w:rPr>
        <w:t xml:space="preserve">, C);       </w:t>
      </w:r>
      <w:r w:rsidRPr="00F72ABB">
        <w:rPr>
          <w:rFonts w:ascii="Courier New" w:hAnsi="Courier New" w:cs="Courier New"/>
          <w:color w:val="228B22"/>
          <w:sz w:val="20"/>
          <w:szCs w:val="20"/>
        </w:rPr>
        <w:t>% Set the color (from file)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 </w:t>
      </w:r>
      <w:r w:rsidRPr="00F72ABB">
        <w:rPr>
          <w:rFonts w:ascii="Courier New" w:hAnsi="Courier New" w:cs="Courier New"/>
          <w:color w:val="A020F0"/>
          <w:sz w:val="20"/>
          <w:szCs w:val="20"/>
        </w:rPr>
        <w:t>'EdgeColor'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'none'</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edge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 xml:space="preserve">p2, </w:t>
      </w:r>
      <w:r w:rsidRPr="00F72ABB">
        <w:rPr>
          <w:rFonts w:ascii="Courier New" w:hAnsi="Courier New" w:cs="Courier New"/>
          <w:color w:val="A020F0"/>
          <w:sz w:val="20"/>
          <w:szCs w:val="20"/>
        </w:rPr>
        <w:t>'EdgeColor'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'none'</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the edge color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Color options yellow</w:t>
      </w:r>
      <w:proofErr w:type="gramStart"/>
      <w:r w:rsidRPr="00F72ABB">
        <w:rPr>
          <w:rFonts w:ascii="Courier New" w:hAnsi="Courier New" w:cs="Courier New"/>
          <w:color w:val="228B22"/>
          <w:sz w:val="20"/>
          <w:szCs w:val="20"/>
        </w:rPr>
        <w:t>,magenta,cyan,red,green,blue,white</w:t>
      </w:r>
      <w:proofErr w:type="gramEnd"/>
      <w:r w:rsidRPr="00F72ABB">
        <w:rPr>
          <w:rFonts w:ascii="Courier New" w:hAnsi="Courier New" w:cs="Courier New"/>
          <w:color w:val="228B22"/>
          <w:sz w:val="20"/>
          <w:szCs w:val="20"/>
        </w:rPr>
        <w:t>, black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p,</w:t>
      </w:r>
      <w:r w:rsidRPr="00F72ABB">
        <w:rPr>
          <w:rFonts w:ascii="Courier New" w:hAnsi="Courier New" w:cs="Courier New"/>
          <w:color w:val="A020F0"/>
          <w:sz w:val="20"/>
          <w:szCs w:val="20"/>
        </w:rPr>
        <w:t>'FaceColor'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'red'</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color of filename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p2,</w:t>
      </w:r>
      <w:r w:rsidRPr="00F72ABB">
        <w:rPr>
          <w:rFonts w:ascii="Courier New" w:hAnsi="Courier New" w:cs="Courier New"/>
          <w:color w:val="A020F0"/>
          <w:sz w:val="20"/>
          <w:szCs w:val="20"/>
        </w:rPr>
        <w:t>'FaceColor'</w:t>
      </w:r>
      <w:r w:rsidRPr="00F72ABB">
        <w:rPr>
          <w:rFonts w:ascii="Courier New" w:hAnsi="Courier New" w:cs="Courier New"/>
          <w:color w:val="000000"/>
          <w:sz w:val="20"/>
          <w:szCs w:val="20"/>
        </w:rPr>
        <w:t>,</w:t>
      </w:r>
      <w:r w:rsidRPr="00F72ABB">
        <w:rPr>
          <w:rFonts w:ascii="Courier New" w:hAnsi="Courier New" w:cs="Courier New"/>
          <w:color w:val="A020F0"/>
          <w:sz w:val="20"/>
          <w:szCs w:val="20"/>
        </w:rPr>
        <w:t>'cyan'</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set color of filename2 geometry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light</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add a default light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daspect(</w:t>
      </w:r>
      <w:proofErr w:type="gramEnd"/>
      <w:r w:rsidRPr="00F72ABB">
        <w:rPr>
          <w:rFonts w:ascii="Courier New" w:hAnsi="Courier New" w:cs="Courier New"/>
          <w:color w:val="000000"/>
          <w:sz w:val="20"/>
          <w:szCs w:val="20"/>
        </w:rPr>
        <w:t xml:space="preserve">[1 1 1])                    </w:t>
      </w:r>
      <w:r w:rsidRPr="00F72ABB">
        <w:rPr>
          <w:rFonts w:ascii="Courier New" w:hAnsi="Courier New" w:cs="Courier New"/>
          <w:color w:val="228B22"/>
          <w:sz w:val="20"/>
          <w:szCs w:val="20"/>
        </w:rPr>
        <w:t>% Setting the aspect ratio</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view(</w:t>
      </w:r>
      <w:proofErr w:type="gramEnd"/>
      <w:r w:rsidRPr="00F72ABB">
        <w:rPr>
          <w:rFonts w:ascii="Courier New" w:hAnsi="Courier New" w:cs="Courier New"/>
          <w:color w:val="000000"/>
          <w:sz w:val="20"/>
          <w:szCs w:val="20"/>
        </w:rPr>
        <w:t xml:space="preserve">3)                             </w:t>
      </w:r>
      <w:r w:rsidRPr="00F72ABB">
        <w:rPr>
          <w:rFonts w:ascii="Courier New" w:hAnsi="Courier New" w:cs="Courier New"/>
          <w:color w:val="228B22"/>
          <w:sz w:val="20"/>
          <w:szCs w:val="20"/>
        </w:rPr>
        <w:t>% Plot isometric view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xlabel(</w:t>
      </w:r>
      <w:proofErr w:type="gramEnd"/>
      <w:r w:rsidRPr="00F72ABB">
        <w:rPr>
          <w:rFonts w:ascii="Courier New" w:hAnsi="Courier New" w:cs="Courier New"/>
          <w:color w:val="A020F0"/>
          <w:sz w:val="20"/>
          <w:szCs w:val="20"/>
        </w:rPr>
        <w:t>'X'</w:t>
      </w:r>
      <w:r w:rsidRPr="00F72ABB">
        <w:rPr>
          <w:rFonts w:ascii="Courier New" w:hAnsi="Courier New" w:cs="Courier New"/>
          <w:color w:val="000000"/>
          <w:sz w:val="20"/>
          <w:szCs w:val="20"/>
        </w:rPr>
        <w:t>),ylabel(</w:t>
      </w:r>
      <w:r w:rsidRPr="00F72ABB">
        <w:rPr>
          <w:rFonts w:ascii="Courier New" w:hAnsi="Courier New" w:cs="Courier New"/>
          <w:color w:val="A020F0"/>
          <w:sz w:val="20"/>
          <w:szCs w:val="20"/>
        </w:rPr>
        <w:t>'Y'</w:t>
      </w:r>
      <w:r w:rsidRPr="00F72ABB">
        <w:rPr>
          <w:rFonts w:ascii="Courier New" w:hAnsi="Courier New" w:cs="Courier New"/>
          <w:color w:val="000000"/>
          <w:sz w:val="20"/>
          <w:szCs w:val="20"/>
        </w:rPr>
        <w:t>),zlabel(</w:t>
      </w:r>
      <w:r w:rsidRPr="00F72ABB">
        <w:rPr>
          <w:rFonts w:ascii="Courier New" w:hAnsi="Courier New" w:cs="Courier New"/>
          <w:color w:val="A020F0"/>
          <w:sz w:val="20"/>
          <w:szCs w:val="20"/>
        </w:rPr>
        <w:t>'Z'</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w:t>
      </w:r>
      <w:proofErr w:type="gramStart"/>
      <w:r w:rsidRPr="00F72ABB">
        <w:rPr>
          <w:rFonts w:ascii="Courier New" w:hAnsi="Courier New" w:cs="Courier New"/>
          <w:color w:val="228B22"/>
          <w:sz w:val="20"/>
          <w:szCs w:val="20"/>
        </w:rPr>
        <w:t>title(</w:t>
      </w:r>
      <w:proofErr w:type="gramEnd"/>
      <w:r w:rsidRPr="00F72ABB">
        <w:rPr>
          <w:rFonts w:ascii="Courier New" w:hAnsi="Courier New" w:cs="Courier New"/>
          <w:color w:val="228B22"/>
          <w:sz w:val="20"/>
          <w:szCs w:val="20"/>
        </w:rPr>
        <w:t>{['Imported Solidworks Geometry from ' filename ' and ' filename2] ' Used to animate a 2-link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000000"/>
          <w:sz w:val="20"/>
          <w:szCs w:val="20"/>
        </w:rPr>
        <w:t>[</w:t>
      </w:r>
      <w:r w:rsidRPr="00F72ABB">
        <w:rPr>
          <w:rFonts w:ascii="Courier New" w:hAnsi="Courier New" w:cs="Courier New"/>
          <w:color w:val="A020F0"/>
          <w:sz w:val="20"/>
          <w:szCs w:val="20"/>
        </w:rPr>
        <w:t>'Imported Solidworks Geometry from '</w:t>
      </w:r>
      <w:r w:rsidRPr="00F72ABB">
        <w:rPr>
          <w:rFonts w:ascii="Courier New" w:hAnsi="Courier New" w:cs="Courier New"/>
          <w:color w:val="000000"/>
          <w:sz w:val="20"/>
          <w:szCs w:val="20"/>
        </w:rPr>
        <w:t xml:space="preserve"> filename </w:t>
      </w:r>
      <w:r w:rsidRPr="00F72ABB">
        <w:rPr>
          <w:rFonts w:ascii="Courier New" w:hAnsi="Courier New" w:cs="Courier New"/>
          <w:color w:val="A020F0"/>
          <w:sz w:val="20"/>
          <w:szCs w:val="20"/>
        </w:rPr>
        <w:t>' and '</w:t>
      </w:r>
      <w:r w:rsidRPr="00F72ABB">
        <w:rPr>
          <w:rFonts w:ascii="Courier New" w:hAnsi="Courier New" w:cs="Courier New"/>
          <w:color w:val="000000"/>
          <w:sz w:val="20"/>
          <w:szCs w:val="20"/>
        </w:rPr>
        <w:t xml:space="preserve"> filename2])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drawnow</w:t>
      </w:r>
      <w:proofErr w:type="gramEnd"/>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shg</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To</w:t>
      </w:r>
      <w:proofErr w:type="gramEnd"/>
      <w:r w:rsidRPr="00F72ABB">
        <w:rPr>
          <w:rFonts w:ascii="Courier New" w:hAnsi="Courier New" w:cs="Courier New"/>
          <w:color w:val="228B22"/>
          <w:sz w:val="20"/>
          <w:szCs w:val="20"/>
        </w:rPr>
        <w:t xml:space="preserve"> use homogenous transformation matrices the n by 3 vertices will be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turned to n by 4 vertices by augmenting them with ones, [V</w:t>
      </w:r>
      <w:proofErr w:type="gramStart"/>
      <w:r w:rsidRPr="00F72ABB">
        <w:rPr>
          <w:rFonts w:ascii="Courier New" w:hAnsi="Courier New" w:cs="Courier New"/>
          <w:color w:val="228B22"/>
          <w:sz w:val="20"/>
          <w:szCs w:val="20"/>
        </w:rPr>
        <w:t>;1</w:t>
      </w:r>
      <w:proofErr w:type="gramEnd"/>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 </w:t>
      </w:r>
      <w:proofErr w:type="gramStart"/>
      <w:r w:rsidRPr="00F72ABB">
        <w:rPr>
          <w:rFonts w:ascii="Courier New" w:hAnsi="Courier New" w:cs="Courier New"/>
          <w:color w:val="000000"/>
          <w:sz w:val="20"/>
          <w:szCs w:val="20"/>
        </w:rPr>
        <w:t>=  [</w:t>
      </w:r>
      <w:proofErr w:type="gramEnd"/>
      <w:r w:rsidRPr="00F72ABB">
        <w:rPr>
          <w:rFonts w:ascii="Courier New" w:hAnsi="Courier New" w:cs="Courier New"/>
          <w:color w:val="000000"/>
          <w:sz w:val="20"/>
          <w:szCs w:val="20"/>
        </w:rPr>
        <w:t>V ones(length(V),1)]';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V2 = [V2 </w:t>
      </w:r>
      <w:proofErr w:type="gramStart"/>
      <w:r w:rsidRPr="00F72ABB">
        <w:rPr>
          <w:rFonts w:ascii="Courier New" w:hAnsi="Courier New" w:cs="Courier New"/>
          <w:color w:val="000000"/>
          <w:sz w:val="20"/>
          <w:szCs w:val="20"/>
        </w:rPr>
        <w:t>ones(</w:t>
      </w:r>
      <w:proofErr w:type="gramEnd"/>
      <w:r w:rsidRPr="00F72ABB">
        <w:rPr>
          <w:rFonts w:ascii="Courier New" w:hAnsi="Courier New" w:cs="Courier New"/>
          <w:color w:val="000000"/>
          <w:sz w:val="20"/>
          <w:szCs w:val="20"/>
        </w:rPr>
        <w:t>length(V2),1)]';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CircleStep.m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Sets the positions for a circular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09/26/2014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positions = CircleStep()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 = 0.10;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[0:1:360; 0:1:360]; </w:t>
      </w:r>
      <w:r w:rsidRPr="00F72ABB">
        <w:rPr>
          <w:rFonts w:ascii="Courier New" w:hAnsi="Courier New" w:cs="Courier New"/>
          <w:color w:val="228B22"/>
          <w:sz w:val="20"/>
          <w:szCs w:val="20"/>
        </w:rPr>
        <w:t>%degrees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[cosd(positions(1,:))*r; sind(positions(2,:))*r];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2,:) = positions(2,:) - .26;</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positions'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Distance.m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Distance Formula implementation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x1 - x component of position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y1 - y component of position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x2 - x component of position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y2 - y component of position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d - distance between the two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09/15/2014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d = Distance(x1, y1, x2, y2)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 = </w:t>
      </w:r>
      <w:proofErr w:type="gramStart"/>
      <w:r w:rsidRPr="00F72ABB">
        <w:rPr>
          <w:rFonts w:ascii="Courier New" w:hAnsi="Courier New" w:cs="Courier New"/>
          <w:color w:val="000000"/>
          <w:sz w:val="20"/>
          <w:szCs w:val="20"/>
        </w:rPr>
        <w:t>sqrt(</w:t>
      </w:r>
      <w:proofErr w:type="gramEnd"/>
      <w:r w:rsidRPr="00F72ABB">
        <w:rPr>
          <w:rFonts w:ascii="Courier New" w:hAnsi="Courier New" w:cs="Courier New"/>
          <w:color w:val="000000"/>
          <w:sz w:val="20"/>
          <w:szCs w:val="20"/>
        </w:rPr>
        <w:t>(x1-x2)^2 + (y1-y2)^2);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DragStep.m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Sets the positions for a step in which the robot is dragged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representing the points the leg must be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moved to execute this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09/28/2014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positions = DragStep()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[0.125:-0.005:-0.125; (0.125:-0.005:-0.125)*0 - 0.55]'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DrawArm.m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InverseKinematics, drawRobot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Converts CAD geometry into multiple polygons and into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its vertices. Plots the accelerations throughout the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Link1 - CAD geometry of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Link2 - CAD geometry of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 - y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D1 - Length of the hip joint to the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Length of the knee joint to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clyPos - array of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dt</w:t>
      </w:r>
      <w:proofErr w:type="gramEnd"/>
      <w:r w:rsidRPr="00F72ABB">
        <w:rPr>
          <w:rFonts w:ascii="Courier New" w:hAnsi="Courier New" w:cs="Courier New"/>
          <w:color w:val="228B22"/>
          <w:sz w:val="20"/>
          <w:szCs w:val="20"/>
        </w:rPr>
        <w:t xml:space="preserve"> - time step on the plot and between samples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cylAcc - array of cylindr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1/20/2015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DrawArm(Link1, Link2, x, y, D1, D2, cylPos, dt, cylAcc)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Converts CAD geometry into multiple polygons and into its vertices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link1Pnts  and</w:t>
      </w:r>
      <w:proofErr w:type="gramEnd"/>
      <w:r w:rsidRPr="00F72ABB">
        <w:rPr>
          <w:rFonts w:ascii="Courier New" w:hAnsi="Courier New" w:cs="Courier New"/>
          <w:color w:val="228B22"/>
          <w:sz w:val="20"/>
          <w:szCs w:val="20"/>
        </w:rPr>
        <w:t xml:space="preserve"> link2Pnts already includes the bottom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row of ones, that is link1Pnts = [Pnts</w:t>
      </w:r>
      <w:proofErr w:type="gramStart"/>
      <w:r w:rsidRPr="00F72ABB">
        <w:rPr>
          <w:rFonts w:ascii="Courier New" w:hAnsi="Courier New" w:cs="Courier New"/>
          <w:color w:val="228B22"/>
          <w:sz w:val="20"/>
          <w:szCs w:val="20"/>
        </w:rPr>
        <w:t>;1</w:t>
      </w:r>
      <w:proofErr w:type="gramEnd"/>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w:t>
      </w:r>
      <w:proofErr w:type="gramStart"/>
      <w:r w:rsidRPr="00F72ABB">
        <w:rPr>
          <w:rFonts w:ascii="Courier New" w:hAnsi="Courier New" w:cs="Courier New"/>
          <w:color w:val="000000"/>
          <w:sz w:val="20"/>
          <w:szCs w:val="20"/>
        </w:rPr>
        <w:t>p,</w:t>
      </w:r>
      <w:proofErr w:type="gramEnd"/>
      <w:r w:rsidRPr="00F72ABB">
        <w:rPr>
          <w:rFonts w:ascii="Courier New" w:hAnsi="Courier New" w:cs="Courier New"/>
          <w:color w:val="000000"/>
          <w:sz w:val="20"/>
          <w:szCs w:val="20"/>
        </w:rPr>
        <w:t xml:space="preserve">link1Pnts,p2,link2Pnts] = </w:t>
      </w:r>
      <w:proofErr w:type="gramStart"/>
      <w:r w:rsidRPr="00F72ABB">
        <w:rPr>
          <w:rFonts w:ascii="Courier New" w:hAnsi="Courier New" w:cs="Courier New"/>
          <w:color w:val="000000"/>
          <w:sz w:val="20"/>
          <w:szCs w:val="20"/>
        </w:rPr>
        <w:t>cad2poly(</w:t>
      </w:r>
      <w:proofErr w:type="gramEnd"/>
      <w:r w:rsidRPr="00F72ABB">
        <w:rPr>
          <w:rFonts w:ascii="Courier New" w:hAnsi="Courier New" w:cs="Courier New"/>
          <w:color w:val="000000"/>
          <w:sz w:val="20"/>
          <w:szCs w:val="20"/>
        </w:rPr>
        <w:t>Link1, Link2);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view(</w:t>
      </w:r>
      <w:proofErr w:type="gramEnd"/>
      <w:r w:rsidRPr="00F72ABB">
        <w:rPr>
          <w:rFonts w:ascii="Courier New" w:hAnsi="Courier New" w:cs="Courier New"/>
          <w:color w:val="000000"/>
          <w:sz w:val="20"/>
          <w:szCs w:val="20"/>
        </w:rPr>
        <w:t xml:space="preserve">2); </w:t>
      </w:r>
      <w:r w:rsidRPr="00F72ABB">
        <w:rPr>
          <w:rFonts w:ascii="Courier New" w:hAnsi="Courier New" w:cs="Courier New"/>
          <w:color w:val="228B22"/>
          <w:sz w:val="20"/>
          <w:szCs w:val="20"/>
        </w:rPr>
        <w:t>%2D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%set plot bounds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maxVal</w:t>
      </w:r>
      <w:proofErr w:type="gramEnd"/>
      <w:r w:rsidRPr="00F72ABB">
        <w:rPr>
          <w:rFonts w:ascii="Courier New" w:hAnsi="Courier New" w:cs="Courier New"/>
          <w:color w:val="000000"/>
          <w:sz w:val="20"/>
          <w:szCs w:val="20"/>
        </w:rPr>
        <w:t xml:space="preserve"> = (max(max(max(abs(x)), max(abs(y))), 0))/100 * 1.25;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hold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axis(</w:t>
      </w:r>
      <w:proofErr w:type="gramEnd"/>
      <w:r w:rsidRPr="00F72ABB">
        <w:rPr>
          <w:rFonts w:ascii="Courier New" w:hAnsi="Courier New" w:cs="Courier New"/>
          <w:color w:val="000000"/>
          <w:sz w:val="20"/>
          <w:szCs w:val="20"/>
        </w:rPr>
        <w:t>[-maxVal maxVal -maxVal 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xlabel(</w:t>
      </w:r>
      <w:proofErr w:type="gramEnd"/>
      <w:r w:rsidRPr="00F72ABB">
        <w:rPr>
          <w:rFonts w:ascii="Courier New" w:hAnsi="Courier New" w:cs="Courier New"/>
          <w:color w:val="A020F0"/>
          <w:sz w:val="20"/>
          <w:szCs w:val="20"/>
        </w:rPr>
        <w:t>'X Position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ylabel(</w:t>
      </w:r>
      <w:proofErr w:type="gramEnd"/>
      <w:r w:rsidRPr="00F72ABB">
        <w:rPr>
          <w:rFonts w:ascii="Courier New" w:hAnsi="Courier New" w:cs="Courier New"/>
          <w:color w:val="A020F0"/>
          <w:sz w:val="20"/>
          <w:szCs w:val="20"/>
        </w:rPr>
        <w:t>'Y Position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cdt</w:t>
      </w:r>
      <w:proofErr w:type="gramEnd"/>
      <w:r w:rsidRPr="00F72ABB">
        <w:rPr>
          <w:rFonts w:ascii="Courier New" w:hAnsi="Courier New" w:cs="Courier New"/>
          <w:color w:val="000000"/>
          <w:sz w:val="20"/>
          <w:szCs w:val="20"/>
        </w:rPr>
        <w:t xml:space="preserve"> = cumsum(dt);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i = 1:length(x)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Theta = </w:t>
      </w:r>
      <w:proofErr w:type="gramStart"/>
      <w:r w:rsidRPr="00F72ABB">
        <w:rPr>
          <w:rFonts w:ascii="Courier New" w:hAnsi="Courier New" w:cs="Courier New"/>
          <w:color w:val="000000"/>
          <w:sz w:val="20"/>
          <w:szCs w:val="20"/>
        </w:rPr>
        <w:t>InverseKinematics(</w:t>
      </w:r>
      <w:proofErr w:type="gramEnd"/>
      <w:r w:rsidRPr="00F72ABB">
        <w:rPr>
          <w:rFonts w:ascii="Courier New" w:hAnsi="Courier New" w:cs="Courier New"/>
          <w:color w:val="000000"/>
          <w:sz w:val="20"/>
          <w:szCs w:val="20"/>
        </w:rPr>
        <w:t>D1, D2, x(i), y(i));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%update position of STL models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drawRobot(</w:t>
      </w:r>
      <w:proofErr w:type="gramEnd"/>
      <w:r w:rsidRPr="00F72ABB">
        <w:rPr>
          <w:rFonts w:ascii="Courier New" w:hAnsi="Courier New" w:cs="Courier New"/>
          <w:color w:val="000000"/>
          <w:sz w:val="20"/>
          <w:szCs w:val="20"/>
        </w:rPr>
        <w:t>p, p2, Theta(1), Theta(2), link1Pnts, link2Pnts, (D1-2)/100);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current path progress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movegui(</w:t>
      </w:r>
      <w:proofErr w:type="gramEnd"/>
      <w:r w:rsidRPr="00F72ABB">
        <w:rPr>
          <w:rFonts w:ascii="Courier New" w:hAnsi="Courier New" w:cs="Courier New"/>
          <w:color w:val="A020F0"/>
          <w:sz w:val="20"/>
          <w:szCs w:val="20"/>
        </w:rPr>
        <w:t>'northwest'</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        </w:t>
      </w: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A020F0"/>
          <w:sz w:val="20"/>
          <w:szCs w:val="20"/>
        </w:rPr>
        <w:t>'Robot Step Animation'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plot(</w:t>
      </w:r>
      <w:proofErr w:type="gramEnd"/>
      <w:r w:rsidRPr="00F72ABB">
        <w:rPr>
          <w:rFonts w:ascii="Courier New" w:hAnsi="Courier New" w:cs="Courier New"/>
          <w:color w:val="000000"/>
          <w:sz w:val="20"/>
          <w:szCs w:val="20"/>
        </w:rPr>
        <w:t>x(1:i)/100, y(1:i)/100);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pause(</w:t>
      </w:r>
      <w:proofErr w:type="gramEnd"/>
      <w:r w:rsidRPr="00F72ABB">
        <w:rPr>
          <w:rFonts w:ascii="Courier New" w:hAnsi="Courier New" w:cs="Courier New"/>
          <w:color w:val="228B22"/>
          <w:sz w:val="20"/>
          <w:szCs w:val="20"/>
        </w:rPr>
        <w:t>0.05)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%draw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the cylinder lengths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movegui(</w:t>
      </w:r>
      <w:proofErr w:type="gramEnd"/>
      <w:r w:rsidRPr="00F72ABB">
        <w:rPr>
          <w:rFonts w:ascii="Courier New" w:hAnsi="Courier New" w:cs="Courier New"/>
          <w:color w:val="A020F0"/>
          <w:sz w:val="20"/>
          <w:szCs w:val="20"/>
        </w:rPr>
        <w:t>'north'</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hold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subplot(</w:t>
      </w:r>
      <w:proofErr w:type="gramEnd"/>
      <w:r w:rsidRPr="00F72ABB">
        <w:rPr>
          <w:rFonts w:ascii="Courier New" w:hAnsi="Courier New" w:cs="Courier New"/>
          <w:color w:val="000000"/>
          <w:sz w:val="20"/>
          <w:szCs w:val="20"/>
        </w:rPr>
        <w:t>2,1,1);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A020F0"/>
          <w:sz w:val="20"/>
          <w:szCs w:val="20"/>
        </w:rPr>
        <w:t>'Cylinder 1 - Position vs Time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min(cylPos(:,1))*.95, max(cylPos(:,1))*1.05]);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 cylPos(1:min(i, length(dt)),1));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movegui(</w:t>
      </w:r>
      <w:proofErr w:type="gramEnd"/>
      <w:r w:rsidRPr="00F72ABB">
        <w:rPr>
          <w:rFonts w:ascii="Courier New" w:hAnsi="Courier New" w:cs="Courier New"/>
          <w:color w:val="A020F0"/>
          <w:sz w:val="20"/>
          <w:szCs w:val="20"/>
        </w:rPr>
        <w:t>'northeast'</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hold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subplot(</w:t>
      </w:r>
      <w:proofErr w:type="gramEnd"/>
      <w:r w:rsidRPr="00F72ABB">
        <w:rPr>
          <w:rFonts w:ascii="Courier New" w:hAnsi="Courier New" w:cs="Courier New"/>
          <w:color w:val="000000"/>
          <w:sz w:val="20"/>
          <w:szCs w:val="20"/>
        </w:rPr>
        <w:t>2,1,1);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A020F0"/>
          <w:sz w:val="20"/>
          <w:szCs w:val="20"/>
        </w:rPr>
        <w:t>'Cylinder 2 - Position vs Time [m]'</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min(cylPos(:,2))*.95, max(cylPos(:,2))*1.05]);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 cylPos(1:min(i, length(cdt)),2));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%plot the cylinder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hold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subplot(</w:t>
      </w:r>
      <w:proofErr w:type="gramEnd"/>
      <w:r w:rsidRPr="00F72ABB">
        <w:rPr>
          <w:rFonts w:ascii="Courier New" w:hAnsi="Courier New" w:cs="Courier New"/>
          <w:color w:val="000000"/>
          <w:sz w:val="20"/>
          <w:szCs w:val="20"/>
        </w:rPr>
        <w:t>2,1,2);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A020F0"/>
          <w:sz w:val="20"/>
          <w:szCs w:val="20"/>
        </w:rPr>
        <w:t>'Cylinder 1 - Acceleration vs Time [m/s/s]'</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min(cylAcc(:,1))*.95, max(cylAcc(:,1))*1.05]);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length(cdt)-1)), cylAcc(1:min(i, length(cdt)-1),1));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figure(</w:t>
      </w:r>
      <w:proofErr w:type="gramEnd"/>
      <w:r w:rsidRPr="00F72ABB">
        <w:rPr>
          <w:rFonts w:ascii="Courier New" w:hAnsi="Courier New" w:cs="Courier New"/>
          <w:color w:val="000000"/>
          <w:sz w:val="20"/>
          <w:szCs w:val="20"/>
        </w:rPr>
        <w:t>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hold</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on</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subplot(</w:t>
      </w:r>
      <w:proofErr w:type="gramEnd"/>
      <w:r w:rsidRPr="00F72ABB">
        <w:rPr>
          <w:rFonts w:ascii="Courier New" w:hAnsi="Courier New" w:cs="Courier New"/>
          <w:color w:val="000000"/>
          <w:sz w:val="20"/>
          <w:szCs w:val="20"/>
        </w:rPr>
        <w:t>2,1,2);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title(</w:t>
      </w:r>
      <w:proofErr w:type="gramEnd"/>
      <w:r w:rsidRPr="00F72ABB">
        <w:rPr>
          <w:rFonts w:ascii="Courier New" w:hAnsi="Courier New" w:cs="Courier New"/>
          <w:color w:val="A020F0"/>
          <w:sz w:val="20"/>
          <w:szCs w:val="20"/>
        </w:rPr>
        <w:t>'Cylinder 2 - Acceleration vs Time [m/s/s]'</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axis([0, sum(dt), min(cylAcc(:,2))*.95, max(cylAcc(:,2))*1.05]);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plot(cdt(1:min(i, length(cdt)-1)), cylAcc(1:min(i, length(cdt)-1),2));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drawRobot.m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Trans, RotZ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Draws the links of the legs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p - x</w:t>
      </w:r>
      <w:proofErr w:type="gramStart"/>
      <w:r w:rsidRPr="00F72ABB">
        <w:rPr>
          <w:rFonts w:ascii="Courier New" w:hAnsi="Courier New" w:cs="Courier New"/>
          <w:color w:val="228B22"/>
          <w:sz w:val="20"/>
          <w:szCs w:val="20"/>
        </w:rPr>
        <w:t>,y,z,w</w:t>
      </w:r>
      <w:proofErr w:type="gramEnd"/>
      <w:r w:rsidRPr="00F72ABB">
        <w:rPr>
          <w:rFonts w:ascii="Courier New" w:hAnsi="Courier New" w:cs="Courier New"/>
          <w:color w:val="228B22"/>
          <w:sz w:val="20"/>
          <w:szCs w:val="20"/>
        </w:rPr>
        <w:t xml:space="preserve"> verticies of the stl 3D model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p2 - x</w:t>
      </w:r>
      <w:proofErr w:type="gramStart"/>
      <w:r w:rsidRPr="00F72ABB">
        <w:rPr>
          <w:rFonts w:ascii="Courier New" w:hAnsi="Courier New" w:cs="Courier New"/>
          <w:color w:val="228B22"/>
          <w:sz w:val="20"/>
          <w:szCs w:val="20"/>
        </w:rPr>
        <w:t>,y,z,w</w:t>
      </w:r>
      <w:proofErr w:type="gramEnd"/>
      <w:r w:rsidRPr="00F72ABB">
        <w:rPr>
          <w:rFonts w:ascii="Courier New" w:hAnsi="Courier New" w:cs="Courier New"/>
          <w:color w:val="228B22"/>
          <w:sz w:val="20"/>
          <w:szCs w:val="20"/>
        </w:rPr>
        <w:t xml:space="preserve"> verticies of the stl 3D model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theta1 - theta to rotate the stl model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theta2 - theta to rotate the stl model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link1Pnts - verticies in the upper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link2Pnts - verticies in the lower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L1 - Length from hip to the knee of the leg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y - 2D array of Hip Theta and Knee 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11/12/2014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drawRobot(p,p2,theta1,theta2,link1Pnts,link2Pnts, L1)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Rotate</w:t>
      </w:r>
      <w:proofErr w:type="gramEnd"/>
      <w:r w:rsidRPr="00F72ABB">
        <w:rPr>
          <w:rFonts w:ascii="Courier New" w:hAnsi="Courier New" w:cs="Courier New"/>
          <w:color w:val="228B22"/>
          <w:sz w:val="20"/>
          <w:szCs w:val="20"/>
        </w:rPr>
        <w:t xml:space="preserve"> and translate Link vertices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T_01 = </w:t>
      </w:r>
      <w:proofErr w:type="gramStart"/>
      <w:r w:rsidRPr="00F72ABB">
        <w:rPr>
          <w:rFonts w:ascii="Courier New" w:hAnsi="Courier New" w:cs="Courier New"/>
          <w:color w:val="000000"/>
          <w:sz w:val="20"/>
          <w:szCs w:val="20"/>
        </w:rPr>
        <w:t>RotZ(</w:t>
      </w:r>
      <w:proofErr w:type="gramEnd"/>
      <w:r w:rsidRPr="00F72ABB">
        <w:rPr>
          <w:rFonts w:ascii="Courier New" w:hAnsi="Courier New" w:cs="Courier New"/>
          <w:color w:val="000000"/>
          <w:sz w:val="20"/>
          <w:szCs w:val="20"/>
        </w:rPr>
        <w:t>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link1NewPnts = T_01*link1Pnts; </w:t>
      </w:r>
      <w:r w:rsidRPr="00F72ABB">
        <w:rPr>
          <w:rFonts w:ascii="Courier New" w:hAnsi="Courier New" w:cs="Courier New"/>
          <w:color w:val="228B22"/>
          <w:sz w:val="20"/>
          <w:szCs w:val="20"/>
        </w:rPr>
        <w:t>% new vertices Link1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T_12 = </w:t>
      </w:r>
      <w:proofErr w:type="gramStart"/>
      <w:r w:rsidRPr="00F72ABB">
        <w:rPr>
          <w:rFonts w:ascii="Courier New" w:hAnsi="Courier New" w:cs="Courier New"/>
          <w:color w:val="000000"/>
          <w:sz w:val="20"/>
          <w:szCs w:val="20"/>
        </w:rPr>
        <w:t>Trans(</w:t>
      </w:r>
      <w:proofErr w:type="gramEnd"/>
      <w:r w:rsidRPr="00F72ABB">
        <w:rPr>
          <w:rFonts w:ascii="Courier New" w:hAnsi="Courier New" w:cs="Courier New"/>
          <w:color w:val="000000"/>
          <w:sz w:val="20"/>
          <w:szCs w:val="20"/>
        </w:rPr>
        <w:t xml:space="preserve">L1,0,0)*RotZ(theta2); </w:t>
      </w:r>
      <w:r w:rsidRPr="00F72ABB">
        <w:rPr>
          <w:rFonts w:ascii="Courier New" w:hAnsi="Courier New" w:cs="Courier New"/>
          <w:color w:val="228B22"/>
          <w:sz w:val="20"/>
          <w:szCs w:val="20"/>
        </w:rPr>
        <w:t>% new vertices Link2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link2NewPnts = T_01*T_12*link2Pnts;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Draw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p,</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,link1NewPnts(1:3,:)');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set(</w:t>
      </w:r>
      <w:proofErr w:type="gramEnd"/>
      <w:r w:rsidRPr="00F72ABB">
        <w:rPr>
          <w:rFonts w:ascii="Courier New" w:hAnsi="Courier New" w:cs="Courier New"/>
          <w:color w:val="000000"/>
          <w:sz w:val="20"/>
          <w:szCs w:val="20"/>
        </w:rPr>
        <w:t>p2,</w:t>
      </w:r>
      <w:r w:rsidRPr="00F72ABB">
        <w:rPr>
          <w:rFonts w:ascii="Courier New" w:hAnsi="Courier New" w:cs="Courier New"/>
          <w:color w:val="A020F0"/>
          <w:sz w:val="20"/>
          <w:szCs w:val="20"/>
        </w:rPr>
        <w:t>'Vertices'</w:t>
      </w:r>
      <w:r w:rsidRPr="00F72ABB">
        <w:rPr>
          <w:rFonts w:ascii="Courier New" w:hAnsi="Courier New" w:cs="Courier New"/>
          <w:color w:val="000000"/>
          <w:sz w:val="20"/>
          <w:szCs w:val="20"/>
        </w:rPr>
        <w:t>,link2NewPnts(1:3,:)');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FootToCylinder.m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InverseKinematics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cylinder length based on the position of the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foot of the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D1 - distance from hip joint to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distance from knee joint to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P1x - x position where the upper cylinder is attached 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chassis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P2y - y position where the upper cylinder is attached 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chassis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P11 - length along the upper link where the upper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P21 - length along the upper link where the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P22 - length along the lower link where the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robot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 - y position of the robot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lengths - array of the cylinder lengths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[upper cylinder, lower cylinder]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10/15/2014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lengths = FootToCylinder(D1, D2, P1x, P1y, P11, P21, P22,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inverse 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Theta = </w:t>
      </w:r>
      <w:proofErr w:type="gramStart"/>
      <w:r w:rsidRPr="00F72ABB">
        <w:rPr>
          <w:rFonts w:ascii="Courier New" w:hAnsi="Courier New" w:cs="Courier New"/>
          <w:color w:val="000000"/>
          <w:sz w:val="20"/>
          <w:szCs w:val="20"/>
        </w:rPr>
        <w:t>InverseKinematics(</w:t>
      </w:r>
      <w:proofErr w:type="gramEnd"/>
      <w:r w:rsidRPr="00F72ABB">
        <w:rPr>
          <w:rFonts w:ascii="Courier New" w:hAnsi="Courier New" w:cs="Courier New"/>
          <w:color w:val="000000"/>
          <w:sz w:val="20"/>
          <w:szCs w:val="20"/>
        </w:rPr>
        <w:t>D1, D2,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%Length of Cylinder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deltaX</w:t>
      </w:r>
      <w:proofErr w:type="gramEnd"/>
      <w:r w:rsidRPr="00F72ABB">
        <w:rPr>
          <w:rFonts w:ascii="Courier New" w:hAnsi="Courier New" w:cs="Courier New"/>
          <w:color w:val="000000"/>
          <w:sz w:val="20"/>
          <w:szCs w:val="20"/>
        </w:rPr>
        <w:t xml:space="preserve"> = -P1x + P11*cosd(90-Theta(1));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deltaY</w:t>
      </w:r>
      <w:proofErr w:type="gramEnd"/>
      <w:r w:rsidRPr="00F72ABB">
        <w:rPr>
          <w:rFonts w:ascii="Courier New" w:hAnsi="Courier New" w:cs="Courier New"/>
          <w:color w:val="000000"/>
          <w:sz w:val="20"/>
          <w:szCs w:val="20"/>
        </w:rPr>
        <w:t xml:space="preserve"> = -P1y + P11*sind(90-Theta(1));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PL1 = </w:t>
      </w:r>
      <w:proofErr w:type="gramStart"/>
      <w:r w:rsidRPr="00F72ABB">
        <w:rPr>
          <w:rFonts w:ascii="Courier New" w:hAnsi="Courier New" w:cs="Courier New"/>
          <w:color w:val="000000"/>
          <w:sz w:val="20"/>
          <w:szCs w:val="20"/>
        </w:rPr>
        <w:t>Distance(</w:t>
      </w:r>
      <w:proofErr w:type="gramEnd"/>
      <w:r w:rsidRPr="00F72ABB">
        <w:rPr>
          <w:rFonts w:ascii="Courier New" w:hAnsi="Courier New" w:cs="Courier New"/>
          <w:color w:val="000000"/>
          <w:sz w:val="20"/>
          <w:szCs w:val="20"/>
        </w:rPr>
        <w:t>deltaX, deltaY,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%Length of Cylinder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Ax = P21*</w:t>
      </w:r>
      <w:proofErr w:type="gramStart"/>
      <w:r w:rsidRPr="00F72ABB">
        <w:rPr>
          <w:rFonts w:ascii="Courier New" w:hAnsi="Courier New" w:cs="Courier New"/>
          <w:color w:val="000000"/>
          <w:sz w:val="20"/>
          <w:szCs w:val="20"/>
        </w:rPr>
        <w:t>cosd(</w:t>
      </w:r>
      <w:proofErr w:type="gramEnd"/>
      <w:r w:rsidRPr="00F72ABB">
        <w:rPr>
          <w:rFonts w:ascii="Courier New" w:hAnsi="Courier New" w:cs="Courier New"/>
          <w:color w:val="000000"/>
          <w:sz w:val="20"/>
          <w:szCs w:val="20"/>
        </w:rPr>
        <w:t xml:space="preserve">Theta(1)); </w:t>
      </w:r>
      <w:r w:rsidRPr="00F72ABB">
        <w:rPr>
          <w:rFonts w:ascii="Courier New" w:hAnsi="Courier New" w:cs="Courier New"/>
          <w:color w:val="228B22"/>
          <w:sz w:val="20"/>
          <w:szCs w:val="20"/>
        </w:rPr>
        <w:t>%x coordinate of P21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Ay = P21*</w:t>
      </w:r>
      <w:proofErr w:type="gramStart"/>
      <w:r w:rsidRPr="00F72ABB">
        <w:rPr>
          <w:rFonts w:ascii="Courier New" w:hAnsi="Courier New" w:cs="Courier New"/>
          <w:color w:val="000000"/>
          <w:sz w:val="20"/>
          <w:szCs w:val="20"/>
        </w:rPr>
        <w:t>sind(</w:t>
      </w:r>
      <w:proofErr w:type="gramEnd"/>
      <w:r w:rsidRPr="00F72ABB">
        <w:rPr>
          <w:rFonts w:ascii="Courier New" w:hAnsi="Courier New" w:cs="Courier New"/>
          <w:color w:val="000000"/>
          <w:sz w:val="20"/>
          <w:szCs w:val="20"/>
        </w:rPr>
        <w:t xml:space="preserve">Theta(1)); </w:t>
      </w:r>
      <w:r w:rsidRPr="00F72ABB">
        <w:rPr>
          <w:rFonts w:ascii="Courier New" w:hAnsi="Courier New" w:cs="Courier New"/>
          <w:color w:val="228B22"/>
          <w:sz w:val="20"/>
          <w:szCs w:val="20"/>
        </w:rPr>
        <w:t>%y coordinate of P21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Bx = D1*</w:t>
      </w:r>
      <w:proofErr w:type="gramStart"/>
      <w:r w:rsidRPr="00F72ABB">
        <w:rPr>
          <w:rFonts w:ascii="Courier New" w:hAnsi="Courier New" w:cs="Courier New"/>
          <w:color w:val="000000"/>
          <w:sz w:val="20"/>
          <w:szCs w:val="20"/>
        </w:rPr>
        <w:t>cosd(</w:t>
      </w:r>
      <w:proofErr w:type="gramEnd"/>
      <w:r w:rsidRPr="00F72ABB">
        <w:rPr>
          <w:rFonts w:ascii="Courier New" w:hAnsi="Courier New" w:cs="Courier New"/>
          <w:color w:val="000000"/>
          <w:sz w:val="20"/>
          <w:szCs w:val="20"/>
        </w:rPr>
        <w:t>Theta(1)) + P22*cosd(Theta(1) +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By = D1*</w:t>
      </w:r>
      <w:proofErr w:type="gramStart"/>
      <w:r w:rsidRPr="00F72ABB">
        <w:rPr>
          <w:rFonts w:ascii="Courier New" w:hAnsi="Courier New" w:cs="Courier New"/>
          <w:color w:val="000000"/>
          <w:sz w:val="20"/>
          <w:szCs w:val="20"/>
        </w:rPr>
        <w:t>sind(</w:t>
      </w:r>
      <w:proofErr w:type="gramEnd"/>
      <w:r w:rsidRPr="00F72ABB">
        <w:rPr>
          <w:rFonts w:ascii="Courier New" w:hAnsi="Courier New" w:cs="Courier New"/>
          <w:color w:val="000000"/>
          <w:sz w:val="20"/>
          <w:szCs w:val="20"/>
        </w:rPr>
        <w:t>Theta(1)) + P22*sind(Theta(1) +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PL2 = </w:t>
      </w:r>
      <w:proofErr w:type="gramStart"/>
      <w:r w:rsidRPr="00F72ABB">
        <w:rPr>
          <w:rFonts w:ascii="Courier New" w:hAnsi="Courier New" w:cs="Courier New"/>
          <w:color w:val="000000"/>
          <w:sz w:val="20"/>
          <w:szCs w:val="20"/>
        </w:rPr>
        <w:t>Distance(</w:t>
      </w:r>
      <w:proofErr w:type="gramEnd"/>
      <w:r w:rsidRPr="00F72ABB">
        <w:rPr>
          <w:rFonts w:ascii="Courier New" w:hAnsi="Courier New" w:cs="Courier New"/>
          <w:color w:val="000000"/>
          <w:sz w:val="20"/>
          <w:szCs w:val="20"/>
        </w:rPr>
        <w:t>Ax, Ay, Bx, By);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%Store Lengths in an array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lengths</w:t>
      </w:r>
      <w:proofErr w:type="gramEnd"/>
      <w:r w:rsidRPr="00F72ABB">
        <w:rPr>
          <w:rFonts w:ascii="Courier New" w:hAnsi="Courier New" w:cs="Courier New"/>
          <w:color w:val="000000"/>
          <w:sz w:val="20"/>
          <w:szCs w:val="20"/>
        </w:rPr>
        <w:t xml:space="preserve"> = [PL1 PL2];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ForwardKinematics.m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foot position when given distances 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thetas for a robot leg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D1 - distance from hip joint to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D2 - distance from knee joint to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T1 - theta of the thigh from the hip aka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T2 - theta of the shank from the thigh aka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footPos - he foot position array [x</w:t>
      </w:r>
      <w:proofErr w:type="gramStart"/>
      <w:r w:rsidRPr="00F72ABB">
        <w:rPr>
          <w:rFonts w:ascii="Courier New" w:hAnsi="Courier New" w:cs="Courier New"/>
          <w:color w:val="228B22"/>
          <w:sz w:val="20"/>
          <w:szCs w:val="20"/>
        </w:rPr>
        <w:t>,y</w:t>
      </w:r>
      <w:proofErr w:type="gramEnd"/>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09/20/2014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footPos = ForwardKinematics(D1,D2,T1,T2)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 = D1*</w:t>
      </w:r>
      <w:proofErr w:type="gramStart"/>
      <w:r w:rsidRPr="00F72ABB">
        <w:rPr>
          <w:rFonts w:ascii="Courier New" w:hAnsi="Courier New" w:cs="Courier New"/>
          <w:color w:val="000000"/>
          <w:sz w:val="20"/>
          <w:szCs w:val="20"/>
        </w:rPr>
        <w:t>cosd(</w:t>
      </w:r>
      <w:proofErr w:type="gramEnd"/>
      <w:r w:rsidRPr="00F72ABB">
        <w:rPr>
          <w:rFonts w:ascii="Courier New" w:hAnsi="Courier New" w:cs="Courier New"/>
          <w:color w:val="000000"/>
          <w:sz w:val="20"/>
          <w:szCs w:val="20"/>
        </w:rPr>
        <w:t>T1) + D2*cosd(T1+T2);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 = D1*</w:t>
      </w:r>
      <w:proofErr w:type="gramStart"/>
      <w:r w:rsidRPr="00F72ABB">
        <w:rPr>
          <w:rFonts w:ascii="Courier New" w:hAnsi="Courier New" w:cs="Courier New"/>
          <w:color w:val="000000"/>
          <w:sz w:val="20"/>
          <w:szCs w:val="20"/>
        </w:rPr>
        <w:t>sind(</w:t>
      </w:r>
      <w:proofErr w:type="gramEnd"/>
      <w:r w:rsidRPr="00F72ABB">
        <w:rPr>
          <w:rFonts w:ascii="Courier New" w:hAnsi="Courier New" w:cs="Courier New"/>
          <w:color w:val="000000"/>
          <w:sz w:val="20"/>
          <w:szCs w:val="20"/>
        </w:rPr>
        <w:t>T1) + D2*sind(T1+T2);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footPos</w:t>
      </w:r>
      <w:proofErr w:type="gramEnd"/>
      <w:r w:rsidRPr="00F72ABB">
        <w:rPr>
          <w:rFonts w:ascii="Courier New" w:hAnsi="Courier New" w:cs="Courier New"/>
          <w:color w:val="000000"/>
          <w:sz w:val="20"/>
          <w:szCs w:val="20"/>
        </w:rPr>
        <w:t xml:space="preserve"> =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InverseKinematics.m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angles required by each of the legs to place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the foot of the robot into a certain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L1 - Length of the hip joint to the knee joint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L2 - Length of the knee joint to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 - x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y - y position of the 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angles - array angles [angle of thigh, angle of shank]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09/20/2014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angles = InverseKinematics(L1,L2, x,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 is used to ensure the robot stays within its operational bounds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num</w:t>
      </w:r>
      <w:proofErr w:type="gramEnd"/>
      <w:r w:rsidRPr="00F72ABB">
        <w:rPr>
          <w:rFonts w:ascii="Courier New" w:hAnsi="Courier New" w:cs="Courier New"/>
          <w:color w:val="000000"/>
          <w:sz w:val="20"/>
          <w:szCs w:val="20"/>
        </w:rPr>
        <w:t xml:space="preserve"> = max((L1+L2)^2 - (x^2 + y^2),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den</w:t>
      </w:r>
      <w:proofErr w:type="gramEnd"/>
      <w:r w:rsidRPr="00F72ABB">
        <w:rPr>
          <w:rFonts w:ascii="Courier New" w:hAnsi="Courier New" w:cs="Courier New"/>
          <w:color w:val="000000"/>
          <w:sz w:val="20"/>
          <w:szCs w:val="20"/>
        </w:rPr>
        <w:t xml:space="preserve"> = max((x^2 + y^2) - (L1-L2)^2,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theta2 = -2*</w:t>
      </w:r>
      <w:proofErr w:type="gramStart"/>
      <w:r w:rsidRPr="00F72ABB">
        <w:rPr>
          <w:rFonts w:ascii="Courier New" w:hAnsi="Courier New" w:cs="Courier New"/>
          <w:color w:val="000000"/>
          <w:sz w:val="20"/>
          <w:szCs w:val="20"/>
        </w:rPr>
        <w:t>atan2(</w:t>
      </w:r>
      <w:proofErr w:type="gramEnd"/>
      <w:r w:rsidRPr="00F72ABB">
        <w:rPr>
          <w:rFonts w:ascii="Courier New" w:hAnsi="Courier New" w:cs="Courier New"/>
          <w:color w:val="000000"/>
          <w:sz w:val="20"/>
          <w:szCs w:val="20"/>
        </w:rPr>
        <w:t>sqrt(num),sqrt(den));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num</w:t>
      </w:r>
      <w:proofErr w:type="gramEnd"/>
      <w:r w:rsidRPr="00F72ABB">
        <w:rPr>
          <w:rFonts w:ascii="Courier New" w:hAnsi="Courier New" w:cs="Courier New"/>
          <w:color w:val="000000"/>
          <w:sz w:val="20"/>
          <w:szCs w:val="20"/>
        </w:rPr>
        <w:t xml:space="preserve"> = y*(L1+L2*cos(theta2)) - L2*x*sin(theta2);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den</w:t>
      </w:r>
      <w:proofErr w:type="gramEnd"/>
      <w:r w:rsidRPr="00F72ABB">
        <w:rPr>
          <w:rFonts w:ascii="Courier New" w:hAnsi="Courier New" w:cs="Courier New"/>
          <w:color w:val="000000"/>
          <w:sz w:val="20"/>
          <w:szCs w:val="20"/>
        </w:rPr>
        <w:t xml:space="preserve"> = x*(L1+L2*cos(theta2)) + L2*y*sin(theta2);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theta1 = </w:t>
      </w:r>
      <w:proofErr w:type="gramStart"/>
      <w:r w:rsidRPr="00F72ABB">
        <w:rPr>
          <w:rFonts w:ascii="Courier New" w:hAnsi="Courier New" w:cs="Courier New"/>
          <w:color w:val="000000"/>
          <w:sz w:val="20"/>
          <w:szCs w:val="20"/>
        </w:rPr>
        <w:t>atan2(</w:t>
      </w:r>
      <w:proofErr w:type="gramEnd"/>
      <w:r w:rsidRPr="00F72ABB">
        <w:rPr>
          <w:rFonts w:ascii="Courier New" w:hAnsi="Courier New" w:cs="Courier New"/>
          <w:color w:val="000000"/>
          <w:sz w:val="20"/>
          <w:szCs w:val="20"/>
        </w:rPr>
        <w:t>num,den)*180/pi;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theta2 = theta2*180/pi;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angles</w:t>
      </w:r>
      <w:proofErr w:type="gramEnd"/>
      <w:r w:rsidRPr="00F72ABB">
        <w:rPr>
          <w:rFonts w:ascii="Courier New" w:hAnsi="Courier New" w:cs="Courier New"/>
          <w:color w:val="000000"/>
          <w:sz w:val="20"/>
          <w:szCs w:val="20"/>
        </w:rPr>
        <w:t xml:space="preserve"> = [theta1,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LegModel.m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FootToCylinder, ForewardKinematics, InverseKinematics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positions for a quarter meter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elliptical step with a height of .05 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Input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Link1, Link2 - .stl files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 L2 - the length of each link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L12 - the distance along L1 where L2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L21 - the distance along L2 where L1 is attached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P1x, P1y - the ground location of piston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P12 - the distance of piston 1's attachment point on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p21 - the distance of piston 2's attachment point on link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p22 - the distance of piston 2's attachment point on link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path - Defined array of points for positions along the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sampleDistance - Distance between each sample point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time - Time for a whole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y - 2D array of Hip Theta and Knee 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03/08/2015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y=LegModel(Link1, Link2, L1, L2, L12, L21, P1x, P1y, P11, P21, P22,path,sampleDistance, time)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the number of points in the 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numPts</w:t>
      </w:r>
      <w:proofErr w:type="gramEnd"/>
      <w:r w:rsidRPr="00F72ABB">
        <w:rPr>
          <w:rFonts w:ascii="Courier New" w:hAnsi="Courier New" w:cs="Courier New"/>
          <w:color w:val="000000"/>
          <w:sz w:val="20"/>
          <w:szCs w:val="20"/>
        </w:rPr>
        <w:t xml:space="preserve"> = size(path);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numPts</w:t>
      </w:r>
      <w:proofErr w:type="gramEnd"/>
      <w:r w:rsidRPr="00F72ABB">
        <w:rPr>
          <w:rFonts w:ascii="Courier New" w:hAnsi="Courier New" w:cs="Courier New"/>
          <w:color w:val="000000"/>
          <w:sz w:val="20"/>
          <w:szCs w:val="20"/>
        </w:rPr>
        <w:t xml:space="preserve"> = numPts(1);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%foot position index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index</w:t>
      </w:r>
      <w:proofErr w:type="gramEnd"/>
      <w:r w:rsidRPr="00F72ABB">
        <w:rPr>
          <w:rFonts w:ascii="Courier New" w:hAnsi="Courier New" w:cs="Courier New"/>
          <w:color w:val="000000"/>
          <w:sz w:val="20"/>
          <w:szCs w:val="20"/>
        </w:rPr>
        <w:t xml:space="preserve">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footPosition(</w:t>
      </w:r>
      <w:proofErr w:type="gramEnd"/>
      <w:r w:rsidRPr="00F72ABB">
        <w:rPr>
          <w:rFonts w:ascii="Courier New" w:hAnsi="Courier New" w:cs="Courier New"/>
          <w:color w:val="000000"/>
          <w:sz w:val="20"/>
          <w:szCs w:val="20"/>
        </w:rPr>
        <w:t>index,:) = path(1,:);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Theta(</w:t>
      </w:r>
      <w:proofErr w:type="gramEnd"/>
      <w:r w:rsidRPr="00F72ABB">
        <w:rPr>
          <w:rFonts w:ascii="Courier New" w:hAnsi="Courier New" w:cs="Courier New"/>
          <w:color w:val="000000"/>
          <w:sz w:val="20"/>
          <w:szCs w:val="20"/>
        </w:rPr>
        <w:t>index,:) = InverseKinematics(L12, L2-L21, footPosition(index,1), footPosition(index,2));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drawPosition(</w:t>
      </w:r>
      <w:proofErr w:type="gramEnd"/>
      <w:r w:rsidRPr="00F72ABB">
        <w:rPr>
          <w:rFonts w:ascii="Courier New" w:hAnsi="Courier New" w:cs="Courier New"/>
          <w:color w:val="000000"/>
          <w:sz w:val="20"/>
          <w:szCs w:val="20"/>
        </w:rPr>
        <w:t>index,:) = ForwardKinematics(L12, L2-L21, Theta(1), 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index</w:t>
      </w:r>
      <w:proofErr w:type="gramEnd"/>
      <w:r w:rsidRPr="00F72ABB">
        <w:rPr>
          <w:rFonts w:ascii="Courier New" w:hAnsi="Courier New" w:cs="Courier New"/>
          <w:color w:val="000000"/>
          <w:sz w:val="20"/>
          <w:szCs w:val="20"/>
        </w:rPr>
        <w:t xml:space="preserve"> = index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total distance of the path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totalDistance</w:t>
      </w:r>
      <w:proofErr w:type="gramEnd"/>
      <w:r w:rsidRPr="00F72ABB">
        <w:rPr>
          <w:rFonts w:ascii="Courier New" w:hAnsi="Courier New" w:cs="Courier New"/>
          <w:color w:val="000000"/>
          <w:sz w:val="20"/>
          <w:szCs w:val="20"/>
        </w:rPr>
        <w:t xml:space="preserve"> =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i = 1:numPts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desiredPos</w:t>
      </w:r>
      <w:proofErr w:type="gramEnd"/>
      <w:r w:rsidRPr="00F72ABB">
        <w:rPr>
          <w:rFonts w:ascii="Courier New" w:hAnsi="Courier New" w:cs="Courier New"/>
          <w:color w:val="000000"/>
          <w:sz w:val="20"/>
          <w:szCs w:val="20"/>
        </w:rPr>
        <w:t xml:space="preserve"> = path(i,:);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while</w:t>
      </w:r>
      <w:proofErr w:type="gramEnd"/>
      <w:r w:rsidRPr="00F72ABB">
        <w:rPr>
          <w:rFonts w:ascii="Courier New" w:hAnsi="Courier New" w:cs="Courier New"/>
          <w:color w:val="000000"/>
          <w:sz w:val="20"/>
          <w:szCs w:val="20"/>
        </w:rPr>
        <w:t xml:space="preserve"> footPosition(index-1,1) ~= desiredPos(1) || footPosition(index-1,2) ~= desiredPos(2)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%move footPosition up to sampleDistance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 = </w:t>
      </w:r>
      <w:proofErr w:type="gramStart"/>
      <w:r w:rsidRPr="00F72ABB">
        <w:rPr>
          <w:rFonts w:ascii="Courier New" w:hAnsi="Courier New" w:cs="Courier New"/>
          <w:color w:val="000000"/>
          <w:sz w:val="20"/>
          <w:szCs w:val="20"/>
        </w:rPr>
        <w:t>min(</w:t>
      </w:r>
      <w:proofErr w:type="gramEnd"/>
      <w:r w:rsidRPr="00F72ABB">
        <w:rPr>
          <w:rFonts w:ascii="Courier New" w:hAnsi="Courier New" w:cs="Courier New"/>
          <w:color w:val="000000"/>
          <w:sz w:val="20"/>
          <w:szCs w:val="20"/>
        </w:rPr>
        <w:t>sampleDistance, Distance(desiredPos(1), desiredPos(2), footPosition(index-1,1), footPosition(index-1,2)));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unitVector</w:t>
      </w:r>
      <w:proofErr w:type="gramEnd"/>
      <w:r w:rsidRPr="00F72ABB">
        <w:rPr>
          <w:rFonts w:ascii="Courier New" w:hAnsi="Courier New" w:cs="Courier New"/>
          <w:color w:val="000000"/>
          <w:sz w:val="20"/>
          <w:szCs w:val="20"/>
        </w:rPr>
        <w:t xml:space="preserve"> = [desiredPos(1) - footPosition(index-1,1),desiredPos(2) - footPosition(index-1,2)];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unitVector</w:t>
      </w:r>
      <w:proofErr w:type="gramEnd"/>
      <w:r w:rsidRPr="00F72ABB">
        <w:rPr>
          <w:rFonts w:ascii="Courier New" w:hAnsi="Courier New" w:cs="Courier New"/>
          <w:color w:val="000000"/>
          <w:sz w:val="20"/>
          <w:szCs w:val="20"/>
        </w:rPr>
        <w:t xml:space="preserve"> = unitVector ./ sqrt(unitVector(1)^2 + unitVector(2)^2);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unitVector</w:t>
      </w:r>
      <w:proofErr w:type="gramEnd"/>
      <w:r w:rsidRPr="00F72ABB">
        <w:rPr>
          <w:rFonts w:ascii="Courier New" w:hAnsi="Courier New" w:cs="Courier New"/>
          <w:color w:val="000000"/>
          <w:sz w:val="20"/>
          <w:szCs w:val="20"/>
        </w:rPr>
        <w:t xml:space="preserve"> = unitVector.*d;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%update foot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footPosition(</w:t>
      </w:r>
      <w:proofErr w:type="gramEnd"/>
      <w:r w:rsidRPr="00F72ABB">
        <w:rPr>
          <w:rFonts w:ascii="Courier New" w:hAnsi="Courier New" w:cs="Courier New"/>
          <w:color w:val="000000"/>
          <w:sz w:val="20"/>
          <w:szCs w:val="20"/>
        </w:rPr>
        <w:t>index,:) = footPosition(index-1,:) + unitVector;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Theta(</w:t>
      </w:r>
      <w:proofErr w:type="gramEnd"/>
      <w:r w:rsidRPr="00F72ABB">
        <w:rPr>
          <w:rFonts w:ascii="Courier New" w:hAnsi="Courier New" w:cs="Courier New"/>
          <w:color w:val="000000"/>
          <w:sz w:val="20"/>
          <w:szCs w:val="20"/>
        </w:rPr>
        <w:t>index,:) = InverseKinematics(L12, L2-L21, footPosition(index,1), footPosition(index,2));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drawPosition(</w:t>
      </w:r>
      <w:proofErr w:type="gramEnd"/>
      <w:r w:rsidRPr="00F72ABB">
        <w:rPr>
          <w:rFonts w:ascii="Courier New" w:hAnsi="Courier New" w:cs="Courier New"/>
          <w:color w:val="000000"/>
          <w:sz w:val="20"/>
          <w:szCs w:val="20"/>
        </w:rPr>
        <w:t>index,:) = ForwardKinematics(L12, L2-L21, Theta(index,1), Theta(index,2));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index</w:t>
      </w:r>
      <w:proofErr w:type="gramEnd"/>
      <w:r w:rsidRPr="00F72ABB">
        <w:rPr>
          <w:rFonts w:ascii="Courier New" w:hAnsi="Courier New" w:cs="Courier New"/>
          <w:color w:val="000000"/>
          <w:sz w:val="20"/>
          <w:szCs w:val="20"/>
        </w:rPr>
        <w:t xml:space="preserve"> = index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if</w:t>
      </w:r>
      <w:proofErr w:type="gramEnd"/>
      <w:r w:rsidRPr="00F72ABB">
        <w:rPr>
          <w:rFonts w:ascii="Courier New" w:hAnsi="Courier New" w:cs="Courier New"/>
          <w:color w:val="000000"/>
          <w:sz w:val="20"/>
          <w:szCs w:val="20"/>
        </w:rPr>
        <w:t xml:space="preserve"> i &gt;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totalDistance = totalDistance + Distance(path(i-1,1), path(i-1,2), path(i,1), path(i,2));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cylinder positions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lastRenderedPageBreak/>
        <w:t>footVelocity</w:t>
      </w:r>
      <w:proofErr w:type="gramEnd"/>
      <w:r w:rsidRPr="00F72ABB">
        <w:rPr>
          <w:rFonts w:ascii="Courier New" w:hAnsi="Courier New" w:cs="Courier New"/>
          <w:color w:val="000000"/>
          <w:sz w:val="20"/>
          <w:szCs w:val="20"/>
        </w:rPr>
        <w:t xml:space="preserve"> = totalDistance/time;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i = 1:length(footPosition)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cylPos(</w:t>
      </w:r>
      <w:proofErr w:type="gramEnd"/>
      <w:r w:rsidRPr="00F72ABB">
        <w:rPr>
          <w:rFonts w:ascii="Courier New" w:hAnsi="Courier New" w:cs="Courier New"/>
          <w:color w:val="000000"/>
          <w:sz w:val="20"/>
          <w:szCs w:val="20"/>
        </w:rPr>
        <w:t>i,:) = FootToCylinder(L12, L2-L21, P1x, P1y, P11, P21, P22, footPosition(i,1), footPosition(i,2));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i = 1:length(footPosition)-1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d(i) = Distance(footPosition(i,1), footPosition(i,2), footPosition(i+1,1), footPosition(i+1,2));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dt</w:t>
      </w:r>
      <w:proofErr w:type="gramEnd"/>
      <w:r w:rsidRPr="00F72ABB">
        <w:rPr>
          <w:rFonts w:ascii="Courier New" w:hAnsi="Courier New" w:cs="Courier New"/>
          <w:color w:val="000000"/>
          <w:sz w:val="20"/>
          <w:szCs w:val="20"/>
        </w:rPr>
        <w:t xml:space="preserve"> = d / footVelocity;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'dt'</w:t>
      </w:r>
      <w:r w:rsidRPr="00F72ABB">
        <w:rPr>
          <w:rFonts w:ascii="Courier New" w:hAnsi="Courier New" w:cs="Courier New"/>
          <w:color w:val="000000"/>
          <w:sz w:val="20"/>
          <w:szCs w:val="20"/>
        </w:rPr>
        <w:t>, dt');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 acceleration parameters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cylAcc(</w:t>
      </w:r>
      <w:proofErr w:type="gramEnd"/>
      <w:r w:rsidRPr="00F72ABB">
        <w:rPr>
          <w:rFonts w:ascii="Courier New" w:hAnsi="Courier New" w:cs="Courier New"/>
          <w:color w:val="000000"/>
          <w:sz w:val="20"/>
          <w:szCs w:val="20"/>
        </w:rPr>
        <w:t>:,1) = diff(cylPos(:,1),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cylAcc(</w:t>
      </w:r>
      <w:proofErr w:type="gramEnd"/>
      <w:r w:rsidRPr="00F72ABB">
        <w:rPr>
          <w:rFonts w:ascii="Courier New" w:hAnsi="Courier New" w:cs="Courier New"/>
          <w:color w:val="000000"/>
          <w:sz w:val="20"/>
          <w:szCs w:val="20"/>
        </w:rPr>
        <w:t>:,2) = diff(cylPos(:,2),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%draw the foot position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DrawArm(</w:t>
      </w:r>
      <w:proofErr w:type="gramEnd"/>
      <w:r w:rsidRPr="00F72ABB">
        <w:rPr>
          <w:rFonts w:ascii="Courier New" w:hAnsi="Courier New" w:cs="Courier New"/>
          <w:color w:val="000000"/>
          <w:sz w:val="20"/>
          <w:szCs w:val="20"/>
        </w:rPr>
        <w:t>Link1, Link2, drawPosition(:,1), drawPosition(:,2), L12, L2-L21, cylPos, dt, cylAcc);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maxTheta1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maxTheta2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minTheta1 = </w:t>
      </w:r>
      <w:proofErr w:type="gramStart"/>
      <w:r w:rsidRPr="00F72ABB">
        <w:rPr>
          <w:rFonts w:ascii="Courier New" w:hAnsi="Courier New" w:cs="Courier New"/>
          <w:color w:val="228B22"/>
          <w:sz w:val="20"/>
          <w:szCs w:val="20"/>
        </w:rPr>
        <w:t>min(</w:t>
      </w:r>
      <w:proofErr w:type="gramEnd"/>
      <w:r w:rsidRPr="00F72ABB">
        <w:rPr>
          <w:rFonts w:ascii="Courier New" w:hAnsi="Courier New" w:cs="Courier New"/>
          <w:color w:val="228B22"/>
          <w:sz w:val="20"/>
          <w:szCs w:val="20"/>
        </w:rPr>
        <w:t>Theta(:,1));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minTheta2 = </w:t>
      </w:r>
      <w:proofErr w:type="gramStart"/>
      <w:r w:rsidRPr="00F72ABB">
        <w:rPr>
          <w:rFonts w:ascii="Courier New" w:hAnsi="Courier New" w:cs="Courier New"/>
          <w:color w:val="228B22"/>
          <w:sz w:val="20"/>
          <w:szCs w:val="20"/>
        </w:rPr>
        <w:t>min(</w:t>
      </w:r>
      <w:proofErr w:type="gramEnd"/>
      <w:r w:rsidRPr="00F72ABB">
        <w:rPr>
          <w:rFonts w:ascii="Courier New" w:hAnsi="Courier New" w:cs="Courier New"/>
          <w:color w:val="228B22"/>
          <w:sz w:val="20"/>
          <w:szCs w:val="20"/>
        </w:rPr>
        <w:t>Theta(:,2));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maxPL1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cylPos(:,1));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maxPL2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cylPos(:,2));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minPL1 = </w:t>
      </w:r>
      <w:proofErr w:type="gramStart"/>
      <w:r w:rsidRPr="00F72ABB">
        <w:rPr>
          <w:rFonts w:ascii="Courier New" w:hAnsi="Courier New" w:cs="Courier New"/>
          <w:color w:val="228B22"/>
          <w:sz w:val="20"/>
          <w:szCs w:val="20"/>
        </w:rPr>
        <w:t>min(</w:t>
      </w:r>
      <w:proofErr w:type="gramEnd"/>
      <w:r w:rsidRPr="00F72ABB">
        <w:rPr>
          <w:rFonts w:ascii="Courier New" w:hAnsi="Courier New" w:cs="Courier New"/>
          <w:color w:val="228B22"/>
          <w:sz w:val="20"/>
          <w:szCs w:val="20"/>
        </w:rPr>
        <w:t>cylPos(:,1));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minPL2 = </w:t>
      </w:r>
      <w:proofErr w:type="gramStart"/>
      <w:r w:rsidRPr="00F72ABB">
        <w:rPr>
          <w:rFonts w:ascii="Courier New" w:hAnsi="Courier New" w:cs="Courier New"/>
          <w:color w:val="228B22"/>
          <w:sz w:val="20"/>
          <w:szCs w:val="20"/>
        </w:rPr>
        <w:t>min(</w:t>
      </w:r>
      <w:proofErr w:type="gramEnd"/>
      <w:r w:rsidRPr="00F72ABB">
        <w:rPr>
          <w:rFonts w:ascii="Courier New" w:hAnsi="Courier New" w:cs="Courier New"/>
          <w:color w:val="228B22"/>
          <w:sz w:val="20"/>
          <w:szCs w:val="20"/>
        </w:rPr>
        <w:t>cylPos(:,2));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maxP1Acc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abs(cylAcc(:,1)));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maxP2Acc = </w:t>
      </w:r>
      <w:proofErr w:type="gramStart"/>
      <w:r w:rsidRPr="00F72ABB">
        <w:rPr>
          <w:rFonts w:ascii="Courier New" w:hAnsi="Courier New" w:cs="Courier New"/>
          <w:color w:val="228B22"/>
          <w:sz w:val="20"/>
          <w:szCs w:val="20"/>
        </w:rPr>
        <w:t>max(</w:t>
      </w:r>
      <w:proofErr w:type="gramEnd"/>
      <w:r w:rsidRPr="00F72ABB">
        <w:rPr>
          <w:rFonts w:ascii="Courier New" w:hAnsi="Courier New" w:cs="Courier New"/>
          <w:color w:val="228B22"/>
          <w:sz w:val="20"/>
          <w:szCs w:val="20"/>
        </w:rPr>
        <w:t>abs(cylAcc(:,2)));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%return important values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y = Theta</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[minTheta1, maxTheta1, minTheta2, maxTheta2;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228B22"/>
          <w:sz w:val="20"/>
          <w:szCs w:val="20"/>
        </w:rPr>
        <w:t>%  minPL1</w:t>
      </w:r>
      <w:proofErr w:type="gramEnd"/>
      <w:r w:rsidRPr="00F72ABB">
        <w:rPr>
          <w:rFonts w:ascii="Courier New" w:hAnsi="Courier New" w:cs="Courier New"/>
          <w:color w:val="228B22"/>
          <w:sz w:val="20"/>
          <w:szCs w:val="20"/>
        </w:rPr>
        <w:t>, maxPL1, minPL2, maxPL2;...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228B22"/>
          <w:sz w:val="20"/>
          <w:szCs w:val="20"/>
        </w:rPr>
        <w:t>%  0</w:t>
      </w:r>
      <w:proofErr w:type="gramEnd"/>
      <w:r w:rsidRPr="00F72ABB">
        <w:rPr>
          <w:rFonts w:ascii="Courier New" w:hAnsi="Courier New" w:cs="Courier New"/>
          <w:color w:val="228B22"/>
          <w:sz w:val="20"/>
          <w:szCs w:val="20"/>
        </w:rPr>
        <w:t>, maxP1Acc, 0, maxP2Acc,];</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MatrixDynamics.m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solve, sub, cross, derivative, jacobian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velocities and accelerations and force and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torque equations.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Writes force and torque equations to the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02/18/2015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 = MatrixDynamics()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Detailed</w:t>
      </w:r>
      <w:proofErr w:type="gramEnd"/>
      <w:r w:rsidRPr="00F72ABB">
        <w:rPr>
          <w:rFonts w:ascii="Courier New" w:hAnsi="Courier New" w:cs="Courier New"/>
          <w:color w:val="228B22"/>
          <w:sz w:val="20"/>
          <w:szCs w:val="20"/>
        </w:rPr>
        <w:t xml:space="preserve"> explanation goes here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__________________</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    \        /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(2</w:t>
      </w:r>
      <w:proofErr w:type="gramStart"/>
      <w:r w:rsidRPr="00F72ABB">
        <w:rPr>
          <w:rFonts w:ascii="Courier New" w:hAnsi="Courier New" w:cs="Courier New"/>
          <w:color w:val="228B22"/>
          <w:sz w:val="20"/>
          <w:szCs w:val="20"/>
        </w:rPr>
        <w:t>)  (</w:t>
      </w:r>
      <w:proofErr w:type="gramEnd"/>
      <w:r w:rsidRPr="00F72ABB">
        <w:rPr>
          <w:rFonts w:ascii="Courier New" w:hAnsi="Courier New" w:cs="Courier New"/>
          <w:color w:val="228B22"/>
          <w:sz w:val="20"/>
          <w:szCs w:val="20"/>
        </w:rPr>
        <w:t>4)      (3)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1 - front right, 3 - front left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2 - rear right</w:t>
      </w:r>
      <w:proofErr w:type="gramStart"/>
      <w:r w:rsidRPr="00F72ABB">
        <w:rPr>
          <w:rFonts w:ascii="Courier New" w:hAnsi="Courier New" w:cs="Courier New"/>
          <w:color w:val="228B22"/>
          <w:sz w:val="20"/>
          <w:szCs w:val="20"/>
        </w:rPr>
        <w:t>,  4</w:t>
      </w:r>
      <w:proofErr w:type="gramEnd"/>
      <w:r w:rsidRPr="00F72ABB">
        <w:rPr>
          <w:rFonts w:ascii="Courier New" w:hAnsi="Courier New" w:cs="Courier New"/>
          <w:color w:val="228B22"/>
          <w:sz w:val="20"/>
          <w:szCs w:val="20"/>
        </w:rPr>
        <w:t xml:space="preserve"> - rear left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%kinematic symbols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LT4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LK4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LS4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LF4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tb</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xdot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tbdot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xddot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yddot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tbddot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tk3ddot</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tk4ddot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A020F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A020F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%Leg 1 - FR, Leg 2 - RR, Leg 3 - FL, Leg 4 - RL</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xH1 = x + LH1*</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yH1 = y + LH1*sin(2*pi-(tb));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xH2 = x + LH2*</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yH2 = y + LH2*sin((tb+pi));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xH3 = x + LH3*</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yH3 = y + LH3*sin(2*pi-(tb));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xH4 = x + LH4*</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yH4 = y + LH4*sin((tb+pi));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xT1 = x + LH1*</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LT1*cos(2*pi-(th1+tb)); yT1 = y + LH1*sin(2*pi-(tb)) + LT1*sin(2*pi-(th1+tb));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xT2 = x + LH2*</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LT2*cos((th2+tb+pi)); yT2 = y + LH2*sin((tb+pi)) + LT1*sin((th2+tb+pi));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xT3 = x + LH3*</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LT3*cos(2*pi-(th3+tb)); yT3 = y + LH3*sin(2*pi-(tb)) + LT1*sin(2*pi-(th3+tb));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xT4 = x + LH4*</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LT4*cos((th4+tb+pi)); yT4 = y + LH4*sin((tb+pi)) + LT1*sin((th4+tb+pi));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xK1 = x + LH1*</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LK1*cos(2*pi-(th1+tb)); yK1 = y + LH1*sin(2*pi-(tb)) + LK1*sin(2*pi-(th1+tb));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xK2 = x + LH2*</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LK2*cos(th2+tb+pi); yK2 = y + LH2*sin(tb+pi) + LK2*sin(th2+tb+pi);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xK3 = x + LH3*</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LK3*cos(2*pi-(th3+tb)); yK3 = y + LH3*sin(2*pi-(tb)) + LK3*sin(2*pi-(th3+tb));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xK4 = x + LH4*</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LK4*cos(th4+tb+pi); yK4 = y + LH4*sin(tb+pi) + LK4*sin(th4+tb+pi);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xS1 = x + LH1*</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LK1*cos(2*pi-(th1+tb)) + LS1*cos(2*pi-(tk1+th1+tb)); yS1 = y + LH1*sin(2*pi-(tb)) + LK1*sin(2*pi-(th1+tb)) + LS1*sin(2*pi-(tk1+th1+tb));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xS2 = x + LH2*</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LK2*cos(th2+tb+pi) + LS2*cos(tk2+th2+tb+pi); yS2 = y + LH2*sin(tb+pi) + LK2*sin(th2+tb+pi) + LS2*cos(tk2+th2+tb+pi);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xS3 = x + LH3*</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LK3*cos(2*pi-(th3+tb)) + LS3*cos(2*pi-(tk3+th3+tb)); yS3 = y + LH3*sin(2*pi-(tb)) + LK3*sin(2*pi-(th3+tb)) + LS3*sin(2*pi-(tk3+th3+tb));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xS4 = x + LH4*</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LK4*cos(th4+tb+pi) + LS4*cos(tk4+th4+tb+pi); yS4 = y + LH4*sin(tb+pi) + LK4*sin(th4+tb+pi) + LS4*cos(tk4+th4+tb+pi);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xF1 = x + LH1*</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LK1*cos(2*pi-(th1+tb)) + LF1*cos(2*pi-(tk1+th1+tb)); yF1 = y + LH1*sin(2*pi-(tb)) + LK1*sin(2*pi-(th1+tb)) + LF1*sin(2*pi-(tk1+th1+tb));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xF2 = x + LH2*</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LK2*cos(th2+tb+pi) + LF2*cos(tk2+th2+tb+pi); yF2 = y + LH2*sin(tb+pi) + LK2*sin(th2+tb+pi) + LF2*cos(tk2+th2+tb+pi);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xF3 = x + LH3*</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2*pi-(tb)) + LK3*cos(2*pi-(th3+tb)) + LF3*cos(2*pi-(tk3+th3+tb)); yF3 = y + LH3*sin(2*pi-(tb)) + LK3*sin(2*pi-(th3+tb)) + LF3*sin(2*pi-(tk3+th3+tb));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xF4 = x + LH4*</w:t>
      </w:r>
      <w:proofErr w:type="gramStart"/>
      <w:r w:rsidRPr="00F72ABB">
        <w:rPr>
          <w:rFonts w:ascii="Courier New" w:hAnsi="Courier New" w:cs="Courier New"/>
          <w:color w:val="000000"/>
          <w:sz w:val="20"/>
          <w:szCs w:val="20"/>
        </w:rPr>
        <w:t>cos(</w:t>
      </w:r>
      <w:proofErr w:type="gramEnd"/>
      <w:r w:rsidRPr="00F72ABB">
        <w:rPr>
          <w:rFonts w:ascii="Courier New" w:hAnsi="Courier New" w:cs="Courier New"/>
          <w:color w:val="000000"/>
          <w:sz w:val="20"/>
          <w:szCs w:val="20"/>
        </w:rPr>
        <w:t>tb+pi) + LK4*cos(th4+tb+pi) + LF4*cos(tk4+th4+tb+pi); yF4 = y + LH4*sin(tb+pi) + LK4*sin(th4+tb+pi) + LF4*cos(tk4+th4+tb+pi);</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xH1,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yH1,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xH2,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yH2,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xH3,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yH3,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xH4, [x tb], [xdot;tbdot]);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yH4, [y tb], [ydot;tbdot]);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xT1, [x tb th1], [xdot;tbdot;th1dot]);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yT1, [y tb th1], [ydot;tbdot;th1dot]);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xT2, [x tb th2], [xdot;tbdot;th2dot]);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yT2, [y tb th2], [ydot;tbdot;th2dot]);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xT3, [x tb th3], [xdot;tbdot;th3dot]);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yT3, [y tb th3], [ydot;tbdot;th3dot]);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xT4, [x tb th4], [xdot;tbdot;th4dot]);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yT4, [y tb th4], [ydot;tbdot;th4dot]);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xK1, [x tb th1], [xdot;tbdot;th1dot]);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yK1, [y tb th1], [ydot;tbdot;th1dot]);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xK2, [x tb th2], [xdot;tbdot;th2dot]);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yK2, [y tb th2], [ydot;tbdot;th2dot]);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xK3, [x tb th3], [xdot;tbdot;th3dot]);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yK3, [y tb th3], [ydot;tbdot;th3dot]);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xK4, [x tb th4], [xdot;tbdot;th4dot]);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yK4, [y tb th4], [ydot;tbdot;th4dot]);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xS1, [x tb th1 tk1], [xdot;tbdot;th1dot;tk1dot]);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yS1, [y tb th1 tk1], [ydot;tbdot;th1dot;tk1dot]);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xS2, [x tb th2 tk2], [xdot;tbdot;th2dot;tk2dot]);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yS2, [y tb th2 tk2], [ydot;tbdot;th2dot;tk2dot]);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xS3, [x tb th3 tk3], [xdot;tbdot;th3dot;tk3dot]);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yS3, [y tb th3 tk3], [ydot;tbdot;th3dot;tk3dot]);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xS4, [x tb th4 tk4], [xdot;tbdot;th4dot;tk4dot]);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yS4, [y tb th4 tk4], [ydot;tbdot;th4dot;tk4dot]);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xF1, [x tb th1 tk1], [xdot;tbdot;th1dot;tk1dot]);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yF1dot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yF1, [y tb th1 tk1], [ydot;tbdot;th1dot;tk1dot]);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xF2, [x tb th2 tk2], [xdot;tbdot;th2dot;tk2dot]);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yF2dot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yF2, [y tb th2 tk2], [ydot;tbdot;th2dot;tk2dot]);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xF3, [x tb th3 tk3], [xdot;tbdot;th3dot;tk3dot]);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yF3dot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yF3, [y tb th3 tk3], [ydot;tbdot;th3dot;tk3dot]);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xF4, [x tb th4 tk4], [xdot;tbdot;th4dot;tk4dot]);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yF4dot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yF4, [y tb th4 tk4], [ydot;tbdot;th4dot;tk4dot]);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%calculating accelerations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%hip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xH1ddot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xH1dot,[x tb xdot tbdot], [xdot;tbdot;xddot;tbddot]); </w:t>
      </w:r>
      <w:r w:rsidRPr="00F72ABB">
        <w:rPr>
          <w:rFonts w:ascii="Courier New" w:hAnsi="Courier New" w:cs="Courier New"/>
          <w:color w:val="228B22"/>
          <w:sz w:val="20"/>
          <w:szCs w:val="20"/>
        </w:rPr>
        <w:t>%Hip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yH1dot,[y tb ydot tbdot], [ydot;tbdot;yddot;tbddot]); </w:t>
      </w:r>
      <w:r w:rsidRPr="00F72ABB">
        <w:rPr>
          <w:rFonts w:ascii="Courier New" w:hAnsi="Courier New" w:cs="Courier New"/>
          <w:color w:val="228B22"/>
          <w:sz w:val="20"/>
          <w:szCs w:val="20"/>
        </w:rPr>
        <w:t>%Hip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xH2dot,[x tb xdot tbdot], [xdot;tbdot;xddot;tbddot]); </w:t>
      </w:r>
      <w:r w:rsidRPr="00F72ABB">
        <w:rPr>
          <w:rFonts w:ascii="Courier New" w:hAnsi="Courier New" w:cs="Courier New"/>
          <w:color w:val="228B22"/>
          <w:sz w:val="20"/>
          <w:szCs w:val="20"/>
        </w:rPr>
        <w:t>%Hip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yH2dot,[y tb ydot tbdot], [ydot;tbdot;yddot;tbddot]); </w:t>
      </w:r>
      <w:r w:rsidRPr="00F72ABB">
        <w:rPr>
          <w:rFonts w:ascii="Courier New" w:hAnsi="Courier New" w:cs="Courier New"/>
          <w:color w:val="228B22"/>
          <w:sz w:val="20"/>
          <w:szCs w:val="20"/>
        </w:rPr>
        <w:t>%Hip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xH3dot,[x tb xdot tbdot], [xdot;tbdot;xddot;tbddot]); </w:t>
      </w:r>
      <w:r w:rsidRPr="00F72ABB">
        <w:rPr>
          <w:rFonts w:ascii="Courier New" w:hAnsi="Courier New" w:cs="Courier New"/>
          <w:color w:val="228B22"/>
          <w:sz w:val="20"/>
          <w:szCs w:val="20"/>
        </w:rPr>
        <w:t>%Hip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yH3dot,[y tb ydot tbdot], [ydot;tbdot;yddot;tbddot]); </w:t>
      </w:r>
      <w:r w:rsidRPr="00F72ABB">
        <w:rPr>
          <w:rFonts w:ascii="Courier New" w:hAnsi="Courier New" w:cs="Courier New"/>
          <w:color w:val="228B22"/>
          <w:sz w:val="20"/>
          <w:szCs w:val="20"/>
        </w:rPr>
        <w:t>%Hip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xH4ddot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xH4dot,[x tb xdot tbdot], [xdot;tbdot;xddot;tbddot]); </w:t>
      </w:r>
      <w:r w:rsidRPr="00F72ABB">
        <w:rPr>
          <w:rFonts w:ascii="Courier New" w:hAnsi="Courier New" w:cs="Courier New"/>
          <w:color w:val="228B22"/>
          <w:sz w:val="20"/>
          <w:szCs w:val="20"/>
        </w:rPr>
        <w:t>%Hip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yH4ddot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yH4dot,[y tb ydot tbdot], [ydot;tbdot;yddot;tbddot]); </w:t>
      </w:r>
      <w:r w:rsidRPr="00F72ABB">
        <w:rPr>
          <w:rFonts w:ascii="Courier New" w:hAnsi="Courier New" w:cs="Courier New"/>
          <w:color w:val="228B22"/>
          <w:sz w:val="20"/>
          <w:szCs w:val="20"/>
        </w:rPr>
        <w:t>%Hip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%thigh</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xT1dot, [x tb th1 xdot tbdot th1dot], [xdot;tbdot;th1dot;xddot;tbddot;th1ddot]); </w:t>
      </w:r>
      <w:r w:rsidRPr="00F72ABB">
        <w:rPr>
          <w:rFonts w:ascii="Courier New" w:hAnsi="Courier New" w:cs="Courier New"/>
          <w:color w:val="228B22"/>
          <w:sz w:val="20"/>
          <w:szCs w:val="20"/>
        </w:rPr>
        <w:t>%Thigh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yT1dot, [y tb th1 ydot tbdot th1dot], [ydot;tbdot;th1dot;yddot;tbddot;th1ddot]); </w:t>
      </w:r>
      <w:r w:rsidRPr="00F72ABB">
        <w:rPr>
          <w:rFonts w:ascii="Courier New" w:hAnsi="Courier New" w:cs="Courier New"/>
          <w:color w:val="228B22"/>
          <w:sz w:val="20"/>
          <w:szCs w:val="20"/>
        </w:rPr>
        <w:t>%Thigh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xT2dot, [x tb th2 xdot tbdot th2dot], [xdot;tbdot;th2dot;xddot;tbddot;th2ddot]); </w:t>
      </w:r>
      <w:r w:rsidRPr="00F72ABB">
        <w:rPr>
          <w:rFonts w:ascii="Courier New" w:hAnsi="Courier New" w:cs="Courier New"/>
          <w:color w:val="228B22"/>
          <w:sz w:val="20"/>
          <w:szCs w:val="20"/>
        </w:rPr>
        <w:t>%Thigh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yT2dot, [y tb th2 ydot tbdot th2dot], [ydot;tbdot;th2dot;yddot;tbddot;th2ddot]); </w:t>
      </w:r>
      <w:r w:rsidRPr="00F72ABB">
        <w:rPr>
          <w:rFonts w:ascii="Courier New" w:hAnsi="Courier New" w:cs="Courier New"/>
          <w:color w:val="228B22"/>
          <w:sz w:val="20"/>
          <w:szCs w:val="20"/>
        </w:rPr>
        <w:t>%Thigh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xT3dot, [x tb th3 xdot tbdot th3dot], [xdot;tbdot;th3dot;xddot;tbddot;th3ddot]); </w:t>
      </w:r>
      <w:r w:rsidRPr="00F72ABB">
        <w:rPr>
          <w:rFonts w:ascii="Courier New" w:hAnsi="Courier New" w:cs="Courier New"/>
          <w:color w:val="228B22"/>
          <w:sz w:val="20"/>
          <w:szCs w:val="20"/>
        </w:rPr>
        <w:t>%Thigh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yT3dot, [y tb th3 ydot tbdot th3dot], [ydot;tbdot;th3dot;yddot;tbddot;th3ddot]); </w:t>
      </w:r>
      <w:r w:rsidRPr="00F72ABB">
        <w:rPr>
          <w:rFonts w:ascii="Courier New" w:hAnsi="Courier New" w:cs="Courier New"/>
          <w:color w:val="228B22"/>
          <w:sz w:val="20"/>
          <w:szCs w:val="20"/>
        </w:rPr>
        <w:t>%Thigh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xT4ddot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xT4dot, [x tb th4 xdot tbdot th4dot], [xdot;tbdot;th4dot;xddot;tbddot;th4ddot]); </w:t>
      </w:r>
      <w:r w:rsidRPr="00F72ABB">
        <w:rPr>
          <w:rFonts w:ascii="Courier New" w:hAnsi="Courier New" w:cs="Courier New"/>
          <w:color w:val="228B22"/>
          <w:sz w:val="20"/>
          <w:szCs w:val="20"/>
        </w:rPr>
        <w:t>%Thigh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yT4ddot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yT4dot, [y tb th4 ydot tbdot th4dot], [ydot;tbdot;th4dot;yddot;tbddot;th4ddot]); </w:t>
      </w:r>
      <w:r w:rsidRPr="00F72ABB">
        <w:rPr>
          <w:rFonts w:ascii="Courier New" w:hAnsi="Courier New" w:cs="Courier New"/>
          <w:color w:val="228B22"/>
          <w:sz w:val="20"/>
          <w:szCs w:val="20"/>
        </w:rPr>
        <w:t>%Thigh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%knee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xK1dot,[x tb th1 xdot tbdot th1dot], [xdot;tbdot;th1dot;xddot;tbddot;th1ddot]); </w:t>
      </w:r>
      <w:r w:rsidRPr="00F72ABB">
        <w:rPr>
          <w:rFonts w:ascii="Courier New" w:hAnsi="Courier New" w:cs="Courier New"/>
          <w:color w:val="228B22"/>
          <w:sz w:val="20"/>
          <w:szCs w:val="20"/>
        </w:rPr>
        <w:t>%Knee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yK1dot,[y tb th1 ydot tbdot th1dot], [ydot;tbdot;th1dot;yddot;tbddot;th1ddot]); </w:t>
      </w:r>
      <w:r w:rsidRPr="00F72ABB">
        <w:rPr>
          <w:rFonts w:ascii="Courier New" w:hAnsi="Courier New" w:cs="Courier New"/>
          <w:color w:val="228B22"/>
          <w:sz w:val="20"/>
          <w:szCs w:val="20"/>
        </w:rPr>
        <w:t>%Knee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xK2dot,[x tb th2 xdot tbdot th2dot], [xdot;tbdot;th2dot;xddot;tbddot;th2ddot]); </w:t>
      </w:r>
      <w:r w:rsidRPr="00F72ABB">
        <w:rPr>
          <w:rFonts w:ascii="Courier New" w:hAnsi="Courier New" w:cs="Courier New"/>
          <w:color w:val="228B22"/>
          <w:sz w:val="20"/>
          <w:szCs w:val="20"/>
        </w:rPr>
        <w:t>%Knee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yK2dot,[y tb th2 ydot tbdot th2dot], [ydot;tbdot;th2dot;yddot;tbddot;th2ddot]); </w:t>
      </w:r>
      <w:r w:rsidRPr="00F72ABB">
        <w:rPr>
          <w:rFonts w:ascii="Courier New" w:hAnsi="Courier New" w:cs="Courier New"/>
          <w:color w:val="228B22"/>
          <w:sz w:val="20"/>
          <w:szCs w:val="20"/>
        </w:rPr>
        <w:t>%Knee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xK3dot,[x tb th3 xdot tbdot th3dot], [xdot;tbdot;th3dot;xddot;tbddot;th3ddot]); </w:t>
      </w:r>
      <w:r w:rsidRPr="00F72ABB">
        <w:rPr>
          <w:rFonts w:ascii="Courier New" w:hAnsi="Courier New" w:cs="Courier New"/>
          <w:color w:val="228B22"/>
          <w:sz w:val="20"/>
          <w:szCs w:val="20"/>
        </w:rPr>
        <w:t>%Knee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yK3dot,[y tb th3 ydot tbdot th3dot], [ydot;tbdot;th3dot;yddot;tbddot;th3ddot]); </w:t>
      </w:r>
      <w:r w:rsidRPr="00F72ABB">
        <w:rPr>
          <w:rFonts w:ascii="Courier New" w:hAnsi="Courier New" w:cs="Courier New"/>
          <w:color w:val="228B22"/>
          <w:sz w:val="20"/>
          <w:szCs w:val="20"/>
        </w:rPr>
        <w:t>%Knee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xK4ddot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xK4dot,[x tb th4 xdot tbdot th4dot], [xdot;tbdot;th4dot;xddot;tbddot;th4ddot]); </w:t>
      </w:r>
      <w:r w:rsidRPr="00F72ABB">
        <w:rPr>
          <w:rFonts w:ascii="Courier New" w:hAnsi="Courier New" w:cs="Courier New"/>
          <w:color w:val="228B22"/>
          <w:sz w:val="20"/>
          <w:szCs w:val="20"/>
        </w:rPr>
        <w:t>%Knee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yK4ddot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yK4dot,[y tb th4 ydot tbdot th4dot], [ydot;tbdot;th4dot;yddot;tbddot;th4ddot]); </w:t>
      </w:r>
      <w:r w:rsidRPr="00F72ABB">
        <w:rPr>
          <w:rFonts w:ascii="Courier New" w:hAnsi="Courier New" w:cs="Courier New"/>
          <w:color w:val="228B22"/>
          <w:sz w:val="20"/>
          <w:szCs w:val="20"/>
        </w:rPr>
        <w:t>%Knee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%shank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xS1dot,[x tb th1 tk1 xdot tbdot th1dot tk1dot], [xdot;tbdot;th1dot;tk1dot;xddot;tbddot;th1ddot;tk1ddot]); </w:t>
      </w:r>
      <w:r w:rsidRPr="00F72ABB">
        <w:rPr>
          <w:rFonts w:ascii="Courier New" w:hAnsi="Courier New" w:cs="Courier New"/>
          <w:color w:val="228B22"/>
          <w:sz w:val="20"/>
          <w:szCs w:val="20"/>
        </w:rPr>
        <w:t>%Shank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yS1dot,[y tb th1 tk1 ydot tbdot th1dot tk1dot], [ydot;tbdot;th1dot;tk1dot;yddot;tbddot;th1ddot;tk1ddot]); </w:t>
      </w:r>
      <w:r w:rsidRPr="00F72ABB">
        <w:rPr>
          <w:rFonts w:ascii="Courier New" w:hAnsi="Courier New" w:cs="Courier New"/>
          <w:color w:val="228B22"/>
          <w:sz w:val="20"/>
          <w:szCs w:val="20"/>
        </w:rPr>
        <w:t>%Shank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xS2dot,[x tb th2 tk2 xdot tbdot th2dot tk2dot], [xdot;tbdot;th2dot;tk2dot;xddot;tbddot;th2ddot;tk2ddot]); </w:t>
      </w:r>
      <w:r w:rsidRPr="00F72ABB">
        <w:rPr>
          <w:rFonts w:ascii="Courier New" w:hAnsi="Courier New" w:cs="Courier New"/>
          <w:color w:val="228B22"/>
          <w:sz w:val="20"/>
          <w:szCs w:val="20"/>
        </w:rPr>
        <w:t>%Shank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yS2ddot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yS2dot,[y tb th2 tk2 ydot tbdot th2dot tk2dot], [ydot;tbdot;th2dot;tk2dot;yddot;tbddot;th2ddot;tk2ddot]); </w:t>
      </w:r>
      <w:r w:rsidRPr="00F72ABB">
        <w:rPr>
          <w:rFonts w:ascii="Courier New" w:hAnsi="Courier New" w:cs="Courier New"/>
          <w:color w:val="228B22"/>
          <w:sz w:val="20"/>
          <w:szCs w:val="20"/>
        </w:rPr>
        <w:t>%Shank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xS3dot,[x tb th3 tk3 xdot tbdot th3dot tk3dot], [xdot;tbdot;th3dot;tk3dot;xddot;tbddot;th3ddot;tk3ddot]); </w:t>
      </w:r>
      <w:r w:rsidRPr="00F72ABB">
        <w:rPr>
          <w:rFonts w:ascii="Courier New" w:hAnsi="Courier New" w:cs="Courier New"/>
          <w:color w:val="228B22"/>
          <w:sz w:val="20"/>
          <w:szCs w:val="20"/>
        </w:rPr>
        <w:t>%Shank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yS3dot,[y tb th3 tk3 ydot tbdot th3dot tk3dot], [ydot;tbdot;th3dot;tk3dot;yddot;tbddot;th3ddot;tk3ddot]); </w:t>
      </w:r>
      <w:r w:rsidRPr="00F72ABB">
        <w:rPr>
          <w:rFonts w:ascii="Courier New" w:hAnsi="Courier New" w:cs="Courier New"/>
          <w:color w:val="228B22"/>
          <w:sz w:val="20"/>
          <w:szCs w:val="20"/>
        </w:rPr>
        <w:t>%Shank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xS4ddot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xS4dot,[x tb th4 tk4 xdot tbdot th4dot tk4dot], [xdot;tbdot;th4dot;tk4dot;xddot;tbddot;th4ddot;tk4ddot]); </w:t>
      </w:r>
      <w:r w:rsidRPr="00F72ABB">
        <w:rPr>
          <w:rFonts w:ascii="Courier New" w:hAnsi="Courier New" w:cs="Courier New"/>
          <w:color w:val="228B22"/>
          <w:sz w:val="20"/>
          <w:szCs w:val="20"/>
        </w:rPr>
        <w:t>%Shank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yS4ddot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yS4dot,[y tb th4 tk4 ydot tbdot th4dot tk4dot], [ydot;tbdot;th4dot;tk4dot;yddot;tbddot;th4ddot;tk4ddot]); </w:t>
      </w:r>
      <w:r w:rsidRPr="00F72ABB">
        <w:rPr>
          <w:rFonts w:ascii="Courier New" w:hAnsi="Courier New" w:cs="Courier New"/>
          <w:color w:val="228B22"/>
          <w:sz w:val="20"/>
          <w:szCs w:val="20"/>
        </w:rPr>
        <w:t>%Shank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xF1dot,[x tb th1 tk1 xdot tbdot th1dot tk1dot], [xdot;tbdot;th1dot;tk1dot;xddot;tbddot;th1ddot;tk1ddot]); </w:t>
      </w:r>
      <w:r w:rsidRPr="00F72ABB">
        <w:rPr>
          <w:rFonts w:ascii="Courier New" w:hAnsi="Courier New" w:cs="Courier New"/>
          <w:color w:val="228B22"/>
          <w:sz w:val="20"/>
          <w:szCs w:val="20"/>
        </w:rPr>
        <w:t>%Foot 1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yF1ddot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yF1dot,[y tb th1 tk1 ydot tbdot th1dot tk1dot], [ydot;tbdot;th1dot;tk1dot;yddot;tbddot;th1ddot;tk1ddot]); </w:t>
      </w:r>
      <w:r w:rsidRPr="00F72ABB">
        <w:rPr>
          <w:rFonts w:ascii="Courier New" w:hAnsi="Courier New" w:cs="Courier New"/>
          <w:color w:val="228B22"/>
          <w:sz w:val="20"/>
          <w:szCs w:val="20"/>
        </w:rPr>
        <w:t>%Foot 1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xF2dot,[x tb th2 tk2 xdot tbdot th2dot tk2dot], [xdot;tbdot;th2dot;tk2dot;xddot;tbddot;th2ddot;tk2ddot]); </w:t>
      </w:r>
      <w:r w:rsidRPr="00F72ABB">
        <w:rPr>
          <w:rFonts w:ascii="Courier New" w:hAnsi="Courier New" w:cs="Courier New"/>
          <w:color w:val="228B22"/>
          <w:sz w:val="20"/>
          <w:szCs w:val="20"/>
        </w:rPr>
        <w:t>%Foot 2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yF2ddot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yF2dot,[y tb th2 tk2 ydot tbdot th2dot tk2dot], [ydot;tbdot;th2dot;tk2dot;yddot;tbddot;th2ddot;tk2ddot]); </w:t>
      </w:r>
      <w:r w:rsidRPr="00F72ABB">
        <w:rPr>
          <w:rFonts w:ascii="Courier New" w:hAnsi="Courier New" w:cs="Courier New"/>
          <w:color w:val="228B22"/>
          <w:sz w:val="20"/>
          <w:szCs w:val="20"/>
        </w:rPr>
        <w:t>%Foot 2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xF3dot,[x tb th3 tk3 xdot tbdot th3dot tk3dot], [xdot;tbdot;th3dot;tk3dot;xddot;tbddot;th3ddot;tk3ddot]); </w:t>
      </w:r>
      <w:r w:rsidRPr="00F72ABB">
        <w:rPr>
          <w:rFonts w:ascii="Courier New" w:hAnsi="Courier New" w:cs="Courier New"/>
          <w:color w:val="228B22"/>
          <w:sz w:val="20"/>
          <w:szCs w:val="20"/>
        </w:rPr>
        <w:t>%Foot 3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yF3ddot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yF3dot,[y tb th3 tk3 ydot tbdot th3dot tk3dot], [ydot;tbdot;th3dot;tk3dot;yddot;tbddot;th3ddot;tk3ddot]); </w:t>
      </w:r>
      <w:r w:rsidRPr="00F72ABB">
        <w:rPr>
          <w:rFonts w:ascii="Courier New" w:hAnsi="Courier New" w:cs="Courier New"/>
          <w:color w:val="228B22"/>
          <w:sz w:val="20"/>
          <w:szCs w:val="20"/>
        </w:rPr>
        <w:t>%Foot 3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xF4ddot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xF4dot,[x tb th4 tk4 xdot tbdot th4dot tk4dot], [xdot;tbdot;th4dot;tk4dot;xddot;tbddot;th4ddot;tk4ddot]); </w:t>
      </w:r>
      <w:r w:rsidRPr="00F72ABB">
        <w:rPr>
          <w:rFonts w:ascii="Courier New" w:hAnsi="Courier New" w:cs="Courier New"/>
          <w:color w:val="228B22"/>
          <w:sz w:val="20"/>
          <w:szCs w:val="20"/>
        </w:rPr>
        <w:t>%Foot 4 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yF4ddot = </w:t>
      </w:r>
      <w:proofErr w:type="gramStart"/>
      <w:r w:rsidRPr="00F72ABB">
        <w:rPr>
          <w:rFonts w:ascii="Courier New" w:hAnsi="Courier New" w:cs="Courier New"/>
          <w:color w:val="000000"/>
          <w:sz w:val="20"/>
          <w:szCs w:val="20"/>
        </w:rPr>
        <w:t>derivative(</w:t>
      </w:r>
      <w:proofErr w:type="gramEnd"/>
      <w:r w:rsidRPr="00F72ABB">
        <w:rPr>
          <w:rFonts w:ascii="Courier New" w:hAnsi="Courier New" w:cs="Courier New"/>
          <w:color w:val="000000"/>
          <w:sz w:val="20"/>
          <w:szCs w:val="20"/>
        </w:rPr>
        <w:t xml:space="preserve">yF4dot,[y tb th4 tk4 ydot tbdot th4dot tk4dot], [ydot;tbdot;th4dot;tk4dot;yddot;tbddot;th4ddot;tk4ddot]); </w:t>
      </w:r>
      <w:r w:rsidRPr="00F72ABB">
        <w:rPr>
          <w:rFonts w:ascii="Courier New" w:hAnsi="Courier New" w:cs="Courier New"/>
          <w:color w:val="228B22"/>
          <w:sz w:val="20"/>
          <w:szCs w:val="20"/>
        </w:rPr>
        <w:t>%Foot 4 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%Dynamic calculations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mB</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mT4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mS4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g</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%mass and weight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IS1z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IT1z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IBz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IT2z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IS2z</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%Link 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IS3z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IT3z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IT4z</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IS4z</w:t>
      </w:r>
      <w:r w:rsidRPr="00F72ABB">
        <w:rPr>
          <w:rFonts w:ascii="Courier New" w:hAnsi="Courier New" w:cs="Courier New"/>
          <w:color w:val="000000"/>
          <w:sz w:val="20"/>
          <w:szCs w:val="20"/>
        </w:rPr>
        <w:t xml:space="preserve">; </w:t>
      </w:r>
      <w:r w:rsidRPr="00F72ABB">
        <w:rPr>
          <w:rFonts w:ascii="Courier New" w:hAnsi="Courier New" w:cs="Courier New"/>
          <w:color w:val="228B22"/>
          <w:sz w:val="20"/>
          <w:szCs w:val="20"/>
        </w:rPr>
        <w:t>%Link moments of inertia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FK4x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FF1x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FF2x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FF3x</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FF4x</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FH4y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FK4y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FF1y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FF2y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FF3y</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FF4y</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%torques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syms</w:t>
      </w:r>
      <w:proofErr w:type="gramEnd"/>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TH4</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TK2</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TK3</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TK4</w:t>
      </w:r>
      <w:r w:rsidRPr="00F72ABB">
        <w:rPr>
          <w:rFonts w:ascii="Courier New" w:hAnsi="Courier New" w:cs="Courier New"/>
          <w:color w:val="000000"/>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%weight equations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T1w = [0 -mT1 * g 0]; S1w = [0 -mS1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T2w = [0 -mT2 * g 0]; S2w = [0 -mS2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T3w = [0 -mT3 * g 0]; S3w = [0 -mS3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T4w = [0 -mT4 * g 0]; S4w = [0 -mS4 * g 0]; </w:t>
      </w:r>
      <w:r w:rsidRPr="00F72ABB">
        <w:rPr>
          <w:rFonts w:ascii="Courier New" w:hAnsi="Courier New" w:cs="Courier New"/>
          <w:color w:val="228B22"/>
          <w:sz w:val="20"/>
          <w:szCs w:val="20"/>
        </w:rPr>
        <w:t>%weights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 vectors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FH1 = [FH1x FH1y 0]; FH2 = [FH2x FH2y 0]; FH3 = [FH3x FH3y 0]; FH4 = [FH4x FH4y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FK1 = [FK1x FK1y 0]; FK2 = [FK2x FK2y 0]; FK3 = [FK3x FK3y 0]; FK4 = [FK4x FK4y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FF1 = [FF1x FF1y 0]; FF2 = [FF2x FF2y 0]; FF3 = [FF3x FF3y 0]; FF4 = [FF4x FF4y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%vector positions and accelerations for each point of interest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%front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rH1 = [xH1 yH1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rH1ddot = [xH1ddot yH1ddot 0]; %hip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rT1 = [xT1 yT1 0]; rT1ddot = [xT1ddot yT1ddot 0]; </w:t>
      </w:r>
      <w:r w:rsidRPr="00F72ABB">
        <w:rPr>
          <w:rFonts w:ascii="Courier New" w:hAnsi="Courier New" w:cs="Courier New"/>
          <w:color w:val="228B22"/>
          <w:sz w:val="20"/>
          <w:szCs w:val="20"/>
        </w:rPr>
        <w:t>%thigh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rK1 = [xK1 yK1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rK1ddot = [xK1ddot yK1ddot 0]; %knee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rS1 = [xS1 yS1 0]; rS1ddot = [xS1ddot yS1ddot 0]; </w:t>
      </w:r>
      <w:r w:rsidRPr="00F72ABB">
        <w:rPr>
          <w:rFonts w:ascii="Courier New" w:hAnsi="Courier New" w:cs="Courier New"/>
          <w:color w:val="228B22"/>
          <w:sz w:val="20"/>
          <w:szCs w:val="20"/>
        </w:rPr>
        <w:t>%shank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rF1 = [xF1 yF1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rF1ddot = [xF1ddot yF1ddot 0]; %foot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%front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rH3 = [xH3 yH3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rH3ddot = [xH3ddot yH3ddot 0]; %hip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rT3 = [xT3 yT3 0]; rT3ddot = [xT3ddot yT3ddot 0]; </w:t>
      </w:r>
      <w:r w:rsidRPr="00F72ABB">
        <w:rPr>
          <w:rFonts w:ascii="Courier New" w:hAnsi="Courier New" w:cs="Courier New"/>
          <w:color w:val="228B22"/>
          <w:sz w:val="20"/>
          <w:szCs w:val="20"/>
        </w:rPr>
        <w:t>%thigh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rK3 = [xK3 yK3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rK3ddot = [xK3ddot yK3ddot 0]; %knee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rS3 = [xS3 yS3 0]; rS3ddot = [xS3ddot yS3ddot 0]; </w:t>
      </w:r>
      <w:r w:rsidRPr="00F72ABB">
        <w:rPr>
          <w:rFonts w:ascii="Courier New" w:hAnsi="Courier New" w:cs="Courier New"/>
          <w:color w:val="228B22"/>
          <w:sz w:val="20"/>
          <w:szCs w:val="20"/>
        </w:rPr>
        <w:t>%shank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rF3 = [xF3 yF3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rF3ddot = [xF3ddot yF3ddot 0]; %foot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rB</w:t>
      </w:r>
      <w:proofErr w:type="gramEnd"/>
      <w:r w:rsidRPr="00F72ABB">
        <w:rPr>
          <w:rFonts w:ascii="Courier New" w:hAnsi="Courier New" w:cs="Courier New"/>
          <w:color w:val="000000"/>
          <w:sz w:val="20"/>
          <w:szCs w:val="20"/>
        </w:rPr>
        <w:t xml:space="preserve"> = [x y 0]; rBddot = [xddot yddot 0]; </w:t>
      </w:r>
      <w:r w:rsidRPr="00F72ABB">
        <w:rPr>
          <w:rFonts w:ascii="Courier New" w:hAnsi="Courier New" w:cs="Courier New"/>
          <w:color w:val="228B22"/>
          <w:sz w:val="20"/>
          <w:szCs w:val="20"/>
        </w:rPr>
        <w:t>%body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%rear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rH2 = [xH2 yH2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rH2ddot = [xH2ddot yH2ddot 0]; %hip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rT2 = [xT2 yT2 0]; rT2ddot = [xT2ddot yT2ddot 0];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rK2 = [xK2 yK2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rK2ddot = [xK2ddot yK2ddot 0]; %knee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rS2 = [xS2 yS2 0]; rS2ddot = [xS2ddot yS2ddot 0];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rF2 = [xF2 yF2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rF2ddot = [xF2ddot yF2ddot 0]; %foot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%rear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rH4 = [xH4 yH4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rH4ddot = [xH4ddot yH4ddot 0]; %hip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rT4 = [xT4 yT4 0]; rT4ddot = [xT4ddot yT4ddot 0]; </w:t>
      </w:r>
      <w:r w:rsidRPr="00F72ABB">
        <w:rPr>
          <w:rFonts w:ascii="Courier New" w:hAnsi="Courier New" w:cs="Courier New"/>
          <w:color w:val="228B22"/>
          <w:sz w:val="20"/>
          <w:szCs w:val="20"/>
        </w:rPr>
        <w:t>%thigh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rK4 = [xK4 yK4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rK4ddot = [xK4ddot yK4ddot 0]; %knee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rS4 = [xS4 yS4 0]; rS4ddot = [xS4ddot yS4ddot 0]; </w:t>
      </w:r>
      <w:r w:rsidRPr="00F72ABB">
        <w:rPr>
          <w:rFonts w:ascii="Courier New" w:hAnsi="Courier New" w:cs="Courier New"/>
          <w:color w:val="228B22"/>
          <w:sz w:val="20"/>
          <w:szCs w:val="20"/>
        </w:rPr>
        <w:t>%shank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rF4 = [xF4 yF4 0]</w:t>
      </w:r>
      <w:proofErr w:type="gramStart"/>
      <w:r w:rsidRPr="00F72ABB">
        <w:rPr>
          <w:rFonts w:ascii="Courier New" w:hAnsi="Courier New" w:cs="Courier New"/>
          <w:color w:val="000000"/>
          <w:sz w:val="20"/>
          <w:szCs w:val="20"/>
        </w:rPr>
        <w:t>;</w:t>
      </w:r>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 xml:space="preserve"> rF4ddot = [xF4ddot yF4ddot 0]; %foot 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%force calculations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EffecMomentS1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rS1,mS1*rS1ddot)+ [IS1x*0 IS1y*0 IS1z*tk1ddot]; </w:t>
      </w:r>
      <w:r w:rsidRPr="00F72ABB">
        <w:rPr>
          <w:rFonts w:ascii="Courier New" w:hAnsi="Courier New" w:cs="Courier New"/>
          <w:color w:val="228B22"/>
          <w:sz w:val="20"/>
          <w:szCs w:val="20"/>
        </w:rPr>
        <w:t>%shank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EffecMomentT1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rT1,mT1*rT1ddot)+ [IT1x*0 IT1y*0 IT1z*th1ddot]; </w:t>
      </w:r>
      <w:r w:rsidRPr="00F72ABB">
        <w:rPr>
          <w:rFonts w:ascii="Courier New" w:hAnsi="Courier New" w:cs="Courier New"/>
          <w:color w:val="228B22"/>
          <w:sz w:val="20"/>
          <w:szCs w:val="20"/>
        </w:rPr>
        <w:t>%thigh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EffecMomentS3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rS3,mS3*rS3ddot)+ [IS3x*0 IS3y*0 IS3z*tk3ddot]; </w:t>
      </w:r>
      <w:r w:rsidRPr="00F72ABB">
        <w:rPr>
          <w:rFonts w:ascii="Courier New" w:hAnsi="Courier New" w:cs="Courier New"/>
          <w:color w:val="228B22"/>
          <w:sz w:val="20"/>
          <w:szCs w:val="20"/>
        </w:rPr>
        <w:t>%shank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EffecMomentT3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rT3,mT3*rT3ddot)+ [IT3x*0 IT3y*0 IT3z*th3ddot]; </w:t>
      </w:r>
      <w:r w:rsidRPr="00F72ABB">
        <w:rPr>
          <w:rFonts w:ascii="Courier New" w:hAnsi="Courier New" w:cs="Courier New"/>
          <w:color w:val="228B22"/>
          <w:sz w:val="20"/>
          <w:szCs w:val="20"/>
        </w:rPr>
        <w:t>%thigh 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EffecMomentB  =</w:t>
      </w:r>
      <w:proofErr w:type="gramEnd"/>
      <w:r w:rsidRPr="00F72ABB">
        <w:rPr>
          <w:rFonts w:ascii="Courier New" w:hAnsi="Courier New" w:cs="Courier New"/>
          <w:color w:val="228B22"/>
          <w:sz w:val="20"/>
          <w:szCs w:val="20"/>
        </w:rPr>
        <w:t xml:space="preserve"> cross(rB,mB*rBddot)   + [IBx*0 IBy*0 IBz*tbddot];     %body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EffecMomentT2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rT2,mT2*rT2ddot)+ [IT2x*0 IT2y*0 IT2z*th2ddot];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EffecMomentS2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rS2,mS2*rS2ddot)+ [IS2x*0 IS2y*0 IS2z*tk2ddot];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EffecMomentT4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rT4,mT4*rT4ddot)+ [IT4x*0 IT4y*0 IT4z*th4ddot]; </w:t>
      </w:r>
      <w:r w:rsidRPr="00F72ABB">
        <w:rPr>
          <w:rFonts w:ascii="Courier New" w:hAnsi="Courier New" w:cs="Courier New"/>
          <w:color w:val="228B22"/>
          <w:sz w:val="20"/>
          <w:szCs w:val="20"/>
        </w:rPr>
        <w:t>%thigh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EffecMomentS4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rS4,mS4*rS4ddot)+ [IS4x*0 IS4y*0 IS4z*tk4ddot]; </w:t>
      </w:r>
      <w:r w:rsidRPr="00F72ABB">
        <w:rPr>
          <w:rFonts w:ascii="Courier New" w:hAnsi="Courier New" w:cs="Courier New"/>
          <w:color w:val="228B22"/>
          <w:sz w:val="20"/>
          <w:szCs w:val="20"/>
        </w:rPr>
        <w:t>%shank 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%creating the 1D Force Matrix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 = [FK1y; FH1y; FK2y; FH2y; FK3y; FH3y; FK4y; FH4y;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FK1x; FH1x; FK2x; FH2x; FK3x; FH3x; FK4x; FH4x];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The</w:t>
      </w:r>
      <w:proofErr w:type="gramEnd"/>
      <w:r w:rsidRPr="00F72ABB">
        <w:rPr>
          <w:rFonts w:ascii="Courier New" w:hAnsi="Courier New" w:cs="Courier New"/>
          <w:color w:val="228B22"/>
          <w:sz w:val="20"/>
          <w:szCs w:val="20"/>
        </w:rPr>
        <w:t xml:space="preserve"> "other crap" on the right half {B}</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Kin = [mS1*yS1ddot+</w:t>
      </w:r>
      <w:proofErr w:type="gramStart"/>
      <w:r w:rsidRPr="00F72ABB">
        <w:rPr>
          <w:rFonts w:ascii="Courier New" w:hAnsi="Courier New" w:cs="Courier New"/>
          <w:color w:val="000000"/>
          <w:sz w:val="20"/>
          <w:szCs w:val="20"/>
        </w:rPr>
        <w:t>S1w(</w:t>
      </w:r>
      <w:proofErr w:type="gramEnd"/>
      <w:r w:rsidRPr="00F72ABB">
        <w:rPr>
          <w:rFonts w:ascii="Courier New" w:hAnsi="Courier New" w:cs="Courier New"/>
          <w:color w:val="000000"/>
          <w:sz w:val="20"/>
          <w:szCs w:val="20"/>
        </w:rPr>
        <w:t xml:space="preserve">2)+FF1y; mT1*yT1ddot+T1w(2); mS2*yS2ddot+S2w(2)+FF2y; mT2*yT2ddot+T2w(2);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mS3*yS3ddot+</w:t>
      </w:r>
      <w:proofErr w:type="gramStart"/>
      <w:r w:rsidRPr="00F72ABB">
        <w:rPr>
          <w:rFonts w:ascii="Courier New" w:hAnsi="Courier New" w:cs="Courier New"/>
          <w:color w:val="000000"/>
          <w:sz w:val="20"/>
          <w:szCs w:val="20"/>
        </w:rPr>
        <w:t>S3w(</w:t>
      </w:r>
      <w:proofErr w:type="gramEnd"/>
      <w:r w:rsidRPr="00F72ABB">
        <w:rPr>
          <w:rFonts w:ascii="Courier New" w:hAnsi="Courier New" w:cs="Courier New"/>
          <w:color w:val="000000"/>
          <w:sz w:val="20"/>
          <w:szCs w:val="20"/>
        </w:rPr>
        <w:t xml:space="preserve">2)+FF3y; mT3*yT3ddot+T3w(2); mS4*yS4ddot+S4w(2)+FF4y; mT4*yT4ddot+T4w(2);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mS1*xS1ddot+FF1x; mT1*xT1ddot; mS2*xS2ddot+FF2x; mT2*xT2ddot</w:t>
      </w:r>
      <w:proofErr w:type="gramStart"/>
      <w:r w:rsidRPr="00F72ABB">
        <w:rPr>
          <w:rFonts w:ascii="Courier New" w:hAnsi="Courier New" w:cs="Courier New"/>
          <w:color w:val="000000"/>
          <w:sz w:val="20"/>
          <w:szCs w:val="20"/>
        </w:rPr>
        <w:t xml:space="preserve">; </w:t>
      </w:r>
      <w:r w:rsidRPr="00F72ABB">
        <w:rPr>
          <w:rFonts w:ascii="Courier New" w:hAnsi="Courier New" w:cs="Courier New"/>
          <w:color w:val="0000FF"/>
          <w:sz w:val="20"/>
          <w:szCs w:val="20"/>
        </w:rPr>
        <w:t>...</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mS3*xS3ddot+FF3x; mT3*xT3ddot; mS4*xS4ddot+FF4x; mT4*xT4ddot];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The</w:t>
      </w:r>
      <w:proofErr w:type="gramEnd"/>
      <w:r w:rsidRPr="00F72ABB">
        <w:rPr>
          <w:rFonts w:ascii="Courier New" w:hAnsi="Courier New" w:cs="Courier New"/>
          <w:color w:val="228B22"/>
          <w:sz w:val="20"/>
          <w:szCs w:val="20"/>
        </w:rPr>
        <w:t xml:space="preserve"> matrix relating internal forces to accelerations {A}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Mat =[-1  0  0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1 -1  0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0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1 -1  0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0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1 -1  0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0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1 -1  0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0 -1  0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1 -1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0 -1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1 -1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0 -1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1 -1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0  0 -1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0  0  0  0  0  0  0  0  0  0  0  1 -1];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%solving {A</w:t>
      </w:r>
      <w:proofErr w:type="gramStart"/>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F}={B} for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FORCES = </w:t>
      </w:r>
      <w:proofErr w:type="gramStart"/>
      <w:r w:rsidRPr="00F72ABB">
        <w:rPr>
          <w:rFonts w:ascii="Courier New" w:hAnsi="Courier New" w:cs="Courier New"/>
          <w:color w:val="000000"/>
          <w:sz w:val="20"/>
          <w:szCs w:val="20"/>
        </w:rPr>
        <w:t>solve(</w:t>
      </w:r>
      <w:proofErr w:type="gramEnd"/>
      <w:r w:rsidRPr="00F72ABB">
        <w:rPr>
          <w:rFonts w:ascii="Courier New" w:hAnsi="Courier New" w:cs="Courier New"/>
          <w:color w:val="000000"/>
          <w:sz w:val="20"/>
          <w:szCs w:val="20"/>
        </w:rPr>
        <w:t xml:space="preserve">F == inv(Mat)*Kin, FK1x, FK1y, FK2x, FK2y, FK3x, FK3y, FK4x, FK4y, </w:t>
      </w:r>
      <w:r w:rsidRPr="00F72ABB">
        <w:rPr>
          <w:rFonts w:ascii="Courier New" w:hAnsi="Courier New" w:cs="Courier New"/>
          <w:color w:val="0000FF"/>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FH1x, FH1y, FH2x, FH2y, FH3x, FH3y, FH4x, FH4y);</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%Torque array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These</w:t>
      </w:r>
      <w:proofErr w:type="gramEnd"/>
      <w:r w:rsidRPr="00F72ABB">
        <w:rPr>
          <w:rFonts w:ascii="Courier New" w:hAnsi="Courier New" w:cs="Courier New"/>
          <w:color w:val="228B22"/>
          <w:sz w:val="20"/>
          <w:szCs w:val="20"/>
        </w:rPr>
        <w:t xml:space="preserve"> are negative because on the diagram the moments are assumed negative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 = [-TK1; -TH1; -TK2; -TH2; -TK3; -TH3; -TK4; -TH4];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%Matric {C} relating torques to movement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TMat = [</w:t>
      </w:r>
      <w:proofErr w:type="gramStart"/>
      <w:r w:rsidRPr="00F72ABB">
        <w:rPr>
          <w:rFonts w:ascii="Courier New" w:hAnsi="Courier New" w:cs="Courier New"/>
          <w:color w:val="000000"/>
          <w:sz w:val="20"/>
          <w:szCs w:val="20"/>
        </w:rPr>
        <w:t>1  0</w:t>
      </w:r>
      <w:proofErr w:type="gramEnd"/>
      <w:r w:rsidRPr="00F72ABB">
        <w:rPr>
          <w:rFonts w:ascii="Courier New" w:hAnsi="Courier New" w:cs="Courier New"/>
          <w:color w:val="000000"/>
          <w:sz w:val="20"/>
          <w:szCs w:val="20"/>
        </w:rPr>
        <w:t xml:space="preserve">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1  1</w:t>
      </w:r>
      <w:proofErr w:type="gramEnd"/>
      <w:r w:rsidRPr="00F72ABB">
        <w:rPr>
          <w:rFonts w:ascii="Courier New" w:hAnsi="Courier New" w:cs="Courier New"/>
          <w:color w:val="000000"/>
          <w:sz w:val="20"/>
          <w:szCs w:val="20"/>
        </w:rPr>
        <w:t xml:space="preserve">  0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1  0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-1  1  0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0  0  1  0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0  0 -1  1  0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0  0  0  0  1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0  0  0  0 -1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The</w:t>
      </w:r>
      <w:proofErr w:type="gramEnd"/>
      <w:r w:rsidRPr="00F72ABB">
        <w:rPr>
          <w:rFonts w:ascii="Courier New" w:hAnsi="Courier New" w:cs="Courier New"/>
          <w:color w:val="228B22"/>
          <w:sz w:val="20"/>
          <w:szCs w:val="20"/>
        </w:rPr>
        <w:t xml:space="preserve"> "other crap" from the sum of the torques, matrix {D}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TorqueT = [EffecMomentS1 -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 xml:space="preserve">rF1,  FF1) - cross(rK1, -FK1) - cross(rS1, S1w);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EffecMomentT1 -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rH1, -FH1) - cross(rK1,  FK1) - cross(rT1, T1w);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EffecMomentS2 -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rF2,  FF2) - cross(rK2, -FK2) - cross(rS2, S2w);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EffecMomentT2 -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rH2, -FH2) - cross(rK2,  FK2) - cross(rT2, T2w);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EffecMomentS3 -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rF3,  FF3) - cross(rK3, -FK3) - cross(rS3, S3w);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EffecMomentT3 -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rH3, -FH3) - cross(rK3,  FK3) - cross(rT3, T3w);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EffecMomentS4 -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rF4,  FF4) - cross(rK4, -FK4) - cross(rS4, S4w);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EffecMomentT4 - </w:t>
      </w:r>
      <w:proofErr w:type="gramStart"/>
      <w:r w:rsidRPr="00F72ABB">
        <w:rPr>
          <w:rFonts w:ascii="Courier New" w:hAnsi="Courier New" w:cs="Courier New"/>
          <w:color w:val="000000"/>
          <w:sz w:val="20"/>
          <w:szCs w:val="20"/>
        </w:rPr>
        <w:t>cross(</w:t>
      </w:r>
      <w:proofErr w:type="gramEnd"/>
      <w:r w:rsidRPr="00F72ABB">
        <w:rPr>
          <w:rFonts w:ascii="Courier New" w:hAnsi="Courier New" w:cs="Courier New"/>
          <w:color w:val="000000"/>
          <w:sz w:val="20"/>
          <w:szCs w:val="20"/>
        </w:rPr>
        <w:t>rH4, -FH4) - cross(rK4,  FK4) - cross(rT4, T4w)];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Grabbing</w:t>
      </w:r>
      <w:proofErr w:type="gramEnd"/>
      <w:r w:rsidRPr="00F72ABB">
        <w:rPr>
          <w:rFonts w:ascii="Courier New" w:hAnsi="Courier New" w:cs="Courier New"/>
          <w:color w:val="228B22"/>
          <w:sz w:val="20"/>
          <w:szCs w:val="20"/>
        </w:rPr>
        <w:t xml:space="preserve"> the Z direction of {D}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TorqueT = </w:t>
      </w:r>
      <w:proofErr w:type="gramStart"/>
      <w:r w:rsidRPr="00F72ABB">
        <w:rPr>
          <w:rFonts w:ascii="Courier New" w:hAnsi="Courier New" w:cs="Courier New"/>
          <w:color w:val="000000"/>
          <w:sz w:val="20"/>
          <w:szCs w:val="20"/>
        </w:rPr>
        <w:t>TorqueT(</w:t>
      </w:r>
      <w:proofErr w:type="gramEnd"/>
      <w:r w:rsidRPr="00F72ABB">
        <w:rPr>
          <w:rFonts w:ascii="Courier New" w:hAnsi="Courier New" w:cs="Courier New"/>
          <w:color w:val="000000"/>
          <w:sz w:val="20"/>
          <w:szCs w:val="20"/>
        </w:rPr>
        <w:t>:,3);</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lastRenderedPageBreak/>
        <w:t>%Solving {C</w:t>
      </w:r>
      <w:proofErr w:type="gramStart"/>
      <w:r w:rsidRPr="00F72ABB">
        <w:rPr>
          <w:rFonts w:ascii="Courier New" w:hAnsi="Courier New" w:cs="Courier New"/>
          <w:color w:val="228B22"/>
          <w:sz w:val="20"/>
          <w:szCs w:val="20"/>
        </w:rPr>
        <w:t>}{</w:t>
      </w:r>
      <w:proofErr w:type="gramEnd"/>
      <w:r w:rsidRPr="00F72ABB">
        <w:rPr>
          <w:rFonts w:ascii="Courier New" w:hAnsi="Courier New" w:cs="Courier New"/>
          <w:color w:val="228B22"/>
          <w:sz w:val="20"/>
          <w:szCs w:val="20"/>
        </w:rPr>
        <w:t>T}={D} for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Ts = </w:t>
      </w:r>
      <w:proofErr w:type="gramStart"/>
      <w:r w:rsidRPr="00F72ABB">
        <w:rPr>
          <w:rFonts w:ascii="Courier New" w:hAnsi="Courier New" w:cs="Courier New"/>
          <w:color w:val="000000"/>
          <w:sz w:val="20"/>
          <w:szCs w:val="20"/>
        </w:rPr>
        <w:t>solve(</w:t>
      </w:r>
      <w:proofErr w:type="gramEnd"/>
      <w:r w:rsidRPr="00F72ABB">
        <w:rPr>
          <w:rFonts w:ascii="Courier New" w:hAnsi="Courier New" w:cs="Courier New"/>
          <w:color w:val="000000"/>
          <w:sz w:val="20"/>
          <w:szCs w:val="20"/>
        </w:rPr>
        <w:t>TMat*T == TorqueT, TK1, TH1, TK2, TH2, TK3, TH3, TK4, TH4);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Creating</w:t>
      </w:r>
      <w:proofErr w:type="gramEnd"/>
      <w:r w:rsidRPr="00F72ABB">
        <w:rPr>
          <w:rFonts w:ascii="Courier New" w:hAnsi="Courier New" w:cs="Courier New"/>
          <w:color w:val="228B22"/>
          <w:sz w:val="20"/>
          <w:szCs w:val="20"/>
        </w:rPr>
        <w:t xml:space="preserve"> TH1F (Hip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 = Ts.TH1;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ydot, 0); TH1F = subs(TH1F, yddot, 0); TH1F = subs(TH1F, th1dot,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th1ddot, 0); TH1F = subs(TH1F, tk1dot, 0); TH1F = subs(TH1F, tk1ddot,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tbdot, 0); TH1F = subs(TH1F,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TH1F, xdot, 0); TH1F = subs(TH1F, xddot,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TH1F, LH1,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TH1F,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TH1F,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LS1, LF1/2);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TH1F, LT1, LK1/2);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Creating</w:t>
      </w:r>
      <w:proofErr w:type="gramEnd"/>
      <w:r w:rsidRPr="00F72ABB">
        <w:rPr>
          <w:rFonts w:ascii="Courier New" w:hAnsi="Courier New" w:cs="Courier New"/>
          <w:color w:val="228B22"/>
          <w:sz w:val="20"/>
          <w:szCs w:val="20"/>
        </w:rPr>
        <w:t xml:space="preserve"> TK1F (Knee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 = Ts.TK1;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TK1F, ydot, 0); TK1F = subs(TK1F, yddot, 0); TK1F = subs(TK1F, th1dot,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TK1F, th1ddot, 0); TK1F = subs(TK1F, tk1dot, 0); TK1F = subs(TK1F, tk1ddot,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TK1F, tbdot, 0); TK1F = subs(TK1F,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TK1F, xdot, 0); TK1F = subs(TK1F, xddot,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TK1F, LH1,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TK1F,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TK1F,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TK1F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TK1F,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Creating</w:t>
      </w:r>
      <w:proofErr w:type="gramEnd"/>
      <w:r w:rsidRPr="00F72ABB">
        <w:rPr>
          <w:rFonts w:ascii="Courier New" w:hAnsi="Courier New" w:cs="Courier New"/>
          <w:color w:val="228B22"/>
          <w:sz w:val="20"/>
          <w:szCs w:val="20"/>
        </w:rPr>
        <w:t xml:space="preserve"> TH2F (Hip Torque 2)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 = Ts.TH2;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TH2F, ydot, 0); TH2F = subs(TH2F, yddot, 0); TH2F = subs(TH2F, th2dot,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TH2F, th2ddot, 0); TH2F = subs(TH2F, tk2dot, 0); TH2F = subs(TH2F, tk2ddot,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TH2F, tbdot, 0); TH2F = subs(TH2F,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TH2F, xdot, 0); TH2F = subs(TH2F, xddot,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TH2F, LH2,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TH2F,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TH2F,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TH2F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TH2F,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Creating</w:t>
      </w:r>
      <w:proofErr w:type="gramEnd"/>
      <w:r w:rsidRPr="00F72ABB">
        <w:rPr>
          <w:rFonts w:ascii="Courier New" w:hAnsi="Courier New" w:cs="Courier New"/>
          <w:color w:val="228B22"/>
          <w:sz w:val="20"/>
          <w:szCs w:val="20"/>
        </w:rPr>
        <w:t xml:space="preserve"> TK1F (Knee Torque 1) in the form shown by Dr Rodriguez by renaming and zeroing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%variables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 = Ts.TK2;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TK2F, ydot, 0); TK2F = subs(TK2F, yddot, 0); TK2F = subs(TK2F, th2dot,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TK2F, th2ddot, 0); TK2F = subs(TK2F, tk2dot, 0); TK2F = subs(TK2F, tk2ddot,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TK2F, tbdot, 0); TK2F = subs(TK2F, tbddot,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TK2F, xdot, 0); TK2F = subs(TK2F, xddot,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lastRenderedPageBreak/>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TK2F, LH2,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TK2F, tb,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 xml:space="preserve">TK2F, x,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TK2F = </w:t>
      </w:r>
      <w:proofErr w:type="gramStart"/>
      <w:r w:rsidRPr="00F72ABB">
        <w:rPr>
          <w:rFonts w:ascii="Courier New" w:hAnsi="Courier New" w:cs="Courier New"/>
          <w:color w:val="000000"/>
          <w:sz w:val="20"/>
          <w:szCs w:val="20"/>
        </w:rPr>
        <w:t>subs(</w:t>
      </w:r>
      <w:proofErr w:type="gramEnd"/>
      <w:r w:rsidRPr="00F72ABB">
        <w:rPr>
          <w:rFonts w:ascii="Courier New" w:hAnsi="Courier New" w:cs="Courier New"/>
          <w:color w:val="000000"/>
          <w:sz w:val="20"/>
          <w:szCs w:val="20"/>
        </w:rPr>
        <w:t>TK2F, y, 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%Print form variables to console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TH2F;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TK2F;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Assigning</w:t>
      </w:r>
      <w:proofErr w:type="gramEnd"/>
      <w:r w:rsidRPr="00F72ABB">
        <w:rPr>
          <w:rFonts w:ascii="Courier New" w:hAnsi="Courier New" w:cs="Courier New"/>
          <w:color w:val="228B22"/>
          <w:sz w:val="20"/>
          <w:szCs w:val="20"/>
        </w:rPr>
        <w:t xml:space="preserve"> variables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'TK1F'</w:t>
      </w:r>
      <w:r w:rsidRPr="00F72ABB">
        <w:rPr>
          <w:rFonts w:ascii="Courier New" w:hAnsi="Courier New" w:cs="Courier New"/>
          <w:color w:val="000000"/>
          <w:sz w:val="20"/>
          <w:szCs w:val="20"/>
        </w:rPr>
        <w:t>, TK1F);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'TH1F'</w:t>
      </w:r>
      <w:r w:rsidRPr="00F72ABB">
        <w:rPr>
          <w:rFonts w:ascii="Courier New" w:hAnsi="Courier New" w:cs="Courier New"/>
          <w:color w:val="000000"/>
          <w:sz w:val="20"/>
          <w:szCs w:val="20"/>
        </w:rPr>
        <w:t>, TH1F);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Assigning</w:t>
      </w:r>
      <w:proofErr w:type="gramEnd"/>
      <w:r w:rsidRPr="00F72ABB">
        <w:rPr>
          <w:rFonts w:ascii="Courier New" w:hAnsi="Courier New" w:cs="Courier New"/>
          <w:color w:val="228B22"/>
          <w:sz w:val="20"/>
          <w:szCs w:val="20"/>
        </w:rPr>
        <w:t xml:space="preserve"> force matrices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'Kin'</w:t>
      </w:r>
      <w:r w:rsidRPr="00F72ABB">
        <w:rPr>
          <w:rFonts w:ascii="Courier New" w:hAnsi="Courier New" w:cs="Courier New"/>
          <w:color w:val="000000"/>
          <w:sz w:val="20"/>
          <w:szCs w:val="20"/>
        </w:rPr>
        <w:t>, Kin);</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w:t>
      </w:r>
      <w:r w:rsidRPr="00F72ABB">
        <w:rPr>
          <w:rFonts w:ascii="Courier New" w:hAnsi="Courier New" w:cs="Courier New"/>
          <w:color w:val="000000"/>
          <w:sz w:val="20"/>
          <w:szCs w:val="20"/>
        </w:rPr>
        <w:t>, F);</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'Mat'</w:t>
      </w:r>
      <w:r w:rsidRPr="00F72ABB">
        <w:rPr>
          <w:rFonts w:ascii="Courier New" w:hAnsi="Courier New" w:cs="Courier New"/>
          <w:color w:val="000000"/>
          <w:sz w:val="20"/>
          <w:szCs w:val="20"/>
        </w:rPr>
        <w:t>, 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'FORCES'</w:t>
      </w:r>
      <w:r w:rsidRPr="00F72ABB">
        <w:rPr>
          <w:rFonts w:ascii="Courier New" w:hAnsi="Courier New" w:cs="Courier New"/>
          <w:color w:val="000000"/>
          <w:sz w:val="20"/>
          <w:szCs w:val="20"/>
        </w:rPr>
        <w:t>, FORCES);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roofErr w:type="gramStart"/>
      <w:r w:rsidRPr="00F72ABB">
        <w:rPr>
          <w:rFonts w:ascii="Courier New" w:hAnsi="Courier New" w:cs="Courier New"/>
          <w:color w:val="228B22"/>
          <w:sz w:val="20"/>
          <w:szCs w:val="20"/>
        </w:rPr>
        <w:t>Assigning</w:t>
      </w:r>
      <w:proofErr w:type="gramEnd"/>
      <w:r w:rsidRPr="00F72ABB">
        <w:rPr>
          <w:rFonts w:ascii="Courier New" w:hAnsi="Courier New" w:cs="Courier New"/>
          <w:color w:val="228B22"/>
          <w:sz w:val="20"/>
          <w:szCs w:val="20"/>
        </w:rPr>
        <w:t xml:space="preserve"> torque matrices to workspace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w:t>
      </w:r>
      <w:r w:rsidRPr="00F72ABB">
        <w:rPr>
          <w:rFonts w:ascii="Courier New" w:hAnsi="Courier New" w:cs="Courier New"/>
          <w:color w:val="000000"/>
          <w:sz w:val="20"/>
          <w:szCs w:val="20"/>
        </w:rPr>
        <w:t>, 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'TorqueT'</w:t>
      </w:r>
      <w:r w:rsidRPr="00F72ABB">
        <w:rPr>
          <w:rFonts w:ascii="Courier New" w:hAnsi="Courier New" w:cs="Courier New"/>
          <w:color w:val="000000"/>
          <w:sz w:val="20"/>
          <w:szCs w:val="20"/>
        </w:rPr>
        <w:t>, TorqueT);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'TMat'</w:t>
      </w:r>
      <w:r w:rsidRPr="00F72ABB">
        <w:rPr>
          <w:rFonts w:ascii="Courier New" w:hAnsi="Courier New" w:cs="Courier New"/>
          <w:color w:val="000000"/>
          <w:sz w:val="20"/>
          <w:szCs w:val="20"/>
        </w:rPr>
        <w:t>, TMat);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assignin(</w:t>
      </w:r>
      <w:proofErr w:type="gramEnd"/>
      <w:r w:rsidRPr="00F72ABB">
        <w:rPr>
          <w:rFonts w:ascii="Courier New" w:hAnsi="Courier New" w:cs="Courier New"/>
          <w:color w:val="A020F0"/>
          <w:sz w:val="20"/>
          <w:szCs w:val="20"/>
        </w:rPr>
        <w:t>'base'</w:t>
      </w:r>
      <w:r w:rsidRPr="00F72ABB">
        <w:rPr>
          <w:rFonts w:ascii="Courier New" w:hAnsi="Courier New" w:cs="Courier New"/>
          <w:color w:val="000000"/>
          <w:sz w:val="20"/>
          <w:szCs w:val="20"/>
        </w:rPr>
        <w:t xml:space="preserve">, </w:t>
      </w:r>
      <w:r w:rsidRPr="00F72ABB">
        <w:rPr>
          <w:rFonts w:ascii="Courier New" w:hAnsi="Courier New" w:cs="Courier New"/>
          <w:color w:val="A020F0"/>
          <w:sz w:val="20"/>
          <w:szCs w:val="20"/>
        </w:rPr>
        <w:t>'Ts'</w:t>
      </w:r>
      <w:r w:rsidRPr="00F72ABB">
        <w:rPr>
          <w:rFonts w:ascii="Courier New" w:hAnsi="Courier New" w:cs="Courier New"/>
          <w:color w:val="000000"/>
          <w:sz w:val="20"/>
          <w:szCs w:val="20"/>
        </w:rPr>
        <w:t>, 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%inputs the function eqtn, row array of variables, </w:t>
      </w:r>
      <w:proofErr w:type="gramStart"/>
      <w:r w:rsidRPr="00F72ABB">
        <w:rPr>
          <w:rFonts w:ascii="Courier New" w:hAnsi="Courier New" w:cs="Courier New"/>
          <w:color w:val="228B22"/>
          <w:sz w:val="20"/>
          <w:szCs w:val="20"/>
        </w:rPr>
        <w:t>column</w:t>
      </w:r>
      <w:proofErr w:type="gramEnd"/>
      <w:r w:rsidRPr="00F72ABB">
        <w:rPr>
          <w:rFonts w:ascii="Courier New" w:hAnsi="Courier New" w:cs="Courier New"/>
          <w:color w:val="228B22"/>
          <w:sz w:val="20"/>
          <w:szCs w:val="20"/>
        </w:rPr>
        <w:t xml:space="preserve"> array of variable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%time derivatives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dt = derivative(eqtn, variables, timeDerivs)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%calculates the row-major jacobian of the equation and multiplies it by the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%time derivative of each varial to find the equations derivative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dt</w:t>
      </w:r>
      <w:proofErr w:type="gramEnd"/>
      <w:r w:rsidRPr="00F72ABB">
        <w:rPr>
          <w:rFonts w:ascii="Courier New" w:hAnsi="Courier New" w:cs="Courier New"/>
          <w:color w:val="000000"/>
          <w:sz w:val="20"/>
          <w:szCs w:val="20"/>
        </w:rPr>
        <w:t xml:space="preserve"> = jacobian(eqtn,variables)*timeDerivs;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ReadExcelData.m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Source Files: ParameterConfig.xlsx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Dependancies: xlsRead</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Reads excel data (Parameter config file) for the different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parameters of the robot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data - represents all the robot parameters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03/01/2015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data = ReadExcelData()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handling</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If</w:t>
      </w:r>
      <w:proofErr w:type="gramEnd"/>
      <w:r w:rsidRPr="00F72ABB">
        <w:rPr>
          <w:rFonts w:ascii="Courier New" w:hAnsi="Courier New" w:cs="Courier New"/>
          <w:color w:val="228B22"/>
          <w:sz w:val="20"/>
          <w:szCs w:val="20"/>
        </w:rPr>
        <w:t xml:space="preserve"> no sheet is specified, read first sheet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sheet</w:t>
      </w:r>
      <w:proofErr w:type="gramEnd"/>
      <w:r w:rsidRPr="00F72ABB">
        <w:rPr>
          <w:rFonts w:ascii="Courier New" w:hAnsi="Courier New" w:cs="Courier New"/>
          <w:color w:val="000000"/>
          <w:sz w:val="20"/>
          <w:szCs w:val="20"/>
        </w:rPr>
        <w:t xml:space="preserve">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read 12 data points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startRow</w:t>
      </w:r>
      <w:proofErr w:type="gramEnd"/>
      <w:r w:rsidRPr="00F72ABB">
        <w:rPr>
          <w:rFonts w:ascii="Courier New" w:hAnsi="Courier New" w:cs="Courier New"/>
          <w:color w:val="000000"/>
          <w:sz w:val="20"/>
          <w:szCs w:val="20"/>
        </w:rPr>
        <w:t xml:space="preserve"> =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endRow</w:t>
      </w:r>
      <w:proofErr w:type="gramEnd"/>
      <w:r w:rsidRPr="00F72ABB">
        <w:rPr>
          <w:rFonts w:ascii="Courier New" w:hAnsi="Courier New" w:cs="Courier New"/>
          <w:color w:val="000000"/>
          <w:sz w:val="20"/>
          <w:szCs w:val="20"/>
        </w:rPr>
        <w:t xml:space="preserve"> = 12;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Import the data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lastRenderedPageBreak/>
        <w:t>data</w:t>
      </w:r>
      <w:proofErr w:type="gramEnd"/>
      <w:r w:rsidRPr="00F72ABB">
        <w:rPr>
          <w:rFonts w:ascii="Courier New" w:hAnsi="Courier New" w:cs="Courier New"/>
          <w:color w:val="000000"/>
          <w:sz w:val="20"/>
          <w:szCs w:val="20"/>
        </w:rPr>
        <w:t xml:space="preserve"> = xlsread(</w:t>
      </w:r>
      <w:r w:rsidRPr="00F72ABB">
        <w:rPr>
          <w:rFonts w:ascii="Courier New" w:hAnsi="Courier New" w:cs="Courier New"/>
          <w:color w:val="A020F0"/>
          <w:sz w:val="20"/>
          <w:szCs w:val="20"/>
        </w:rPr>
        <w:t>'ParameterConfig.xlsx'</w:t>
      </w:r>
      <w:r w:rsidRPr="00F72ABB">
        <w:rPr>
          <w:rFonts w:ascii="Courier New" w:hAnsi="Courier New" w:cs="Courier New"/>
          <w:color w:val="000000"/>
          <w:sz w:val="20"/>
          <w:szCs w:val="20"/>
        </w:rPr>
        <w:t>, sheet, sprintf(</w:t>
      </w:r>
      <w:r w:rsidRPr="00F72ABB">
        <w:rPr>
          <w:rFonts w:ascii="Courier New" w:hAnsi="Courier New" w:cs="Courier New"/>
          <w:color w:val="A020F0"/>
          <w:sz w:val="20"/>
          <w:szCs w:val="20"/>
        </w:rPr>
        <w:t>'B%d:B%d'</w:t>
      </w:r>
      <w:r w:rsidRPr="00F72ABB">
        <w:rPr>
          <w:rFonts w:ascii="Courier New" w:hAnsi="Courier New" w:cs="Courier New"/>
          <w:color w:val="000000"/>
          <w:sz w:val="20"/>
          <w:szCs w:val="20"/>
        </w:rPr>
        <w:t>,startRow(1),endRow(1)));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block=2:length(startRow)</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tmpDataBlock</w:t>
      </w:r>
      <w:proofErr w:type="gramEnd"/>
      <w:r w:rsidRPr="00F72ABB">
        <w:rPr>
          <w:rFonts w:ascii="Courier New" w:hAnsi="Courier New" w:cs="Courier New"/>
          <w:color w:val="000000"/>
          <w:sz w:val="20"/>
          <w:szCs w:val="20"/>
        </w:rPr>
        <w:t xml:space="preserve"> = xlsread(</w:t>
      </w:r>
      <w:r w:rsidRPr="00F72ABB">
        <w:rPr>
          <w:rFonts w:ascii="Courier New" w:hAnsi="Courier New" w:cs="Courier New"/>
          <w:color w:val="A020F0"/>
          <w:sz w:val="20"/>
          <w:szCs w:val="20"/>
        </w:rPr>
        <w:t>'ParameterConfig.xlsx'</w:t>
      </w:r>
      <w:r w:rsidRPr="00F72ABB">
        <w:rPr>
          <w:rFonts w:ascii="Courier New" w:hAnsi="Courier New" w:cs="Courier New"/>
          <w:color w:val="000000"/>
          <w:sz w:val="20"/>
          <w:szCs w:val="20"/>
        </w:rPr>
        <w:t>, sheet, sprintf(</w:t>
      </w:r>
      <w:r w:rsidRPr="00F72ABB">
        <w:rPr>
          <w:rFonts w:ascii="Courier New" w:hAnsi="Courier New" w:cs="Courier New"/>
          <w:color w:val="A020F0"/>
          <w:sz w:val="20"/>
          <w:szCs w:val="20"/>
        </w:rPr>
        <w:t>'B%d:B%d'</w:t>
      </w:r>
      <w:r w:rsidRPr="00F72ABB">
        <w:rPr>
          <w:rFonts w:ascii="Courier New" w:hAnsi="Courier New" w:cs="Courier New"/>
          <w:color w:val="000000"/>
          <w:sz w:val="20"/>
          <w:szCs w:val="20"/>
        </w:rPr>
        <w:t>,startRow(block),endRow(block)));</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data</w:t>
      </w:r>
      <w:proofErr w:type="gramEnd"/>
      <w:r w:rsidRPr="00F72ABB">
        <w:rPr>
          <w:rFonts w:ascii="Courier New" w:hAnsi="Courier New" w:cs="Courier New"/>
          <w:color w:val="000000"/>
          <w:sz w:val="20"/>
          <w:szCs w:val="20"/>
        </w:rPr>
        <w:t xml:space="preserve"> = [data;tmpDataBlock]; </w:t>
      </w:r>
      <w:r w:rsidRPr="00F72ABB">
        <w:rPr>
          <w:rFonts w:ascii="Courier New" w:hAnsi="Courier New" w:cs="Courier New"/>
          <w:color w:val="228B22"/>
          <w:sz w:val="20"/>
          <w:szCs w:val="20"/>
        </w:rPr>
        <w:t>%#ok&lt;AGROW&gt;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FF"/>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Rz = RotZ(theta)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File   : RotZ.m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Computes the homogeneus rotation matrix about the Z-axis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theta - angle in degrees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Rz - 4x4 homogeneous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c = </w:t>
      </w:r>
      <w:proofErr w:type="gramStart"/>
      <w:r w:rsidRPr="00F72ABB">
        <w:rPr>
          <w:rFonts w:ascii="Courier New" w:hAnsi="Courier New" w:cs="Courier New"/>
          <w:color w:val="000000"/>
          <w:sz w:val="20"/>
          <w:szCs w:val="20"/>
        </w:rPr>
        <w:t>cosd(</w:t>
      </w:r>
      <w:proofErr w:type="gramEnd"/>
      <w:r w:rsidRPr="00F72ABB">
        <w:rPr>
          <w:rFonts w:ascii="Courier New" w:hAnsi="Courier New" w:cs="Courier New"/>
          <w:color w:val="000000"/>
          <w:sz w:val="20"/>
          <w:szCs w:val="20"/>
        </w:rPr>
        <w:t>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s = </w:t>
      </w:r>
      <w:proofErr w:type="gramStart"/>
      <w:r w:rsidRPr="00F72ABB">
        <w:rPr>
          <w:rFonts w:ascii="Courier New" w:hAnsi="Courier New" w:cs="Courier New"/>
          <w:color w:val="000000"/>
          <w:sz w:val="20"/>
          <w:szCs w:val="20"/>
        </w:rPr>
        <w:t>sind(</w:t>
      </w:r>
      <w:proofErr w:type="gramEnd"/>
      <w:r w:rsidRPr="00F72ABB">
        <w:rPr>
          <w:rFonts w:ascii="Courier New" w:hAnsi="Courier New" w:cs="Courier New"/>
          <w:color w:val="000000"/>
          <w:sz w:val="20"/>
          <w:szCs w:val="20"/>
        </w:rPr>
        <w:t>theta);</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Rz = [c -s 0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s  c</w:t>
      </w:r>
      <w:proofErr w:type="gramEnd"/>
      <w:r w:rsidRPr="00F72ABB">
        <w:rPr>
          <w:rFonts w:ascii="Courier New" w:hAnsi="Courier New" w:cs="Courier New"/>
          <w:color w:val="000000"/>
          <w:sz w:val="20"/>
          <w:szCs w:val="20"/>
        </w:rPr>
        <w:t xml:space="preserve"> 0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1 0;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0  0</w:t>
      </w:r>
      <w:proofErr w:type="gramEnd"/>
      <w:r w:rsidRPr="00F72ABB">
        <w:rPr>
          <w:rFonts w:ascii="Courier New" w:hAnsi="Courier New" w:cs="Courier New"/>
          <w:color w:val="000000"/>
          <w:sz w:val="20"/>
          <w:szCs w:val="20"/>
        </w:rPr>
        <w:t xml:space="preserve">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Main File   : SemiEllipseStep.m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Dependancies: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Calculates the positions for a quarter meter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elliptical step with a height of .05 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None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positions - array of positions in an elliptical 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Logan Beaver</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02/22/2015</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positions = SemiEllipseStep()</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halfStep</w:t>
      </w:r>
      <w:proofErr w:type="gramEnd"/>
      <w:r w:rsidRPr="00F72ABB">
        <w:rPr>
          <w:rFonts w:ascii="Courier New" w:hAnsi="Courier New" w:cs="Courier New"/>
          <w:color w:val="000000"/>
          <w:sz w:val="20"/>
          <w:szCs w:val="20"/>
        </w:rPr>
        <w:t xml:space="preserve"> = 0.25;</w:t>
      </w:r>
      <w:r w:rsidRPr="00F72ABB">
        <w:rPr>
          <w:rFonts w:ascii="Courier New" w:hAnsi="Courier New" w:cs="Courier New"/>
          <w:color w:val="228B22"/>
          <w:sz w:val="20"/>
          <w:szCs w:val="20"/>
        </w:rPr>
        <w: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stepHeight</w:t>
      </w:r>
      <w:proofErr w:type="gramEnd"/>
      <w:r w:rsidRPr="00F72ABB">
        <w:rPr>
          <w:rFonts w:ascii="Courier New" w:hAnsi="Courier New" w:cs="Courier New"/>
          <w:color w:val="000000"/>
          <w:sz w:val="20"/>
          <w:szCs w:val="20"/>
        </w:rPr>
        <w:t xml:space="preserve"> = 0.05;</w:t>
      </w:r>
      <w:r w:rsidRPr="00F72ABB">
        <w:rPr>
          <w:rFonts w:ascii="Courier New" w:hAnsi="Courier New" w:cs="Courier New"/>
          <w:color w:val="228B22"/>
          <w:sz w:val="20"/>
          <w:szCs w:val="20"/>
        </w:rPr>
        <w:t>%m</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[180:-1:0; 180:-1:0]; </w:t>
      </w:r>
      <w:r w:rsidRPr="00F72ABB">
        <w:rPr>
          <w:rFonts w:ascii="Courier New" w:hAnsi="Courier New" w:cs="Courier New"/>
          <w:color w:val="228B22"/>
          <w:sz w:val="20"/>
          <w:szCs w:val="20"/>
        </w:rPr>
        <w:t>%initial semicircle</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 xml:space="preserve"> = [cos(positions(1,:)*pi/180)*halfStep; sin(positions(2,:)*pi/180)*stepHeight];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2,:) = positions(2,:) - .7;</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1,:) = positions(1,:) + .02;</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for</w:t>
      </w:r>
      <w:proofErr w:type="gramEnd"/>
      <w:r w:rsidRPr="00F72ABB">
        <w:rPr>
          <w:rFonts w:ascii="Courier New" w:hAnsi="Courier New" w:cs="Courier New"/>
          <w:color w:val="000000"/>
          <w:sz w:val="20"/>
          <w:szCs w:val="20"/>
        </w:rPr>
        <w:t xml:space="preserve"> i = 2:length(positions)-1;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w:t>
      </w:r>
      <w:proofErr w:type="gramStart"/>
      <w:r w:rsidRPr="00F72ABB">
        <w:rPr>
          <w:rFonts w:ascii="Courier New" w:hAnsi="Courier New" w:cs="Courier New"/>
          <w:color w:val="000000"/>
          <w:sz w:val="20"/>
          <w:szCs w:val="20"/>
        </w:rPr>
        <w:t>positions(</w:t>
      </w:r>
      <w:proofErr w:type="gramEnd"/>
      <w:r w:rsidRPr="00F72ABB">
        <w:rPr>
          <w:rFonts w:ascii="Courier New" w:hAnsi="Courier New" w:cs="Courier New"/>
          <w:color w:val="000000"/>
          <w:sz w:val="20"/>
          <w:szCs w:val="20"/>
        </w:rPr>
        <w:t>2,i) = (positions(2,i-1)*2 + positions(2,i+1)*2)/4;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00"/>
          <w:sz w:val="20"/>
          <w:szCs w:val="20"/>
        </w:rPr>
        <w:lastRenderedPageBreak/>
        <w:t>positions</w:t>
      </w:r>
      <w:proofErr w:type="gramEnd"/>
      <w:r w:rsidRPr="00F72ABB">
        <w:rPr>
          <w:rFonts w:ascii="Courier New" w:hAnsi="Courier New" w:cs="Courier New"/>
          <w:color w:val="000000"/>
          <w:sz w:val="20"/>
          <w:szCs w:val="20"/>
        </w:rPr>
        <w:t xml:space="preserve"> = positions' * 100;</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%positions = [positions; </w:t>
      </w:r>
      <w:proofErr w:type="gramStart"/>
      <w:r w:rsidRPr="00F72ABB">
        <w:rPr>
          <w:rFonts w:ascii="Courier New" w:hAnsi="Courier New" w:cs="Courier New"/>
          <w:color w:val="228B22"/>
          <w:sz w:val="20"/>
          <w:szCs w:val="20"/>
        </w:rPr>
        <w:t>positions(</w:t>
      </w:r>
      <w:proofErr w:type="gramEnd"/>
      <w:r w:rsidRPr="00F72ABB">
        <w:rPr>
          <w:rFonts w:ascii="Courier New" w:hAnsi="Courier New" w:cs="Courier New"/>
          <w:color w:val="228B22"/>
          <w:sz w:val="20"/>
          <w:szCs w:val="20"/>
        </w:rPr>
        <w:t>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end</w:t>
      </w:r>
      <w:proofErr w:type="gramEnd"/>
    </w:p>
    <w:p w:rsidR="00F72ABB" w:rsidRPr="00F72ABB" w:rsidRDefault="00F72ABB">
      <w:pPr>
        <w:rPr>
          <w:sz w:val="20"/>
          <w:szCs w:val="20"/>
        </w:rPr>
      </w:pPr>
    </w:p>
    <w:p w:rsidR="00F72ABB" w:rsidRPr="00F72ABB" w:rsidRDefault="00F72ABB">
      <w:pPr>
        <w:rPr>
          <w:sz w:val="20"/>
          <w:szCs w:val="20"/>
        </w:rPr>
      </w:pP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Main File   : Trans.m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Source Files: None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xml:space="preserve">% </w:t>
      </w:r>
      <w:proofErr w:type="gramStart"/>
      <w:r w:rsidRPr="00F72ABB">
        <w:rPr>
          <w:rFonts w:ascii="Courier New" w:hAnsi="Courier New" w:cs="Courier New"/>
          <w:color w:val="228B22"/>
          <w:sz w:val="20"/>
          <w:szCs w:val="20"/>
        </w:rPr>
        <w:t>Description :</w:t>
      </w:r>
      <w:proofErr w:type="gramEnd"/>
      <w:r w:rsidRPr="00F72ABB">
        <w:rPr>
          <w:rFonts w:ascii="Courier New" w:hAnsi="Courier New" w:cs="Courier New"/>
          <w:color w:val="228B22"/>
          <w:sz w:val="20"/>
          <w:szCs w:val="20"/>
        </w:rPr>
        <w:t xml:space="preserve"> Computes the homogeneus traslation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Input       : x</w:t>
      </w:r>
      <w:proofErr w:type="gramStart"/>
      <w:r w:rsidRPr="00F72ABB">
        <w:rPr>
          <w:rFonts w:ascii="Courier New" w:hAnsi="Courier New" w:cs="Courier New"/>
          <w:color w:val="228B22"/>
          <w:sz w:val="20"/>
          <w:szCs w:val="20"/>
        </w:rPr>
        <w:t>,y,z</w:t>
      </w:r>
      <w:proofErr w:type="gramEnd"/>
      <w:r w:rsidRPr="00F72ABB">
        <w:rPr>
          <w:rFonts w:ascii="Courier New" w:hAnsi="Courier New" w:cs="Courier New"/>
          <w:color w:val="228B22"/>
          <w:sz w:val="20"/>
          <w:szCs w:val="20"/>
        </w:rPr>
        <w:t xml:space="preserve"> - distance to translate in the respective axis</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Output      : T - 4x4 homogeneous matrix</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Author      : Dr. L.A. Rodriguez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 Date        : 02/04/2014</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228B22"/>
          <w:sz w:val="20"/>
          <w:szCs w:val="20"/>
        </w:rPr>
        <w:t>%%%%%%%%%%%%%%%%%%%%%%%%%%%%%%%%%%%%%%%%%%%%%%%%%%%%%%%%%%%%%%%%%%%%%%</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roofErr w:type="gramStart"/>
      <w:r w:rsidRPr="00F72ABB">
        <w:rPr>
          <w:rFonts w:ascii="Courier New" w:hAnsi="Courier New" w:cs="Courier New"/>
          <w:color w:val="0000FF"/>
          <w:sz w:val="20"/>
          <w:szCs w:val="20"/>
        </w:rPr>
        <w:t>function</w:t>
      </w:r>
      <w:proofErr w:type="gramEnd"/>
      <w:r w:rsidRPr="00F72ABB">
        <w:rPr>
          <w:rFonts w:ascii="Courier New" w:hAnsi="Courier New" w:cs="Courier New"/>
          <w:color w:val="000000"/>
          <w:sz w:val="20"/>
          <w:szCs w:val="20"/>
        </w:rPr>
        <w:t xml:space="preserve"> T = Trans(x,y,z)</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T = [1 0 0 x;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1 0 y;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1 z; </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r w:rsidRPr="00F72ABB">
        <w:rPr>
          <w:rFonts w:ascii="Courier New" w:hAnsi="Courier New" w:cs="Courier New"/>
          <w:color w:val="000000"/>
          <w:sz w:val="20"/>
          <w:szCs w:val="20"/>
        </w:rPr>
        <w:t xml:space="preserve">     0 0 0 1];</w:t>
      </w:r>
    </w:p>
    <w:p w:rsidR="00F72ABB" w:rsidRPr="00F72ABB" w:rsidRDefault="00F72ABB" w:rsidP="00F72ABB">
      <w:pPr>
        <w:autoSpaceDE w:val="0"/>
        <w:autoSpaceDN w:val="0"/>
        <w:adjustRightInd w:val="0"/>
        <w:spacing w:after="0" w:line="240" w:lineRule="auto"/>
        <w:rPr>
          <w:rFonts w:ascii="Courier New" w:hAnsi="Courier New" w:cs="Courier New"/>
          <w:sz w:val="20"/>
          <w:szCs w:val="20"/>
        </w:rPr>
      </w:pPr>
    </w:p>
    <w:p w:rsidR="00F72ABB" w:rsidRPr="00F72ABB" w:rsidRDefault="00F72ABB">
      <w:pPr>
        <w:rPr>
          <w:sz w:val="20"/>
          <w:szCs w:val="20"/>
        </w:rPr>
      </w:pPr>
    </w:p>
    <w:sectPr w:rsidR="00F72ABB" w:rsidRPr="00F72ABB" w:rsidSect="00071C5C">
      <w:footerReference w:type="defaul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122" w:rsidRDefault="00373122">
      <w:pPr>
        <w:spacing w:after="0" w:line="240" w:lineRule="auto"/>
      </w:pPr>
      <w:r>
        <w:separator/>
      </w:r>
    </w:p>
  </w:endnote>
  <w:endnote w:type="continuationSeparator" w:id="0">
    <w:p w:rsidR="00373122" w:rsidRDefault="00373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060F80" w:rsidRDefault="00060F80">
        <w:pPr>
          <w:pStyle w:val="Footer"/>
          <w:jc w:val="right"/>
        </w:pPr>
        <w:r>
          <w:fldChar w:fldCharType="begin"/>
        </w:r>
        <w:r>
          <w:instrText xml:space="preserve"> PAGE   \* MERGEFORMAT </w:instrText>
        </w:r>
        <w:r>
          <w:fldChar w:fldCharType="separate"/>
        </w:r>
        <w:r w:rsidR="009B45F0">
          <w:rPr>
            <w:noProof/>
          </w:rPr>
          <w:t>44</w:t>
        </w:r>
        <w:r>
          <w:rPr>
            <w:noProof/>
          </w:rPr>
          <w:fldChar w:fldCharType="end"/>
        </w:r>
      </w:p>
    </w:sdtContent>
  </w:sdt>
  <w:p w:rsidR="00060F80" w:rsidRDefault="00060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122" w:rsidRDefault="00373122">
      <w:pPr>
        <w:spacing w:after="0" w:line="240" w:lineRule="auto"/>
      </w:pPr>
      <w:r>
        <w:separator/>
      </w:r>
    </w:p>
  </w:footnote>
  <w:footnote w:type="continuationSeparator" w:id="0">
    <w:p w:rsidR="00373122" w:rsidRDefault="003731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0F80"/>
    <w:rsid w:val="00063103"/>
    <w:rsid w:val="00071C5C"/>
    <w:rsid w:val="000722E2"/>
    <w:rsid w:val="000B1838"/>
    <w:rsid w:val="000B3B22"/>
    <w:rsid w:val="000D28DD"/>
    <w:rsid w:val="000F7CEB"/>
    <w:rsid w:val="0014739E"/>
    <w:rsid w:val="001B3E0E"/>
    <w:rsid w:val="001C2675"/>
    <w:rsid w:val="002514B6"/>
    <w:rsid w:val="00264E1D"/>
    <w:rsid w:val="002B497A"/>
    <w:rsid w:val="00341D15"/>
    <w:rsid w:val="00373122"/>
    <w:rsid w:val="00384C6A"/>
    <w:rsid w:val="003F4488"/>
    <w:rsid w:val="00415B27"/>
    <w:rsid w:val="00465893"/>
    <w:rsid w:val="00494565"/>
    <w:rsid w:val="005015C0"/>
    <w:rsid w:val="00513AB2"/>
    <w:rsid w:val="00517342"/>
    <w:rsid w:val="00581007"/>
    <w:rsid w:val="00593FAB"/>
    <w:rsid w:val="0059576A"/>
    <w:rsid w:val="005C309E"/>
    <w:rsid w:val="00624CA0"/>
    <w:rsid w:val="00656A6F"/>
    <w:rsid w:val="006848E1"/>
    <w:rsid w:val="006A3879"/>
    <w:rsid w:val="00702CD9"/>
    <w:rsid w:val="00742A5B"/>
    <w:rsid w:val="007500C3"/>
    <w:rsid w:val="00800DF2"/>
    <w:rsid w:val="00874150"/>
    <w:rsid w:val="00884CED"/>
    <w:rsid w:val="00954810"/>
    <w:rsid w:val="009B45F0"/>
    <w:rsid w:val="00A16A4D"/>
    <w:rsid w:val="00A16EEC"/>
    <w:rsid w:val="00A548D3"/>
    <w:rsid w:val="00A700EF"/>
    <w:rsid w:val="00B22168"/>
    <w:rsid w:val="00B24B70"/>
    <w:rsid w:val="00B67B40"/>
    <w:rsid w:val="00BB7992"/>
    <w:rsid w:val="00BE0E0B"/>
    <w:rsid w:val="00C6085A"/>
    <w:rsid w:val="00CB2C9A"/>
    <w:rsid w:val="00CF2ADD"/>
    <w:rsid w:val="00D3723C"/>
    <w:rsid w:val="00D966B0"/>
    <w:rsid w:val="00DF3D57"/>
    <w:rsid w:val="00E5208D"/>
    <w:rsid w:val="00EB0C5E"/>
    <w:rsid w:val="00F217F0"/>
    <w:rsid w:val="00F72ABB"/>
    <w:rsid w:val="00F96969"/>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C9232E-3683-41F0-9A42-BC963178F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998191850">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image" Target="media/image24.gif"/><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file:///D:\MyDocs\Documents\GitHub\AgileRoboticControls\Documentation\Design%20Report\Design%20Report%20Agile%20Quadruped%20Project.docx" TargetMode="External"/><Relationship Id="rId20" Type="http://schemas.openxmlformats.org/officeDocument/2006/relationships/image" Target="media/image9.emf"/><Relationship Id="rId29" Type="http://schemas.openxmlformats.org/officeDocument/2006/relationships/image" Target="media/image18.wmf"/><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oleObject" Target="embeddings/oleObject2.bin"/><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file:///D:\MyDocs\Documents\GitHub\AgileRoboticControls\Documentation\Design%20Report\Design%20Report%20Agile%20Quadruped%20Project.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image" Target="media/image35.PN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9.wmf"/><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oleObject" Target="embeddings/oleObject1.bin"/><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768C94-0487-429A-9ECF-086BF45FE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65</Pages>
  <Words>18988</Words>
  <Characters>108236</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Beaver, Logan</cp:lastModifiedBy>
  <cp:revision>17</cp:revision>
  <dcterms:created xsi:type="dcterms:W3CDTF">2015-02-23T19:14:00Z</dcterms:created>
  <dcterms:modified xsi:type="dcterms:W3CDTF">2015-03-08T21:19:00Z</dcterms:modified>
</cp:coreProperties>
</file>