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D27" w:rsidRPr="001259CB" w:rsidRDefault="001259CB">
      <w:pPr>
        <w:rPr>
          <w:sz w:val="96"/>
          <w:szCs w:val="96"/>
        </w:rPr>
      </w:pPr>
      <w:r w:rsidRPr="001259CB">
        <w:rPr>
          <w:sz w:val="96"/>
          <w:szCs w:val="96"/>
        </w:rPr>
        <w:t>Memo</w:t>
      </w:r>
    </w:p>
    <w:p w:rsidR="001259CB" w:rsidRPr="00D04576" w:rsidRDefault="001259CB" w:rsidP="007F28F8">
      <w:pPr>
        <w:pStyle w:val="NoSpacing"/>
      </w:pPr>
      <w:r w:rsidRPr="00D04576">
        <w:rPr>
          <w:b/>
        </w:rPr>
        <w:t>To</w:t>
      </w:r>
      <w:r>
        <w:t xml:space="preserve">: </w:t>
      </w:r>
      <w:r w:rsidR="009511D9">
        <w:t>Dr. Luis Rodriguez</w:t>
      </w:r>
    </w:p>
    <w:p w:rsidR="001259CB" w:rsidRDefault="001259CB" w:rsidP="007F28F8">
      <w:pPr>
        <w:pStyle w:val="NoSpacing"/>
      </w:pPr>
      <w:r w:rsidRPr="00D04576">
        <w:rPr>
          <w:b/>
        </w:rPr>
        <w:t>From</w:t>
      </w:r>
      <w:r w:rsidR="00E8444D">
        <w:t>: A.R.C.</w:t>
      </w:r>
      <w:r w:rsidR="00956B62">
        <w:t xml:space="preserve"> - </w:t>
      </w:r>
      <w:r w:rsidRPr="00D04576">
        <w:t xml:space="preserve">Logan Beaver, Justin Campbell, Tyler </w:t>
      </w:r>
      <w:r w:rsidR="00956B62">
        <w:t>Paddock</w:t>
      </w:r>
      <w:r w:rsidR="007F28F8">
        <w:t xml:space="preserve">, </w:t>
      </w:r>
      <w:r w:rsidR="00937B12">
        <w:t>and Ron</w:t>
      </w:r>
      <w:r w:rsidR="007F28F8">
        <w:t xml:space="preserve"> Shipman</w:t>
      </w:r>
    </w:p>
    <w:p w:rsidR="001259CB" w:rsidRDefault="001259CB" w:rsidP="007F28F8">
      <w:pPr>
        <w:pStyle w:val="NoSpacing"/>
      </w:pPr>
      <w:r w:rsidRPr="00D04576">
        <w:rPr>
          <w:b/>
        </w:rPr>
        <w:t>Date</w:t>
      </w:r>
      <w:r>
        <w:t xml:space="preserve">: </w:t>
      </w:r>
      <w:r w:rsidR="003C2A3B">
        <w:fldChar w:fldCharType="begin"/>
      </w:r>
      <w:r w:rsidR="003C2A3B">
        <w:instrText xml:space="preserve"> DATE \@ "MMMM d, yyyy" </w:instrText>
      </w:r>
      <w:r w:rsidR="003C2A3B">
        <w:fldChar w:fldCharType="separate"/>
      </w:r>
      <w:r w:rsidR="005E7C7D">
        <w:rPr>
          <w:noProof/>
        </w:rPr>
        <w:t>November 7, 2014</w:t>
      </w:r>
      <w:r w:rsidR="003C2A3B">
        <w:fldChar w:fldCharType="end"/>
      </w:r>
    </w:p>
    <w:p w:rsidR="007F28F8" w:rsidRDefault="001259CB" w:rsidP="00BB66DE">
      <w:pPr>
        <w:pStyle w:val="NoSpacing"/>
      </w:pPr>
      <w:r w:rsidRPr="00D04576">
        <w:rPr>
          <w:b/>
        </w:rPr>
        <w:t>Re</w:t>
      </w:r>
      <w:r>
        <w:t xml:space="preserve">: </w:t>
      </w:r>
      <w:r w:rsidR="00E8444D">
        <w:t>A.R.C.’s</w:t>
      </w:r>
      <w:r w:rsidR="00937B12">
        <w:t xml:space="preserve"> Update for the Week </w:t>
      </w:r>
      <w:r w:rsidR="007F28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91B0A" wp14:editId="704F5547">
                <wp:simplePos x="0" y="0"/>
                <wp:positionH relativeFrom="column">
                  <wp:posOffset>-655320</wp:posOffset>
                </wp:positionH>
                <wp:positionV relativeFrom="paragraph">
                  <wp:posOffset>151765</wp:posOffset>
                </wp:positionV>
                <wp:extent cx="7200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9305CB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6pt,11.95pt" to="515.4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" strokecolor="black [3040]"/>
            </w:pict>
          </mc:Fallback>
        </mc:AlternateContent>
      </w:r>
      <w:r w:rsidR="005E7C7D">
        <w:t>9</w:t>
      </w:r>
    </w:p>
    <w:p w:rsidR="007F28F8" w:rsidRDefault="007F28F8" w:rsidP="003C2A3B">
      <w:pPr>
        <w:rPr>
          <w:b/>
        </w:rPr>
      </w:pPr>
      <w:r w:rsidRPr="003C2A3B">
        <w:rPr>
          <w:b/>
        </w:rPr>
        <w:t>Problem Statement:</w:t>
      </w:r>
    </w:p>
    <w:p w:rsidR="003C2A3B" w:rsidRPr="003C2A3B" w:rsidRDefault="00B042EC" w:rsidP="003C2A3B">
      <w:r>
        <w:t xml:space="preserve">Milwaukee School of Engineering’s mechanical engineering students take controls classes in their senior year. </w:t>
      </w:r>
      <w:r w:rsidR="0097704F">
        <w:t xml:space="preserve">Having an automated control system </w:t>
      </w:r>
      <w:r>
        <w:t xml:space="preserve">would be </w:t>
      </w:r>
      <w:r w:rsidR="0097704F">
        <w:t xml:space="preserve">a </w:t>
      </w:r>
      <w:r>
        <w:t xml:space="preserve">beneficial </w:t>
      </w:r>
      <w:r w:rsidR="0097704F">
        <w:t>tool</w:t>
      </w:r>
      <w:r>
        <w:t xml:space="preserve"> to explore </w:t>
      </w:r>
      <w:r w:rsidR="0097704F">
        <w:t>controls theory</w:t>
      </w:r>
      <w:r>
        <w:t xml:space="preserve">. An application of Automatic Control Systems is the use and development of robotics. </w:t>
      </w:r>
      <w:r w:rsidR="00562397">
        <w:t>Develop</w:t>
      </w:r>
      <w:r w:rsidR="0097704F">
        <w:t>ment of</w:t>
      </w:r>
      <w:r w:rsidR="00562397">
        <w:t xml:space="preserve"> a robot with pneumatic locomotion </w:t>
      </w:r>
      <w:r w:rsidR="0097704F">
        <w:t xml:space="preserve">for the Milwaukee School of Engineering’s </w:t>
      </w:r>
      <w:r w:rsidR="00562397">
        <w:t>controls classes</w:t>
      </w:r>
      <w:r w:rsidR="0097704F">
        <w:t xml:space="preserve"> would give students a first-hand experience with complex control systems</w:t>
      </w:r>
      <w:r w:rsidR="00562397">
        <w:t xml:space="preserve">. </w:t>
      </w:r>
    </w:p>
    <w:p w:rsidR="008A397B" w:rsidRPr="002412F9" w:rsidRDefault="007F28F8" w:rsidP="002412F9">
      <w:pPr>
        <w:spacing w:line="240" w:lineRule="auto"/>
        <w:rPr>
          <w:b/>
        </w:rPr>
      </w:pPr>
      <w:r w:rsidRPr="003C2A3B">
        <w:rPr>
          <w:b/>
        </w:rPr>
        <w:t xml:space="preserve">Last Week’s </w:t>
      </w:r>
      <w:r w:rsidR="008A397B">
        <w:rPr>
          <w:b/>
        </w:rPr>
        <w:t>Accomplishments</w:t>
      </w:r>
      <w:r w:rsidRPr="003C2A3B">
        <w:rPr>
          <w:b/>
        </w:rPr>
        <w:t>:</w:t>
      </w:r>
    </w:p>
    <w:p w:rsidR="005E7C7D" w:rsidRPr="005E7C7D" w:rsidRDefault="005E7C7D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Filled out MSOE funding request form</w:t>
      </w:r>
    </w:p>
    <w:p w:rsidR="00B24AC9" w:rsidRPr="00B24AC9" w:rsidRDefault="005E7C7D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Finalized design matrix</w:t>
      </w:r>
    </w:p>
    <w:p w:rsidR="00B24AC9" w:rsidRPr="005E7C7D" w:rsidRDefault="005E7C7D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 xml:space="preserve">Design Report updated – Electronic </w:t>
      </w:r>
      <w:r w:rsidR="00863B49">
        <w:t>Components</w:t>
      </w:r>
      <w:r>
        <w:t>, Proposed Gaits, Background</w:t>
      </w:r>
    </w:p>
    <w:p w:rsidR="005E7C7D" w:rsidRPr="005E7C7D" w:rsidRDefault="005E7C7D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Updated Preliminary designs</w:t>
      </w:r>
    </w:p>
    <w:p w:rsidR="00863B49" w:rsidRPr="001E4323" w:rsidRDefault="00695431" w:rsidP="002412F9">
      <w:pPr>
        <w:pStyle w:val="ListParagraph"/>
        <w:numPr>
          <w:ilvl w:val="0"/>
          <w:numId w:val="3"/>
        </w:numPr>
        <w:spacing w:line="240" w:lineRule="auto"/>
        <w:rPr>
          <w:b/>
        </w:rPr>
      </w:pPr>
      <w:r>
        <w:t>1</w:t>
      </w:r>
      <w:r w:rsidR="005E7C7D">
        <w:t xml:space="preserve"> de</w:t>
      </w:r>
      <w:r w:rsidR="001E4323">
        <w:t>sign rated</w:t>
      </w:r>
      <w:r w:rsidR="005E7C7D">
        <w:t xml:space="preserve"> based on Final Design Matrix (88.66/100)</w:t>
      </w:r>
    </w:p>
    <w:p w:rsidR="007F28F8" w:rsidRPr="002412F9" w:rsidRDefault="007F28F8" w:rsidP="002412F9">
      <w:pPr>
        <w:spacing w:line="240" w:lineRule="auto"/>
        <w:rPr>
          <w:b/>
        </w:rPr>
      </w:pPr>
      <w:r w:rsidRPr="002412F9">
        <w:rPr>
          <w:b/>
        </w:rPr>
        <w:t>Goals for this Week:</w:t>
      </w:r>
    </w:p>
    <w:p w:rsidR="00863B49" w:rsidRDefault="00863B49" w:rsidP="00863B49">
      <w:pPr>
        <w:pStyle w:val="ListParagraph"/>
        <w:numPr>
          <w:ilvl w:val="0"/>
          <w:numId w:val="2"/>
        </w:numPr>
        <w:spacing w:line="240" w:lineRule="auto"/>
      </w:pPr>
      <w:r>
        <w:t>Update report – Update/Complete Background, Begin Preliminary Design</w:t>
      </w:r>
      <w:r w:rsidR="001E4323">
        <w:t>/Design Choice</w:t>
      </w:r>
      <w:r>
        <w:t xml:space="preserve"> related sections</w:t>
      </w:r>
    </w:p>
    <w:p w:rsidR="00863B49" w:rsidRDefault="001E4323" w:rsidP="00863B49">
      <w:pPr>
        <w:pStyle w:val="ListParagraph"/>
        <w:numPr>
          <w:ilvl w:val="0"/>
          <w:numId w:val="2"/>
        </w:numPr>
        <w:spacing w:line="240" w:lineRule="auto"/>
      </w:pPr>
      <w:r>
        <w:t>Rate</w:t>
      </w:r>
      <w:r w:rsidR="00863B49">
        <w:t xml:space="preserve"> remaining preliminary designs based on Final Design Matrix</w:t>
      </w:r>
    </w:p>
    <w:p w:rsidR="005E7C7D" w:rsidRDefault="005E7C7D" w:rsidP="00A04C6D">
      <w:pPr>
        <w:pStyle w:val="ListParagraph"/>
        <w:numPr>
          <w:ilvl w:val="0"/>
          <w:numId w:val="2"/>
        </w:numPr>
        <w:spacing w:line="240" w:lineRule="auto"/>
      </w:pPr>
      <w:r>
        <w:t>Acquire Dr. Rodriguez’s signature for funding request form</w:t>
      </w:r>
    </w:p>
    <w:p w:rsidR="00B24AC9" w:rsidRDefault="00B24AC9" w:rsidP="00A04C6D">
      <w:pPr>
        <w:pStyle w:val="ListParagraph"/>
        <w:numPr>
          <w:ilvl w:val="0"/>
          <w:numId w:val="2"/>
        </w:numPr>
        <w:spacing w:line="240" w:lineRule="auto"/>
      </w:pPr>
      <w:r>
        <w:t>Draft debug panel</w:t>
      </w:r>
    </w:p>
    <w:p w:rsidR="00863B49" w:rsidRDefault="00863B49" w:rsidP="00A04C6D">
      <w:pPr>
        <w:pStyle w:val="ListParagraph"/>
        <w:numPr>
          <w:ilvl w:val="0"/>
          <w:numId w:val="2"/>
        </w:numPr>
        <w:spacing w:line="240" w:lineRule="auto"/>
      </w:pPr>
      <w:r>
        <w:t xml:space="preserve">Update leg simulation </w:t>
      </w:r>
      <w:bookmarkStart w:id="0" w:name="_GoBack"/>
      <w:bookmarkEnd w:id="0"/>
    </w:p>
    <w:p w:rsidR="00695431" w:rsidRDefault="00695431" w:rsidP="00A04C6D">
      <w:pPr>
        <w:pStyle w:val="ListParagraph"/>
        <w:numPr>
          <w:ilvl w:val="0"/>
          <w:numId w:val="2"/>
        </w:numPr>
        <w:spacing w:line="240" w:lineRule="auto"/>
      </w:pPr>
      <w:r>
        <w:t>Update Gantt chart</w:t>
      </w:r>
    </w:p>
    <w:p w:rsidR="00863B49" w:rsidRDefault="00863B49" w:rsidP="00863B49">
      <w:pPr>
        <w:pStyle w:val="ListParagraph"/>
        <w:spacing w:line="240" w:lineRule="auto"/>
      </w:pPr>
    </w:p>
    <w:tbl>
      <w:tblPr>
        <w:tblStyle w:val="TableGrid"/>
        <w:tblW w:w="9705" w:type="dxa"/>
        <w:tblLook w:val="04A0" w:firstRow="1" w:lastRow="0" w:firstColumn="1" w:lastColumn="0" w:noHBand="0" w:noVBand="1"/>
      </w:tblPr>
      <w:tblGrid>
        <w:gridCol w:w="1915"/>
        <w:gridCol w:w="1915"/>
        <w:gridCol w:w="2044"/>
        <w:gridCol w:w="1915"/>
        <w:gridCol w:w="1916"/>
      </w:tblGrid>
      <w:tr w:rsidR="00416663" w:rsidTr="00A05C55">
        <w:tc>
          <w:tcPr>
            <w:tcW w:w="1915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Date</w:t>
            </w:r>
          </w:p>
        </w:tc>
        <w:tc>
          <w:tcPr>
            <w:tcW w:w="1915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Person</w:t>
            </w:r>
          </w:p>
        </w:tc>
        <w:tc>
          <w:tcPr>
            <w:tcW w:w="2044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Task</w:t>
            </w:r>
          </w:p>
        </w:tc>
        <w:tc>
          <w:tcPr>
            <w:tcW w:w="1915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Time [Hours]</w:t>
            </w:r>
          </w:p>
        </w:tc>
        <w:tc>
          <w:tcPr>
            <w:tcW w:w="1916" w:type="dxa"/>
          </w:tcPr>
          <w:p w:rsidR="00416663" w:rsidRPr="00100921" w:rsidRDefault="00416663" w:rsidP="00A05C55">
            <w:pPr>
              <w:pStyle w:val="NoSpacing"/>
              <w:rPr>
                <w:b/>
              </w:rPr>
            </w:pPr>
            <w:r w:rsidRPr="00100921">
              <w:rPr>
                <w:b/>
              </w:rPr>
              <w:t>Total Man-Hours</w:t>
            </w:r>
          </w:p>
        </w:tc>
      </w:tr>
      <w:tr w:rsidR="00863B49" w:rsidTr="00A05C55"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11/6/14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863B49" w:rsidRDefault="00863B49" w:rsidP="00A05C55">
            <w:pPr>
              <w:pStyle w:val="NoSpacing"/>
            </w:pPr>
            <w:r>
              <w:t>Team Meeting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 w:val="restart"/>
          </w:tcPr>
          <w:p w:rsidR="00863B49" w:rsidRDefault="00863B49" w:rsidP="00A05C55">
            <w:pPr>
              <w:pStyle w:val="NoSpacing"/>
            </w:pPr>
          </w:p>
          <w:p w:rsidR="00863B49" w:rsidRDefault="00863B49" w:rsidP="00A05C55">
            <w:pPr>
              <w:pStyle w:val="NoSpacing"/>
            </w:pPr>
          </w:p>
          <w:p w:rsidR="00863B49" w:rsidRDefault="00863B49" w:rsidP="00A05C55">
            <w:pPr>
              <w:pStyle w:val="NoSpacing"/>
            </w:pPr>
          </w:p>
          <w:p w:rsidR="00863B49" w:rsidRDefault="00863B49" w:rsidP="00A05C55">
            <w:pPr>
              <w:pStyle w:val="NoSpacing"/>
              <w:jc w:val="center"/>
            </w:pPr>
            <w:r>
              <w:t>27</w:t>
            </w:r>
          </w:p>
        </w:tc>
      </w:tr>
      <w:tr w:rsidR="00863B49" w:rsidTr="00A05C55"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11/7/14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863B49" w:rsidRDefault="00863B49" w:rsidP="00A05C55">
            <w:pPr>
              <w:pStyle w:val="NoSpacing"/>
            </w:pPr>
            <w:r>
              <w:t>Team Meeting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1</w:t>
            </w:r>
          </w:p>
        </w:tc>
        <w:tc>
          <w:tcPr>
            <w:tcW w:w="1916" w:type="dxa"/>
            <w:vMerge/>
          </w:tcPr>
          <w:p w:rsidR="00863B49" w:rsidRDefault="00863B49" w:rsidP="00A05C55">
            <w:pPr>
              <w:pStyle w:val="NoSpacing"/>
            </w:pPr>
          </w:p>
        </w:tc>
      </w:tr>
      <w:tr w:rsidR="00863B49" w:rsidTr="00A05C55">
        <w:trPr>
          <w:trHeight w:val="161"/>
        </w:trPr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11/1 to 11/6</w:t>
            </w:r>
          </w:p>
        </w:tc>
        <w:tc>
          <w:tcPr>
            <w:tcW w:w="1915" w:type="dxa"/>
          </w:tcPr>
          <w:p w:rsidR="00863B49" w:rsidRDefault="00863B49" w:rsidP="00416663">
            <w:pPr>
              <w:pStyle w:val="NoSpacing"/>
            </w:pPr>
            <w:r>
              <w:t>Team</w:t>
            </w:r>
          </w:p>
        </w:tc>
        <w:tc>
          <w:tcPr>
            <w:tcW w:w="2044" w:type="dxa"/>
          </w:tcPr>
          <w:p w:rsidR="00863B49" w:rsidRDefault="00863B49" w:rsidP="00A05C55">
            <w:pPr>
              <w:pStyle w:val="NoSpacing"/>
            </w:pPr>
            <w:r>
              <w:t>Report Work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2</w:t>
            </w:r>
          </w:p>
        </w:tc>
        <w:tc>
          <w:tcPr>
            <w:tcW w:w="1916" w:type="dxa"/>
            <w:vMerge/>
          </w:tcPr>
          <w:p w:rsidR="00863B49" w:rsidRDefault="00863B49" w:rsidP="00A05C55">
            <w:pPr>
              <w:pStyle w:val="NoSpacing"/>
            </w:pPr>
          </w:p>
        </w:tc>
      </w:tr>
      <w:tr w:rsidR="00863B49" w:rsidTr="00A05C55"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11/1 to 11/6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Justin, Logan, Ron</w:t>
            </w:r>
          </w:p>
        </w:tc>
        <w:tc>
          <w:tcPr>
            <w:tcW w:w="2044" w:type="dxa"/>
          </w:tcPr>
          <w:p w:rsidR="00863B49" w:rsidRDefault="00863B49" w:rsidP="00A05C55">
            <w:pPr>
              <w:pStyle w:val="NoSpacing"/>
            </w:pPr>
            <w:r>
              <w:t>Robot Modelling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3</w:t>
            </w:r>
          </w:p>
        </w:tc>
        <w:tc>
          <w:tcPr>
            <w:tcW w:w="1916" w:type="dxa"/>
            <w:vMerge/>
          </w:tcPr>
          <w:p w:rsidR="00863B49" w:rsidRDefault="00863B49" w:rsidP="00A05C55">
            <w:pPr>
              <w:pStyle w:val="NoSpacing"/>
            </w:pPr>
          </w:p>
        </w:tc>
      </w:tr>
      <w:tr w:rsidR="00863B49" w:rsidTr="00A05C55"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11/1 to 11/6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Tyler</w:t>
            </w:r>
          </w:p>
        </w:tc>
        <w:tc>
          <w:tcPr>
            <w:tcW w:w="2044" w:type="dxa"/>
          </w:tcPr>
          <w:p w:rsidR="00863B49" w:rsidRDefault="00863B49" w:rsidP="00A05C55">
            <w:pPr>
              <w:pStyle w:val="NoSpacing"/>
            </w:pPr>
            <w:r>
              <w:t>Electronic Documentation</w:t>
            </w:r>
          </w:p>
        </w:tc>
        <w:tc>
          <w:tcPr>
            <w:tcW w:w="1915" w:type="dxa"/>
          </w:tcPr>
          <w:p w:rsidR="00863B49" w:rsidRDefault="00863B49" w:rsidP="00A05C55">
            <w:pPr>
              <w:pStyle w:val="NoSpacing"/>
            </w:pPr>
            <w:r>
              <w:t>2</w:t>
            </w:r>
          </w:p>
        </w:tc>
        <w:tc>
          <w:tcPr>
            <w:tcW w:w="1916" w:type="dxa"/>
            <w:vMerge/>
          </w:tcPr>
          <w:p w:rsidR="00863B49" w:rsidRDefault="00863B49" w:rsidP="00A05C55">
            <w:pPr>
              <w:pStyle w:val="NoSpacing"/>
            </w:pPr>
          </w:p>
        </w:tc>
      </w:tr>
    </w:tbl>
    <w:p w:rsidR="00900EE3" w:rsidRPr="00900EE3" w:rsidRDefault="00900EE3" w:rsidP="00BB66DE">
      <w:pPr>
        <w:spacing w:line="240" w:lineRule="auto"/>
      </w:pPr>
    </w:p>
    <w:sectPr w:rsidR="00900EE3" w:rsidRPr="00900EE3" w:rsidSect="00937B1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C42" w:rsidRDefault="00736C42" w:rsidP="00D04576">
      <w:pPr>
        <w:spacing w:after="0" w:line="240" w:lineRule="auto"/>
      </w:pPr>
      <w:r>
        <w:separator/>
      </w:r>
    </w:p>
  </w:endnote>
  <w:endnote w:type="continuationSeparator" w:id="0">
    <w:p w:rsidR="00736C42" w:rsidRDefault="00736C42" w:rsidP="00D04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4576" w:rsidRDefault="00D04576">
    <w:pPr>
      <w:pStyle w:val="Footer"/>
    </w:pPr>
    <w:r>
      <w:t>Logan Beaver</w:t>
    </w:r>
    <w:r>
      <w:tab/>
      <w:t>(715) 417 1001</w:t>
    </w:r>
    <w:r>
      <w:tab/>
      <w:t>beaverl@msoe.edu</w:t>
    </w:r>
  </w:p>
  <w:p w:rsidR="00D04576" w:rsidRDefault="00D04576">
    <w:pPr>
      <w:pStyle w:val="Footer"/>
    </w:pPr>
    <w:r>
      <w:t>Justin Campbell</w:t>
    </w:r>
    <w:r>
      <w:tab/>
    </w:r>
    <w:r w:rsidR="00955E6F">
      <w:t>(81</w:t>
    </w:r>
    <w:r w:rsidR="00480B20">
      <w:t>5) 347</w:t>
    </w:r>
    <w:r w:rsidR="00117789">
      <w:t xml:space="preserve"> 2336</w:t>
    </w:r>
    <w:r>
      <w:tab/>
      <w:t>campbellj@msoe.edu</w:t>
    </w:r>
  </w:p>
  <w:p w:rsidR="00D04576" w:rsidRDefault="00D04576">
    <w:pPr>
      <w:pStyle w:val="Footer"/>
    </w:pPr>
    <w:r>
      <w:t>Tyler Paddock</w:t>
    </w:r>
    <w:r>
      <w:tab/>
    </w:r>
    <w:r w:rsidR="00117789">
      <w:t>(847) 239 3325</w:t>
    </w:r>
    <w:r>
      <w:tab/>
      <w:t>paddock@msoe.edu</w:t>
    </w:r>
  </w:p>
  <w:p w:rsidR="00D04576" w:rsidRDefault="00D04576">
    <w:pPr>
      <w:pStyle w:val="Footer"/>
    </w:pPr>
    <w:r>
      <w:t>Ron Shipman</w:t>
    </w:r>
    <w:r>
      <w:tab/>
    </w:r>
    <w:r w:rsidR="00117789">
      <w:t>(414) 520 5451</w:t>
    </w:r>
    <w:r>
      <w:tab/>
      <w:t>shipmanr@msoe.edu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C42" w:rsidRDefault="00736C42" w:rsidP="00D04576">
      <w:pPr>
        <w:spacing w:after="0" w:line="240" w:lineRule="auto"/>
      </w:pPr>
      <w:r>
        <w:separator/>
      </w:r>
    </w:p>
  </w:footnote>
  <w:footnote w:type="continuationSeparator" w:id="0">
    <w:p w:rsidR="00736C42" w:rsidRDefault="00736C42" w:rsidP="00D04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76067"/>
    <w:multiLevelType w:val="hybridMultilevel"/>
    <w:tmpl w:val="C902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83772"/>
    <w:multiLevelType w:val="hybridMultilevel"/>
    <w:tmpl w:val="6002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324B9"/>
    <w:multiLevelType w:val="hybridMultilevel"/>
    <w:tmpl w:val="01DA5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9CB"/>
    <w:rsid w:val="00016710"/>
    <w:rsid w:val="0004101E"/>
    <w:rsid w:val="0008715C"/>
    <w:rsid w:val="000E7DBA"/>
    <w:rsid w:val="00100921"/>
    <w:rsid w:val="00103CC2"/>
    <w:rsid w:val="00117789"/>
    <w:rsid w:val="001259CB"/>
    <w:rsid w:val="0016140C"/>
    <w:rsid w:val="001E4323"/>
    <w:rsid w:val="002412F9"/>
    <w:rsid w:val="0032129B"/>
    <w:rsid w:val="00380DAC"/>
    <w:rsid w:val="003C2A3B"/>
    <w:rsid w:val="00407C70"/>
    <w:rsid w:val="004163DE"/>
    <w:rsid w:val="00416663"/>
    <w:rsid w:val="00444B55"/>
    <w:rsid w:val="00480B20"/>
    <w:rsid w:val="00526CDB"/>
    <w:rsid w:val="00562397"/>
    <w:rsid w:val="005A4F30"/>
    <w:rsid w:val="005E7C7D"/>
    <w:rsid w:val="00601BDA"/>
    <w:rsid w:val="00633501"/>
    <w:rsid w:val="00665994"/>
    <w:rsid w:val="00695431"/>
    <w:rsid w:val="006966A3"/>
    <w:rsid w:val="00736C42"/>
    <w:rsid w:val="0077622C"/>
    <w:rsid w:val="007C7645"/>
    <w:rsid w:val="007F28F8"/>
    <w:rsid w:val="00802EBF"/>
    <w:rsid w:val="008132B7"/>
    <w:rsid w:val="00863B49"/>
    <w:rsid w:val="008A397B"/>
    <w:rsid w:val="00900EE3"/>
    <w:rsid w:val="00937B12"/>
    <w:rsid w:val="009511D9"/>
    <w:rsid w:val="00955E6F"/>
    <w:rsid w:val="00956B62"/>
    <w:rsid w:val="0097704F"/>
    <w:rsid w:val="00A04C6D"/>
    <w:rsid w:val="00AD5C43"/>
    <w:rsid w:val="00B042EC"/>
    <w:rsid w:val="00B24AC9"/>
    <w:rsid w:val="00B976D7"/>
    <w:rsid w:val="00B977F7"/>
    <w:rsid w:val="00BB66DE"/>
    <w:rsid w:val="00BD344B"/>
    <w:rsid w:val="00C517AB"/>
    <w:rsid w:val="00C70D27"/>
    <w:rsid w:val="00CF08C3"/>
    <w:rsid w:val="00D04576"/>
    <w:rsid w:val="00D31137"/>
    <w:rsid w:val="00DB465B"/>
    <w:rsid w:val="00E8444D"/>
    <w:rsid w:val="00EF3902"/>
    <w:rsid w:val="00F6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76"/>
  </w:style>
  <w:style w:type="paragraph" w:styleId="Footer">
    <w:name w:val="footer"/>
    <w:basedOn w:val="Normal"/>
    <w:link w:val="FooterChar"/>
    <w:uiPriority w:val="99"/>
    <w:unhideWhenUsed/>
    <w:rsid w:val="00D04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76"/>
  </w:style>
  <w:style w:type="table" w:styleId="TableGrid">
    <w:name w:val="Table Grid"/>
    <w:basedOn w:val="TableNormal"/>
    <w:uiPriority w:val="59"/>
    <w:rsid w:val="00407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F28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8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A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Milwaukee School of Engineering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2014-11-07T15:26:00Z</dcterms:created>
  <dcterms:modified xsi:type="dcterms:W3CDTF">2014-11-07T15:32:00Z</dcterms:modified>
</cp:coreProperties>
</file>