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D04576" w:rsidRDefault="001259CB" w:rsidP="007F28F8">
      <w:pPr>
        <w:pStyle w:val="NoSpacing"/>
      </w:pPr>
      <w:r w:rsidRPr="00D04576">
        <w:rPr>
          <w:b/>
        </w:rPr>
        <w:t>To</w:t>
      </w:r>
      <w:r>
        <w:t xml:space="preserve">: </w:t>
      </w:r>
      <w:r w:rsidR="000937F2">
        <w:t xml:space="preserve">Dr. </w:t>
      </w:r>
      <w:proofErr w:type="spellStart"/>
      <w:r w:rsidR="000937F2">
        <w:t>Mahinfalah</w:t>
      </w:r>
      <w:proofErr w:type="spellEnd"/>
    </w:p>
    <w:p w:rsidR="001259CB" w:rsidRDefault="001259CB" w:rsidP="007F28F8">
      <w:pPr>
        <w:pStyle w:val="NoSpacing"/>
      </w:pPr>
      <w:r w:rsidRPr="00D04576">
        <w:rPr>
          <w:b/>
        </w:rPr>
        <w:t>From</w:t>
      </w:r>
      <w:r w:rsidR="00E8444D">
        <w:t>: A.R.C.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0937F2">
        <w:rPr>
          <w:noProof/>
        </w:rPr>
        <w:t>January 14, 2015</w:t>
      </w:r>
      <w:r w:rsidR="003C2A3B">
        <w:fldChar w:fldCharType="end"/>
      </w:r>
    </w:p>
    <w:p w:rsidR="001259CB" w:rsidRDefault="001259CB" w:rsidP="007F28F8">
      <w:pPr>
        <w:pStyle w:val="NoSpacing"/>
      </w:pPr>
      <w:r w:rsidRPr="00D04576">
        <w:rPr>
          <w:b/>
        </w:rPr>
        <w:t>Re</w:t>
      </w:r>
      <w:r>
        <w:t xml:space="preserve">: </w:t>
      </w:r>
      <w:r w:rsidR="00E8444D">
        <w:t>A.R.C.’s</w:t>
      </w:r>
      <w:r w:rsidR="00937B12">
        <w:t xml:space="preserve"> Update for the Week </w:t>
      </w:r>
      <w:r w:rsidR="00EF3902">
        <w:t>#</w:t>
      </w:r>
      <w:r w:rsidR="000937F2">
        <w:t xml:space="preserve"> 5</w:t>
      </w:r>
    </w:p>
    <w:p w:rsidR="007F28F8" w:rsidRDefault="007F2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FD7E" wp14:editId="2206A836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AADE4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</w:p>
    <w:p w:rsidR="007F28F8" w:rsidRDefault="007F28F8" w:rsidP="003C2A3B">
      <w:pPr>
        <w:rPr>
          <w:b/>
        </w:rPr>
      </w:pPr>
      <w:r w:rsidRPr="003C2A3B">
        <w:rPr>
          <w:b/>
        </w:rPr>
        <w:t>Problem Statement:</w:t>
      </w:r>
    </w:p>
    <w:p w:rsidR="003C2A3B" w:rsidRPr="003C2A3B" w:rsidRDefault="00B042EC" w:rsidP="003C2A3B">
      <w:r>
        <w:t xml:space="preserve">Milwaukee School of Engineering’s mechanical engineering students take controls classes in their senior year. </w:t>
      </w:r>
      <w:r w:rsidR="0097704F">
        <w:t xml:space="preserve">Having an automated control system </w:t>
      </w:r>
      <w:r>
        <w:t xml:space="preserve">would be </w:t>
      </w:r>
      <w:r w:rsidR="0097704F">
        <w:t xml:space="preserve">a </w:t>
      </w:r>
      <w:r>
        <w:t xml:space="preserve">beneficial </w:t>
      </w:r>
      <w:r w:rsidR="0097704F">
        <w:t>tool</w:t>
      </w:r>
      <w:r>
        <w:t xml:space="preserve"> to explore </w:t>
      </w:r>
      <w:r w:rsidR="0097704F">
        <w:t>controls theory</w:t>
      </w:r>
      <w:r>
        <w:t xml:space="preserve">. An application of Automatic Control Systems is the use and development of robotics. </w:t>
      </w:r>
      <w:r w:rsidR="00562397">
        <w:t>Develop</w:t>
      </w:r>
      <w:r w:rsidR="0097704F">
        <w:t>ment of</w:t>
      </w:r>
      <w:r w:rsidR="00562397">
        <w:t xml:space="preserve"> a robot with pneumatic locomotion </w:t>
      </w:r>
      <w:r w:rsidR="0097704F">
        <w:t xml:space="preserve">for the Milwaukee School of Engineering’s </w:t>
      </w:r>
      <w:r w:rsidR="00562397">
        <w:t>controls classes</w:t>
      </w:r>
      <w:r w:rsidR="0097704F">
        <w:t xml:space="preserve"> would give students a first-hand experience with complex control systems</w:t>
      </w:r>
      <w:r w:rsidR="00562397">
        <w:t xml:space="preserve">. </w:t>
      </w:r>
    </w:p>
    <w:p w:rsidR="007F28F8" w:rsidRPr="003C2A3B" w:rsidRDefault="000937F2">
      <w:pPr>
        <w:rPr>
          <w:b/>
        </w:rPr>
      </w:pPr>
      <w:r>
        <w:rPr>
          <w:b/>
        </w:rPr>
        <w:t>Current Progress:</w:t>
      </w:r>
    </w:p>
    <w:p w:rsidR="007F28F8" w:rsidRDefault="000937F2" w:rsidP="007F28F8">
      <w:pPr>
        <w:pStyle w:val="ListParagraph"/>
        <w:numPr>
          <w:ilvl w:val="0"/>
          <w:numId w:val="1"/>
        </w:numPr>
      </w:pPr>
      <w:r>
        <w:t xml:space="preserve">Final design </w:t>
      </w:r>
      <w:r w:rsidR="003E2816">
        <w:t>layout</w:t>
      </w:r>
      <w:r>
        <w:t xml:space="preserve"> selected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General pneumatic circuit developed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Kinematic model of robot motion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Draft of electrical components and motherboard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Initial dynamic equations developed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Prototyped and tested control components</w:t>
      </w:r>
    </w:p>
    <w:p w:rsidR="007F28F8" w:rsidRPr="003C2A3B" w:rsidRDefault="000937F2">
      <w:pPr>
        <w:rPr>
          <w:b/>
        </w:rPr>
      </w:pPr>
      <w:r>
        <w:rPr>
          <w:b/>
        </w:rPr>
        <w:t>Tentative Schedule</w:t>
      </w:r>
      <w:r w:rsidR="007F28F8" w:rsidRPr="003C2A3B">
        <w:rPr>
          <w:b/>
        </w:rPr>
        <w:t>:</w:t>
      </w:r>
    </w:p>
    <w:p w:rsidR="007F28F8" w:rsidRDefault="000937F2" w:rsidP="007F28F8">
      <w:pPr>
        <w:pStyle w:val="ListParagraph"/>
        <w:numPr>
          <w:ilvl w:val="0"/>
          <w:numId w:val="1"/>
        </w:numPr>
      </w:pPr>
      <w:r>
        <w:t>Verify dynamic model with hand calculations</w:t>
      </w:r>
      <w:r>
        <w:tab/>
      </w:r>
      <w:r>
        <w:tab/>
      </w:r>
      <w:r>
        <w:tab/>
      </w:r>
      <w:r>
        <w:tab/>
        <w:t>-</w:t>
      </w:r>
      <w:r w:rsidR="003E2816">
        <w:t>Week 5 Winter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Determine required cylinder specifications from dynamic model</w:t>
      </w:r>
      <w:r>
        <w:tab/>
      </w:r>
      <w:r>
        <w:tab/>
        <w:t>-</w:t>
      </w:r>
      <w:r w:rsidR="003E2816">
        <w:t>Week 6 Winter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 xml:space="preserve">Calculate electrical </w:t>
      </w:r>
      <w:r w:rsidR="00F13EB7">
        <w:t>and pneumatic circuit</w:t>
      </w:r>
      <w:r>
        <w:t xml:space="preserve"> specifications</w:t>
      </w:r>
      <w:r>
        <w:tab/>
      </w:r>
      <w:r w:rsidR="00F13EB7">
        <w:tab/>
      </w:r>
      <w:r>
        <w:tab/>
        <w:t>-</w:t>
      </w:r>
      <w:r w:rsidR="003E2816">
        <w:t>Week 6-8 Winter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Determine maximum forces and torques applied at each joint</w:t>
      </w:r>
      <w:r>
        <w:tab/>
      </w:r>
      <w:r>
        <w:tab/>
        <w:t>-</w:t>
      </w:r>
      <w:r w:rsidR="003E2816">
        <w:t>Week 6-8 Winter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Test cylinder response for control development</w:t>
      </w:r>
      <w:r>
        <w:tab/>
      </w:r>
      <w:r>
        <w:tab/>
      </w:r>
      <w:r>
        <w:tab/>
      </w:r>
      <w:r>
        <w:tab/>
        <w:t>-</w:t>
      </w:r>
      <w:r w:rsidR="003E2816">
        <w:t>Week 8 Winter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FE analysis on chassis and leg components</w:t>
      </w:r>
      <w:r>
        <w:tab/>
      </w:r>
      <w:r>
        <w:tab/>
      </w:r>
      <w:r>
        <w:tab/>
      </w:r>
      <w:r>
        <w:tab/>
        <w:t>-</w:t>
      </w:r>
      <w:r w:rsidR="003E2816">
        <w:t>Week 7-9 Winter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Finalize leg design and materials</w:t>
      </w:r>
      <w:r>
        <w:tab/>
      </w:r>
      <w:r>
        <w:tab/>
      </w:r>
      <w:r>
        <w:tab/>
      </w:r>
      <w:r>
        <w:tab/>
      </w:r>
      <w:r>
        <w:tab/>
        <w:t>-</w:t>
      </w:r>
      <w:r w:rsidR="003E2816">
        <w:t>Week 9 Winter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Assemble and test leg subsystem</w:t>
      </w:r>
      <w:r>
        <w:tab/>
      </w:r>
      <w:r>
        <w:tab/>
      </w:r>
      <w:r>
        <w:tab/>
      </w:r>
      <w:r>
        <w:tab/>
      </w:r>
      <w:r>
        <w:tab/>
        <w:t>-</w:t>
      </w:r>
      <w:r w:rsidR="003E2816">
        <w:t>Week 1-2 Spring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Assemble chassis and mount electrical</w:t>
      </w:r>
      <w:r w:rsidR="00F13EB7">
        <w:t xml:space="preserve"> and pneumatic</w:t>
      </w:r>
      <w:r>
        <w:t xml:space="preserve"> components</w:t>
      </w:r>
      <w:bookmarkStart w:id="0" w:name="_GoBack"/>
      <w:bookmarkEnd w:id="0"/>
      <w:r>
        <w:tab/>
        <w:t>-</w:t>
      </w:r>
      <w:r w:rsidR="003E2816">
        <w:t>Week 1-2 Spring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Attach legs to chassis and test overall design</w:t>
      </w:r>
      <w:r>
        <w:tab/>
      </w:r>
      <w:r>
        <w:tab/>
      </w:r>
      <w:r>
        <w:tab/>
      </w:r>
      <w:r>
        <w:tab/>
        <w:t>-</w:t>
      </w:r>
      <w:r w:rsidR="003E2816">
        <w:t>Week 4 Spring</w:t>
      </w:r>
    </w:p>
    <w:p w:rsidR="000937F2" w:rsidRDefault="000937F2" w:rsidP="007F28F8">
      <w:pPr>
        <w:pStyle w:val="ListParagraph"/>
        <w:numPr>
          <w:ilvl w:val="0"/>
          <w:numId w:val="1"/>
        </w:numPr>
      </w:pPr>
      <w:r>
        <w:t>Implement creep and walk gaits on robot</w:t>
      </w:r>
      <w:r>
        <w:tab/>
      </w:r>
      <w:r>
        <w:tab/>
      </w:r>
      <w:r>
        <w:tab/>
      </w:r>
      <w:r>
        <w:tab/>
        <w:t>-</w:t>
      </w:r>
      <w:r w:rsidR="003E2816">
        <w:t>Week 5-10 Spring</w:t>
      </w:r>
    </w:p>
    <w:sectPr w:rsidR="000937F2" w:rsidSect="00937B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CC6" w:rsidRDefault="00627CC6" w:rsidP="00D04576">
      <w:pPr>
        <w:spacing w:after="0" w:line="240" w:lineRule="auto"/>
      </w:pPr>
      <w:r>
        <w:separator/>
      </w:r>
    </w:p>
  </w:endnote>
  <w:endnote w:type="continuationSeparator" w:id="0">
    <w:p w:rsidR="00627CC6" w:rsidRDefault="00627CC6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397" w:rsidRDefault="005623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576" w:rsidRDefault="00D04576">
    <w:pPr>
      <w:pStyle w:val="Footer"/>
    </w:pPr>
    <w:r>
      <w:t>Logan Beaver</w:t>
    </w:r>
    <w:r>
      <w:tab/>
      <w:t>(715) 417 1001</w:t>
    </w:r>
    <w:r>
      <w:tab/>
      <w:t>beaverl@msoe.edu</w:t>
    </w:r>
  </w:p>
  <w:p w:rsidR="00D04576" w:rsidRDefault="00D04576">
    <w:pPr>
      <w:pStyle w:val="Footer"/>
    </w:pPr>
    <w:r>
      <w:t>Justin Campbell</w:t>
    </w:r>
    <w:r>
      <w:tab/>
    </w:r>
    <w:r w:rsidR="00955E6F">
      <w:t>(81</w:t>
    </w:r>
    <w:r w:rsidR="00480B20">
      <w:t>5) 347</w:t>
    </w:r>
    <w:r w:rsidR="00117789">
      <w:t xml:space="preserve"> 2336</w:t>
    </w:r>
    <w:r>
      <w:tab/>
      <w:t>campbellj@msoe.edu</w:t>
    </w:r>
  </w:p>
  <w:p w:rsidR="00D04576" w:rsidRDefault="00D04576">
    <w:pPr>
      <w:pStyle w:val="Footer"/>
    </w:pPr>
    <w:r>
      <w:t>Tyler Paddock</w:t>
    </w:r>
    <w:r>
      <w:tab/>
    </w:r>
    <w:r w:rsidR="00117789">
      <w:t>(847) 239 3325</w:t>
    </w:r>
    <w:r>
      <w:tab/>
      <w:t>paddock@msoe.edu</w:t>
    </w:r>
  </w:p>
  <w:p w:rsidR="00D04576" w:rsidRDefault="00D04576">
    <w:pPr>
      <w:pStyle w:val="Footer"/>
    </w:pPr>
    <w:r>
      <w:t>Ron Shipman</w:t>
    </w:r>
    <w:r>
      <w:tab/>
    </w:r>
    <w:r w:rsidR="00117789">
      <w:t>(414) 520 5451</w:t>
    </w:r>
    <w:r>
      <w:tab/>
      <w:t>shipmanr@msoe.edu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397" w:rsidRDefault="00562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CC6" w:rsidRDefault="00627CC6" w:rsidP="00D04576">
      <w:pPr>
        <w:spacing w:after="0" w:line="240" w:lineRule="auto"/>
      </w:pPr>
      <w:r>
        <w:separator/>
      </w:r>
    </w:p>
  </w:footnote>
  <w:footnote w:type="continuationSeparator" w:id="0">
    <w:p w:rsidR="00627CC6" w:rsidRDefault="00627CC6" w:rsidP="00D0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397" w:rsidRDefault="00562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397" w:rsidRDefault="005623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397" w:rsidRDefault="00562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CB"/>
    <w:rsid w:val="0008715C"/>
    <w:rsid w:val="000937F2"/>
    <w:rsid w:val="00100921"/>
    <w:rsid w:val="00117789"/>
    <w:rsid w:val="001259CB"/>
    <w:rsid w:val="003C2A3B"/>
    <w:rsid w:val="003E2816"/>
    <w:rsid w:val="00407C70"/>
    <w:rsid w:val="00480B20"/>
    <w:rsid w:val="00562397"/>
    <w:rsid w:val="00627CC6"/>
    <w:rsid w:val="00633501"/>
    <w:rsid w:val="006966A3"/>
    <w:rsid w:val="007F28F8"/>
    <w:rsid w:val="00937B12"/>
    <w:rsid w:val="00955E6F"/>
    <w:rsid w:val="00956B62"/>
    <w:rsid w:val="0097704F"/>
    <w:rsid w:val="00B042EC"/>
    <w:rsid w:val="00B976D7"/>
    <w:rsid w:val="00B977F7"/>
    <w:rsid w:val="00BD344B"/>
    <w:rsid w:val="00C70D27"/>
    <w:rsid w:val="00D04576"/>
    <w:rsid w:val="00E8444D"/>
    <w:rsid w:val="00EF3902"/>
    <w:rsid w:val="00F13EB7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1E5D3-F8E5-48E7-AB58-7C5C3F8D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Beaver, Logan</cp:lastModifiedBy>
  <cp:revision>2</cp:revision>
  <dcterms:created xsi:type="dcterms:W3CDTF">2015-01-14T18:05:00Z</dcterms:created>
  <dcterms:modified xsi:type="dcterms:W3CDTF">2015-01-14T18:05:00Z</dcterms:modified>
</cp:coreProperties>
</file>