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10"/>
        </w:rPr>
      </w:pPr>
      <w:r>
        <w:rPr>
          <w:rStyle w:val="10"/>
          <w:rFonts w:hint="eastAsia"/>
        </w:rPr>
        <w:t>说明：无论是操作系统还是数据库系统，并发与资源竞争始终是影响系统性能的核心要素，而死锁却是影响系统性能的一个特殊又普遍的现象。在前面的压测实验，我们见到其实只要并发线程竞争足够激烈，死锁的出现几乎是不可避免的。系统也许会自动检测死锁并通过回滚某一事务解决问题。但细致地回顾和分析死锁记录则是系统设计者的责任。</w:t>
      </w:r>
    </w:p>
    <w:p>
      <w:pPr>
        <w:rPr>
          <w:rStyle w:val="10"/>
        </w:rPr>
      </w:pPr>
    </w:p>
    <w:p>
      <w:pPr>
        <w:rPr>
          <w:rStyle w:val="10"/>
        </w:rPr>
      </w:pPr>
      <w:r>
        <w:rPr>
          <w:rStyle w:val="10"/>
        </w:rPr>
        <w:t>这次实训共有三个</w:t>
      </w:r>
      <w:r>
        <w:rPr>
          <w:rStyle w:val="10"/>
          <w:rFonts w:hint="eastAsia"/>
        </w:rPr>
        <w:t>案例(第3</w:t>
      </w:r>
      <w:r>
        <w:rPr>
          <w:rStyle w:val="10"/>
        </w:rPr>
        <w:t>4-36</w:t>
      </w:r>
      <w:r>
        <w:rPr>
          <w:rStyle w:val="10"/>
          <w:rFonts w:hint="eastAsia"/>
        </w:rPr>
        <w:t>章</w:t>
      </w:r>
      <w:r>
        <w:rPr>
          <w:rStyle w:val="10"/>
        </w:rPr>
        <w:t>)</w:t>
      </w:r>
      <w:r>
        <w:rPr>
          <w:rStyle w:val="10"/>
          <w:rFonts w:hint="eastAsia"/>
        </w:rPr>
        <w:t>，分析了数据库死锁问题的现象和成因。在此之前不妨回顾一下死锁发生的四个必要条件：</w:t>
      </w:r>
    </w:p>
    <w:p>
      <w:pPr>
        <w:pStyle w:val="11"/>
        <w:numPr>
          <w:ilvl w:val="0"/>
          <w:numId w:val="1"/>
        </w:numPr>
        <w:ind w:firstLineChars="0"/>
        <w:rPr>
          <w:rStyle w:val="10"/>
        </w:rPr>
      </w:pPr>
      <w:r>
        <w:rPr>
          <w:rStyle w:val="10"/>
          <w:rFonts w:hint="eastAsia"/>
        </w:rPr>
        <w:t>互斥条件</w:t>
      </w:r>
    </w:p>
    <w:p>
      <w:pPr>
        <w:pStyle w:val="11"/>
        <w:numPr>
          <w:ilvl w:val="0"/>
          <w:numId w:val="1"/>
        </w:numPr>
        <w:ind w:firstLineChars="0"/>
        <w:rPr>
          <w:rStyle w:val="10"/>
        </w:rPr>
      </w:pPr>
      <w:r>
        <w:rPr>
          <w:rStyle w:val="10"/>
          <w:rFonts w:hint="eastAsia"/>
        </w:rPr>
        <w:t>部分分配条件</w:t>
      </w:r>
    </w:p>
    <w:p>
      <w:pPr>
        <w:pStyle w:val="11"/>
        <w:numPr>
          <w:ilvl w:val="0"/>
          <w:numId w:val="1"/>
        </w:numPr>
        <w:ind w:firstLineChars="0"/>
        <w:rPr>
          <w:rStyle w:val="10"/>
        </w:rPr>
      </w:pPr>
      <w:r>
        <w:rPr>
          <w:rStyle w:val="10"/>
          <w:rFonts w:hint="eastAsia"/>
        </w:rPr>
        <w:t>不剥夺条件</w:t>
      </w:r>
    </w:p>
    <w:p>
      <w:pPr>
        <w:pStyle w:val="11"/>
        <w:numPr>
          <w:ilvl w:val="0"/>
          <w:numId w:val="1"/>
        </w:numPr>
        <w:ind w:firstLineChars="0"/>
        <w:rPr>
          <w:rStyle w:val="10"/>
        </w:rPr>
      </w:pPr>
      <w:r>
        <w:rPr>
          <w:rStyle w:val="10"/>
          <w:rFonts w:hint="eastAsia"/>
        </w:rPr>
        <w:t>环路条件</w:t>
      </w:r>
    </w:p>
    <w:p>
      <w:pPr>
        <w:rPr>
          <w:rStyle w:val="10"/>
          <w:rFonts w:hint="eastAsia"/>
        </w:rPr>
      </w:pPr>
      <w:r>
        <w:rPr>
          <w:rStyle w:val="10"/>
          <w:rFonts w:hint="eastAsia"/>
        </w:rPr>
        <w:t>练习时建议结合这四个必要条件，以死锁日志分析为线索，充分理解死锁模拟情境中的加锁过程和死锁发生的具体原因。</w:t>
      </w:r>
    </w:p>
    <w:p>
      <w:pPr>
        <w:pStyle w:val="2"/>
      </w:pPr>
      <w:r>
        <w:rPr>
          <w:rFonts w:hint="eastAsia"/>
        </w:rPr>
        <w:t>第</w:t>
      </w:r>
      <w:r>
        <w:t>34章 并发删除数据造成死锁</w:t>
      </w:r>
    </w:p>
    <w:p>
      <w:pPr>
        <w:pStyle w:val="2"/>
      </w:pPr>
      <w:r>
        <w:t>34.1 问题现象</w:t>
      </w:r>
    </w:p>
    <w:p>
      <w:r>
        <w:t>本章的案例是客户在夜间批量执行数据处理时发生了死锁，这是由不同的会话并发删除数据引起的。这个问题的原因比较简单，但是想通过这个案例让大家熟悉</w:t>
      </w:r>
      <w:r>
        <w:rPr>
          <w:b/>
          <w:bCs/>
        </w:rPr>
        <w:t>如何排查死锁问题、如何阅读死锁日志</w:t>
      </w:r>
      <w:r>
        <w:t>才是目的。</w:t>
      </w:r>
    </w:p>
    <w:p/>
    <w:p>
      <w:pPr>
        <w:rPr>
          <w:rStyle w:val="10"/>
        </w:rPr>
      </w:pPr>
      <w:r>
        <w:rPr>
          <w:rStyle w:val="10"/>
          <w:rFonts w:hint="eastAsia"/>
        </w:rPr>
        <w:t>准备工作：</w:t>
      </w:r>
    </w:p>
    <w:p>
      <w:r>
        <w:drawing>
          <wp:inline distT="0" distB="0" distL="114300" distR="114300">
            <wp:extent cx="5272405" cy="1241425"/>
            <wp:effectExtent l="0" t="0" r="4445" b="1587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855470"/>
            <wp:effectExtent l="0" t="0" r="3810" b="1143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color w:val="FF0000"/>
        </w:rPr>
        <w:t>insert into t</w:t>
      </w:r>
      <w:r>
        <w:rPr>
          <w:rFonts w:hint="default"/>
          <w:color w:val="FF0000"/>
          <w:lang w:val="en-US"/>
        </w:rPr>
        <w:t>1</w:t>
      </w:r>
      <w:r>
        <w:rPr>
          <w:rFonts w:hint="eastAsia"/>
          <w:color w:val="FF0000"/>
        </w:rPr>
        <w:t xml:space="preserve"> values(1, "aa"),(2,"bb"),( 3,"c</w:t>
      </w:r>
      <w:r>
        <w:rPr>
          <w:rFonts w:hint="default"/>
          <w:color w:val="FF0000"/>
          <w:lang w:val="en-US"/>
        </w:rPr>
        <w:t>c</w:t>
      </w:r>
      <w:r>
        <w:rPr>
          <w:rFonts w:hint="eastAsia"/>
          <w:color w:val="FF0000"/>
        </w:rPr>
        <w:t>" ),(4,"dd"),(5,"ee"),(6</w:t>
      </w:r>
      <w:r>
        <w:rPr>
          <w:rFonts w:hint="default"/>
          <w:color w:val="FF0000"/>
          <w:lang w:val="en-US"/>
        </w:rPr>
        <w:t>,</w:t>
      </w:r>
      <w:r>
        <w:rPr>
          <w:rFonts w:hint="eastAsia"/>
          <w:color w:val="FF0000"/>
        </w:rPr>
        <w:t>"ff");</w:t>
      </w:r>
    </w:p>
    <w:p>
      <w:pPr>
        <w:rPr>
          <w:rStyle w:val="10"/>
        </w:rPr>
      </w:pPr>
      <w:r>
        <w:rPr>
          <w:rStyle w:val="10"/>
          <w:rFonts w:hint="eastAsia"/>
        </w:rPr>
        <w:t>模拟死锁发生的环境：</w:t>
      </w:r>
    </w:p>
    <w:p>
      <w:pPr>
        <w:rPr>
          <w:rFonts w:hint="eastAsia"/>
        </w:rPr>
      </w:pPr>
      <w:r>
        <w:rPr>
          <w:rFonts w:hint="eastAsia"/>
        </w:rPr>
        <w:t>操作步骤：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Start transaction;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from t1 where id=1;</w:t>
      </w:r>
    </w:p>
    <w:p>
      <w:r>
        <w:drawing>
          <wp:inline distT="0" distB="0" distL="0" distR="0">
            <wp:extent cx="4609465" cy="1753870"/>
            <wp:effectExtent l="0" t="0" r="635" b="0"/>
            <wp:docPr id="3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469" cy="17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302510"/>
            <wp:effectExtent l="0" t="0" r="5080" b="254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</w:rPr>
        <w:t>注：留意</w:t>
      </w:r>
      <w:r>
        <w:rPr>
          <w:rStyle w:val="10"/>
          <w:rFonts w:hint="eastAsia"/>
        </w:rPr>
        <w:t>死锁发生的时间。</w:t>
      </w:r>
    </w:p>
    <w:p>
      <w:pPr>
        <w:rPr>
          <w:rStyle w:val="10"/>
        </w:rPr>
      </w:pPr>
      <w:r>
        <w:rPr>
          <w:rStyle w:val="10"/>
        </w:rPr>
        <w:t>通过sho</w:t>
      </w:r>
      <w:r>
        <w:rPr>
          <w:rStyle w:val="10"/>
          <w:rFonts w:hint="eastAsia"/>
        </w:rPr>
        <w:t>w</w:t>
      </w:r>
      <w:r>
        <w:rPr>
          <w:rStyle w:val="10"/>
        </w:rPr>
        <w:t xml:space="preserve"> engine innodb status查询死锁日志</w:t>
      </w:r>
      <w:r>
        <w:rPr>
          <w:rStyle w:val="10"/>
          <w:rFonts w:hint="eastAsia"/>
        </w:rPr>
        <w:t>，历史上发生过死锁会一直留着直到最新死锁出现，所以要确认检测时间</w:t>
      </w:r>
      <w:r>
        <w:rPr>
          <w:rStyle w:val="10"/>
        </w:rPr>
        <w:t>：</w:t>
      </w:r>
    </w:p>
    <w:p>
      <w:r>
        <w:drawing>
          <wp:inline distT="0" distB="0" distL="114300" distR="114300">
            <wp:extent cx="5271135" cy="4567555"/>
            <wp:effectExtent l="0" t="0" r="5715" b="444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 xml:space="preserve">34.2 </w:t>
      </w:r>
      <w:r>
        <w:rPr>
          <w:rFonts w:hint="eastAsia"/>
        </w:rPr>
        <w:t>如何阅读死锁日志</w:t>
      </w:r>
    </w:p>
    <w:p>
      <w:r>
        <w:t>MySQL死锁日志看起来并不是很直观，需要我们一步一步地</w:t>
      </w:r>
      <w:r>
        <w:rPr>
          <w:b/>
          <w:bCs/>
        </w:rPr>
        <w:t>耐心分析</w:t>
      </w:r>
      <w:r>
        <w:t>。</w:t>
      </w:r>
    </w:p>
    <w:p>
      <w:pPr>
        <w:pStyle w:val="11"/>
        <w:numPr>
          <w:ilvl w:val="0"/>
          <w:numId w:val="2"/>
        </w:numPr>
        <w:ind w:firstLineChars="0"/>
      </w:pPr>
      <w:r>
        <w:t>两个事务的事务ID</w:t>
      </w:r>
      <w:r>
        <w:rPr>
          <w:rFonts w:hint="eastAsia"/>
        </w:rPr>
        <w:t>，</w:t>
      </w:r>
      <w:r>
        <w:rPr>
          <w:rStyle w:val="10"/>
          <w:rFonts w:hint="eastAsia"/>
        </w:rPr>
        <w:t>简单起见约定只用编号1、2表示</w:t>
      </w:r>
    </w:p>
    <w:p>
      <w:pPr>
        <w:pStyle w:val="11"/>
        <w:ind w:left="720" w:firstLine="0" w:firstLineChars="0"/>
      </w:pPr>
      <w:r>
        <w:drawing>
          <wp:inline distT="0" distB="0" distL="114300" distR="114300">
            <wp:extent cx="2000250" cy="471170"/>
            <wp:effectExtent l="0" t="0" r="0" b="508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720" w:firstLine="0" w:firstLineChars="0"/>
      </w:pPr>
      <w:r>
        <w:drawing>
          <wp:inline distT="0" distB="0" distL="114300" distR="114300">
            <wp:extent cx="2171700" cy="504825"/>
            <wp:effectExtent l="0" t="0" r="0" b="9525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ind w:firstLineChars="0"/>
      </w:pPr>
      <w:r>
        <w:rPr>
          <w:rStyle w:val="10"/>
          <w:rFonts w:hint="eastAsia"/>
        </w:rPr>
        <w:t>事务</w:t>
      </w:r>
      <w:r>
        <w:rPr>
          <w:rStyle w:val="10"/>
        </w:rPr>
        <w:t>1</w:t>
      </w:r>
      <w:r>
        <w:t>在执行DELETE语句时发生了锁等待</w:t>
      </w:r>
      <w:r>
        <w:rPr>
          <w:rFonts w:hint="eastAsia"/>
        </w:rPr>
        <w:t>。</w:t>
      </w:r>
      <w:r>
        <w:rPr>
          <w:rStyle w:val="10"/>
          <w:rFonts w:hint="eastAsia"/>
        </w:rPr>
        <w:t>事务</w:t>
      </w:r>
      <w:r>
        <w:rPr>
          <w:rStyle w:val="10"/>
        </w:rPr>
        <w:t>1</w:t>
      </w:r>
      <w:r>
        <w:t>在执行DELETE语句时，在申请id=4</w:t>
      </w:r>
      <w:r>
        <w:rPr>
          <w:rStyle w:val="10"/>
        </w:rPr>
        <w:t>(对应dd)</w:t>
      </w:r>
      <w:r>
        <w:t>这条记录上的X锁时发生锁等待：lock_mode X locks rec but not gap waiting。</w:t>
      </w:r>
    </w:p>
    <w:p>
      <w:r>
        <w:drawing>
          <wp:inline distT="0" distB="0" distL="114300" distR="114300">
            <wp:extent cx="5267325" cy="1001395"/>
            <wp:effectExtent l="0" t="0" r="9525" b="8255"/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ind w:firstLineChars="0"/>
        <w:rPr>
          <w:rStyle w:val="10"/>
        </w:rPr>
      </w:pPr>
      <w:r>
        <w:rPr>
          <w:rStyle w:val="10"/>
          <w:rFonts w:hint="eastAsia"/>
        </w:rPr>
        <w:t>事务</w:t>
      </w:r>
      <w:r>
        <w:rPr>
          <w:rStyle w:val="10"/>
        </w:rPr>
        <w:t>2</w:t>
      </w:r>
      <w:r>
        <w:t>持有锁的信息</w:t>
      </w:r>
      <w:r>
        <w:rPr>
          <w:rFonts w:hint="eastAsia"/>
        </w:rPr>
        <w:t>：持有</w:t>
      </w:r>
      <w:r>
        <w:t>id=4,5,6</w:t>
      </w:r>
      <w:r>
        <w:rPr>
          <w:rStyle w:val="10"/>
        </w:rPr>
        <w:t>(对应dd、</w:t>
      </w:r>
      <w:r>
        <w:rPr>
          <w:rStyle w:val="10"/>
          <w:rFonts w:hint="eastAsia"/>
        </w:rPr>
        <w:t>e</w:t>
      </w:r>
      <w:r>
        <w:rPr>
          <w:rStyle w:val="10"/>
        </w:rPr>
        <w:t>e、ff)</w:t>
      </w:r>
      <w:r>
        <w:t>记录上的X锁。</w:t>
      </w:r>
      <w:r>
        <w:rPr>
          <w:rStyle w:val="10"/>
        </w:rPr>
        <w:t>注意</w:t>
      </w:r>
      <w:r>
        <w:rPr>
          <w:rStyle w:val="10"/>
          <w:rFonts w:hint="eastAsia"/>
        </w:rPr>
        <w:t>事务2持有的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id=4(对应dd)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的记录锁，正好就是事务1等待的锁。</w:t>
      </w:r>
    </w:p>
    <w:p>
      <w:r>
        <w:drawing>
          <wp:inline distT="0" distB="0" distL="114300" distR="114300">
            <wp:extent cx="5270500" cy="1950085"/>
            <wp:effectExtent l="0" t="0" r="6350" b="1206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ind w:firstLineChars="0"/>
      </w:pPr>
      <w:r>
        <w:rPr>
          <w:rStyle w:val="10"/>
          <w:rFonts w:hint="eastAsia"/>
        </w:rPr>
        <w:t>事务</w:t>
      </w:r>
      <w:r>
        <w:rPr>
          <w:rStyle w:val="10"/>
        </w:rPr>
        <w:t>2</w:t>
      </w:r>
      <w:r>
        <w:t>执行DELETE语句</w:t>
      </w:r>
      <w:r>
        <w:rPr>
          <w:rFonts w:hint="eastAsia"/>
        </w:rPr>
        <w:t>，在申请</w:t>
      </w:r>
      <w:r>
        <w:t>id=3记录上的X锁时发生了锁等待，执行的语句是“DELETE FROM t1 WHERE id = 3”</w:t>
      </w:r>
    </w:p>
    <w:p>
      <w:r>
        <w:drawing>
          <wp:inline distT="0" distB="0" distL="114300" distR="114300">
            <wp:extent cx="5271135" cy="655955"/>
            <wp:effectExtent l="0" t="0" r="5715" b="10795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同样发生了锁等待</w:t>
      </w:r>
      <w:r>
        <w:rPr>
          <w:rFonts w:hint="eastAsia"/>
        </w:rPr>
        <w:t>：</w:t>
      </w:r>
    </w:p>
    <w:p>
      <w:r>
        <w:drawing>
          <wp:inline distT="0" distB="0" distL="114300" distR="114300">
            <wp:extent cx="5273675" cy="845820"/>
            <wp:effectExtent l="0" t="0" r="3175" b="1143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由此可以得知</w:t>
      </w:r>
      <w:r>
        <w:rPr>
          <w:rStyle w:val="10"/>
          <w:rFonts w:hint="eastAsia"/>
        </w:rPr>
        <w:t>事务</w:t>
      </w:r>
      <w:r>
        <w:rPr>
          <w:rStyle w:val="10"/>
        </w:rPr>
        <w:t>1</w:t>
      </w:r>
      <w:r>
        <w:t>在id=3记录上持有X锁，但是在死锁日志中并没有显示出</w:t>
      </w:r>
      <w:r>
        <w:rPr>
          <w:rStyle w:val="10"/>
        </w:rPr>
        <w:t>事务1</w:t>
      </w:r>
      <w:r>
        <w:t>持有锁的信息。</w:t>
      </w:r>
    </w:p>
    <w:p>
      <w:pPr>
        <w:rPr>
          <w:rStyle w:val="10"/>
        </w:rPr>
      </w:pPr>
      <w:r>
        <w:rPr>
          <w:rStyle w:val="10"/>
          <w:rFonts w:hint="eastAsia"/>
        </w:rPr>
        <w:t>注：其实我们现在已经可以推知</w:t>
      </w:r>
      <w:r>
        <w:rPr>
          <w:rStyle w:val="10"/>
        </w:rPr>
        <w:t>事务</w:t>
      </w:r>
      <w:r>
        <w:rPr>
          <w:rStyle w:val="10"/>
          <w:rFonts w:hint="eastAsia"/>
        </w:rPr>
        <w:t>2</w:t>
      </w:r>
      <w:r>
        <w:rPr>
          <w:rStyle w:val="10"/>
        </w:rPr>
        <w:t>等待</w:t>
      </w:r>
      <w:r>
        <w:rPr>
          <w:rStyle w:val="10"/>
          <w:rFonts w:hint="eastAsia"/>
        </w:rPr>
        <w:t>id</w:t>
      </w:r>
      <w:r>
        <w:rPr>
          <w:rStyle w:val="10"/>
        </w:rPr>
        <w:t>=3(对应</w:t>
      </w:r>
      <w:r>
        <w:rPr>
          <w:rStyle w:val="10"/>
          <w:rFonts w:hint="eastAsia"/>
        </w:rPr>
        <w:t>c</w:t>
      </w:r>
      <w:r>
        <w:rPr>
          <w:rStyle w:val="10"/>
        </w:rPr>
        <w:t>c)</w:t>
      </w:r>
      <w:r>
        <w:rPr>
          <w:rStyle w:val="10"/>
          <w:rFonts w:hint="eastAsia"/>
        </w:rPr>
        <w:t>的记录锁，正好是事务1持有的锁，因为这个是两个事务的死锁记录。而事务1持有锁的信息只是没有在“L</w:t>
      </w:r>
      <w:r>
        <w:rPr>
          <w:rStyle w:val="10"/>
        </w:rPr>
        <w:t>ATEST DETECTED DEADLOCK</w:t>
      </w:r>
      <w:r>
        <w:rPr>
          <w:rStyle w:val="10"/>
          <w:rFonts w:hint="eastAsia"/>
        </w:rPr>
        <w:t>”段中出现，但在“T</w:t>
      </w:r>
      <w:r>
        <w:rPr>
          <w:rStyle w:val="10"/>
        </w:rPr>
        <w:t>RANSACTION</w:t>
      </w:r>
      <w:r>
        <w:rPr>
          <w:rStyle w:val="10"/>
          <w:rFonts w:hint="eastAsia"/>
        </w:rPr>
        <w:t>”段可查询：</w:t>
      </w:r>
    </w:p>
    <w:p>
      <w:r>
        <w:drawing>
          <wp:inline distT="0" distB="0" distL="114300" distR="114300">
            <wp:extent cx="5272405" cy="2913380"/>
            <wp:effectExtent l="0" t="0" r="4445" b="127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两个事务加锁的顺序应该是：</w:t>
      </w:r>
    </w:p>
    <w:p>
      <w:pPr>
        <w:pStyle w:val="11"/>
        <w:numPr>
          <w:ilvl w:val="0"/>
          <w:numId w:val="3"/>
        </w:numPr>
        <w:ind w:firstLineChars="0"/>
      </w:pPr>
      <w:r>
        <w:t xml:space="preserve"> </w:t>
      </w:r>
      <w:r>
        <w:rPr>
          <w:rStyle w:val="10"/>
        </w:rPr>
        <w:t>事务1</w:t>
      </w:r>
      <w:r>
        <w:t>持有id=3记录上的X锁。</w:t>
      </w:r>
    </w:p>
    <w:p>
      <w:pPr>
        <w:pStyle w:val="11"/>
        <w:numPr>
          <w:ilvl w:val="0"/>
          <w:numId w:val="3"/>
        </w:numPr>
        <w:ind w:firstLineChars="0"/>
      </w:pPr>
      <w:r>
        <w:rPr>
          <w:rStyle w:val="10"/>
        </w:rPr>
        <w:t>事务2</w:t>
      </w:r>
      <w:r>
        <w:t>持有id=4记录上的X锁。</w:t>
      </w:r>
    </w:p>
    <w:p>
      <w:pPr>
        <w:pStyle w:val="11"/>
        <w:numPr>
          <w:ilvl w:val="0"/>
          <w:numId w:val="3"/>
        </w:numPr>
        <w:ind w:firstLineChars="0"/>
      </w:pPr>
      <w:r>
        <w:rPr>
          <w:rStyle w:val="10"/>
        </w:rPr>
        <w:t>事务1</w:t>
      </w:r>
      <w:r>
        <w:t>在申请id=4记录上的X锁时发生了锁等待，执行的语句是“DELETE FROM t1 WHERE id = 4”。</w:t>
      </w:r>
    </w:p>
    <w:p>
      <w:pPr>
        <w:pStyle w:val="11"/>
        <w:numPr>
          <w:ilvl w:val="0"/>
          <w:numId w:val="3"/>
        </w:numPr>
        <w:ind w:firstLineChars="0"/>
      </w:pPr>
      <w:r>
        <w:rPr>
          <w:rStyle w:val="10"/>
        </w:rPr>
        <w:t>事务2</w:t>
      </w:r>
      <w:r>
        <w:t>在申请id=3记录上的X锁时触发了死锁，因为此时双方都在申请对方持有的锁不能继续执行。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事务</w:t>
      </w:r>
      <w:r>
        <w:t>2被回滚</w:t>
      </w:r>
    </w:p>
    <w:p>
      <w:r>
        <w:drawing>
          <wp:inline distT="0" distB="0" distL="0" distR="0">
            <wp:extent cx="2278380" cy="243840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ind w:firstLineChars="0"/>
      </w:pPr>
      <w:r>
        <w:rPr>
          <w:rStyle w:val="10"/>
          <w:rFonts w:hint="eastAsia"/>
        </w:rPr>
        <w:t>事务</w:t>
      </w:r>
      <w:r>
        <w:rPr>
          <w:rStyle w:val="10"/>
        </w:rPr>
        <w:t>2</w:t>
      </w:r>
      <w:r>
        <w:rPr>
          <w:b/>
          <w:bCs/>
        </w:rPr>
        <w:t>持有</w:t>
      </w:r>
      <w:r>
        <w:t>id = 4,5,6记录上的X锁是由哪条语句引起的，无法直观地从死锁日志中看出。可以通过打开普通日志、binlog或者业务代码来查看整个事务的逻辑</w:t>
      </w:r>
      <w:r>
        <w:rPr>
          <w:rFonts w:hint="eastAsia"/>
        </w:rPr>
        <w:t>。</w:t>
      </w:r>
    </w:p>
    <w:p/>
    <w:p>
      <w:pPr>
        <w:pStyle w:val="2"/>
      </w:pPr>
      <w:r>
        <w:t>34.4 本章小结</w:t>
      </w:r>
    </w:p>
    <w:p>
      <w:r>
        <w:t>这个案例是两个会话在同时删除数据时，</w:t>
      </w:r>
      <w:r>
        <w:rPr>
          <w:b/>
          <w:bCs/>
        </w:rPr>
        <w:t>没有控制好删除的顺序造成了死锁</w:t>
      </w:r>
      <w:r>
        <w:t>。这就需要我们在做应用开发时，对数据库操作一定要</w:t>
      </w:r>
      <w:r>
        <w:rPr>
          <w:b/>
          <w:bCs/>
        </w:rPr>
        <w:t>注意操作数据的前后关系、是否有数据依赖，以及会话之间是否会操作相同的数据等</w:t>
      </w:r>
      <w:r>
        <w:t>。通过这个案例介绍，相信大家都会觉得死锁日志也不是很难阅读的，只要按着本章所讲的方法，将日志拆分开阅读，肯定就能清晰地分析出死锁原因，希望大家在工作中遇到死锁时能够通过阅读死锁日志来分析问题。</w:t>
      </w:r>
    </w:p>
    <w:p/>
    <w:p>
      <w:pPr>
        <w:pStyle w:val="2"/>
      </w:pPr>
      <w:r>
        <w:rPr>
          <w:rFonts w:hint="eastAsia"/>
        </w:rPr>
        <w:t>第</w:t>
      </w:r>
      <w:r>
        <w:t xml:space="preserve">35章 </w:t>
      </w:r>
      <w:r>
        <w:rPr>
          <w:rFonts w:hint="eastAsia"/>
        </w:rPr>
        <w:t>删除不存在的数据造成死锁</w:t>
      </w:r>
    </w:p>
    <w:p>
      <w:pPr>
        <w:pStyle w:val="2"/>
      </w:pPr>
      <w:r>
        <w:t>35.1 问题现象</w:t>
      </w:r>
    </w:p>
    <w:p>
      <w:r>
        <w:rPr>
          <w:rFonts w:hint="eastAsia"/>
        </w:rPr>
        <w:t>在</w:t>
      </w:r>
      <w:r>
        <w:t>MySQL中RR</w:t>
      </w:r>
      <w:r>
        <w:rPr>
          <w:rFonts w:hint="eastAsia"/>
        </w:rPr>
        <w:t>（</w:t>
      </w:r>
      <w:r>
        <w:t>REPEATABLE-READ）隔离级别下的GAP锁确实是一个很容易“踩坑”的地方，</w:t>
      </w:r>
      <w:r>
        <w:rPr>
          <w:b/>
          <w:bCs/>
        </w:rPr>
        <w:t>如果不了解GAP锁的机制，就很容易造成锁等待或者死锁</w:t>
      </w:r>
      <w:r>
        <w:t>，本章我们就来分析一个删除不存在的数据造成死锁的案例，通过这个案例让大家更深入地了解在RR隔离级别下为何会容易造成锁等待或者死锁。</w:t>
      </w:r>
    </w:p>
    <w:p/>
    <w:p>
      <w:pPr>
        <w:rPr>
          <w:rStyle w:val="10"/>
        </w:rPr>
      </w:pPr>
      <w:r>
        <w:rPr>
          <w:rStyle w:val="10"/>
          <w:rFonts w:hint="eastAsia"/>
        </w:rPr>
        <w:t>准备工作，注意这个表虽然简单但有设置主键：</w:t>
      </w:r>
    </w:p>
    <w:p>
      <w:r>
        <w:drawing>
          <wp:inline distT="0" distB="0" distL="114300" distR="114300">
            <wp:extent cx="5271135" cy="2451100"/>
            <wp:effectExtent l="0" t="0" r="5715" b="6350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Style w:val="12"/>
          <w:rFonts w:hint="eastAsia"/>
          <w:color w:val="FF0000"/>
        </w:rPr>
        <w:t xml:space="preserve">SET </w:t>
      </w:r>
      <w:r>
        <w:rPr>
          <w:rStyle w:val="12"/>
          <w:rFonts w:hint="default"/>
          <w:color w:val="FF0000"/>
          <w:lang w:val="en-US"/>
        </w:rPr>
        <w:t>@@</w:t>
      </w:r>
      <w:r>
        <w:rPr>
          <w:rStyle w:val="12"/>
          <w:rFonts w:hint="eastAsia"/>
          <w:color w:val="FF0000"/>
        </w:rPr>
        <w:t xml:space="preserve">session.transaction_isolation = </w:t>
      </w:r>
      <w:r>
        <w:rPr>
          <w:rFonts w:hint="eastAsia"/>
          <w:color w:val="FF0000"/>
          <w:sz w:val="20"/>
          <w:szCs w:val="20"/>
        </w:rPr>
        <w:t>'</w:t>
      </w:r>
      <w:r>
        <w:rPr>
          <w:rStyle w:val="12"/>
          <w:rFonts w:hint="eastAsia"/>
          <w:color w:val="FF0000"/>
        </w:rPr>
        <w:t>REPEATABLE-READ</w:t>
      </w:r>
      <w:r>
        <w:rPr>
          <w:rFonts w:hint="eastAsia"/>
          <w:color w:val="FF0000"/>
          <w:sz w:val="20"/>
          <w:szCs w:val="20"/>
        </w:rPr>
        <w:t>'</w:t>
      </w:r>
      <w:r>
        <w:rPr>
          <w:rStyle w:val="12"/>
          <w:rFonts w:hint="eastAsia"/>
          <w:color w:val="FF0000"/>
        </w:rPr>
        <w:t>;</w:t>
      </w:r>
    </w:p>
    <w:p>
      <w:pPr>
        <w:rPr>
          <w:rStyle w:val="10"/>
        </w:rPr>
      </w:pPr>
      <w:r>
        <w:rPr>
          <w:rStyle w:val="10"/>
        </w:rPr>
        <w:t>要检查并确保处于RR隔离级别，否则后面的死锁不会发生：</w:t>
      </w:r>
    </w:p>
    <w:p>
      <w:r>
        <w:drawing>
          <wp:inline distT="0" distB="0" distL="114300" distR="114300">
            <wp:extent cx="5270500" cy="856615"/>
            <wp:effectExtent l="0" t="0" r="6350" b="635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  <w:rFonts w:hint="eastAsia"/>
        </w:rPr>
      </w:pPr>
      <w:r>
        <w:rPr>
          <w:rStyle w:val="10"/>
          <w:rFonts w:hint="eastAsia"/>
        </w:rPr>
        <w:t>模拟死锁发生的环境，注意</w:t>
      </w:r>
      <w:r>
        <w:rPr>
          <w:rStyle w:val="10"/>
        </w:rPr>
        <w:t>id=2,4</w:t>
      </w:r>
      <w:r>
        <w:rPr>
          <w:rStyle w:val="10"/>
          <w:rFonts w:hint="eastAsia"/>
        </w:rPr>
        <w:t>的数据行不存在：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Start transaction;</w:t>
      </w:r>
    </w:p>
    <w:p>
      <w:pPr>
        <w:rPr>
          <w:rStyle w:val="10"/>
          <w:rFonts w:hint="eastAsia"/>
        </w:rPr>
      </w:pPr>
      <w:r>
        <w:rPr>
          <w:rFonts w:hint="default"/>
          <w:lang w:val="en-US"/>
        </w:rPr>
        <w:t>Delete from t1 where id=4;</w:t>
      </w:r>
    </w:p>
    <w:p>
      <w:pPr>
        <w:rPr>
          <w:rStyle w:val="10"/>
        </w:rPr>
      </w:pPr>
      <w:r>
        <w:drawing>
          <wp:inline distT="0" distB="0" distL="0" distR="0">
            <wp:extent cx="4625340" cy="1186815"/>
            <wp:effectExtent l="0" t="0" r="3810" b="0"/>
            <wp:docPr id="28" name="图片 2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0975" cy="119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</w:p>
    <w:p>
      <w:r>
        <w:drawing>
          <wp:inline distT="0" distB="0" distL="114300" distR="114300">
            <wp:extent cx="5273040" cy="1576705"/>
            <wp:effectExtent l="0" t="0" r="3810" b="4445"/>
            <wp:docPr id="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408430"/>
            <wp:effectExtent l="0" t="0" r="5715" b="127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大家可能很难理解删除不存在的数据是如何造成死锁的，下面我们一起来分析，先看一下复现后的死锁日志</w:t>
      </w:r>
      <w:r>
        <w:rPr>
          <w:rStyle w:val="10"/>
          <w:rFonts w:hint="eastAsia"/>
        </w:rPr>
        <w:t>(查到的结果要核对是不是模拟时的时间</w:t>
      </w:r>
      <w:r>
        <w:rPr>
          <w:rStyle w:val="10"/>
        </w:rPr>
        <w:t>)</w:t>
      </w:r>
      <w:r>
        <w:rPr>
          <w:rFonts w:hint="eastAsia"/>
        </w:rPr>
        <w:t>：</w:t>
      </w:r>
    </w:p>
    <w:p>
      <w:r>
        <w:drawing>
          <wp:inline distT="0" distB="0" distL="114300" distR="114300">
            <wp:extent cx="5266690" cy="3564255"/>
            <wp:effectExtent l="0" t="0" r="10160" b="17145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35.2 问题分析</w:t>
      </w:r>
    </w:p>
    <w:p>
      <w:pPr>
        <w:rPr>
          <w:rStyle w:val="10"/>
        </w:rPr>
      </w:pPr>
      <w:r>
        <w:rPr>
          <w:rStyle w:val="10"/>
        </w:rPr>
        <w:t>类似于</w:t>
      </w:r>
      <w:r>
        <w:rPr>
          <w:rStyle w:val="10"/>
          <w:rFonts w:hint="eastAsia"/>
        </w:rPr>
        <w:t>第3</w:t>
      </w:r>
      <w:r>
        <w:rPr>
          <w:rStyle w:val="10"/>
        </w:rPr>
        <w:t>4章给出的</w:t>
      </w:r>
      <w:r>
        <w:rPr>
          <w:rStyle w:val="10"/>
          <w:rFonts w:hint="eastAsia"/>
        </w:rPr>
        <w:t>死锁日志阅读方法：</w:t>
      </w:r>
    </w:p>
    <w:p>
      <w:pPr>
        <w:pStyle w:val="11"/>
        <w:numPr>
          <w:ilvl w:val="0"/>
          <w:numId w:val="4"/>
        </w:numPr>
        <w:ind w:firstLineChars="0"/>
      </w:pPr>
      <w:r>
        <w:t>两个事务</w:t>
      </w:r>
      <w:r>
        <w:rPr>
          <w:rStyle w:val="10"/>
          <w:rFonts w:hint="eastAsia"/>
        </w:rPr>
        <w:t>(1</w:t>
      </w:r>
      <w:r>
        <w:rPr>
          <w:rStyle w:val="10"/>
        </w:rPr>
        <w:t>、</w:t>
      </w:r>
      <w:r>
        <w:rPr>
          <w:rStyle w:val="10"/>
          <w:rFonts w:hint="eastAsia"/>
        </w:rPr>
        <w:t>2</w:t>
      </w:r>
      <w:r>
        <w:rPr>
          <w:rStyle w:val="10"/>
        </w:rPr>
        <w:t>)</w:t>
      </w:r>
      <w:r>
        <w:t>的事务ID</w:t>
      </w:r>
    </w:p>
    <w:p>
      <w:pPr>
        <w:pStyle w:val="11"/>
        <w:ind w:left="720" w:firstLine="0" w:firstLineChars="0"/>
      </w:pPr>
      <w:r>
        <w:drawing>
          <wp:inline distT="0" distB="0" distL="114300" distR="114300">
            <wp:extent cx="1743075" cy="361950"/>
            <wp:effectExtent l="0" t="0" r="9525" b="0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720" w:firstLine="0" w:firstLineChars="0"/>
      </w:pPr>
      <w:r>
        <w:drawing>
          <wp:inline distT="0" distB="0" distL="114300" distR="114300">
            <wp:extent cx="2324100" cy="381000"/>
            <wp:effectExtent l="0" t="0" r="0" b="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4"/>
        </w:numPr>
        <w:ind w:firstLineChars="0"/>
      </w:pPr>
      <w:r>
        <w:rPr>
          <w:rStyle w:val="10"/>
          <w:rFonts w:hint="eastAsia"/>
        </w:rPr>
        <w:t>事务</w:t>
      </w:r>
      <w:r>
        <w:rPr>
          <w:rStyle w:val="10"/>
        </w:rPr>
        <w:t>1</w:t>
      </w:r>
      <w:r>
        <w:t>在执行INSERT语句申请插入意向锁时发生了锁等待，插入的语句是“INSERT INTO t1VALUES（2）”</w:t>
      </w:r>
      <w:r>
        <w:rPr>
          <w:rFonts w:hint="eastAsia"/>
        </w:rPr>
        <w:t>:</w:t>
      </w:r>
    </w:p>
    <w:p>
      <w:r>
        <w:drawing>
          <wp:inline distT="0" distB="0" distL="114300" distR="114300">
            <wp:extent cx="5273040" cy="752475"/>
            <wp:effectExtent l="0" t="0" r="3810" b="9525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4"/>
        </w:numPr>
        <w:ind w:firstLineChars="0"/>
      </w:pPr>
      <w:r>
        <w:rPr>
          <w:rStyle w:val="10"/>
          <w:rFonts w:hint="eastAsia"/>
        </w:rPr>
        <w:t>事务</w:t>
      </w:r>
      <w:r>
        <w:rPr>
          <w:rStyle w:val="10"/>
        </w:rPr>
        <w:t>2</w:t>
      </w:r>
      <w:bookmarkStart w:id="0" w:name="_Hlk104753321"/>
      <w:r>
        <w:t>在主键值为5的这条记录上持有GAP锁，</w:t>
      </w:r>
      <w:bookmarkEnd w:id="0"/>
      <w:r>
        <w:rPr>
          <w:b/>
          <w:bCs/>
        </w:rPr>
        <w:t>GAP锁的范围应是（x,5），x代表未知。</w:t>
      </w:r>
    </w:p>
    <w:p>
      <w:r>
        <w:drawing>
          <wp:inline distT="0" distB="0" distL="114300" distR="114300">
            <wp:extent cx="5273675" cy="760730"/>
            <wp:effectExtent l="0" t="0" r="3175" b="127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Style w:val="10"/>
          <w:rFonts w:hint="eastAsia"/>
        </w:rPr>
        <w:t>这里已经构成了事务1被</w:t>
      </w:r>
      <w:r>
        <w:rPr>
          <w:rStyle w:val="10"/>
        </w:rPr>
        <w:t>事务</w:t>
      </w:r>
      <w:r>
        <w:rPr>
          <w:rStyle w:val="10"/>
          <w:rFonts w:hint="eastAsia"/>
        </w:rPr>
        <w:t>2阻塞</w:t>
      </w:r>
      <w:r>
        <w:rPr>
          <w:rStyle w:val="10"/>
        </w:rPr>
        <w:t>的事实：</w:t>
      </w:r>
      <w:r>
        <w:rPr>
          <w:rFonts w:hint="eastAsia"/>
        </w:rPr>
        <w:t>事务1等待的插入意向锁(</w:t>
      </w:r>
      <w:r>
        <w:t>“INSERT INTO t1VALUES（2）”)</w:t>
      </w:r>
      <w:r>
        <w:rPr>
          <w:rFonts w:hint="eastAsia"/>
        </w:rPr>
        <w:t>，与事务2持有的G</w:t>
      </w:r>
      <w:r>
        <w:t>AP</w:t>
      </w:r>
      <w:r>
        <w:rPr>
          <w:rFonts w:hint="eastAsia"/>
        </w:rPr>
        <w:t>锁冲突。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同时</w:t>
      </w:r>
      <w:r>
        <w:rPr>
          <w:rStyle w:val="10"/>
          <w:rFonts w:hint="eastAsia"/>
        </w:rPr>
        <w:t>事务</w:t>
      </w:r>
      <w:r>
        <w:rPr>
          <w:rStyle w:val="10"/>
        </w:rPr>
        <w:t>2</w:t>
      </w:r>
      <w:r>
        <w:t>在执行“INSERT INTO t1 VALUES（4）”语句申请插入意向锁时发生了锁等待，且可以看到锁等待记录的主键值是5</w:t>
      </w:r>
      <w:r>
        <w:rPr>
          <w:rFonts w:hint="eastAsia"/>
        </w:rPr>
        <w:t>：</w:t>
      </w:r>
    </w:p>
    <w:p>
      <w:pPr>
        <w:rPr>
          <w:rStyle w:val="10"/>
        </w:rPr>
      </w:pPr>
      <w:r>
        <w:drawing>
          <wp:inline distT="0" distB="0" distL="114300" distR="114300">
            <wp:extent cx="5269865" cy="710565"/>
            <wp:effectExtent l="0" t="0" r="6985" b="13335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Style w:val="10"/>
          <w:rFonts w:hint="eastAsia"/>
        </w:rPr>
        <w:t>查“</w:t>
      </w:r>
      <w:r>
        <w:rPr>
          <w:rStyle w:val="10"/>
        </w:rPr>
        <w:t>TRANSACTION</w:t>
      </w:r>
      <w:r>
        <w:rPr>
          <w:rStyle w:val="10"/>
          <w:rFonts w:hint="eastAsia"/>
        </w:rPr>
        <w:t>”段可发现，事务1同时也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在主键值为5的这条记录上持有</w:t>
      </w:r>
      <w:r>
        <w:rPr>
          <w:rFonts w:hint="eastAsia"/>
          <w:b/>
          <w:bCs/>
          <w:color w:val="4472C4" w:themeColor="accent1"/>
          <w:spacing w:val="5"/>
          <w:u w:val="single"/>
          <w14:textFill>
            <w14:solidFill>
              <w14:schemeClr w14:val="accent1"/>
            </w14:solidFill>
          </w14:textFill>
        </w:rPr>
        <w:t>相同的</w:t>
      </w:r>
      <w:r>
        <w:rPr>
          <w:b/>
          <w:bCs/>
          <w:color w:val="4472C4" w:themeColor="accent1"/>
          <w:spacing w:val="5"/>
          <w:u w:val="single"/>
          <w14:textFill>
            <w14:solidFill>
              <w14:schemeClr w14:val="accent1"/>
            </w14:solidFill>
          </w14:textFill>
        </w:rPr>
        <w:t>GAP锁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（可对比第(3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点）：</w:t>
      </w:r>
    </w:p>
    <w:p>
      <w:r>
        <w:drawing>
          <wp:inline distT="0" distB="0" distL="114300" distR="114300">
            <wp:extent cx="5270500" cy="535940"/>
            <wp:effectExtent l="0" t="0" r="6350" b="1651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两个事务都在互相申请对方的锁而不能释放造成了死锁：</w:t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Style w:val="10"/>
        </w:rPr>
        <w:t>问题的关键在于两个事务可以同时</w:t>
      </w:r>
      <w:r>
        <w:rPr>
          <w:rStyle w:val="10"/>
          <w:rFonts w:hint="eastAsia"/>
        </w:rPr>
        <w:t>持有</w:t>
      </w:r>
      <w:r>
        <w:rPr>
          <w:rStyle w:val="10"/>
        </w:rPr>
        <w:t>间隙锁</w:t>
      </w:r>
      <w:r>
        <w:rPr>
          <w:rStyle w:val="10"/>
          <w:rFonts w:hint="eastAsia"/>
        </w:rPr>
        <w:t>(x</w:t>
      </w:r>
      <w:r>
        <w:rPr>
          <w:rStyle w:val="10"/>
        </w:rPr>
        <w:t>,5)</w:t>
      </w:r>
      <w:r>
        <w:rPr>
          <w:rStyle w:val="10"/>
          <w:rFonts w:hint="eastAsia"/>
        </w:rPr>
        <w:t>，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它们皆因施加插入意向锁而等待对方释放持有的间隙锁而阻塞。</w:t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</w:p>
    <w:p>
      <w:pPr>
        <w:pStyle w:val="2"/>
      </w:pPr>
      <w:r>
        <w:t>35.3 问题扩展</w:t>
      </w:r>
    </w:p>
    <w:p>
      <w:pPr>
        <w:rPr>
          <w:rStyle w:val="10"/>
        </w:rPr>
      </w:pPr>
      <w:r>
        <w:rPr>
          <w:rStyle w:val="10"/>
        </w:rPr>
        <w:t>注意：</w:t>
      </w:r>
      <w:r>
        <w:rPr>
          <w:rStyle w:val="10"/>
          <w:rFonts w:hint="eastAsia"/>
        </w:rPr>
        <w:t>这一节注意需要阅读书中内容然后再操作。因为书中不少句子被拆开分解来逐句解释了。但脱离书本读起来会比较费解。</w:t>
      </w:r>
    </w:p>
    <w:p>
      <w:pPr>
        <w:rPr>
          <w:rStyle w:val="10"/>
        </w:rPr>
      </w:pPr>
    </w:p>
    <w:p>
      <w:r>
        <w:rPr>
          <w:rFonts w:hint="eastAsia"/>
        </w:rPr>
        <w:t>“我们通过死锁日志分析出死锁的原因，但还需要继续分析为何删除不存在的数据也会造成死锁。前面我们分析</w:t>
      </w:r>
      <w:r>
        <w:rPr>
          <w:b/>
          <w:bCs/>
        </w:rPr>
        <w:t>GAP锁的范围是（x,5），这个范围是如何产生的</w:t>
      </w:r>
      <w:r>
        <w:t>？</w:t>
      </w:r>
      <w:r>
        <w:rPr>
          <w:rFonts w:hint="eastAsia"/>
        </w:rPr>
        <w:t>”</w:t>
      </w:r>
    </w:p>
    <w:p>
      <w:pPr>
        <w:rPr>
          <w:rStyle w:val="10"/>
        </w:rPr>
      </w:pPr>
      <w:r>
        <w:rPr>
          <w:rStyle w:val="10"/>
        </w:rPr>
        <w:t>注：我认为书中相关操作所显示结果</w:t>
      </w:r>
      <w:r>
        <w:rPr>
          <w:rStyle w:val="10"/>
          <w:rFonts w:hint="eastAsia"/>
        </w:rPr>
        <w:t>并未真正回答以上问题，最起码并不能从图3</w:t>
      </w:r>
      <w:r>
        <w:rPr>
          <w:rStyle w:val="10"/>
        </w:rPr>
        <w:t>5-1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3746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和图3</w:t>
      </w:r>
      <w:r>
        <w:rPr>
          <w:rStyle w:val="10"/>
        </w:rPr>
        <w:t>5-2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516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获知问题中x应为</w:t>
      </w:r>
      <w:r>
        <w:rPr>
          <w:rStyle w:val="10"/>
        </w:rPr>
        <w:t>1</w:t>
      </w:r>
      <w:r>
        <w:rPr>
          <w:rStyle w:val="10"/>
          <w:rFonts w:hint="eastAsia"/>
        </w:rPr>
        <w:t>。不过，书中指出：</w:t>
      </w:r>
      <w:r>
        <w:t>“</w:t>
      </w:r>
      <w:r>
        <w:rPr>
          <w:rFonts w:hint="eastAsia"/>
        </w:rPr>
        <w:t>锁定的范围应是（</w:t>
      </w:r>
      <w:r>
        <w:t>1,5），这时插入的值在这个范围内都会被阻塞，原因是防止在这个范围内再有新的数据插入造成幻读。”</w:t>
      </w:r>
      <w:r>
        <w:rPr>
          <w:rStyle w:val="10"/>
          <w:rFonts w:hint="eastAsia"/>
        </w:rPr>
        <w:t>这个理由是合理的。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Start transaction;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from t1 where id=2;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t1 values(0);</w:t>
      </w:r>
    </w:p>
    <w:p>
      <w:r>
        <w:rPr>
          <w:rFonts w:hint="eastAsia"/>
        </w:rPr>
        <w:t>“但是当插入的记录不在（</w:t>
      </w:r>
      <w:r>
        <w:t>1,5）范围内时，则不会发生锁等待。</w:t>
      </w:r>
      <w:r>
        <w:rPr>
          <w:rFonts w:hint="eastAsia"/>
        </w:rPr>
        <w:t>”</w:t>
      </w:r>
    </w:p>
    <w:p>
      <w:pPr>
        <w:rPr>
          <w:rStyle w:val="10"/>
        </w:rPr>
      </w:pPr>
      <w:r>
        <w:rPr>
          <w:rStyle w:val="10"/>
          <w:rFonts w:hint="eastAsia"/>
        </w:rPr>
        <w:t>注：书里这么说，我们</w:t>
      </w:r>
      <w:r>
        <w:rPr>
          <w:rStyle w:val="10"/>
        </w:rPr>
        <w:t>再试一次</w:t>
      </w:r>
      <w:r>
        <w:rPr>
          <w:rStyle w:val="10"/>
          <w:rFonts w:hint="eastAsia"/>
        </w:rPr>
        <w:t>，的确如此</w:t>
      </w:r>
      <w:r>
        <w:rPr>
          <w:rStyle w:val="10"/>
        </w:rPr>
        <w:t>：</w:t>
      </w:r>
    </w:p>
    <w:p>
      <w:r>
        <w:drawing>
          <wp:inline distT="0" distB="0" distL="114300" distR="114300">
            <wp:extent cx="5267325" cy="1033145"/>
            <wp:effectExtent l="0" t="0" r="9525" b="14605"/>
            <wp:docPr id="7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051560"/>
            <wp:effectExtent l="0" t="0" r="5080" b="15240"/>
            <wp:docPr id="7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再查一下锁信息，还是两个事务同时持有相同的间隙锁：</w:t>
      </w:r>
    </w:p>
    <w:p>
      <w:pPr>
        <w:rPr>
          <w:rStyle w:val="10"/>
        </w:rPr>
      </w:pPr>
      <w:r>
        <w:drawing>
          <wp:inline distT="0" distB="0" distL="114300" distR="114300">
            <wp:extent cx="5266690" cy="1528445"/>
            <wp:effectExtent l="0" t="0" r="10160" b="14605"/>
            <wp:docPr id="7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</w:p>
    <w:p>
      <w:r>
        <w:rPr>
          <w:rFonts w:hint="eastAsia"/>
        </w:rPr>
        <w:t>“可以看出，当删除的记录不存在时，</w:t>
      </w:r>
      <w:r>
        <w:t>GAP锁的范围会比较大，很容易造成锁等待。</w:t>
      </w:r>
      <w:r>
        <w:rPr>
          <w:rFonts w:hint="eastAsia"/>
        </w:rPr>
        <w:t>如果表中在</w:t>
      </w:r>
      <w:r>
        <w:t>id=1与id=5之间还存在值，则会将锁定的范围减小</w:t>
      </w:r>
      <w:r>
        <w:rPr>
          <w:rFonts w:hint="eastAsia"/>
        </w:rPr>
        <w:t>。”</w:t>
      </w:r>
    </w:p>
    <w:p>
      <w:pPr>
        <w:rPr>
          <w:rStyle w:val="10"/>
        </w:rPr>
      </w:pPr>
      <w:r>
        <w:rPr>
          <w:rStyle w:val="10"/>
          <w:rFonts w:hint="eastAsia"/>
        </w:rPr>
        <w:t>举例解释上面的话。现在表t</w:t>
      </w:r>
      <w:r>
        <w:rPr>
          <w:rStyle w:val="10"/>
        </w:rPr>
        <w:t>1</w:t>
      </w:r>
      <w:r>
        <w:rPr>
          <w:rStyle w:val="10"/>
          <w:rFonts w:hint="eastAsia"/>
        </w:rPr>
        <w:t>如下：</w:t>
      </w:r>
    </w:p>
    <w:p>
      <w:pPr>
        <w:rPr>
          <w:rStyle w:val="10"/>
        </w:rPr>
      </w:pPr>
      <w:r>
        <w:drawing>
          <wp:inline distT="0" distB="0" distL="114300" distR="114300">
            <wp:extent cx="5273040" cy="1249045"/>
            <wp:effectExtent l="0" t="0" r="3810" b="8255"/>
            <wp:docPr id="7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然后开启两个事务分别删除</w:t>
      </w:r>
      <w:r>
        <w:rPr>
          <w:rStyle w:val="10"/>
        </w:rPr>
        <w:t>id=2</w:t>
      </w:r>
      <w:r>
        <w:rPr>
          <w:rStyle w:val="10"/>
          <w:rFonts w:hint="eastAsia"/>
        </w:rPr>
        <w:t>和</w:t>
      </w:r>
      <w:r>
        <w:rPr>
          <w:rStyle w:val="10"/>
        </w:rPr>
        <w:t>id=4</w:t>
      </w:r>
      <w:r>
        <w:rPr>
          <w:rStyle w:val="10"/>
          <w:rFonts w:hint="eastAsia"/>
        </w:rPr>
        <w:t>两行：</w:t>
      </w:r>
    </w:p>
    <w:p>
      <w:r>
        <w:drawing>
          <wp:inline distT="0" distB="0" distL="114300" distR="114300">
            <wp:extent cx="5272405" cy="614045"/>
            <wp:effectExtent l="0" t="0" r="4445" b="14605"/>
            <wp:docPr id="7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45795"/>
            <wp:effectExtent l="0" t="0" r="4445" b="1905"/>
            <wp:docPr id="7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</w:rPr>
        <w:t>然后查看锁信息</w:t>
      </w:r>
      <w:r>
        <w:rPr>
          <w:rStyle w:val="10"/>
          <w:rFonts w:hint="eastAsia"/>
        </w:rPr>
        <w:t>，对比前面的结果可知锁定范围的确减小了</w:t>
      </w:r>
      <w:r>
        <w:rPr>
          <w:rStyle w:val="10"/>
        </w:rPr>
        <w:t>：</w:t>
      </w:r>
    </w:p>
    <w:p>
      <w:r>
        <w:drawing>
          <wp:inline distT="0" distB="0" distL="114300" distR="114300">
            <wp:extent cx="5273040" cy="2008505"/>
            <wp:effectExtent l="0" t="0" r="3810" b="10795"/>
            <wp:docPr id="7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</w:rPr>
        <w:t>按照</w:t>
      </w:r>
      <w:r>
        <w:rPr>
          <w:rStyle w:val="10"/>
          <w:rFonts w:hint="eastAsia"/>
        </w:rPr>
        <w:t>前面的分析思路，事务1</w:t>
      </w:r>
      <w:r>
        <w:rPr>
          <w:rStyle w:val="10"/>
        </w:rPr>
        <w:t>(ID</w:t>
      </w:r>
      <w:r>
        <w:rPr>
          <w:rStyle w:val="10"/>
          <w:rFonts w:hint="eastAsia"/>
        </w:rPr>
        <w:t>号较小的事务</w:t>
      </w:r>
      <w:r>
        <w:rPr>
          <w:rStyle w:val="10"/>
        </w:rPr>
        <w:t>)</w:t>
      </w:r>
      <w:r>
        <w:rPr>
          <w:rStyle w:val="10"/>
          <w:rFonts w:hint="eastAsia"/>
        </w:rPr>
        <w:t>应该锁定了间隙(</w:t>
      </w:r>
      <w:r>
        <w:rPr>
          <w:rStyle w:val="10"/>
        </w:rPr>
        <w:t>1,3)</w:t>
      </w:r>
      <w:r>
        <w:rPr>
          <w:rStyle w:val="10"/>
          <w:rFonts w:hint="eastAsia"/>
        </w:rPr>
        <w:t>，而事务2锁定了间隙(</w:t>
      </w:r>
      <w:r>
        <w:rPr>
          <w:rStyle w:val="10"/>
        </w:rPr>
        <w:t>3,5)</w:t>
      </w:r>
      <w:r>
        <w:rPr>
          <w:rStyle w:val="10"/>
          <w:rFonts w:hint="eastAsia"/>
        </w:rPr>
        <w:t>。这意味着，事务1应该可以插入间隙(</w:t>
      </w:r>
      <w:r>
        <w:rPr>
          <w:rStyle w:val="10"/>
        </w:rPr>
        <w:t>1,3)</w:t>
      </w:r>
      <w:r>
        <w:rPr>
          <w:rStyle w:val="10"/>
          <w:rFonts w:hint="eastAsia"/>
        </w:rPr>
        <w:t>，因为它持有间隙锁(</w:t>
      </w:r>
      <w:r>
        <w:rPr>
          <w:rStyle w:val="10"/>
        </w:rPr>
        <w:t>1,3)</w:t>
      </w:r>
      <w:r>
        <w:rPr>
          <w:rStyle w:val="10"/>
          <w:rFonts w:hint="eastAsia"/>
        </w:rPr>
        <w:t>，但不能插入间隙(</w:t>
      </w:r>
      <w:r>
        <w:rPr>
          <w:rStyle w:val="10"/>
        </w:rPr>
        <w:t>3,5)</w:t>
      </w:r>
      <w:r>
        <w:rPr>
          <w:rStyle w:val="10"/>
          <w:rFonts w:hint="eastAsia"/>
        </w:rPr>
        <w:t>，因为它被事务2锁定。换言之，事务1可以插入i</w:t>
      </w:r>
      <w:r>
        <w:rPr>
          <w:rStyle w:val="10"/>
        </w:rPr>
        <w:t>d=2</w:t>
      </w:r>
      <w:r>
        <w:rPr>
          <w:rStyle w:val="10"/>
          <w:rFonts w:hint="eastAsia"/>
        </w:rPr>
        <w:t>的数据行，但不能插入id</w:t>
      </w:r>
      <w:r>
        <w:rPr>
          <w:rStyle w:val="10"/>
        </w:rPr>
        <w:t>=4</w:t>
      </w:r>
      <w:r>
        <w:rPr>
          <w:rStyle w:val="10"/>
          <w:rFonts w:hint="eastAsia"/>
        </w:rPr>
        <w:t>的数据行。对称地，事务2可以插入i</w:t>
      </w:r>
      <w:r>
        <w:rPr>
          <w:rStyle w:val="10"/>
        </w:rPr>
        <w:t>d=4</w:t>
      </w:r>
      <w:r>
        <w:rPr>
          <w:rStyle w:val="10"/>
          <w:rFonts w:hint="eastAsia"/>
        </w:rPr>
        <w:t>的数据行，但不能插入id</w:t>
      </w:r>
      <w:r>
        <w:rPr>
          <w:rStyle w:val="10"/>
        </w:rPr>
        <w:t>=2</w:t>
      </w:r>
      <w:r>
        <w:rPr>
          <w:rStyle w:val="10"/>
          <w:rFonts w:hint="eastAsia"/>
        </w:rPr>
        <w:t>的数据行。下面操作验证这个猜测：</w:t>
      </w:r>
    </w:p>
    <w:p>
      <w:r>
        <w:drawing>
          <wp:inline distT="0" distB="0" distL="114300" distR="114300">
            <wp:extent cx="3123565" cy="863600"/>
            <wp:effectExtent l="0" t="0" r="635" b="12700"/>
            <wp:docPr id="8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44470" cy="897890"/>
            <wp:effectExtent l="0" t="0" r="17780" b="16510"/>
            <wp:docPr id="8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“</w:t>
      </w:r>
      <w:r>
        <w:t>但是如果删除的记录比id=5这条记录大，则</w:t>
      </w:r>
      <w:bookmarkStart w:id="1" w:name="_Hlk104839804"/>
      <w:r>
        <w:t>锁定的范围将是（5, +∞）</w:t>
      </w:r>
      <w:bookmarkEnd w:id="1"/>
      <w:r>
        <w:t>。</w:t>
      </w:r>
      <w:r>
        <w:rPr>
          <w:rFonts w:hint="eastAsia"/>
        </w:rPr>
        <w:t>”</w:t>
      </w:r>
    </w:p>
    <w:p>
      <w:pPr>
        <w:rPr>
          <w:rStyle w:val="10"/>
        </w:rPr>
      </w:pPr>
      <w:r>
        <w:rPr>
          <w:rStyle w:val="10"/>
          <w:rFonts w:hint="eastAsia"/>
        </w:rPr>
        <w:t>举例解释上面的话。建立两个事务操作如下：</w:t>
      </w:r>
    </w:p>
    <w:p>
      <w:r>
        <w:drawing>
          <wp:inline distT="0" distB="0" distL="114300" distR="114300">
            <wp:extent cx="5273040" cy="970280"/>
            <wp:effectExtent l="0" t="0" r="3810" b="1270"/>
            <wp:docPr id="8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022350"/>
            <wp:effectExtent l="0" t="0" r="6985" b="6350"/>
            <wp:docPr id="8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由此可见，避开这些同时锁定的范围就不会发生死锁。而查看锁信息，锁定的范围的确是（</w:t>
      </w:r>
      <w:r>
        <w:rPr>
          <w:rStyle w:val="10"/>
        </w:rPr>
        <w:t>5, +∞）</w:t>
      </w:r>
      <w:r>
        <w:rPr>
          <w:rStyle w:val="10"/>
          <w:rFonts w:hint="eastAsia"/>
        </w:rPr>
        <w:t>：</w:t>
      </w:r>
    </w:p>
    <w:p>
      <w:pPr>
        <w:rPr>
          <w:rStyle w:val="10"/>
        </w:rPr>
      </w:pPr>
      <w:r>
        <w:drawing>
          <wp:inline distT="0" distB="0" distL="114300" distR="114300">
            <wp:extent cx="5272405" cy="1404620"/>
            <wp:effectExtent l="0" t="0" r="4445" b="5080"/>
            <wp:docPr id="8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</w:p>
    <w:p>
      <w:pPr>
        <w:rPr>
          <w:rStyle w:val="10"/>
        </w:rPr>
      </w:pPr>
      <w:r>
        <w:rPr>
          <w:rStyle w:val="10"/>
          <w:rFonts w:hint="eastAsia"/>
        </w:rPr>
        <w:t>插一句话：我们有疑问的地方，都可以通过操作和假设去验证。</w:t>
      </w:r>
    </w:p>
    <w:p>
      <w:pPr>
        <w:rPr>
          <w:rStyle w:val="10"/>
        </w:rPr>
      </w:pPr>
    </w:p>
    <w:p>
      <w:pPr>
        <w:pStyle w:val="2"/>
      </w:pPr>
      <w:r>
        <w:t xml:space="preserve">35.5 </w:t>
      </w:r>
      <w:r>
        <w:rPr>
          <w:rFonts w:hint="eastAsia"/>
        </w:rPr>
        <w:t>本</w:t>
      </w:r>
      <w:r>
        <w:t>章小结</w:t>
      </w:r>
    </w:p>
    <w:p>
      <w:r>
        <w:t>通过这个案例介绍，相信你对不建议使用RR隔离级别这个规范有了一定的了解。</w:t>
      </w:r>
      <w:r>
        <w:rPr>
          <w:b/>
          <w:bCs/>
        </w:rPr>
        <w:t>在RR隔离级别下我们要深刻理解GAP锁的范围</w:t>
      </w:r>
      <w:r>
        <w:t>，有时候发生死锁就是由于我们一时的疏忽。此案例中对于删除不存在的数据这种情况，如果我们对GAP锁没有深刻的认识，则在开发应用程序时很容易发生死锁这种问题，大家可以结合第20章中介绍的各种加锁实验，逐渐对GAP锁加深印象。</w:t>
      </w:r>
    </w:p>
    <w:p/>
    <w:p>
      <w:pPr>
        <w:pStyle w:val="2"/>
      </w:pPr>
      <w:r>
        <w:rPr>
          <w:rFonts w:hint="eastAsia"/>
        </w:rPr>
        <w:t>第</w:t>
      </w:r>
      <w:r>
        <w:t>36章 插入意向锁死锁</w:t>
      </w:r>
    </w:p>
    <w:p>
      <w:r>
        <w:rPr>
          <w:rFonts w:hint="eastAsia"/>
        </w:rPr>
        <w:t>本章的案例是客户在生产系统中遇到一个死锁现象，但是不能理解在这种情况下为何会发生死锁。</w:t>
      </w:r>
      <w:r>
        <w:rPr>
          <w:rFonts w:hint="eastAsia"/>
          <w:b/>
          <w:bCs/>
        </w:rPr>
        <w:t>通常死锁发生的情况：</w:t>
      </w:r>
    </w:p>
    <w:p>
      <w:pPr>
        <w:jc w:val="center"/>
      </w:pPr>
      <w:r>
        <w:drawing>
          <wp:inline distT="0" distB="0" distL="0" distR="0">
            <wp:extent cx="3352165" cy="1544955"/>
            <wp:effectExtent l="0" t="0" r="635" b="0"/>
            <wp:docPr id="7" name="图片 7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聊天或短信&#10;&#10;描述已自动生成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4747" cy="154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当两个事务都试图获取另一个事务已经拥有的锁时，就会发生死锁。</w:t>
      </w:r>
    </w:p>
    <w:p>
      <w:r>
        <w:rPr>
          <w:rFonts w:hint="eastAsia"/>
        </w:rPr>
        <w:t>这个案例中死锁的产生和上述所讲的情况有些不一样：</w:t>
      </w:r>
    </w:p>
    <w:p>
      <w:pPr>
        <w:rPr>
          <w:rStyle w:val="10"/>
        </w:rPr>
      </w:pPr>
      <w:r>
        <w:rPr>
          <w:rStyle w:val="10"/>
        </w:rPr>
        <w:t>准备</w:t>
      </w:r>
      <w:r>
        <w:rPr>
          <w:rStyle w:val="10"/>
          <w:rFonts w:hint="eastAsia"/>
        </w:rPr>
        <w:t>工作</w:t>
      </w:r>
      <w:r>
        <w:rPr>
          <w:rStyle w:val="10"/>
        </w:rPr>
        <w:t>：</w:t>
      </w:r>
    </w:p>
    <w:p>
      <w:pPr>
        <w:rPr>
          <w:rStyle w:val="10"/>
        </w:rPr>
      </w:pPr>
      <w:r>
        <w:drawing>
          <wp:inline distT="0" distB="0" distL="114300" distR="114300">
            <wp:extent cx="5271135" cy="1461135"/>
            <wp:effectExtent l="0" t="0" r="5715" b="5715"/>
            <wp:docPr id="8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确认两个事务处于</w:t>
      </w:r>
      <w:r>
        <w:rPr>
          <w:rStyle w:val="10"/>
        </w:rPr>
        <w:t>RR</w:t>
      </w:r>
      <w:r>
        <w:rPr>
          <w:rStyle w:val="10"/>
          <w:rFonts w:hint="eastAsia"/>
        </w:rPr>
        <w:t>隔离级别：</w:t>
      </w:r>
    </w:p>
    <w:p>
      <w:r>
        <w:drawing>
          <wp:inline distT="0" distB="0" distL="114300" distR="114300">
            <wp:extent cx="5269865" cy="678815"/>
            <wp:effectExtent l="0" t="0" r="6985" b="6985"/>
            <wp:docPr id="8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848360"/>
            <wp:effectExtent l="0" t="0" r="6350" b="8890"/>
            <wp:docPr id="8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模拟死锁发生的环境，这里用的是表t</w:t>
      </w:r>
      <w:r>
        <w:rPr>
          <w:rStyle w:val="10"/>
        </w:rPr>
        <w:t>2: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1826895"/>
            <wp:effectExtent l="0" t="0" r="2540" b="1905"/>
            <wp:docPr id="38" name="图片 3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首先令事务2试图加S锁，被事务1阻塞：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388620"/>
            <wp:effectExtent l="0" t="0" r="2540" b="0"/>
            <wp:docPr id="39" name="图片 39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片包含 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48"/>
                    <a:srcRect t="766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然后事务</w:t>
      </w:r>
      <w:r>
        <w:rPr>
          <w:rStyle w:val="10"/>
        </w:rPr>
        <w:t>1</w:t>
      </w:r>
      <w:r>
        <w:rPr>
          <w:rStyle w:val="10"/>
          <w:rFonts w:hint="eastAsia"/>
        </w:rPr>
        <w:t>插入一行，同时事务2报死锁被回滚：</w:t>
      </w:r>
    </w:p>
    <w:p>
      <w:r>
        <w:drawing>
          <wp:inline distT="0" distB="0" distL="114300" distR="114300">
            <wp:extent cx="4153535" cy="1077595"/>
            <wp:effectExtent l="0" t="0" r="18415" b="8255"/>
            <wp:docPr id="8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00710"/>
            <wp:effectExtent l="0" t="0" r="2540" b="8890"/>
            <wp:docPr id="8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36.2 问题分析</w:t>
      </w:r>
    </w:p>
    <w:p>
      <w:pPr>
        <w:rPr>
          <w:rStyle w:val="10"/>
        </w:rPr>
      </w:pPr>
      <w:r>
        <w:rPr>
          <w:rStyle w:val="10"/>
          <w:rFonts w:hint="eastAsia"/>
        </w:rPr>
        <w:t>查看死锁日志分析问题(书中使用</w:t>
      </w:r>
      <w:r>
        <w:rPr>
          <w:rStyle w:val="10"/>
        </w:rPr>
        <w:t>data_locks</w:t>
      </w:r>
      <w:r>
        <w:rPr>
          <w:rStyle w:val="10"/>
          <w:rFonts w:hint="eastAsia"/>
        </w:rPr>
        <w:t>表，m</w:t>
      </w:r>
      <w:r>
        <w:rPr>
          <w:rStyle w:val="10"/>
        </w:rPr>
        <w:t>ysql8.0</w:t>
      </w:r>
      <w:r>
        <w:rPr>
          <w:rStyle w:val="10"/>
          <w:rFonts w:hint="eastAsia"/>
        </w:rPr>
        <w:t>可用</w:t>
      </w:r>
      <w:r>
        <w:rPr>
          <w:rStyle w:val="10"/>
        </w:rPr>
        <w:t>)</w:t>
      </w:r>
      <w:r>
        <w:rPr>
          <w:rStyle w:val="10"/>
          <w:rFonts w:hint="eastAsia"/>
        </w:rPr>
        <w:t>。我们需要对死锁环境再模拟一次(之前的操作注意回滚，还原到表原来的状态</w:t>
      </w:r>
      <w:r>
        <w:rPr>
          <w:rStyle w:val="10"/>
        </w:rPr>
        <w:t>)</w:t>
      </w:r>
      <w:r>
        <w:rPr>
          <w:rStyle w:val="10"/>
          <w:rFonts w:hint="eastAsia"/>
        </w:rPr>
        <w:t>。不过，mysql</w:t>
      </w:r>
      <w:r>
        <w:rPr>
          <w:rStyle w:val="10"/>
        </w:rPr>
        <w:t>5.7</w:t>
      </w:r>
      <w:r>
        <w:rPr>
          <w:rStyle w:val="10"/>
          <w:rFonts w:hint="eastAsia"/>
        </w:rPr>
        <w:t>不能够查询到“</w:t>
      </w:r>
      <w:r>
        <w:rPr>
          <w:rStyle w:val="10"/>
        </w:rPr>
        <w:t>LOCK IN SHARE MODE</w:t>
      </w:r>
      <w:r>
        <w:rPr>
          <w:rStyle w:val="10"/>
          <w:rFonts w:hint="eastAsia"/>
        </w:rPr>
        <w:t>”的锁信息(详细讨论可参见：</w:t>
      </w:r>
    </w:p>
    <w:p>
      <w:pPr>
        <w:rPr>
          <w:rStyle w:val="10"/>
        </w:rPr>
      </w:pPr>
      <w:r>
        <w:rPr>
          <w:rStyle w:val="10"/>
        </w:rPr>
        <w:t>http://blog.itpub.net/7728585/viewspace-2638875/)</w:t>
      </w:r>
      <w:r>
        <w:rPr>
          <w:rStyle w:val="10"/>
          <w:rFonts w:hint="eastAsia"/>
        </w:rPr>
        <w:t>。所以我们这里用“</w:t>
      </w:r>
      <w:r>
        <w:rPr>
          <w:rStyle w:val="10"/>
        </w:rPr>
        <w:t xml:space="preserve">for </w:t>
      </w:r>
      <w:r>
        <w:rPr>
          <w:rStyle w:val="10"/>
          <w:rFonts w:hint="eastAsia"/>
        </w:rPr>
        <w:t>up</w:t>
      </w:r>
      <w:r>
        <w:rPr>
          <w:rStyle w:val="10"/>
        </w:rPr>
        <w:t>date</w:t>
      </w:r>
      <w:r>
        <w:rPr>
          <w:rStyle w:val="10"/>
          <w:rFonts w:hint="eastAsia"/>
        </w:rPr>
        <w:t>”</w:t>
      </w:r>
    </w:p>
    <w:p>
      <w:r>
        <w:rPr>
          <w:rFonts w:hint="eastAsia"/>
        </w:rPr>
        <w:t>●</w:t>
      </w:r>
      <w:r>
        <w:t xml:space="preserve"> 两个事务之间是如何加锁的？</w:t>
      </w:r>
    </w:p>
    <w:p>
      <w:r>
        <w:rPr>
          <w:rFonts w:hint="eastAsia"/>
        </w:rPr>
        <w:t>当</w:t>
      </w:r>
      <w:r>
        <w:t>Session 1执行完UPDATE语句后，</w:t>
      </w:r>
      <w:r>
        <w:rPr>
          <w:rFonts w:hint="eastAsia"/>
        </w:rPr>
        <w:t>加锁情况：</w:t>
      </w:r>
    </w:p>
    <w:p>
      <w:r>
        <w:drawing>
          <wp:inline distT="0" distB="0" distL="114300" distR="114300">
            <wp:extent cx="5270500" cy="1133475"/>
            <wp:effectExtent l="0" t="0" r="6350" b="9525"/>
            <wp:docPr id="9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在这里可以看到对表添加了</w:t>
      </w:r>
      <w:r>
        <w:t>IX锁，同时对记录20</w:t>
      </w:r>
      <w:r>
        <w:rPr>
          <w:rStyle w:val="10"/>
        </w:rPr>
        <w:t>(“hex 00000014”)</w:t>
      </w:r>
      <w:r>
        <w:t>添加了X锁。</w:t>
      </w:r>
    </w:p>
    <w:p/>
    <w:p>
      <w:r>
        <w:t xml:space="preserve">Session 2执行SELECT* FROM </w:t>
      </w:r>
      <w:r>
        <w:rPr>
          <w:rStyle w:val="10"/>
          <w:u w:val="single"/>
        </w:rPr>
        <w:t>t2 for update</w:t>
      </w:r>
      <w:r>
        <w:t>语句后的加锁情况</w:t>
      </w:r>
      <w:r>
        <w:rPr>
          <w:rFonts w:hint="eastAsia"/>
        </w:rPr>
        <w:t>。</w:t>
      </w:r>
      <w:r>
        <w:t>Session 2执行后总共会申请三个锁：</w:t>
      </w:r>
    </w:p>
    <w:p>
      <w:r>
        <w:rPr>
          <w:rFonts w:eastAsiaTheme="minorHAnsi"/>
        </w:rPr>
        <w:t>①</w:t>
      </w:r>
      <w:r>
        <w:t>对表添加</w:t>
      </w:r>
      <w:r>
        <w:rPr>
          <w:rStyle w:val="10"/>
        </w:rPr>
        <w:t>IX</w:t>
      </w:r>
      <w:r>
        <w:t>锁。</w:t>
      </w:r>
    </w:p>
    <w:p>
      <w:r>
        <w:drawing>
          <wp:inline distT="0" distB="0" distL="114300" distR="114300">
            <wp:extent cx="2454910" cy="99695"/>
            <wp:effectExtent l="0" t="0" r="2540" b="14605"/>
            <wp:docPr id="9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9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eastAsiaTheme="minorHAnsi"/>
        </w:rPr>
        <w:t>②</w:t>
      </w:r>
      <w:r>
        <w:t>对a=10</w:t>
      </w:r>
      <w:r>
        <w:rPr>
          <w:rStyle w:val="10"/>
        </w:rPr>
        <w:t>(hex 000000</w:t>
      </w:r>
      <w:r>
        <w:rPr>
          <w:rStyle w:val="10"/>
          <w:rFonts w:hint="default"/>
          <w:lang w:val="en-US"/>
        </w:rPr>
        <w:t>14</w:t>
      </w:r>
      <w:r>
        <w:rPr>
          <w:rStyle w:val="10"/>
        </w:rPr>
        <w:t>)</w:t>
      </w:r>
      <w:r>
        <w:t>这条记录添加Next-Key Lock（</w:t>
      </w:r>
      <w:r>
        <w:rPr>
          <w:rStyle w:val="10"/>
        </w:rPr>
        <w:t>X</w:t>
      </w:r>
      <w:r>
        <w:t>）锁。</w:t>
      </w:r>
    </w:p>
    <w:p>
      <w:r>
        <w:drawing>
          <wp:inline distT="0" distB="0" distL="114300" distR="114300">
            <wp:extent cx="5272405" cy="755650"/>
            <wp:effectExtent l="0" t="0" r="4445" b="6350"/>
            <wp:docPr id="9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eastAsiaTheme="minorHAnsi"/>
        </w:rPr>
        <w:t>③</w:t>
      </w:r>
      <w:r>
        <w:t>对a=20这条记录添加Next-Key Lock（</w:t>
      </w:r>
      <w:r>
        <w:rPr>
          <w:rStyle w:val="10"/>
        </w:rPr>
        <w:t>X</w:t>
      </w:r>
      <w:r>
        <w:t>）锁。</w:t>
      </w:r>
      <w:r>
        <w:rPr>
          <w:rFonts w:hint="eastAsia"/>
        </w:rPr>
        <w:t>由于在申请</w:t>
      </w:r>
      <w:r>
        <w:t>a=20记录上的</w:t>
      </w:r>
      <w:r>
        <w:rPr>
          <w:rStyle w:val="10"/>
        </w:rPr>
        <w:t>X</w:t>
      </w:r>
      <w:r>
        <w:t>锁时发生了阻塞，我们看不到“supremum pseudo-record”，</w:t>
      </w:r>
    </w:p>
    <w:p>
      <w:r>
        <w:drawing>
          <wp:inline distT="0" distB="0" distL="114300" distR="114300">
            <wp:extent cx="5266690" cy="806450"/>
            <wp:effectExtent l="0" t="0" r="10160" b="12700"/>
            <wp:docPr id="9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如果</w:t>
      </w:r>
      <w:r>
        <w:rPr>
          <w:rStyle w:val="10"/>
          <w:rFonts w:hint="eastAsia"/>
        </w:rPr>
        <w:t>(用另外的事务</w:t>
      </w:r>
      <w:r>
        <w:rPr>
          <w:rStyle w:val="10"/>
        </w:rPr>
        <w:t>)</w:t>
      </w:r>
      <w:r>
        <w:rPr>
          <w:b/>
          <w:bCs/>
        </w:rPr>
        <w:t>单独执行</w:t>
      </w:r>
      <w:r>
        <w:t>这条语句</w:t>
      </w:r>
      <w:r>
        <w:rPr>
          <w:rFonts w:hint="eastAsia"/>
        </w:rPr>
        <w:t>，则加锁情况：</w:t>
      </w:r>
    </w:p>
    <w:p>
      <w:r>
        <w:drawing>
          <wp:inline distT="0" distB="0" distL="114300" distR="114300">
            <wp:extent cx="5271135" cy="2034540"/>
            <wp:effectExtent l="0" t="0" r="5715" b="3810"/>
            <wp:docPr id="9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需要注意</w:t>
      </w:r>
      <w:r>
        <w:t>Session 2执行完上锁的类型应是Next-Key Lock（S）锁，这条语句锁定的范围是</w:t>
      </w:r>
      <w:r>
        <w:rPr>
          <w:b/>
          <w:bCs/>
        </w:rPr>
        <w:t>（-∞,10],（10,20],（20, +∞）</w:t>
      </w:r>
      <w:r>
        <w:t>。</w:t>
      </w:r>
    </w:p>
    <w:p/>
    <w:p>
      <w:r>
        <w:t>● 为何产生了死锁？</w:t>
      </w:r>
    </w:p>
    <w:p>
      <w:r>
        <w:rPr>
          <w:rStyle w:val="10"/>
        </w:rPr>
        <w:t>主要原因：</w:t>
      </w:r>
      <w:r>
        <w:t>Next-Key Lock与插入意向锁的</w:t>
      </w:r>
      <w:r>
        <w:rPr>
          <w:rFonts w:hint="eastAsia"/>
        </w:rPr>
        <w:t>不兼容</w:t>
      </w:r>
    </w:p>
    <w:p>
      <w:r>
        <w:drawing>
          <wp:inline distT="0" distB="0" distL="0" distR="0">
            <wp:extent cx="5274310" cy="862965"/>
            <wp:effectExtent l="0" t="0" r="2540" b="0"/>
            <wp:docPr id="50" name="图片 5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结合死锁</w:t>
      </w:r>
      <w:r>
        <w:rPr>
          <w:rStyle w:val="10"/>
        </w:rPr>
        <w:t>日志</w:t>
      </w:r>
      <w:r>
        <w:rPr>
          <w:rStyle w:val="10"/>
          <w:rFonts w:hint="eastAsia"/>
        </w:rPr>
        <w:t>分析(这里又再模拟了一次</w:t>
      </w:r>
      <w:r>
        <w:rPr>
          <w:rStyle w:val="10"/>
        </w:rPr>
        <w:t>)：</w:t>
      </w:r>
    </w:p>
    <w:p>
      <w:r>
        <w:t>Session 2</w:t>
      </w:r>
      <w:r>
        <w:rPr>
          <w:rStyle w:val="10"/>
        </w:rPr>
        <w:t>(事务</w:t>
      </w:r>
      <w:r>
        <w:rPr>
          <w:rStyle w:val="10"/>
          <w:rFonts w:hint="eastAsia"/>
        </w:rPr>
        <w:t>I</w:t>
      </w:r>
      <w:r>
        <w:rPr>
          <w:rStyle w:val="10"/>
        </w:rPr>
        <w:t>D更大者)</w:t>
      </w:r>
      <w:r>
        <w:t>等待Session 1中X锁的释放</w:t>
      </w:r>
      <w:r>
        <w:rPr>
          <w:rFonts w:hint="eastAsia"/>
        </w:rPr>
        <w:t>：</w:t>
      </w:r>
    </w:p>
    <w:p>
      <w:pPr>
        <w:rPr>
          <w:rStyle w:val="10"/>
        </w:rPr>
      </w:pPr>
      <w:r>
        <w:rPr>
          <w:rStyle w:val="10"/>
          <w:rFonts w:hint="eastAsia"/>
        </w:rPr>
        <w:t>注：</w:t>
      </w:r>
      <w:r>
        <w:rPr>
          <w:rStyle w:val="10"/>
        </w:rPr>
        <w:t>事务</w:t>
      </w:r>
      <w:r>
        <w:rPr>
          <w:rStyle w:val="10"/>
          <w:rFonts w:hint="eastAsia"/>
        </w:rPr>
        <w:t>2</w:t>
      </w:r>
      <w:r>
        <w:rPr>
          <w:rStyle w:val="10"/>
        </w:rPr>
        <w:t>等待的锁：</w:t>
      </w:r>
    </w:p>
    <w:p>
      <w:r>
        <w:drawing>
          <wp:inline distT="0" distB="0" distL="0" distR="0">
            <wp:extent cx="5274310" cy="681990"/>
            <wp:effectExtent l="0" t="0" r="2540" b="3810"/>
            <wp:docPr id="51" name="图片 5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</w:rPr>
        <w:t>事务</w:t>
      </w:r>
      <w:r>
        <w:rPr>
          <w:rStyle w:val="10"/>
          <w:rFonts w:hint="eastAsia"/>
        </w:rPr>
        <w:t>1持有</w:t>
      </w:r>
      <w:r>
        <w:rPr>
          <w:rStyle w:val="10"/>
        </w:rPr>
        <w:t>的锁</w:t>
      </w:r>
      <w:r>
        <w:rPr>
          <w:rStyle w:val="10"/>
          <w:rFonts w:hint="eastAsia"/>
        </w:rPr>
        <w:t>：</w:t>
      </w:r>
    </w:p>
    <w:p>
      <w:pPr>
        <w:rPr>
          <w:rStyle w:val="10"/>
        </w:rPr>
      </w:pPr>
      <w:bookmarkStart w:id="2" w:name="_GoBack"/>
      <w:r>
        <w:drawing>
          <wp:inline distT="0" distB="0" distL="114300" distR="114300">
            <wp:extent cx="5267960" cy="811530"/>
            <wp:effectExtent l="0" t="0" r="8890" b="7620"/>
            <wp:docPr id="9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>
      <w:r>
        <w:rPr>
          <w:rFonts w:hint="eastAsia"/>
        </w:rPr>
        <w:t>随后的插入意向锁与</w:t>
      </w:r>
      <w:r>
        <w:t>Session 2中的Next-Key Lock（S）锁不兼容</w:t>
      </w:r>
      <w:r>
        <w:rPr>
          <w:rFonts w:hint="eastAsia"/>
        </w:rPr>
        <w:t>：</w:t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Style w:val="10"/>
        </w:rPr>
        <w:t>事务</w:t>
      </w:r>
      <w:r>
        <w:rPr>
          <w:rStyle w:val="10"/>
          <w:rFonts w:hint="eastAsia"/>
        </w:rPr>
        <w:t>1等待</w:t>
      </w:r>
      <w:r>
        <w:rPr>
          <w:rStyle w:val="10"/>
        </w:rPr>
        <w:t>的锁</w:t>
      </w:r>
      <w:r>
        <w:rPr>
          <w:rStyle w:val="10"/>
          <w:rFonts w:hint="eastAsia"/>
        </w:rPr>
        <w:t>：</w:t>
      </w:r>
    </w:p>
    <w:p>
      <w:r>
        <w:drawing>
          <wp:inline distT="0" distB="0" distL="114300" distR="114300">
            <wp:extent cx="5272405" cy="984885"/>
            <wp:effectExtent l="0" t="0" r="4445" b="5715"/>
            <wp:docPr id="9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跟前面一样，</w:t>
      </w:r>
      <w:r>
        <w:rPr>
          <w:rStyle w:val="10"/>
        </w:rPr>
        <w:t>事务</w:t>
      </w:r>
      <w:r>
        <w:rPr>
          <w:rStyle w:val="10"/>
          <w:rFonts w:hint="eastAsia"/>
        </w:rPr>
        <w:t>2</w:t>
      </w:r>
      <w:r>
        <w:rPr>
          <w:rStyle w:val="10"/>
        </w:rPr>
        <w:t>持有的锁</w:t>
      </w:r>
      <w:r>
        <w:rPr>
          <w:rStyle w:val="10"/>
          <w:rFonts w:hint="eastAsia"/>
        </w:rPr>
        <w:t>死锁日志里不会显示，这意味着我们需要像前面分析</w:t>
      </w:r>
      <w:r>
        <w:rPr>
          <w:rFonts w:hint="eastAsia"/>
        </w:rPr>
        <w:t>“</w:t>
      </w:r>
      <w:r>
        <w:t>两个事务之间是如何加锁的？</w:t>
      </w:r>
      <w:r>
        <w:rPr>
          <w:rFonts w:hint="eastAsia"/>
        </w:rPr>
        <w:t>”</w:t>
      </w:r>
      <w:r>
        <w:rPr>
          <w:rStyle w:val="10"/>
          <w:rFonts w:hint="eastAsia"/>
        </w:rPr>
        <w:t>那样分析，便能知道到底事务2</w:t>
      </w:r>
      <w:r>
        <w:rPr>
          <w:rStyle w:val="10"/>
        </w:rPr>
        <w:t>加了些什么锁导致事务</w:t>
      </w:r>
      <w:r>
        <w:rPr>
          <w:rStyle w:val="10"/>
          <w:rFonts w:hint="eastAsia"/>
        </w:rPr>
        <w:t>1</w:t>
      </w:r>
      <w:r>
        <w:rPr>
          <w:rStyle w:val="10"/>
        </w:rPr>
        <w:t>阻塞。</w:t>
      </w:r>
    </w:p>
    <w:p/>
    <w:p>
      <w:r>
        <w:t>● 发生死锁后为什么是Session 2中的事务被回滚了？</w:t>
      </w:r>
    </w:p>
    <w:p>
      <w:r>
        <w:rPr>
          <w:rFonts w:hint="eastAsia"/>
        </w:rPr>
        <w:t>当发生死锁时</w:t>
      </w:r>
      <w:r>
        <w:t>InnoDB选择回滚占用资源最少的事务，通过innodb_trx表中的trx_weight来判断所占用资源的多少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274310" cy="869950"/>
            <wp:effectExtent l="0" t="0" r="2540" b="6350"/>
            <wp:docPr id="54" name="图片 5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36.3 本章小结</w:t>
      </w:r>
    </w:p>
    <w:p>
      <w:r>
        <w:t>重点是分析插入意向锁与Next-Key Lock锁是否兼容。同时我们也知道了发生回滚时InnoDB是如何选择的。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Goodbye teacher.Chen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38B19AC"/>
    <w:multiLevelType w:val="multilevel"/>
    <w:tmpl w:val="338B19AC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B42D37"/>
    <w:multiLevelType w:val="multilevel"/>
    <w:tmpl w:val="5CB42D37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  <w:b w:val="0"/>
        <w:bCs w:val="0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AAB7E01"/>
    <w:multiLevelType w:val="multilevel"/>
    <w:tmpl w:val="6AAB7E0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420D0F"/>
    <w:multiLevelType w:val="multilevel"/>
    <w:tmpl w:val="73420D0F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  <w:b/>
        <w:bCs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czY2JhYjZlNWJiZWQzMzIwYmViMzdmNzhhYjFiODgifQ=="/>
  </w:docVars>
  <w:rsids>
    <w:rsidRoot w:val="00321025"/>
    <w:rsid w:val="00005C42"/>
    <w:rsid w:val="00022033"/>
    <w:rsid w:val="000A12FB"/>
    <w:rsid w:val="000C3121"/>
    <w:rsid w:val="000C3C71"/>
    <w:rsid w:val="000E0E97"/>
    <w:rsid w:val="000F16D6"/>
    <w:rsid w:val="000F50C1"/>
    <w:rsid w:val="00110AA2"/>
    <w:rsid w:val="0013532F"/>
    <w:rsid w:val="00161876"/>
    <w:rsid w:val="001812DD"/>
    <w:rsid w:val="00185489"/>
    <w:rsid w:val="001B5BC9"/>
    <w:rsid w:val="001E02D4"/>
    <w:rsid w:val="00206C6C"/>
    <w:rsid w:val="00222F1F"/>
    <w:rsid w:val="00233D63"/>
    <w:rsid w:val="0025109C"/>
    <w:rsid w:val="00257538"/>
    <w:rsid w:val="00273D74"/>
    <w:rsid w:val="00281C58"/>
    <w:rsid w:val="002D24EA"/>
    <w:rsid w:val="002E0D61"/>
    <w:rsid w:val="002E5655"/>
    <w:rsid w:val="002E644F"/>
    <w:rsid w:val="003068CE"/>
    <w:rsid w:val="00321025"/>
    <w:rsid w:val="003274EA"/>
    <w:rsid w:val="003A2E7D"/>
    <w:rsid w:val="003A2FFA"/>
    <w:rsid w:val="003B1AD1"/>
    <w:rsid w:val="003B3785"/>
    <w:rsid w:val="003D77B1"/>
    <w:rsid w:val="00412261"/>
    <w:rsid w:val="00417601"/>
    <w:rsid w:val="0047437F"/>
    <w:rsid w:val="00482231"/>
    <w:rsid w:val="00485784"/>
    <w:rsid w:val="00487422"/>
    <w:rsid w:val="004A7439"/>
    <w:rsid w:val="004A7AFF"/>
    <w:rsid w:val="004C6715"/>
    <w:rsid w:val="0053729B"/>
    <w:rsid w:val="005449C7"/>
    <w:rsid w:val="005837F9"/>
    <w:rsid w:val="00583E7F"/>
    <w:rsid w:val="005C43FC"/>
    <w:rsid w:val="005E737B"/>
    <w:rsid w:val="006937CE"/>
    <w:rsid w:val="006A477E"/>
    <w:rsid w:val="006B6F63"/>
    <w:rsid w:val="006F2CA0"/>
    <w:rsid w:val="00701694"/>
    <w:rsid w:val="0073429A"/>
    <w:rsid w:val="007650BB"/>
    <w:rsid w:val="007E389B"/>
    <w:rsid w:val="00813F0F"/>
    <w:rsid w:val="0081752B"/>
    <w:rsid w:val="00850F9D"/>
    <w:rsid w:val="0085287E"/>
    <w:rsid w:val="00862BBB"/>
    <w:rsid w:val="008678DF"/>
    <w:rsid w:val="008A2ACA"/>
    <w:rsid w:val="008A5368"/>
    <w:rsid w:val="008B3554"/>
    <w:rsid w:val="008F5C9D"/>
    <w:rsid w:val="00930A9D"/>
    <w:rsid w:val="00932A49"/>
    <w:rsid w:val="00941098"/>
    <w:rsid w:val="00941CA7"/>
    <w:rsid w:val="009624E5"/>
    <w:rsid w:val="009906D5"/>
    <w:rsid w:val="0099342A"/>
    <w:rsid w:val="009C251F"/>
    <w:rsid w:val="009C79F4"/>
    <w:rsid w:val="00A0367E"/>
    <w:rsid w:val="00A159E1"/>
    <w:rsid w:val="00A215FC"/>
    <w:rsid w:val="00A357E6"/>
    <w:rsid w:val="00A54AAC"/>
    <w:rsid w:val="00A61AEE"/>
    <w:rsid w:val="00A75E16"/>
    <w:rsid w:val="00A91695"/>
    <w:rsid w:val="00A9735E"/>
    <w:rsid w:val="00AC5A12"/>
    <w:rsid w:val="00AD6C46"/>
    <w:rsid w:val="00B0721C"/>
    <w:rsid w:val="00B202FE"/>
    <w:rsid w:val="00B35A40"/>
    <w:rsid w:val="00B561E5"/>
    <w:rsid w:val="00B91642"/>
    <w:rsid w:val="00BB52C1"/>
    <w:rsid w:val="00BD2B4A"/>
    <w:rsid w:val="00C34035"/>
    <w:rsid w:val="00C411A7"/>
    <w:rsid w:val="00C7124F"/>
    <w:rsid w:val="00CC380F"/>
    <w:rsid w:val="00CC581D"/>
    <w:rsid w:val="00CE51EF"/>
    <w:rsid w:val="00CE7BBE"/>
    <w:rsid w:val="00D01460"/>
    <w:rsid w:val="00D47646"/>
    <w:rsid w:val="00D71C3A"/>
    <w:rsid w:val="00DE0374"/>
    <w:rsid w:val="00DF184C"/>
    <w:rsid w:val="00E0628C"/>
    <w:rsid w:val="00E51863"/>
    <w:rsid w:val="00E560DA"/>
    <w:rsid w:val="00EA729F"/>
    <w:rsid w:val="00F425B7"/>
    <w:rsid w:val="00F65405"/>
    <w:rsid w:val="00F76730"/>
    <w:rsid w:val="00F84171"/>
    <w:rsid w:val="00F95718"/>
    <w:rsid w:val="00F95B97"/>
    <w:rsid w:val="24AF1369"/>
    <w:rsid w:val="25396351"/>
    <w:rsid w:val="347D7123"/>
    <w:rsid w:val="6A401CB8"/>
    <w:rsid w:val="7C530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uiPriority w:val="99"/>
    <w:rPr>
      <w:sz w:val="18"/>
      <w:szCs w:val="18"/>
    </w:rPr>
  </w:style>
  <w:style w:type="character" w:customStyle="1" w:styleId="9">
    <w:name w:val="标题 2 字符"/>
    <w:basedOn w:val="6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0">
    <w:name w:val="Intense Reference"/>
    <w:basedOn w:val="6"/>
    <w:qFormat/>
    <w:uiPriority w:val="32"/>
    <w:rPr>
      <w:b/>
      <w:bCs/>
      <w:color w:val="4472C4" w:themeColor="accent1"/>
      <w:spacing w:val="5"/>
      <w14:textFill>
        <w14:solidFill>
          <w14:schemeClr w14:val="accent1"/>
        </w14:solidFill>
      </w14:textFill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Intense Emphasis"/>
    <w:basedOn w:val="6"/>
    <w:qFormat/>
    <w:uiPriority w:val="21"/>
    <w:rPr>
      <w:b/>
      <w:iCs/>
      <w:color w:val="4472C4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3589</Words>
  <Characters>4551</Characters>
  <Lines>32</Lines>
  <Paragraphs>9</Paragraphs>
  <TotalTime>1</TotalTime>
  <ScaleCrop>false</ScaleCrop>
  <LinksUpToDate>false</LinksUpToDate>
  <CharactersWithSpaces>4656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2022-05-29T06:39:00Z</dcterms:created>
  <dc:creator>cyb disk</dc:creator>
  <cp:lastModifiedBy>LoG</cp:lastModifiedBy>
  <dcterms:modified xsi:type="dcterms:W3CDTF">2022-06-20T03:23:16Z</dcterms:modified>
  <cp:revision>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8786725D8C1F443894F9256E87AE0AC0</vt:lpwstr>
  </property>
</Properties>
</file>