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AC69" w14:textId="77777777" w:rsidR="007C4B29" w:rsidRPr="007C4B29" w:rsidRDefault="007C4B29" w:rsidP="007C4B29">
      <w:pPr>
        <w:pStyle w:val="Heading1"/>
        <w:rPr>
          <w:rFonts w:cs="Arial"/>
          <w:color w:val="00779F"/>
          <w:sz w:val="24"/>
          <w:szCs w:val="24"/>
          <w:lang w:val="en-ZA"/>
        </w:rPr>
      </w:pPr>
      <w:r w:rsidRPr="007C4B29">
        <w:rPr>
          <w:rFonts w:cs="Arial"/>
          <w:color w:val="00779F"/>
          <w:sz w:val="24"/>
          <w:szCs w:val="24"/>
          <w:lang w:val="en-ZA"/>
        </w:rPr>
        <w:t>INSTRUCTIONS</w:t>
      </w:r>
    </w:p>
    <w:p w14:paraId="414D2A8F" w14:textId="08AB1179" w:rsidR="007C4B29" w:rsidRPr="008F4127" w:rsidRDefault="007C4B29" w:rsidP="007C4B29">
      <w:pPr>
        <w:numPr>
          <w:ilvl w:val="0"/>
          <w:numId w:val="11"/>
        </w:numPr>
        <w:tabs>
          <w:tab w:val="left" w:pos="567"/>
        </w:tabs>
        <w:spacing w:before="240" w:after="0" w:line="280" w:lineRule="atLeast"/>
        <w:ind w:left="567" w:hanging="567"/>
        <w:jc w:val="both"/>
        <w:rPr>
          <w:sz w:val="20"/>
          <w:szCs w:val="20"/>
        </w:rPr>
      </w:pPr>
      <w:r w:rsidRPr="008F4127">
        <w:rPr>
          <w:rFonts w:eastAsia="Arial Unicode MS"/>
          <w:sz w:val="20"/>
          <w:szCs w:val="20"/>
        </w:rPr>
        <w:t xml:space="preserve">This </w:t>
      </w:r>
      <w:r w:rsidRPr="008F4127">
        <w:rPr>
          <w:sz w:val="20"/>
          <w:szCs w:val="20"/>
        </w:rPr>
        <w:t>form</w:t>
      </w:r>
      <w:r w:rsidRPr="008F4127">
        <w:rPr>
          <w:rFonts w:eastAsia="Arial Unicode MS"/>
          <w:sz w:val="20"/>
          <w:szCs w:val="20"/>
        </w:rPr>
        <w:t xml:space="preserve"> is to be completed six-monthly from the date of approval of the clinical </w:t>
      </w:r>
      <w:r w:rsidRPr="008F4127">
        <w:rPr>
          <w:sz w:val="20"/>
          <w:szCs w:val="20"/>
        </w:rPr>
        <w:t xml:space="preserve">trial by the </w:t>
      </w:r>
      <w:r>
        <w:rPr>
          <w:sz w:val="20"/>
          <w:szCs w:val="20"/>
        </w:rPr>
        <w:t>South African Health Products Regulatory Authority (SAHPRA).</w:t>
      </w:r>
    </w:p>
    <w:p w14:paraId="486697CD" w14:textId="52A84BE4" w:rsidR="007C4B29" w:rsidRPr="008F4127" w:rsidRDefault="007C4B29" w:rsidP="007C4B29">
      <w:pPr>
        <w:numPr>
          <w:ilvl w:val="0"/>
          <w:numId w:val="11"/>
        </w:numPr>
        <w:tabs>
          <w:tab w:val="left" w:pos="567"/>
        </w:tabs>
        <w:spacing w:before="240" w:after="0" w:line="280" w:lineRule="atLeast"/>
        <w:ind w:left="567" w:hanging="567"/>
        <w:jc w:val="both"/>
        <w:rPr>
          <w:rFonts w:eastAsia="Arial Unicode MS"/>
          <w:sz w:val="20"/>
          <w:szCs w:val="20"/>
        </w:rPr>
      </w:pPr>
      <w:r w:rsidRPr="008F4127">
        <w:rPr>
          <w:sz w:val="20"/>
          <w:szCs w:val="20"/>
        </w:rPr>
        <w:t xml:space="preserve">The </w:t>
      </w:r>
      <w:r w:rsidRPr="008F4127">
        <w:rPr>
          <w:rFonts w:eastAsia="Arial Unicode MS"/>
          <w:sz w:val="20"/>
          <w:szCs w:val="20"/>
        </w:rPr>
        <w:t>applicant/</w:t>
      </w:r>
      <w:r w:rsidR="00354856">
        <w:rPr>
          <w:rFonts w:eastAsia="Arial Unicode MS"/>
          <w:sz w:val="20"/>
          <w:szCs w:val="20"/>
        </w:rPr>
        <w:t xml:space="preserve"> </w:t>
      </w:r>
      <w:r w:rsidRPr="008F4127">
        <w:rPr>
          <w:rFonts w:eastAsia="Arial Unicode MS"/>
          <w:sz w:val="20"/>
          <w:szCs w:val="20"/>
        </w:rPr>
        <w:t>sponsor must complete Part</w:t>
      </w:r>
      <w:r>
        <w:rPr>
          <w:rFonts w:eastAsia="Arial Unicode MS"/>
          <w:sz w:val="20"/>
          <w:szCs w:val="20"/>
        </w:rPr>
        <w:t>s</w:t>
      </w:r>
      <w:r w:rsidRPr="008F4127">
        <w:rPr>
          <w:rFonts w:eastAsia="Arial Unicode MS"/>
          <w:sz w:val="20"/>
          <w:szCs w:val="20"/>
        </w:rPr>
        <w:t xml:space="preserve"> A and B.  </w:t>
      </w:r>
    </w:p>
    <w:p w14:paraId="22DA63DF" w14:textId="2DF88C17" w:rsidR="007C4B29" w:rsidRPr="008F4127" w:rsidRDefault="007C4B29" w:rsidP="007C4B29">
      <w:pPr>
        <w:numPr>
          <w:ilvl w:val="0"/>
          <w:numId w:val="11"/>
        </w:numPr>
        <w:tabs>
          <w:tab w:val="left" w:pos="567"/>
        </w:tabs>
        <w:spacing w:before="240" w:after="0" w:line="280" w:lineRule="atLeast"/>
        <w:ind w:left="567" w:hanging="567"/>
        <w:jc w:val="both"/>
        <w:rPr>
          <w:rFonts w:eastAsia="Arial Unicode MS"/>
          <w:sz w:val="20"/>
          <w:szCs w:val="20"/>
        </w:rPr>
      </w:pPr>
      <w:r w:rsidRPr="008F4127">
        <w:rPr>
          <w:rFonts w:eastAsia="Arial Unicode MS"/>
          <w:sz w:val="20"/>
          <w:szCs w:val="20"/>
        </w:rPr>
        <w:t>Part A is specifically for the study participants in South Africa.</w:t>
      </w:r>
      <w:r>
        <w:rPr>
          <w:rFonts w:eastAsia="Arial Unicode MS"/>
          <w:sz w:val="20"/>
          <w:szCs w:val="20"/>
        </w:rPr>
        <w:t xml:space="preserve"> The Applicant must include the reporting period and the number of the progress report submission (</w:t>
      </w:r>
      <w:r w:rsidR="00731A87">
        <w:rPr>
          <w:rFonts w:eastAsia="Arial Unicode MS"/>
          <w:sz w:val="20"/>
          <w:szCs w:val="20"/>
        </w:rPr>
        <w:t xml:space="preserve">e.g., </w:t>
      </w:r>
      <w:r>
        <w:rPr>
          <w:rFonts w:eastAsia="Arial Unicode MS"/>
          <w:sz w:val="20"/>
          <w:szCs w:val="20"/>
        </w:rPr>
        <w:t>1 or 2)</w:t>
      </w:r>
      <w:r w:rsidR="00354856">
        <w:rPr>
          <w:rFonts w:eastAsia="Arial Unicode MS"/>
          <w:sz w:val="20"/>
          <w:szCs w:val="20"/>
        </w:rPr>
        <w:t>.</w:t>
      </w:r>
    </w:p>
    <w:p w14:paraId="2F363808" w14:textId="77777777" w:rsidR="007C4B29" w:rsidRPr="008F4127" w:rsidRDefault="007C4B29" w:rsidP="007C4B29">
      <w:pPr>
        <w:numPr>
          <w:ilvl w:val="0"/>
          <w:numId w:val="11"/>
        </w:numPr>
        <w:tabs>
          <w:tab w:val="left" w:pos="567"/>
        </w:tabs>
        <w:spacing w:before="240" w:after="0" w:line="280" w:lineRule="atLeast"/>
        <w:ind w:left="567" w:hanging="567"/>
        <w:jc w:val="both"/>
        <w:rPr>
          <w:rFonts w:eastAsia="Arial Unicode MS"/>
          <w:sz w:val="20"/>
          <w:szCs w:val="20"/>
        </w:rPr>
      </w:pPr>
      <w:r w:rsidRPr="008F4127">
        <w:rPr>
          <w:rFonts w:eastAsia="Arial Unicode MS"/>
          <w:sz w:val="20"/>
          <w:szCs w:val="20"/>
        </w:rPr>
        <w:t xml:space="preserve">Part B is an overall safety line listing for the study in </w:t>
      </w:r>
      <w:r w:rsidRPr="00C429E9">
        <w:rPr>
          <w:rFonts w:eastAsia="Arial Unicode MS"/>
          <w:sz w:val="20"/>
          <w:szCs w:val="20"/>
        </w:rPr>
        <w:t>South</w:t>
      </w:r>
      <w:r w:rsidRPr="008F4127">
        <w:rPr>
          <w:rFonts w:eastAsia="Arial Unicode MS"/>
          <w:sz w:val="20"/>
          <w:szCs w:val="20"/>
        </w:rPr>
        <w:t xml:space="preserve"> </w:t>
      </w:r>
      <w:r>
        <w:rPr>
          <w:rFonts w:eastAsia="Arial Unicode MS"/>
          <w:sz w:val="20"/>
          <w:szCs w:val="20"/>
        </w:rPr>
        <w:t>Africa (</w:t>
      </w:r>
      <w:r w:rsidRPr="008F4127">
        <w:rPr>
          <w:rFonts w:eastAsia="Arial Unicode MS"/>
          <w:sz w:val="20"/>
          <w:szCs w:val="20"/>
        </w:rPr>
        <w:t>and</w:t>
      </w:r>
      <w:r>
        <w:rPr>
          <w:rFonts w:eastAsia="Arial Unicode MS"/>
          <w:sz w:val="20"/>
          <w:szCs w:val="20"/>
        </w:rPr>
        <w:t xml:space="preserve"> any other issues of special concern outside South Africa)</w:t>
      </w:r>
      <w:r w:rsidRPr="008F4127">
        <w:rPr>
          <w:rFonts w:eastAsia="Arial Unicode MS"/>
          <w:sz w:val="20"/>
          <w:szCs w:val="20"/>
        </w:rPr>
        <w:t xml:space="preserve"> and includes all </w:t>
      </w:r>
      <w:r>
        <w:rPr>
          <w:rFonts w:eastAsia="Arial Unicode MS"/>
          <w:sz w:val="20"/>
          <w:szCs w:val="20"/>
        </w:rPr>
        <w:t>Serious A</w:t>
      </w:r>
      <w:r w:rsidRPr="008F4127">
        <w:rPr>
          <w:rFonts w:eastAsia="Arial Unicode MS"/>
          <w:sz w:val="20"/>
          <w:szCs w:val="20"/>
        </w:rPr>
        <w:t xml:space="preserve">dverse </w:t>
      </w:r>
      <w:r>
        <w:rPr>
          <w:rFonts w:eastAsia="Arial Unicode MS"/>
          <w:sz w:val="20"/>
          <w:szCs w:val="20"/>
        </w:rPr>
        <w:t>E</w:t>
      </w:r>
      <w:r w:rsidRPr="008F4127">
        <w:rPr>
          <w:rFonts w:eastAsia="Arial Unicode MS"/>
          <w:sz w:val="20"/>
          <w:szCs w:val="20"/>
        </w:rPr>
        <w:t xml:space="preserve">vents </w:t>
      </w:r>
      <w:r>
        <w:rPr>
          <w:rFonts w:eastAsia="Arial Unicode MS"/>
          <w:sz w:val="20"/>
          <w:szCs w:val="20"/>
        </w:rPr>
        <w:t xml:space="preserve">(SAEs) </w:t>
      </w:r>
      <w:r w:rsidRPr="00E05624">
        <w:rPr>
          <w:rFonts w:eastAsia="Arial Unicode MS"/>
          <w:sz w:val="20"/>
          <w:szCs w:val="20"/>
        </w:rPr>
        <w:t xml:space="preserve">and </w:t>
      </w:r>
      <w:r>
        <w:rPr>
          <w:rFonts w:eastAsia="Arial Unicode MS"/>
          <w:sz w:val="20"/>
          <w:szCs w:val="20"/>
        </w:rPr>
        <w:t>S</w:t>
      </w:r>
      <w:r w:rsidRPr="00E05624">
        <w:rPr>
          <w:rFonts w:eastAsia="Arial Unicode MS"/>
          <w:sz w:val="20"/>
          <w:szCs w:val="20"/>
        </w:rPr>
        <w:t xml:space="preserve">uspected </w:t>
      </w:r>
      <w:r>
        <w:rPr>
          <w:rFonts w:eastAsia="Arial Unicode MS"/>
          <w:sz w:val="20"/>
          <w:szCs w:val="20"/>
        </w:rPr>
        <w:t>U</w:t>
      </w:r>
      <w:r w:rsidRPr="00E05624">
        <w:rPr>
          <w:rFonts w:eastAsia="Arial Unicode MS"/>
          <w:sz w:val="20"/>
          <w:szCs w:val="20"/>
        </w:rPr>
        <w:t xml:space="preserve">nexpected </w:t>
      </w:r>
      <w:r>
        <w:rPr>
          <w:rFonts w:eastAsia="Arial Unicode MS"/>
          <w:sz w:val="20"/>
          <w:szCs w:val="20"/>
        </w:rPr>
        <w:t>S</w:t>
      </w:r>
      <w:r w:rsidRPr="00E05624">
        <w:rPr>
          <w:rFonts w:eastAsia="Arial Unicode MS"/>
          <w:sz w:val="20"/>
          <w:szCs w:val="20"/>
        </w:rPr>
        <w:t xml:space="preserve">erious </w:t>
      </w:r>
      <w:r>
        <w:rPr>
          <w:rFonts w:eastAsia="Arial Unicode MS"/>
          <w:sz w:val="20"/>
          <w:szCs w:val="20"/>
        </w:rPr>
        <w:t>A</w:t>
      </w:r>
      <w:r w:rsidRPr="00E05624">
        <w:rPr>
          <w:rFonts w:eastAsia="Arial Unicode MS"/>
          <w:sz w:val="20"/>
          <w:szCs w:val="20"/>
        </w:rPr>
        <w:t xml:space="preserve">dverse </w:t>
      </w:r>
      <w:r>
        <w:rPr>
          <w:rFonts w:eastAsia="Arial Unicode MS"/>
          <w:sz w:val="20"/>
          <w:szCs w:val="20"/>
        </w:rPr>
        <w:t>R</w:t>
      </w:r>
      <w:r w:rsidRPr="00E05624">
        <w:rPr>
          <w:rFonts w:eastAsia="Arial Unicode MS"/>
          <w:sz w:val="20"/>
          <w:szCs w:val="20"/>
        </w:rPr>
        <w:t>eactions (SUSARS</w:t>
      </w:r>
      <w:r>
        <w:rPr>
          <w:rFonts w:eastAsia="Arial Unicode MS"/>
          <w:sz w:val="20"/>
          <w:szCs w:val="20"/>
        </w:rPr>
        <w:t xml:space="preserve">) </w:t>
      </w:r>
      <w:r w:rsidRPr="008F4127">
        <w:rPr>
          <w:rFonts w:eastAsia="Arial Unicode MS"/>
          <w:sz w:val="20"/>
          <w:szCs w:val="20"/>
        </w:rPr>
        <w:t>for all participants in this study.</w:t>
      </w:r>
    </w:p>
    <w:p w14:paraId="4E105276" w14:textId="3A129D66" w:rsidR="007C4B29" w:rsidRDefault="007C4B29" w:rsidP="007C4B29">
      <w:pPr>
        <w:tabs>
          <w:tab w:val="left" w:pos="567"/>
        </w:tabs>
        <w:spacing w:before="240" w:after="0" w:line="280" w:lineRule="atLeast"/>
        <w:ind w:left="567"/>
        <w:jc w:val="both"/>
        <w:rPr>
          <w:rFonts w:eastAsia="Arial Unicode MS"/>
          <w:sz w:val="20"/>
          <w:szCs w:val="20"/>
        </w:rPr>
      </w:pPr>
      <w:r w:rsidRPr="007C4B29">
        <w:rPr>
          <w:rFonts w:eastAsia="Arial Unicode MS"/>
          <w:b/>
          <w:bCs/>
          <w:iCs/>
          <w:sz w:val="20"/>
          <w:szCs w:val="20"/>
          <w:u w:val="single"/>
        </w:rPr>
        <w:t>NOTE:</w:t>
      </w:r>
      <w:r w:rsidRPr="008F4127">
        <w:rPr>
          <w:rFonts w:eastAsia="Arial Unicode MS"/>
          <w:sz w:val="20"/>
          <w:szCs w:val="20"/>
        </w:rPr>
        <w:t xml:space="preserve"> Protocol Deviations must</w:t>
      </w:r>
      <w:r>
        <w:rPr>
          <w:rFonts w:eastAsia="Arial Unicode MS"/>
          <w:sz w:val="20"/>
          <w:szCs w:val="20"/>
        </w:rPr>
        <w:t xml:space="preserve"> </w:t>
      </w:r>
      <w:r w:rsidRPr="008F4127">
        <w:rPr>
          <w:rFonts w:eastAsia="Arial Unicode MS"/>
          <w:sz w:val="20"/>
          <w:szCs w:val="20"/>
        </w:rPr>
        <w:t>be reported separately</w:t>
      </w:r>
      <w:r>
        <w:rPr>
          <w:rFonts w:eastAsia="Arial Unicode MS"/>
          <w:sz w:val="20"/>
          <w:szCs w:val="20"/>
        </w:rPr>
        <w:t>, six-monthly to SAHPRA</w:t>
      </w:r>
      <w:r w:rsidRPr="008F4127">
        <w:rPr>
          <w:rFonts w:eastAsia="Arial Unicode MS"/>
          <w:sz w:val="20"/>
          <w:szCs w:val="20"/>
        </w:rPr>
        <w:t>.</w:t>
      </w:r>
      <w:r>
        <w:rPr>
          <w:rFonts w:eastAsia="Arial Unicode MS"/>
          <w:sz w:val="20"/>
          <w:szCs w:val="20"/>
        </w:rPr>
        <w:t xml:space="preserve"> Protocol deviations are not part of the report but should be submitted as a separate communication at the same time as this report.</w:t>
      </w:r>
    </w:p>
    <w:p w14:paraId="6338649D" w14:textId="77777777" w:rsidR="007C4B29" w:rsidRPr="0063483F" w:rsidRDefault="007C4B29" w:rsidP="007C4B29">
      <w:pPr>
        <w:numPr>
          <w:ilvl w:val="0"/>
          <w:numId w:val="11"/>
        </w:numPr>
        <w:tabs>
          <w:tab w:val="left" w:pos="567"/>
        </w:tabs>
        <w:spacing w:before="240" w:after="0" w:line="280" w:lineRule="atLeast"/>
        <w:ind w:left="567" w:hanging="567"/>
        <w:jc w:val="both"/>
        <w:rPr>
          <w:rFonts w:eastAsia="Arial Unicode MS"/>
          <w:sz w:val="20"/>
          <w:szCs w:val="20"/>
        </w:rPr>
      </w:pPr>
      <w:r w:rsidRPr="003A277A">
        <w:rPr>
          <w:rFonts w:eastAsia="Arial Unicode MS"/>
          <w:iCs/>
          <w:sz w:val="20"/>
          <w:szCs w:val="20"/>
        </w:rPr>
        <w:t xml:space="preserve">The End of Study </w:t>
      </w:r>
      <w:r w:rsidRPr="0063483F">
        <w:rPr>
          <w:rFonts w:eastAsia="Arial Unicode MS"/>
          <w:iCs/>
          <w:sz w:val="20"/>
          <w:szCs w:val="20"/>
        </w:rPr>
        <w:t xml:space="preserve">progress Report should include the summary of investigational product authorized for importation (initial and amendment), quantity imported, used and remaining (destroyed) at end of the study. </w:t>
      </w:r>
    </w:p>
    <w:p w14:paraId="5E9EF14F" w14:textId="2176E593" w:rsidR="007C4B29" w:rsidRPr="0063483F" w:rsidRDefault="007C4B29" w:rsidP="007C4B29">
      <w:pPr>
        <w:tabs>
          <w:tab w:val="left" w:pos="567"/>
        </w:tabs>
        <w:spacing w:before="240" w:after="0" w:line="280" w:lineRule="atLeast"/>
        <w:ind w:left="567"/>
        <w:jc w:val="both"/>
        <w:rPr>
          <w:rFonts w:eastAsia="Arial Unicode MS"/>
          <w:iCs/>
          <w:sz w:val="20"/>
          <w:szCs w:val="20"/>
        </w:rPr>
      </w:pPr>
      <w:r w:rsidRPr="0063483F">
        <w:rPr>
          <w:rFonts w:eastAsia="Arial Unicode MS"/>
          <w:b/>
          <w:bCs/>
          <w:iCs/>
          <w:sz w:val="20"/>
          <w:szCs w:val="20"/>
          <w:u w:val="single"/>
        </w:rPr>
        <w:t>NOTE:</w:t>
      </w:r>
      <w:r w:rsidRPr="0063483F">
        <w:rPr>
          <w:rFonts w:eastAsia="Arial Unicode MS"/>
          <w:iCs/>
          <w:sz w:val="20"/>
          <w:szCs w:val="20"/>
        </w:rPr>
        <w:t xml:space="preserve"> The End of Study progress report should be submitted 30 days after completion or termination of a Clinical Trial (In exceptional cases justification should be provided in advance for submission more than 30 days and not exceed 60 days after Last Subject Last Visit).</w:t>
      </w:r>
    </w:p>
    <w:p w14:paraId="67D9888D" w14:textId="77777777" w:rsidR="007C4B29" w:rsidRDefault="007C4B29">
      <w:pPr>
        <w:spacing w:after="160" w:line="259" w:lineRule="auto"/>
        <w:rPr>
          <w:rFonts w:ascii="Calibri" w:eastAsiaTheme="majorEastAsia" w:hAnsi="Calibri" w:cs="Arial"/>
          <w:b/>
          <w:color w:val="0077A0"/>
          <w:sz w:val="24"/>
          <w:szCs w:val="24"/>
        </w:rPr>
      </w:pPr>
      <w:r>
        <w:rPr>
          <w:rFonts w:cs="Arial"/>
          <w:sz w:val="24"/>
          <w:szCs w:val="24"/>
        </w:rPr>
        <w:br w:type="page"/>
      </w:r>
    </w:p>
    <w:p w14:paraId="4C2E21CB" w14:textId="085CB6B2" w:rsidR="007C4B29" w:rsidRPr="007C4B29" w:rsidRDefault="007C4B29" w:rsidP="007C4B29">
      <w:pPr>
        <w:pStyle w:val="Heading1"/>
        <w:rPr>
          <w:rFonts w:cs="Arial"/>
          <w:color w:val="00779F"/>
          <w:sz w:val="24"/>
          <w:szCs w:val="24"/>
          <w:lang w:val="en-ZA"/>
        </w:rPr>
      </w:pPr>
      <w:r w:rsidRPr="007C4B29">
        <w:rPr>
          <w:rFonts w:cs="Arial"/>
          <w:color w:val="00779F"/>
          <w:sz w:val="24"/>
          <w:szCs w:val="24"/>
          <w:lang w:val="en-ZA"/>
        </w:rPr>
        <w:lastRenderedPageBreak/>
        <w:t>CLINICAL TRIAL SIX-MONTHLY PROGRESS REPORT</w:t>
      </w:r>
    </w:p>
    <w:tbl>
      <w:tblPr>
        <w:tblW w:w="9923" w:type="dxa"/>
        <w:tblInd w:w="-147" w:type="dxa"/>
        <w:tblCellMar>
          <w:left w:w="10" w:type="dxa"/>
          <w:right w:w="10" w:type="dxa"/>
        </w:tblCellMar>
        <w:tblLook w:val="0000" w:firstRow="0" w:lastRow="0" w:firstColumn="0" w:lastColumn="0" w:noHBand="0" w:noVBand="0"/>
      </w:tblPr>
      <w:tblGrid>
        <w:gridCol w:w="4395"/>
        <w:gridCol w:w="5528"/>
      </w:tblGrid>
      <w:tr w:rsidR="007C4B29" w:rsidRPr="006D1FE6" w14:paraId="62EDAED4" w14:textId="77777777" w:rsidTr="007C4B29">
        <w:tc>
          <w:tcPr>
            <w:tcW w:w="992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33D91" w14:textId="77777777" w:rsidR="007C4B29" w:rsidRPr="007C4B29" w:rsidRDefault="007C4B29" w:rsidP="00B50F5F">
            <w:pPr>
              <w:pStyle w:val="Heading1"/>
              <w:rPr>
                <w:color w:val="00779F"/>
                <w:sz w:val="20"/>
                <w:szCs w:val="20"/>
              </w:rPr>
            </w:pPr>
            <w:r w:rsidRPr="007C4B29">
              <w:rPr>
                <w:rFonts w:cs="Arial"/>
                <w:color w:val="00779F"/>
                <w:sz w:val="20"/>
                <w:szCs w:val="20"/>
                <w:lang w:val="en-ZA"/>
              </w:rPr>
              <w:t>PART A: STUDY OVERVIEW SOUTH AFRICA</w:t>
            </w:r>
            <w:r w:rsidRPr="007C4B29">
              <w:rPr>
                <w:color w:val="00779F"/>
                <w:sz w:val="20"/>
                <w:szCs w:val="20"/>
              </w:rPr>
              <w:t xml:space="preserve"> </w:t>
            </w:r>
          </w:p>
        </w:tc>
      </w:tr>
      <w:tr w:rsidR="007C4B29" w:rsidRPr="006D1FE6" w14:paraId="5E3FA76F" w14:textId="77777777" w:rsidTr="007C4B29">
        <w:tc>
          <w:tcPr>
            <w:tcW w:w="992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8DBF9" w14:textId="77777777" w:rsidR="007C4B29" w:rsidRPr="00A1132B" w:rsidRDefault="007C4B29" w:rsidP="00A1132B">
            <w:pPr>
              <w:jc w:val="center"/>
              <w:rPr>
                <w:b/>
              </w:rPr>
            </w:pPr>
            <w:r w:rsidRPr="00A1132B">
              <w:rPr>
                <w:b/>
              </w:rPr>
              <w:t xml:space="preserve">Progress Report No: </w:t>
            </w:r>
          </w:p>
          <w:p w14:paraId="12FBBAF3" w14:textId="77777777" w:rsidR="007C4B29" w:rsidRPr="00A1132B" w:rsidRDefault="007C4B29" w:rsidP="00A1132B">
            <w:pPr>
              <w:jc w:val="center"/>
              <w:rPr>
                <w:b/>
              </w:rPr>
            </w:pPr>
            <w:r w:rsidRPr="007C4B29">
              <w:rPr>
                <w:b/>
              </w:rPr>
              <w:t>Reporting Period:</w:t>
            </w:r>
          </w:p>
        </w:tc>
      </w:tr>
      <w:tr w:rsidR="007C4B29" w:rsidRPr="006D1FE6" w14:paraId="68B6ABDC"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73F24"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SAHPRA Database tracking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E1E8B" w14:textId="32493188" w:rsidR="007C4B29" w:rsidRPr="006D1FE6" w:rsidRDefault="007C4B29" w:rsidP="00B50F5F">
            <w:pPr>
              <w:tabs>
                <w:tab w:val="left" w:pos="567"/>
                <w:tab w:val="left" w:leader="underscore" w:pos="9639"/>
              </w:tabs>
              <w:spacing w:before="80" w:after="40"/>
              <w:jc w:val="both"/>
              <w:rPr>
                <w:rFonts w:ascii="Calibri" w:hAnsi="Calibri"/>
                <w:sz w:val="20"/>
                <w:szCs w:val="20"/>
              </w:rPr>
            </w:pPr>
            <w:r w:rsidRPr="006D1FE6">
              <w:rPr>
                <w:rFonts w:ascii="Calibri" w:hAnsi="Calibri"/>
                <w:sz w:val="20"/>
                <w:szCs w:val="20"/>
              </w:rPr>
              <w:t xml:space="preserve"> </w:t>
            </w:r>
            <w:r w:rsidR="005F633C" w:rsidRPr="00C86226">
              <w:rPr>
                <w:rFonts w:ascii="Calibri" w:hAnsi="Calibri"/>
                <w:sz w:val="20"/>
                <w:szCs w:val="20"/>
              </w:rPr>
              <w:t>NA</w:t>
            </w:r>
          </w:p>
        </w:tc>
      </w:tr>
      <w:tr w:rsidR="007C4B29" w:rsidRPr="006D1FE6" w14:paraId="4A641AD7"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EC1061"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Study Title</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D43EF" w14:textId="0BD0D982" w:rsidR="007C4B29" w:rsidRPr="006D1FE6" w:rsidRDefault="00926414" w:rsidP="00B50F5F">
            <w:pPr>
              <w:tabs>
                <w:tab w:val="left" w:pos="567"/>
                <w:tab w:val="left" w:leader="underscore" w:pos="9639"/>
              </w:tabs>
              <w:spacing w:before="80" w:after="40"/>
              <w:jc w:val="both"/>
              <w:rPr>
                <w:rFonts w:ascii="Calibri" w:hAnsi="Calibri"/>
                <w:sz w:val="20"/>
                <w:szCs w:val="20"/>
              </w:rPr>
            </w:pPr>
            <w:r>
              <w:t>THE USE OF THE AGA KHAN DEVELOPMENT NETWORK CARBON MANAGEMENT TOOL TO MEASURE AND EVALUATE CARBON EMISSIONS FOR CLIMATE MITIGATION INTERVENTIONS IN HEALTH FACILITIES IN KENYA, SOUTH AFRICA, AND ZIMBABWE HIGH HORIZONS – D5.7 [GRANT NO. 101057843]</w:t>
            </w:r>
          </w:p>
        </w:tc>
      </w:tr>
      <w:tr w:rsidR="007C4B29" w:rsidRPr="006D1FE6" w14:paraId="04FBC218"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67D0C"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Protocol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D8387B" w14:textId="658321B2"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HH001</w:t>
            </w:r>
          </w:p>
        </w:tc>
      </w:tr>
      <w:tr w:rsidR="007C4B29" w:rsidRPr="006D1FE6" w14:paraId="607E690E"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CC6A"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i/>
                <w:sz w:val="20"/>
                <w:szCs w:val="20"/>
              </w:rPr>
            </w:pPr>
            <w:r w:rsidRPr="006D1FE6">
              <w:rPr>
                <w:rFonts w:ascii="Calibri" w:hAnsi="Calibri"/>
                <w:i/>
                <w:sz w:val="20"/>
                <w:szCs w:val="20"/>
              </w:rPr>
              <w:t>Details of Sponsor / Applicant:</w:t>
            </w:r>
          </w:p>
        </w:tc>
        <w:tc>
          <w:tcPr>
            <w:tcW w:w="552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21BD31A" w14:textId="77777777" w:rsidR="007C4B29" w:rsidRPr="006D1FE6" w:rsidRDefault="007C4B29" w:rsidP="00B50F5F">
            <w:pPr>
              <w:tabs>
                <w:tab w:val="left" w:pos="567"/>
                <w:tab w:val="left" w:leader="underscore" w:pos="9639"/>
              </w:tabs>
              <w:spacing w:before="80" w:after="40"/>
              <w:jc w:val="both"/>
              <w:rPr>
                <w:rFonts w:ascii="Calibri" w:hAnsi="Calibri"/>
                <w:sz w:val="20"/>
                <w:szCs w:val="20"/>
              </w:rPr>
            </w:pPr>
          </w:p>
        </w:tc>
      </w:tr>
      <w:tr w:rsidR="007C4B29" w:rsidRPr="006D1FE6" w14:paraId="2CC0DAAE"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912B67"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Name of Sponsor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B0F26" w14:textId="18FE926A" w:rsidR="007C4B29" w:rsidRPr="006D1FE6" w:rsidRDefault="005721C1"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The European Union</w:t>
            </w:r>
          </w:p>
        </w:tc>
      </w:tr>
      <w:tr w:rsidR="007C4B29" w:rsidRPr="006D1FE6" w14:paraId="6BCBBB91"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20FB0"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Name of Applicant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0C1E7" w14:textId="71EDCF42"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Gloria Maimela</w:t>
            </w:r>
          </w:p>
        </w:tc>
      </w:tr>
      <w:tr w:rsidR="007C4B29" w:rsidRPr="006D1FE6" w14:paraId="5DAEFC6C"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7A529"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Contact Person</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7D68F" w14:textId="0E21200A" w:rsidR="007C4B29" w:rsidRPr="006D1FE6" w:rsidRDefault="00385C98"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Lebo Radebe</w:t>
            </w:r>
          </w:p>
        </w:tc>
      </w:tr>
      <w:tr w:rsidR="007C4B29" w:rsidRPr="006D1FE6" w14:paraId="46C9FBA2"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6AF3A" w14:textId="77777777" w:rsidR="007C4B29" w:rsidRPr="006D1FE6" w:rsidRDefault="007C4B29" w:rsidP="007C4B29">
            <w:pPr>
              <w:pStyle w:val="ListParagraph"/>
              <w:numPr>
                <w:ilvl w:val="2"/>
                <w:numId w:val="12"/>
              </w:numPr>
              <w:tabs>
                <w:tab w:val="left" w:pos="680"/>
              </w:tabs>
              <w:spacing w:before="80" w:after="40" w:line="240" w:lineRule="auto"/>
              <w:ind w:left="680" w:hanging="680"/>
              <w:jc w:val="both"/>
              <w:rPr>
                <w:rFonts w:ascii="Calibri" w:hAnsi="Calibri"/>
                <w:sz w:val="20"/>
                <w:szCs w:val="20"/>
              </w:rPr>
            </w:pPr>
            <w:r w:rsidRPr="006D1FE6">
              <w:rPr>
                <w:rFonts w:ascii="Calibri" w:hAnsi="Calibri"/>
                <w:sz w:val="20"/>
                <w:szCs w:val="20"/>
              </w:rPr>
              <w:t>Telephone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CFE71" w14:textId="77777777" w:rsidR="007C4B29" w:rsidRPr="006D1FE6" w:rsidRDefault="007C4B29" w:rsidP="00B50F5F">
            <w:pPr>
              <w:tabs>
                <w:tab w:val="left" w:pos="567"/>
                <w:tab w:val="left" w:leader="underscore" w:pos="9639"/>
              </w:tabs>
              <w:spacing w:before="80" w:after="40"/>
              <w:jc w:val="both"/>
              <w:rPr>
                <w:rFonts w:ascii="Calibri" w:hAnsi="Calibri"/>
                <w:sz w:val="20"/>
                <w:szCs w:val="20"/>
              </w:rPr>
            </w:pPr>
          </w:p>
        </w:tc>
      </w:tr>
      <w:tr w:rsidR="007C4B29" w:rsidRPr="006D1FE6" w14:paraId="3A1121F1"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753BC" w14:textId="77777777" w:rsidR="007C4B29" w:rsidRPr="006D1FE6" w:rsidRDefault="007C4B29" w:rsidP="007C4B29">
            <w:pPr>
              <w:pStyle w:val="ListParagraph"/>
              <w:numPr>
                <w:ilvl w:val="2"/>
                <w:numId w:val="12"/>
              </w:numPr>
              <w:tabs>
                <w:tab w:val="left" w:pos="680"/>
              </w:tabs>
              <w:spacing w:before="80" w:after="40" w:line="240" w:lineRule="auto"/>
              <w:ind w:left="680" w:hanging="680"/>
              <w:jc w:val="both"/>
              <w:rPr>
                <w:rFonts w:ascii="Calibri" w:hAnsi="Calibri"/>
                <w:sz w:val="20"/>
                <w:szCs w:val="20"/>
              </w:rPr>
            </w:pPr>
            <w:r w:rsidRPr="006D1FE6">
              <w:rPr>
                <w:rFonts w:ascii="Calibri" w:hAnsi="Calibri"/>
                <w:sz w:val="20"/>
                <w:szCs w:val="20"/>
              </w:rPr>
              <w:t>Fax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443FC" w14:textId="77777777" w:rsidR="007C4B29" w:rsidRPr="006D1FE6" w:rsidRDefault="007C4B29" w:rsidP="00B50F5F">
            <w:pPr>
              <w:tabs>
                <w:tab w:val="left" w:pos="567"/>
                <w:tab w:val="left" w:leader="underscore" w:pos="9639"/>
              </w:tabs>
              <w:spacing w:before="80" w:after="40"/>
              <w:jc w:val="both"/>
              <w:rPr>
                <w:rFonts w:ascii="Calibri" w:hAnsi="Calibri"/>
                <w:sz w:val="20"/>
                <w:szCs w:val="20"/>
              </w:rPr>
            </w:pPr>
          </w:p>
        </w:tc>
      </w:tr>
      <w:tr w:rsidR="007C4B29" w:rsidRPr="006D1FE6" w14:paraId="0C8D3EB6"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FFD15" w14:textId="77777777" w:rsidR="007C4B29" w:rsidRPr="006D1FE6" w:rsidRDefault="007C4B29" w:rsidP="007C4B29">
            <w:pPr>
              <w:pStyle w:val="ListParagraph"/>
              <w:numPr>
                <w:ilvl w:val="2"/>
                <w:numId w:val="12"/>
              </w:numPr>
              <w:tabs>
                <w:tab w:val="left" w:pos="680"/>
              </w:tabs>
              <w:spacing w:before="80" w:after="40" w:line="240" w:lineRule="auto"/>
              <w:ind w:left="680" w:hanging="680"/>
              <w:jc w:val="both"/>
              <w:rPr>
                <w:rFonts w:ascii="Calibri" w:hAnsi="Calibri"/>
                <w:sz w:val="20"/>
                <w:szCs w:val="20"/>
              </w:rPr>
            </w:pPr>
            <w:r w:rsidRPr="006D1FE6">
              <w:rPr>
                <w:rFonts w:ascii="Calibri" w:hAnsi="Calibri"/>
                <w:sz w:val="20"/>
                <w:szCs w:val="20"/>
              </w:rPr>
              <w:t>Cell-phone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CE300" w14:textId="0ACF9E24"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+27 72 528 0727</w:t>
            </w:r>
          </w:p>
        </w:tc>
      </w:tr>
      <w:tr w:rsidR="007C4B29" w:rsidRPr="006D1FE6" w14:paraId="1328F6BC"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7914" w14:textId="77777777" w:rsidR="007C4B29" w:rsidRPr="006D1FE6" w:rsidRDefault="007C4B29" w:rsidP="007C4B29">
            <w:pPr>
              <w:pStyle w:val="ListParagraph"/>
              <w:numPr>
                <w:ilvl w:val="2"/>
                <w:numId w:val="12"/>
              </w:numPr>
              <w:tabs>
                <w:tab w:val="left" w:pos="680"/>
              </w:tabs>
              <w:spacing w:before="80" w:after="40" w:line="240" w:lineRule="auto"/>
              <w:ind w:left="680" w:hanging="680"/>
              <w:jc w:val="both"/>
              <w:rPr>
                <w:rFonts w:ascii="Calibri" w:hAnsi="Calibri"/>
                <w:sz w:val="20"/>
                <w:szCs w:val="20"/>
              </w:rPr>
            </w:pPr>
            <w:r w:rsidRPr="006D1FE6">
              <w:rPr>
                <w:rFonts w:ascii="Calibri" w:hAnsi="Calibri"/>
                <w:sz w:val="20"/>
                <w:szCs w:val="20"/>
              </w:rPr>
              <w:t>E-mail address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0A724" w14:textId="5DA140D2" w:rsidR="007C4B29" w:rsidRPr="006D1FE6" w:rsidRDefault="007F61D3"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lradebe</w:t>
            </w:r>
            <w:r w:rsidR="00926414">
              <w:rPr>
                <w:rFonts w:ascii="Calibri" w:hAnsi="Calibri"/>
                <w:sz w:val="20"/>
                <w:szCs w:val="20"/>
              </w:rPr>
              <w:t>@wrhi.ac.za</w:t>
            </w:r>
          </w:p>
        </w:tc>
      </w:tr>
      <w:tr w:rsidR="007C4B29" w:rsidRPr="006D1FE6" w14:paraId="3163F7DD"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8E37EE"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List of all active trial sites, address and Principal Investigators (PIs)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C446C" w14:textId="77777777" w:rsidR="00BA3A73" w:rsidRPr="003B0CB6" w:rsidRDefault="00BA3A73" w:rsidP="00BA3A73">
            <w:pPr>
              <w:tabs>
                <w:tab w:val="left" w:pos="567"/>
                <w:tab w:val="left" w:leader="underscore" w:pos="9639"/>
              </w:tabs>
              <w:spacing w:before="80" w:after="40"/>
              <w:jc w:val="both"/>
              <w:rPr>
                <w:rFonts w:ascii="Calibri" w:hAnsi="Calibri"/>
                <w:b/>
                <w:bCs/>
                <w:sz w:val="20"/>
                <w:szCs w:val="20"/>
              </w:rPr>
            </w:pPr>
            <w:r w:rsidRPr="003B0CB6">
              <w:rPr>
                <w:rFonts w:ascii="Calibri" w:hAnsi="Calibri"/>
                <w:b/>
                <w:bCs/>
                <w:sz w:val="20"/>
                <w:szCs w:val="20"/>
              </w:rPr>
              <w:t>Laudium Community Health Centre</w:t>
            </w:r>
          </w:p>
          <w:p w14:paraId="7A19CC48" w14:textId="77777777" w:rsidR="00BA3A73" w:rsidRPr="00BA3A73" w:rsidRDefault="00BA3A73"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Address: Western part of Pretoria, South Africa, within Region 3 of the City of Tshwane District.</w:t>
            </w:r>
          </w:p>
          <w:p w14:paraId="16A3FFAD" w14:textId="77777777" w:rsidR="00BA3A73" w:rsidRPr="00B60F0B" w:rsidRDefault="00BA3A73" w:rsidP="00BA3A73">
            <w:pPr>
              <w:tabs>
                <w:tab w:val="left" w:pos="567"/>
                <w:tab w:val="left" w:leader="underscore" w:pos="9639"/>
              </w:tabs>
              <w:spacing w:before="80" w:after="40"/>
              <w:jc w:val="both"/>
              <w:rPr>
                <w:rFonts w:ascii="Calibri" w:hAnsi="Calibri"/>
                <w:b/>
                <w:bCs/>
                <w:sz w:val="20"/>
                <w:szCs w:val="20"/>
              </w:rPr>
            </w:pPr>
            <w:r w:rsidRPr="00B60F0B">
              <w:rPr>
                <w:rFonts w:ascii="Calibri" w:hAnsi="Calibri"/>
                <w:b/>
                <w:bCs/>
                <w:sz w:val="20"/>
                <w:szCs w:val="20"/>
              </w:rPr>
              <w:t>Stanza Bopape Community Health Centre</w:t>
            </w:r>
          </w:p>
          <w:p w14:paraId="2C943E01" w14:textId="77777777" w:rsidR="00BA3A73" w:rsidRPr="00BA3A73" w:rsidRDefault="00BA3A73"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Address: Region 6, City of Tshwane district, South Africa.</w:t>
            </w:r>
          </w:p>
          <w:p w14:paraId="105751CF" w14:textId="77777777" w:rsidR="00BA3A73" w:rsidRPr="00B60F0B" w:rsidRDefault="00BA3A73" w:rsidP="00BA3A73">
            <w:pPr>
              <w:tabs>
                <w:tab w:val="left" w:pos="567"/>
                <w:tab w:val="left" w:leader="underscore" w:pos="9639"/>
              </w:tabs>
              <w:spacing w:before="80" w:after="40"/>
              <w:jc w:val="both"/>
              <w:rPr>
                <w:rFonts w:ascii="Calibri" w:hAnsi="Calibri"/>
                <w:b/>
                <w:bCs/>
                <w:sz w:val="20"/>
                <w:szCs w:val="20"/>
              </w:rPr>
            </w:pPr>
            <w:r w:rsidRPr="00B60F0B">
              <w:rPr>
                <w:rFonts w:ascii="Calibri" w:hAnsi="Calibri"/>
                <w:b/>
                <w:bCs/>
                <w:sz w:val="20"/>
                <w:szCs w:val="20"/>
              </w:rPr>
              <w:t>Mamelodi Regional Hospital</w:t>
            </w:r>
          </w:p>
          <w:p w14:paraId="00EA25D4" w14:textId="77777777" w:rsidR="00BA3A73" w:rsidRPr="00BA3A73" w:rsidRDefault="00BA3A73"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Address: Mamelodi, Region 6, City of Tshwane district, South Africa.</w:t>
            </w:r>
          </w:p>
          <w:p w14:paraId="30C609F5" w14:textId="4610E324" w:rsidR="003B0CB6" w:rsidRDefault="003B0CB6"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Principal Investigator: Gloria Maimela, MBBCH MBA, Climate and Health Director at Wits RHI.</w:t>
            </w:r>
          </w:p>
          <w:p w14:paraId="46F0A62B" w14:textId="77777777" w:rsidR="007C4B29" w:rsidRDefault="00BA3A73"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Principal Investigator: Matthew Chersich, Research Professor at Wits RHI</w:t>
            </w:r>
          </w:p>
          <w:p w14:paraId="5C0470B0" w14:textId="600812CC" w:rsidR="00B60F0B" w:rsidRPr="006D1FE6" w:rsidRDefault="00B60F0B" w:rsidP="00BA3A73">
            <w:pPr>
              <w:tabs>
                <w:tab w:val="left" w:pos="567"/>
                <w:tab w:val="left" w:leader="underscore" w:pos="9639"/>
              </w:tabs>
              <w:spacing w:before="80" w:after="40"/>
              <w:jc w:val="both"/>
              <w:rPr>
                <w:rFonts w:ascii="Calibri" w:hAnsi="Calibri"/>
                <w:sz w:val="20"/>
                <w:szCs w:val="20"/>
              </w:rPr>
            </w:pPr>
          </w:p>
        </w:tc>
      </w:tr>
      <w:tr w:rsidR="007C4B29" w:rsidRPr="006D1FE6" w14:paraId="4AD42A9B"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8B0A6"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i/>
                <w:sz w:val="20"/>
                <w:szCs w:val="20"/>
              </w:rPr>
            </w:pPr>
            <w:r w:rsidRPr="006D1FE6">
              <w:rPr>
                <w:rFonts w:ascii="Calibri" w:hAnsi="Calibri"/>
                <w:i/>
                <w:sz w:val="20"/>
                <w:szCs w:val="20"/>
              </w:rPr>
              <w:t>Trial Information:</w:t>
            </w:r>
          </w:p>
        </w:tc>
        <w:tc>
          <w:tcPr>
            <w:tcW w:w="552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B0DC891" w14:textId="18282A17"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1826A9B8"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36489"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Date of approval of study</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4A8A6" w14:textId="47CEBFF4"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5 September 2023</w:t>
            </w:r>
          </w:p>
        </w:tc>
      </w:tr>
      <w:tr w:rsidR="007C4B29" w:rsidRPr="006D1FE6" w14:paraId="23ECCC39"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9C147"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lastRenderedPageBreak/>
              <w:t>Treatment hold (if applicable) with reasons (start date and stop date of hold should be included)</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87492" w14:textId="240DD583" w:rsidR="007C4B29" w:rsidRPr="006D1FE6" w:rsidRDefault="006C4898"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22265B82"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36F9D"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Expected date of completion</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DA9C2" w14:textId="273FE12F" w:rsidR="007C4B29" w:rsidRPr="006D1FE6" w:rsidRDefault="002E557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 xml:space="preserve">June </w:t>
            </w:r>
            <w:r w:rsidR="005820B8">
              <w:rPr>
                <w:rFonts w:ascii="Calibri" w:hAnsi="Calibri"/>
                <w:sz w:val="20"/>
                <w:szCs w:val="20"/>
              </w:rPr>
              <w:t>2026</w:t>
            </w:r>
          </w:p>
        </w:tc>
      </w:tr>
      <w:tr w:rsidR="007C4B29" w:rsidRPr="006D1FE6" w14:paraId="02C1B5C3"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15083"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i/>
                <w:sz w:val="20"/>
                <w:szCs w:val="20"/>
              </w:rPr>
            </w:pPr>
            <w:r w:rsidRPr="006D1FE6">
              <w:rPr>
                <w:rFonts w:ascii="Calibri" w:hAnsi="Calibri"/>
                <w:i/>
                <w:sz w:val="20"/>
                <w:szCs w:val="20"/>
              </w:rPr>
              <w:t>Number of participants in the trial (per site), (this section should be accumulative):</w:t>
            </w:r>
          </w:p>
        </w:tc>
        <w:tc>
          <w:tcPr>
            <w:tcW w:w="552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CA739A" w14:textId="4E90F452"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51BDF52A"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6B302"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Screened (signed consent)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E4445" w14:textId="6E88FBDD"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209FF049"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32DE3"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Randomised</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4514F" w14:textId="02B20BDA"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1ACBA0FA"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1D6EB" w14:textId="553E50A2"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Withdrawn from treatment (continue in follow up), with reasons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ED5C4" w14:textId="6BF8C9C0"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21809BA1"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B4DAC"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Withdrawn from study (early termination), with reasons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F7177" w14:textId="1528F20B"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57615027"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F2835"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Study completed</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66659" w14:textId="79FBC0DA"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6975031F"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CD09E"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Lost to follow-up</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C1F2E" w14:textId="272B4675"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7725FF9C"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05020" w14:textId="77777777" w:rsidR="007C4B29"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Deaths</w:t>
            </w:r>
          </w:p>
          <w:p w14:paraId="4905AD2E" w14:textId="4FBECA12" w:rsidR="007C4B29" w:rsidRPr="007C4B29" w:rsidRDefault="007C4B29" w:rsidP="007C4B29">
            <w:pPr>
              <w:tabs>
                <w:tab w:val="left" w:pos="1207"/>
              </w:tabs>
            </w:pPr>
            <w:r>
              <w:tab/>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18D48" w14:textId="653DB2CD"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3AC0CC05" w14:textId="77777777" w:rsidTr="007C4B29">
        <w:trPr>
          <w:trHeight w:val="574"/>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CBF8A4"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Applicant/Sponsor comment on progress to date</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A2DCB" w14:textId="77777777" w:rsidR="00E82C00" w:rsidRPr="00E82C00" w:rsidRDefault="00E82C00" w:rsidP="00E82C00">
            <w:pPr>
              <w:tabs>
                <w:tab w:val="left" w:pos="567"/>
                <w:tab w:val="left" w:leader="underscore" w:pos="9639"/>
              </w:tabs>
              <w:spacing w:before="80" w:after="40"/>
              <w:jc w:val="both"/>
              <w:rPr>
                <w:rFonts w:ascii="Calibri" w:hAnsi="Calibri"/>
                <w:sz w:val="20"/>
                <w:szCs w:val="20"/>
              </w:rPr>
            </w:pPr>
            <w:r w:rsidRPr="00E82C00">
              <w:rPr>
                <w:rFonts w:ascii="Calibri" w:hAnsi="Calibri"/>
                <w:sz w:val="20"/>
                <w:szCs w:val="20"/>
              </w:rPr>
              <w:t>We are pleased to report significant progress in the AKDN project to evaluate climate mitigation interventions in health facilities across South Africa. Over the past six months, we have successfully captured the initial data set using the AKDN Carbon Management Tool for all three participating facilities. This data is crucial for establishing our baseline carbon footprint, which will inform all subsequent mitigation efforts.</w:t>
            </w:r>
          </w:p>
          <w:p w14:paraId="6AC9D336" w14:textId="77777777" w:rsidR="00E82C00" w:rsidRPr="00E82C00" w:rsidRDefault="00E82C00" w:rsidP="00E82C00">
            <w:pPr>
              <w:tabs>
                <w:tab w:val="left" w:pos="567"/>
                <w:tab w:val="left" w:leader="underscore" w:pos="9639"/>
              </w:tabs>
              <w:spacing w:before="80" w:after="40"/>
              <w:jc w:val="both"/>
              <w:rPr>
                <w:rFonts w:ascii="Calibri" w:hAnsi="Calibri"/>
                <w:sz w:val="20"/>
                <w:szCs w:val="20"/>
              </w:rPr>
            </w:pPr>
            <w:r w:rsidRPr="00E82C00">
              <w:rPr>
                <w:rFonts w:ascii="Calibri" w:hAnsi="Calibri"/>
                <w:sz w:val="20"/>
                <w:szCs w:val="20"/>
              </w:rPr>
              <w:t>In addition to data collection, we have initiated our optimization modeling to identify the most cost-effective and efficient interventions for emissions reduction. This modeling work is essential for ensuring that our interventions are both scientifically sound and economically viable.</w:t>
            </w:r>
          </w:p>
          <w:p w14:paraId="599CEEB0" w14:textId="77777777" w:rsidR="00E82C00" w:rsidRPr="00E82C00" w:rsidRDefault="00E82C00" w:rsidP="00E82C00">
            <w:pPr>
              <w:tabs>
                <w:tab w:val="left" w:pos="567"/>
                <w:tab w:val="left" w:leader="underscore" w:pos="9639"/>
              </w:tabs>
              <w:spacing w:before="80" w:after="40"/>
              <w:jc w:val="both"/>
              <w:rPr>
                <w:rFonts w:ascii="Calibri" w:hAnsi="Calibri"/>
                <w:sz w:val="20"/>
                <w:szCs w:val="20"/>
              </w:rPr>
            </w:pPr>
            <w:r w:rsidRPr="00E82C00">
              <w:rPr>
                <w:rFonts w:ascii="Calibri" w:hAnsi="Calibri"/>
                <w:sz w:val="20"/>
                <w:szCs w:val="20"/>
              </w:rPr>
              <w:t>Furthermore, we have made considerable strides in stakeholder engagement, particularly with the Department of Health. Their ongoing support and commitment are vital to the success of emissions reduction within healthcare services. We have also successfully built a dedicated and skilled team of internal carbon emission monitors who are instrumental in the continuous tracking and assessment of our interventions.</w:t>
            </w:r>
          </w:p>
          <w:p w14:paraId="370E4D86" w14:textId="30021142" w:rsidR="007C4B29" w:rsidRPr="006D1FE6" w:rsidRDefault="00E82C00" w:rsidP="00E82C00">
            <w:pPr>
              <w:tabs>
                <w:tab w:val="left" w:pos="567"/>
                <w:tab w:val="left" w:leader="underscore" w:pos="9639"/>
              </w:tabs>
              <w:spacing w:before="80" w:after="40"/>
              <w:jc w:val="both"/>
              <w:rPr>
                <w:rFonts w:ascii="Calibri" w:hAnsi="Calibri"/>
                <w:sz w:val="20"/>
                <w:szCs w:val="20"/>
              </w:rPr>
            </w:pPr>
            <w:r w:rsidRPr="00E82C00">
              <w:rPr>
                <w:rFonts w:ascii="Calibri" w:hAnsi="Calibri"/>
                <w:sz w:val="20"/>
                <w:szCs w:val="20"/>
              </w:rPr>
              <w:t>These developments represent a strong start to our project and lay a robust foundation for our continued efforts to reduce carbon emissions in healthcare facilities, aligning with global health and environmental goals</w:t>
            </w:r>
            <w:r w:rsidR="005F7200">
              <w:rPr>
                <w:rFonts w:ascii="Calibri" w:hAnsi="Calibri"/>
                <w:sz w:val="20"/>
                <w:szCs w:val="20"/>
              </w:rPr>
              <w:t>.</w:t>
            </w:r>
          </w:p>
        </w:tc>
      </w:tr>
      <w:tr w:rsidR="007C4B29" w:rsidRPr="006D1FE6" w14:paraId="0509AEC9" w14:textId="77777777" w:rsidTr="007C4B29">
        <w:trPr>
          <w:trHeight w:val="696"/>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FBA74"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Summary Data Safety Monitoring Board or Safety Committee recommendations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0B76E" w14:textId="62E1B268" w:rsidR="007C4B29" w:rsidRPr="006D1FE6" w:rsidRDefault="00A342F3"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bl>
    <w:p w14:paraId="5F8314DB" w14:textId="77777777" w:rsidR="007C4B29" w:rsidRPr="002737E4" w:rsidRDefault="007C4B29" w:rsidP="007C4B29">
      <w:pPr>
        <w:rPr>
          <w:b/>
        </w:rPr>
      </w:pPr>
    </w:p>
    <w:tbl>
      <w:tblPr>
        <w:tblW w:w="990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0"/>
        <w:gridCol w:w="963"/>
        <w:gridCol w:w="2322"/>
        <w:gridCol w:w="3325"/>
      </w:tblGrid>
      <w:tr w:rsidR="007C4B29" w:rsidRPr="00505456" w14:paraId="761F3B8C"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42C40C78" w14:textId="77777777" w:rsidR="007C4B29" w:rsidRPr="007C4B29" w:rsidRDefault="007C4B29" w:rsidP="00B50F5F">
            <w:pPr>
              <w:pStyle w:val="Heading1"/>
              <w:rPr>
                <w:color w:val="00779F"/>
                <w:sz w:val="20"/>
                <w:szCs w:val="20"/>
              </w:rPr>
            </w:pPr>
            <w:r w:rsidRPr="007C4B29">
              <w:rPr>
                <w:rFonts w:cs="Arial"/>
                <w:color w:val="00779F"/>
                <w:sz w:val="20"/>
                <w:szCs w:val="20"/>
                <w:lang w:val="en-ZA"/>
              </w:rPr>
              <w:lastRenderedPageBreak/>
              <w:t>PART B: OVERALL SAFETY LINE LISTING</w:t>
            </w:r>
          </w:p>
        </w:tc>
      </w:tr>
      <w:tr w:rsidR="007C4B29" w:rsidRPr="00505456" w14:paraId="33261603"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273C4F8A" w14:textId="77777777" w:rsidR="007C4B29" w:rsidRPr="00505456" w:rsidRDefault="007C4B29" w:rsidP="007C4B29">
            <w:pPr>
              <w:pStyle w:val="ListParagraph"/>
              <w:numPr>
                <w:ilvl w:val="0"/>
                <w:numId w:val="12"/>
              </w:numPr>
              <w:tabs>
                <w:tab w:val="left" w:pos="454"/>
              </w:tabs>
              <w:spacing w:before="80" w:after="120" w:line="240" w:lineRule="auto"/>
              <w:ind w:left="454" w:hanging="454"/>
              <w:contextualSpacing w:val="0"/>
              <w:jc w:val="both"/>
              <w:rPr>
                <w:rFonts w:ascii="Calibri" w:hAnsi="Calibri"/>
                <w:sz w:val="20"/>
                <w:szCs w:val="20"/>
              </w:rPr>
            </w:pPr>
            <w:r w:rsidRPr="00505456">
              <w:rPr>
                <w:rFonts w:ascii="Calibri" w:hAnsi="Calibri"/>
                <w:sz w:val="20"/>
                <w:szCs w:val="20"/>
              </w:rPr>
              <w:t xml:space="preserve">Safety Line Listing of all Serious Adverse Events (SAEs) and </w:t>
            </w:r>
            <w:r w:rsidRPr="00505456">
              <w:rPr>
                <w:rFonts w:ascii="Calibri" w:eastAsia="Arial Unicode MS" w:hAnsi="Calibri"/>
                <w:sz w:val="20"/>
                <w:szCs w:val="20"/>
              </w:rPr>
              <w:t>Suspected Unexpected Serious Adverse Reactions</w:t>
            </w:r>
            <w:r w:rsidRPr="00505456">
              <w:rPr>
                <w:rFonts w:ascii="Calibri" w:hAnsi="Calibri"/>
                <w:sz w:val="20"/>
                <w:szCs w:val="20"/>
              </w:rPr>
              <w:t xml:space="preserve"> (SUSARS) for all participants per site in this study in South Africa</w:t>
            </w:r>
          </w:p>
          <w:p w14:paraId="4FC42757" w14:textId="57DA858D" w:rsidR="007C4B29" w:rsidRPr="00505456" w:rsidRDefault="007C4B29" w:rsidP="00B50F5F">
            <w:pPr>
              <w:spacing w:before="120" w:after="120"/>
              <w:ind w:left="454"/>
              <w:rPr>
                <w:rFonts w:ascii="Calibri" w:hAnsi="Calibri"/>
              </w:rPr>
            </w:pPr>
            <w:r w:rsidRPr="00505456">
              <w:rPr>
                <w:rFonts w:ascii="Calibri" w:hAnsi="Calibri"/>
                <w:i/>
                <w:sz w:val="20"/>
                <w:szCs w:val="20"/>
              </w:rPr>
              <w:t>Note: Detailed Site-</w:t>
            </w:r>
            <w:r>
              <w:rPr>
                <w:rFonts w:ascii="Calibri" w:hAnsi="Calibri"/>
                <w:i/>
                <w:sz w:val="20"/>
                <w:szCs w:val="20"/>
              </w:rPr>
              <w:t>s</w:t>
            </w:r>
            <w:r w:rsidRPr="00505456">
              <w:rPr>
                <w:rFonts w:ascii="Calibri" w:hAnsi="Calibri"/>
                <w:i/>
                <w:sz w:val="20"/>
                <w:szCs w:val="20"/>
              </w:rPr>
              <w:t xml:space="preserve">pecific Line listing may be submitted as an attachment (should not be accumulative) as per Safety Reporting guideline </w:t>
            </w:r>
          </w:p>
        </w:tc>
      </w:tr>
      <w:tr w:rsidR="007C4B29" w:rsidRPr="00505456" w14:paraId="06EAF00A"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57275006"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SAEs and SUSARS</w:t>
            </w:r>
          </w:p>
        </w:tc>
        <w:tc>
          <w:tcPr>
            <w:tcW w:w="3285" w:type="dxa"/>
            <w:gridSpan w:val="2"/>
            <w:tcBorders>
              <w:top w:val="single" w:sz="4" w:space="0" w:color="auto"/>
              <w:left w:val="single" w:sz="4" w:space="0" w:color="auto"/>
              <w:bottom w:val="single" w:sz="4" w:space="0" w:color="auto"/>
              <w:right w:val="single" w:sz="4" w:space="0" w:color="auto"/>
            </w:tcBorders>
          </w:tcPr>
          <w:p w14:paraId="1A35D557"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Relationship to study medicine (investigator’s opinion)</w:t>
            </w:r>
          </w:p>
        </w:tc>
        <w:tc>
          <w:tcPr>
            <w:tcW w:w="3325" w:type="dxa"/>
            <w:tcBorders>
              <w:top w:val="single" w:sz="4" w:space="0" w:color="auto"/>
              <w:left w:val="single" w:sz="4" w:space="0" w:color="auto"/>
              <w:bottom w:val="single" w:sz="4" w:space="0" w:color="auto"/>
              <w:right w:val="single" w:sz="4" w:space="0" w:color="auto"/>
            </w:tcBorders>
          </w:tcPr>
          <w:p w14:paraId="1E46384F"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Outcome(s)</w:t>
            </w:r>
          </w:p>
        </w:tc>
      </w:tr>
      <w:tr w:rsidR="007C4B29" w:rsidRPr="00505456" w14:paraId="7EB0E0FA"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7E077217"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 xml:space="preserve">Site 1: (name of site) </w:t>
            </w:r>
          </w:p>
        </w:tc>
      </w:tr>
      <w:tr w:rsidR="007C4B29" w:rsidRPr="00505456" w14:paraId="0AFD5349"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62B3C424" w14:textId="77E85033" w:rsidR="007C4B29" w:rsidRPr="00505456" w:rsidRDefault="00C86226" w:rsidP="00B50F5F">
            <w:pPr>
              <w:tabs>
                <w:tab w:val="left" w:pos="454"/>
              </w:tabs>
              <w:spacing w:before="80" w:after="40"/>
              <w:jc w:val="both"/>
              <w:rPr>
                <w:rFonts w:ascii="Calibri" w:hAnsi="Calibri"/>
                <w:color w:val="BFBFBF" w:themeColor="background1" w:themeShade="BF"/>
                <w:sz w:val="20"/>
                <w:szCs w:val="20"/>
              </w:rPr>
            </w:pPr>
            <w:r w:rsidRPr="00C86226">
              <w:rPr>
                <w:rFonts w:ascii="Calibri" w:hAnsi="Calibri"/>
                <w:sz w:val="20"/>
                <w:szCs w:val="20"/>
              </w:rPr>
              <w:t>NA</w:t>
            </w:r>
          </w:p>
        </w:tc>
        <w:tc>
          <w:tcPr>
            <w:tcW w:w="3285" w:type="dxa"/>
            <w:gridSpan w:val="2"/>
            <w:tcBorders>
              <w:top w:val="single" w:sz="4" w:space="0" w:color="auto"/>
              <w:left w:val="single" w:sz="4" w:space="0" w:color="auto"/>
              <w:bottom w:val="single" w:sz="4" w:space="0" w:color="auto"/>
              <w:right w:val="single" w:sz="4" w:space="0" w:color="auto"/>
            </w:tcBorders>
          </w:tcPr>
          <w:p w14:paraId="25787385"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Possible (2)</w:t>
            </w:r>
          </w:p>
          <w:p w14:paraId="18F47203"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Probable (1)</w:t>
            </w:r>
          </w:p>
          <w:p w14:paraId="74C69582"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Definite (2)</w:t>
            </w:r>
          </w:p>
          <w:p w14:paraId="016293D1"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Unrelated (2)</w:t>
            </w:r>
          </w:p>
          <w:p w14:paraId="3DCD6881"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unknown (0)</w:t>
            </w:r>
          </w:p>
        </w:tc>
        <w:tc>
          <w:tcPr>
            <w:tcW w:w="3325" w:type="dxa"/>
            <w:tcBorders>
              <w:top w:val="single" w:sz="4" w:space="0" w:color="auto"/>
              <w:left w:val="single" w:sz="4" w:space="0" w:color="auto"/>
              <w:bottom w:val="single" w:sz="4" w:space="0" w:color="auto"/>
              <w:right w:val="single" w:sz="4" w:space="0" w:color="auto"/>
            </w:tcBorders>
          </w:tcPr>
          <w:p w14:paraId="0C2F03D2" w14:textId="77777777" w:rsidR="007C4B29" w:rsidRPr="00505456" w:rsidRDefault="007C4B29" w:rsidP="00B50F5F">
            <w:pPr>
              <w:tabs>
                <w:tab w:val="left" w:pos="454"/>
              </w:tabs>
              <w:spacing w:before="80" w:after="40"/>
              <w:jc w:val="both"/>
              <w:rPr>
                <w:rFonts w:ascii="Calibri" w:hAnsi="Calibri"/>
                <w:color w:val="BFBFBF" w:themeColor="background1" w:themeShade="BF"/>
                <w:sz w:val="20"/>
                <w:szCs w:val="20"/>
              </w:rPr>
            </w:pPr>
            <w:r w:rsidRPr="00505456">
              <w:rPr>
                <w:rFonts w:ascii="Calibri" w:hAnsi="Calibri"/>
                <w:color w:val="BFBFBF" w:themeColor="background1" w:themeShade="BF"/>
                <w:sz w:val="20"/>
                <w:szCs w:val="20"/>
              </w:rPr>
              <w:t>7 patients recovered</w:t>
            </w:r>
          </w:p>
          <w:p w14:paraId="02B23DE6" w14:textId="77777777" w:rsidR="007C4B29" w:rsidRPr="00505456" w:rsidRDefault="007C4B29" w:rsidP="00B50F5F">
            <w:pPr>
              <w:tabs>
                <w:tab w:val="left" w:pos="454"/>
              </w:tabs>
              <w:spacing w:before="80" w:after="40"/>
              <w:jc w:val="both"/>
              <w:rPr>
                <w:rFonts w:ascii="Calibri" w:hAnsi="Calibri"/>
                <w:color w:val="BFBFBF" w:themeColor="background1" w:themeShade="BF"/>
                <w:sz w:val="20"/>
                <w:szCs w:val="20"/>
              </w:rPr>
            </w:pPr>
            <w:r w:rsidRPr="00505456">
              <w:rPr>
                <w:rFonts w:ascii="Calibri" w:hAnsi="Calibri"/>
                <w:color w:val="BFBFBF" w:themeColor="background1" w:themeShade="BF"/>
                <w:sz w:val="20"/>
                <w:szCs w:val="20"/>
              </w:rPr>
              <w:t>2 still treated</w:t>
            </w:r>
          </w:p>
        </w:tc>
      </w:tr>
      <w:tr w:rsidR="007C4B29" w:rsidRPr="00505456" w14:paraId="395542B9"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3370C9E0"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08FD633F"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7BD51A0C"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09E97B8C"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16ED74EC"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2EAB40AD"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7ADCF680"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8D4928F"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5D3564D4"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6469F0FB"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4F4EB07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3A3DEBC6"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2E073CCF"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66B4A844"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3BA8151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0BA5D736"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748ACB4A"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Site 2: (name of site)</w:t>
            </w:r>
          </w:p>
        </w:tc>
      </w:tr>
      <w:tr w:rsidR="007C4B29" w:rsidRPr="00505456" w14:paraId="23A5EF58"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743DF9DF" w14:textId="49A5929C" w:rsidR="007C4B29" w:rsidRPr="00505456" w:rsidRDefault="00C86226" w:rsidP="00B50F5F">
            <w:pPr>
              <w:tabs>
                <w:tab w:val="left" w:pos="454"/>
              </w:tabs>
              <w:spacing w:before="80" w:after="40"/>
              <w:jc w:val="both"/>
              <w:rPr>
                <w:rFonts w:ascii="Calibri" w:hAnsi="Calibri"/>
                <w:b/>
                <w:sz w:val="20"/>
                <w:szCs w:val="20"/>
              </w:rPr>
            </w:pPr>
            <w:r w:rsidRPr="00C86226">
              <w:rPr>
                <w:rFonts w:ascii="Calibri" w:hAnsi="Calibri"/>
                <w:sz w:val="20"/>
                <w:szCs w:val="20"/>
              </w:rPr>
              <w:t>NA</w:t>
            </w:r>
          </w:p>
        </w:tc>
        <w:tc>
          <w:tcPr>
            <w:tcW w:w="3285" w:type="dxa"/>
            <w:gridSpan w:val="2"/>
            <w:tcBorders>
              <w:top w:val="single" w:sz="4" w:space="0" w:color="auto"/>
              <w:left w:val="single" w:sz="4" w:space="0" w:color="auto"/>
              <w:bottom w:val="single" w:sz="4" w:space="0" w:color="auto"/>
              <w:right w:val="single" w:sz="4" w:space="0" w:color="auto"/>
            </w:tcBorders>
          </w:tcPr>
          <w:p w14:paraId="08A7D641"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29D32101"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59FC4EE3"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2FDBBD7D"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1C0138EF"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75F1D81A"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259D71F0"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3F6B349B"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0ECDE57E"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0BE9DBAF"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41E3D7E"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2428C1DB"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4AA1B4D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38A3847B"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3F8EFBC9"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472A10AC"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33CE60BD"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0F620CBA"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4406AB6"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6B5E1B0B"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Site 3: (name of site)</w:t>
            </w:r>
          </w:p>
        </w:tc>
      </w:tr>
      <w:tr w:rsidR="007C4B29" w:rsidRPr="00505456" w14:paraId="03520AF5"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064A8962" w14:textId="6FF64FAC" w:rsidR="007C4B29" w:rsidRPr="00505456" w:rsidRDefault="00C86226" w:rsidP="00B50F5F">
            <w:pPr>
              <w:tabs>
                <w:tab w:val="left" w:pos="454"/>
              </w:tabs>
              <w:spacing w:before="80" w:after="40"/>
              <w:jc w:val="both"/>
              <w:rPr>
                <w:rFonts w:ascii="Calibri" w:hAnsi="Calibri"/>
                <w:b/>
                <w:sz w:val="20"/>
                <w:szCs w:val="20"/>
              </w:rPr>
            </w:pPr>
            <w:r w:rsidRPr="00C86226">
              <w:rPr>
                <w:rFonts w:ascii="Calibri" w:hAnsi="Calibri"/>
                <w:sz w:val="20"/>
                <w:szCs w:val="20"/>
              </w:rPr>
              <w:t>NA</w:t>
            </w:r>
          </w:p>
        </w:tc>
        <w:tc>
          <w:tcPr>
            <w:tcW w:w="3285" w:type="dxa"/>
            <w:gridSpan w:val="2"/>
            <w:tcBorders>
              <w:top w:val="single" w:sz="4" w:space="0" w:color="auto"/>
              <w:left w:val="single" w:sz="4" w:space="0" w:color="auto"/>
              <w:bottom w:val="single" w:sz="4" w:space="0" w:color="auto"/>
              <w:right w:val="single" w:sz="4" w:space="0" w:color="auto"/>
            </w:tcBorders>
          </w:tcPr>
          <w:p w14:paraId="7485301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3492EB1A"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B87D277"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7D7B098E"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42A8166"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1DB31DB8"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841E44A"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24A20908"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7413DA9"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1CE780B8"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FEF8D06"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12DFD5BC"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301741AC"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073F3C0E"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6903D6F" w14:textId="77777777" w:rsidTr="00354856">
        <w:trPr>
          <w:cantSplit/>
          <w:trHeight w:val="199"/>
        </w:trPr>
        <w:tc>
          <w:tcPr>
            <w:tcW w:w="3290" w:type="dxa"/>
            <w:tcBorders>
              <w:top w:val="single" w:sz="4" w:space="0" w:color="auto"/>
              <w:left w:val="single" w:sz="4" w:space="0" w:color="auto"/>
              <w:bottom w:val="single" w:sz="4" w:space="0" w:color="auto"/>
              <w:right w:val="single" w:sz="4" w:space="0" w:color="auto"/>
            </w:tcBorders>
          </w:tcPr>
          <w:p w14:paraId="4401F1E7"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19A9F2C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27D37730"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6E825685"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1691B2BA"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Any safety issues of special concern outside South Africa</w:t>
            </w:r>
          </w:p>
        </w:tc>
      </w:tr>
      <w:tr w:rsidR="007C4B29" w:rsidRPr="00505456" w14:paraId="30E2D6E3"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193E1B10" w14:textId="575B73FE" w:rsidR="007C4B29" w:rsidRPr="00505456" w:rsidRDefault="00C86226" w:rsidP="00B50F5F">
            <w:pPr>
              <w:tabs>
                <w:tab w:val="left" w:pos="454"/>
              </w:tabs>
              <w:spacing w:before="80" w:after="40"/>
              <w:jc w:val="both"/>
              <w:rPr>
                <w:rFonts w:ascii="Calibri" w:hAnsi="Calibri"/>
                <w:b/>
                <w:sz w:val="20"/>
                <w:szCs w:val="20"/>
              </w:rPr>
            </w:pPr>
            <w:r w:rsidRPr="00C86226">
              <w:rPr>
                <w:rFonts w:ascii="Calibri" w:hAnsi="Calibri"/>
                <w:sz w:val="20"/>
                <w:szCs w:val="20"/>
              </w:rPr>
              <w:t>NA</w:t>
            </w:r>
          </w:p>
        </w:tc>
        <w:tc>
          <w:tcPr>
            <w:tcW w:w="3285" w:type="dxa"/>
            <w:gridSpan w:val="2"/>
            <w:tcBorders>
              <w:top w:val="single" w:sz="4" w:space="0" w:color="auto"/>
              <w:left w:val="single" w:sz="4" w:space="0" w:color="auto"/>
              <w:bottom w:val="single" w:sz="4" w:space="0" w:color="auto"/>
              <w:right w:val="single" w:sz="4" w:space="0" w:color="auto"/>
            </w:tcBorders>
          </w:tcPr>
          <w:p w14:paraId="7EA0FA44"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00AE1185"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CA62988"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095A8575"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0BE80F3"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765EF9C"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C2FAFA7"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0D943BE6"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0ACA92D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187002FF"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5256426"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6C726A4A"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C6483CD"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37215778"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6277C9CD"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567FB934"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CF0F0F4"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4258C484"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0BAC05C"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5B31D" w14:textId="77777777" w:rsidR="007C4B29" w:rsidRPr="0050545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505456">
              <w:rPr>
                <w:rFonts w:ascii="Calibri" w:hAnsi="Calibri"/>
                <w:sz w:val="20"/>
                <w:szCs w:val="20"/>
              </w:rPr>
              <w:t>Line Listing of all critical and major protocol violations at the site:</w:t>
            </w:r>
          </w:p>
          <w:p w14:paraId="2C3519C2" w14:textId="77777777" w:rsidR="007C4B29" w:rsidRPr="00505456" w:rsidRDefault="007C4B29" w:rsidP="00B50F5F">
            <w:pPr>
              <w:pStyle w:val="ListParagraph"/>
              <w:tabs>
                <w:tab w:val="left" w:pos="454"/>
              </w:tabs>
              <w:spacing w:before="120" w:after="40"/>
              <w:ind w:left="454"/>
              <w:contextualSpacing w:val="0"/>
              <w:jc w:val="both"/>
              <w:rPr>
                <w:rFonts w:ascii="Calibri" w:hAnsi="Calibri"/>
                <w:sz w:val="20"/>
                <w:szCs w:val="20"/>
              </w:rPr>
            </w:pPr>
            <w:r w:rsidRPr="00505456">
              <w:rPr>
                <w:rFonts w:ascii="Calibri" w:hAnsi="Calibri"/>
                <w:sz w:val="20"/>
                <w:szCs w:val="20"/>
              </w:rPr>
              <w:t>Protocol</w:t>
            </w:r>
            <w:r w:rsidRPr="00505456">
              <w:rPr>
                <w:rFonts w:ascii="Calibri" w:hAnsi="Calibri"/>
                <w:i/>
                <w:sz w:val="20"/>
                <w:szCs w:val="20"/>
              </w:rPr>
              <w:t xml:space="preserve"> Violation</w:t>
            </w:r>
            <w:r w:rsidRPr="00505456">
              <w:rPr>
                <w:rFonts w:ascii="Calibri" w:hAnsi="Calibri"/>
                <w:sz w:val="20"/>
                <w:szCs w:val="20"/>
              </w:rPr>
              <w:t xml:space="preserve"> is any change, divergence, or departure from the study design or procedures defined in the protocol that might significantly affect participants’ safety, and well-being and/or the reliability of the study data.</w:t>
            </w:r>
          </w:p>
          <w:p w14:paraId="0C29E020" w14:textId="77777777" w:rsidR="007C4B29" w:rsidRPr="00505456" w:rsidRDefault="007C4B29" w:rsidP="00B50F5F">
            <w:pPr>
              <w:pStyle w:val="ListParagraph"/>
              <w:tabs>
                <w:tab w:val="left" w:pos="454"/>
              </w:tabs>
              <w:spacing w:before="120" w:after="80"/>
              <w:ind w:left="454"/>
              <w:contextualSpacing w:val="0"/>
              <w:jc w:val="both"/>
              <w:rPr>
                <w:rFonts w:ascii="Calibri" w:hAnsi="Calibri"/>
                <w:sz w:val="20"/>
                <w:szCs w:val="20"/>
              </w:rPr>
            </w:pPr>
            <w:r w:rsidRPr="00505456">
              <w:rPr>
                <w:rFonts w:ascii="Calibri" w:hAnsi="Calibri"/>
                <w:sz w:val="20"/>
                <w:szCs w:val="20"/>
              </w:rPr>
              <w:t xml:space="preserve">Protocol </w:t>
            </w:r>
            <w:r w:rsidRPr="00505456">
              <w:rPr>
                <w:rFonts w:ascii="Calibri" w:hAnsi="Calibri"/>
                <w:i/>
                <w:sz w:val="20"/>
                <w:szCs w:val="20"/>
              </w:rPr>
              <w:t>Deviation</w:t>
            </w:r>
            <w:r w:rsidRPr="00505456">
              <w:rPr>
                <w:rFonts w:ascii="Calibri" w:hAnsi="Calibri"/>
                <w:sz w:val="20"/>
                <w:szCs w:val="20"/>
              </w:rPr>
              <w:t xml:space="preserve"> is accidental or unintentional changes to, or non-compliance with the research protocol that does not increase risk or decrease benefit or does not have a significant effect on the participants, safety or well-being; and/or the reliability of the study data.</w:t>
            </w:r>
          </w:p>
          <w:p w14:paraId="3D87EB64" w14:textId="315464CA" w:rsidR="007C4B29" w:rsidRPr="00505456" w:rsidRDefault="007C4B29" w:rsidP="00B50F5F">
            <w:pPr>
              <w:pStyle w:val="ListParagraph"/>
              <w:tabs>
                <w:tab w:val="left" w:pos="454"/>
              </w:tabs>
              <w:spacing w:before="120" w:after="40"/>
              <w:ind w:left="454"/>
              <w:contextualSpacing w:val="0"/>
              <w:jc w:val="both"/>
              <w:rPr>
                <w:rFonts w:ascii="Calibri" w:hAnsi="Calibri"/>
                <w:i/>
                <w:sz w:val="20"/>
                <w:szCs w:val="20"/>
              </w:rPr>
            </w:pPr>
            <w:r w:rsidRPr="007C4B29">
              <w:rPr>
                <w:rFonts w:ascii="Calibri" w:hAnsi="Calibri"/>
                <w:b/>
                <w:bCs/>
                <w:i/>
                <w:sz w:val="20"/>
                <w:szCs w:val="20"/>
              </w:rPr>
              <w:t>N</w:t>
            </w:r>
            <w:r>
              <w:rPr>
                <w:rFonts w:ascii="Calibri" w:hAnsi="Calibri"/>
                <w:b/>
                <w:bCs/>
                <w:i/>
                <w:sz w:val="20"/>
                <w:szCs w:val="20"/>
              </w:rPr>
              <w:t>OTE</w:t>
            </w:r>
            <w:r w:rsidRPr="007C4B29">
              <w:rPr>
                <w:rFonts w:ascii="Calibri" w:hAnsi="Calibri"/>
                <w:b/>
                <w:bCs/>
                <w:i/>
                <w:sz w:val="20"/>
                <w:szCs w:val="20"/>
              </w:rPr>
              <w:t>:</w:t>
            </w:r>
            <w:r w:rsidRPr="00505456">
              <w:rPr>
                <w:rFonts w:ascii="Calibri" w:hAnsi="Calibri"/>
                <w:i/>
                <w:sz w:val="20"/>
                <w:szCs w:val="20"/>
              </w:rPr>
              <w:t xml:space="preserve">  South African Site-</w:t>
            </w:r>
            <w:r>
              <w:rPr>
                <w:rFonts w:ascii="Calibri" w:hAnsi="Calibri"/>
                <w:i/>
                <w:sz w:val="20"/>
                <w:szCs w:val="20"/>
              </w:rPr>
              <w:t>s</w:t>
            </w:r>
            <w:r w:rsidRPr="00505456">
              <w:rPr>
                <w:rFonts w:ascii="Calibri" w:hAnsi="Calibri"/>
                <w:i/>
                <w:sz w:val="20"/>
                <w:szCs w:val="20"/>
              </w:rPr>
              <w:t>pecific Line Listing of all major protocol violations may be submitted as an attachment</w:t>
            </w:r>
          </w:p>
          <w:p w14:paraId="225E24E9" w14:textId="77777777" w:rsidR="007C4B29" w:rsidRPr="00505456" w:rsidRDefault="007C4B29" w:rsidP="00B50F5F">
            <w:pPr>
              <w:pStyle w:val="ListParagraph"/>
              <w:tabs>
                <w:tab w:val="left" w:pos="454"/>
              </w:tabs>
              <w:spacing w:before="120" w:after="120"/>
              <w:ind w:left="454"/>
              <w:contextualSpacing w:val="0"/>
              <w:jc w:val="both"/>
              <w:rPr>
                <w:rFonts w:ascii="Calibri" w:hAnsi="Calibri"/>
                <w:i/>
                <w:sz w:val="20"/>
                <w:szCs w:val="20"/>
              </w:rPr>
            </w:pPr>
            <w:r w:rsidRPr="00505456">
              <w:rPr>
                <w:rFonts w:ascii="Calibri" w:hAnsi="Calibri"/>
                <w:i/>
                <w:sz w:val="20"/>
                <w:szCs w:val="20"/>
              </w:rPr>
              <w:t xml:space="preserve">Site specific Protocol Deviations must be reported separately to SAHPRA, six-monthly. </w:t>
            </w:r>
          </w:p>
        </w:tc>
      </w:tr>
      <w:tr w:rsidR="007C4B29" w:rsidRPr="00505456" w14:paraId="3B2B74BB"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2485C" w14:textId="77777777" w:rsidR="007C4B29" w:rsidRPr="00505456" w:rsidRDefault="007C4B29" w:rsidP="00B50F5F">
            <w:pPr>
              <w:spacing w:before="80" w:after="40"/>
              <w:jc w:val="both"/>
              <w:rPr>
                <w:rFonts w:ascii="Calibri" w:hAnsi="Calibri"/>
                <w:b/>
                <w:sz w:val="20"/>
                <w:szCs w:val="20"/>
              </w:rPr>
            </w:pPr>
            <w:r w:rsidRPr="00505456">
              <w:rPr>
                <w:rFonts w:ascii="Calibri" w:hAnsi="Calibri"/>
                <w:b/>
                <w:sz w:val="20"/>
                <w:szCs w:val="20"/>
              </w:rPr>
              <w:t>Critical and Major Protocol Violations</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EE171" w14:textId="77777777" w:rsidR="007C4B29" w:rsidRPr="00505456" w:rsidRDefault="007C4B29" w:rsidP="00B50F5F">
            <w:pPr>
              <w:spacing w:before="80" w:after="40"/>
              <w:jc w:val="both"/>
              <w:rPr>
                <w:rFonts w:ascii="Calibri" w:hAnsi="Calibri"/>
                <w:b/>
                <w:sz w:val="20"/>
                <w:szCs w:val="20"/>
              </w:rPr>
            </w:pPr>
            <w:r w:rsidRPr="00505456">
              <w:rPr>
                <w:rFonts w:ascii="Calibri" w:hAnsi="Calibri"/>
                <w:b/>
                <w:sz w:val="20"/>
                <w:szCs w:val="20"/>
              </w:rPr>
              <w:t>Resolution/Action taken</w:t>
            </w:r>
          </w:p>
        </w:tc>
      </w:tr>
      <w:tr w:rsidR="007C4B29" w:rsidRPr="00505456" w14:paraId="20F947EE"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A0B1E" w14:textId="77777777" w:rsidR="007C4B29" w:rsidRPr="00505456" w:rsidRDefault="007C4B29" w:rsidP="00B50F5F">
            <w:pPr>
              <w:spacing w:before="80" w:after="40"/>
              <w:jc w:val="both"/>
              <w:rPr>
                <w:rFonts w:ascii="Calibri" w:hAnsi="Calibri"/>
                <w:sz w:val="20"/>
                <w:szCs w:val="20"/>
              </w:rPr>
            </w:pPr>
            <w:r w:rsidRPr="00505456">
              <w:rPr>
                <w:rFonts w:ascii="Calibri" w:hAnsi="Calibri"/>
                <w:b/>
                <w:sz w:val="20"/>
                <w:szCs w:val="20"/>
              </w:rPr>
              <w:t>Site 1: (name of site)</w:t>
            </w:r>
          </w:p>
        </w:tc>
      </w:tr>
      <w:tr w:rsidR="007C4B29" w:rsidRPr="00505456" w14:paraId="3C787F82"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93A9F" w14:textId="77777777" w:rsidR="007C4B29" w:rsidRPr="00505456" w:rsidRDefault="007C4B29" w:rsidP="00B50F5F">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AB257" w14:textId="77777777" w:rsidR="007C4B29" w:rsidRPr="00505456" w:rsidRDefault="007C4B29" w:rsidP="00B50F5F">
            <w:pPr>
              <w:spacing w:before="80" w:after="40"/>
              <w:jc w:val="both"/>
              <w:rPr>
                <w:rFonts w:ascii="Calibri" w:hAnsi="Calibri"/>
                <w:sz w:val="20"/>
                <w:szCs w:val="20"/>
              </w:rPr>
            </w:pPr>
          </w:p>
        </w:tc>
      </w:tr>
      <w:tr w:rsidR="007C4B29" w:rsidRPr="00505456" w14:paraId="3A8CC930"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07823" w14:textId="77777777" w:rsidR="007C4B29" w:rsidRPr="00505456" w:rsidRDefault="007C4B29" w:rsidP="00B50F5F">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DD5B7" w14:textId="77777777" w:rsidR="007C4B29" w:rsidRPr="00505456" w:rsidRDefault="007C4B29" w:rsidP="00B50F5F">
            <w:pPr>
              <w:spacing w:before="80" w:after="40"/>
              <w:jc w:val="both"/>
              <w:rPr>
                <w:rFonts w:ascii="Calibri" w:hAnsi="Calibri"/>
                <w:sz w:val="20"/>
                <w:szCs w:val="20"/>
              </w:rPr>
            </w:pPr>
          </w:p>
        </w:tc>
      </w:tr>
      <w:tr w:rsidR="007C4B29" w:rsidRPr="00505456" w14:paraId="5F3E95BE"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F0C15" w14:textId="77777777" w:rsidR="007C4B29" w:rsidRPr="00505456" w:rsidRDefault="007C4B29" w:rsidP="00B50F5F">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F4CB5" w14:textId="77777777" w:rsidR="007C4B29" w:rsidRPr="00505456" w:rsidRDefault="007C4B29" w:rsidP="00B50F5F">
            <w:pPr>
              <w:spacing w:before="80" w:after="40"/>
              <w:jc w:val="both"/>
              <w:rPr>
                <w:rFonts w:ascii="Calibri" w:hAnsi="Calibri"/>
                <w:sz w:val="20"/>
                <w:szCs w:val="20"/>
              </w:rPr>
            </w:pPr>
          </w:p>
        </w:tc>
      </w:tr>
      <w:tr w:rsidR="007C4B29" w:rsidRPr="00505456" w14:paraId="0A25880E"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379A1" w14:textId="77777777" w:rsidR="007C4B29" w:rsidRPr="00505456" w:rsidRDefault="007C4B29" w:rsidP="00B50F5F">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5E0D00" w14:textId="77777777" w:rsidR="007C4B29" w:rsidRPr="00505456" w:rsidRDefault="007C4B29" w:rsidP="00B50F5F">
            <w:pPr>
              <w:spacing w:before="80" w:after="40"/>
              <w:jc w:val="both"/>
              <w:rPr>
                <w:rFonts w:ascii="Calibri" w:hAnsi="Calibri"/>
                <w:sz w:val="20"/>
                <w:szCs w:val="20"/>
              </w:rPr>
            </w:pPr>
          </w:p>
        </w:tc>
      </w:tr>
      <w:tr w:rsidR="007C4B29" w:rsidRPr="00505456" w14:paraId="23E8F49A"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12666" w14:textId="77777777" w:rsidR="007C4B29" w:rsidRPr="00505456" w:rsidRDefault="007C4B29" w:rsidP="00B50F5F">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B026D" w14:textId="77777777" w:rsidR="007C4B29" w:rsidRPr="00505456" w:rsidRDefault="007C4B29" w:rsidP="00B50F5F">
            <w:pPr>
              <w:spacing w:before="80" w:after="40"/>
              <w:jc w:val="both"/>
              <w:rPr>
                <w:rFonts w:ascii="Calibri" w:hAnsi="Calibri"/>
                <w:sz w:val="20"/>
                <w:szCs w:val="20"/>
              </w:rPr>
            </w:pPr>
          </w:p>
        </w:tc>
      </w:tr>
      <w:tr w:rsidR="007C4B29" w:rsidRPr="00505456" w14:paraId="05972786"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C8C17" w14:textId="77777777" w:rsidR="007C4B29" w:rsidRPr="00505456" w:rsidRDefault="007C4B29" w:rsidP="00B50F5F">
            <w:pPr>
              <w:keepNext/>
              <w:tabs>
                <w:tab w:val="left" w:pos="454"/>
              </w:tabs>
              <w:spacing w:before="80" w:after="40"/>
              <w:jc w:val="both"/>
              <w:rPr>
                <w:rFonts w:ascii="Calibri" w:hAnsi="Calibri"/>
                <w:sz w:val="20"/>
                <w:szCs w:val="20"/>
              </w:rPr>
            </w:pPr>
            <w:r w:rsidRPr="00505456">
              <w:rPr>
                <w:rFonts w:ascii="Calibri" w:hAnsi="Calibri"/>
                <w:b/>
                <w:sz w:val="20"/>
                <w:szCs w:val="20"/>
              </w:rPr>
              <w:t>Site 2: (name of site)</w:t>
            </w:r>
          </w:p>
        </w:tc>
      </w:tr>
      <w:tr w:rsidR="007C4B29" w:rsidRPr="00505456" w14:paraId="650F42C0"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3F901"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044D1D"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6E7DD3BC"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0AB33"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48924"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67B954C1"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30D332"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327C4"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0B35DE74"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5660D"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8D6D1"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17649DD0"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3C968"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25647"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48D7D896"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6FB00" w14:textId="77777777" w:rsidR="007C4B29" w:rsidRPr="00505456" w:rsidRDefault="007C4B29" w:rsidP="00B50F5F">
            <w:pPr>
              <w:tabs>
                <w:tab w:val="left" w:pos="454"/>
              </w:tabs>
              <w:spacing w:before="80" w:after="40"/>
              <w:jc w:val="both"/>
              <w:rPr>
                <w:rFonts w:ascii="Calibri" w:hAnsi="Calibri"/>
                <w:sz w:val="20"/>
                <w:szCs w:val="20"/>
              </w:rPr>
            </w:pPr>
            <w:r w:rsidRPr="00505456">
              <w:rPr>
                <w:rFonts w:ascii="Calibri" w:hAnsi="Calibri"/>
                <w:b/>
                <w:sz w:val="20"/>
                <w:szCs w:val="20"/>
              </w:rPr>
              <w:t>Site 3: (name of site)</w:t>
            </w:r>
          </w:p>
        </w:tc>
      </w:tr>
      <w:tr w:rsidR="007C4B29" w:rsidRPr="00505456" w14:paraId="1A889D38"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CC511"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0D718"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1B9A31C6"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43D99"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BB84C"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1FAF5563"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43DA5"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D85B5"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5D158DC4"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6B6845" w14:textId="77777777" w:rsidR="007C4B29" w:rsidRPr="0050545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505456">
              <w:rPr>
                <w:rFonts w:ascii="Calibri" w:hAnsi="Calibri"/>
                <w:sz w:val="20"/>
                <w:szCs w:val="20"/>
              </w:rPr>
              <w:t xml:space="preserve">National Principal Investigator comment on other major safety concerns (this should include information impacting on the risk-benefit profile, including changes in nature, severity or frequency of risk factors, </w:t>
            </w:r>
            <w:r w:rsidRPr="00505456">
              <w:rPr>
                <w:rFonts w:ascii="Calibri" w:hAnsi="Calibri"/>
                <w:i/>
                <w:sz w:val="20"/>
                <w:szCs w:val="20"/>
              </w:rPr>
              <w:t>etc.</w:t>
            </w:r>
            <w:r w:rsidRPr="00505456">
              <w:rPr>
                <w:rFonts w:ascii="Calibri" w:hAnsi="Calibri"/>
                <w:sz w:val="20"/>
                <w:szCs w:val="20"/>
              </w:rPr>
              <w:t>)</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BE679" w14:textId="5C4B162B" w:rsidR="007C4B29" w:rsidRPr="00505456" w:rsidRDefault="00E87C18" w:rsidP="00B50F5F">
            <w:pPr>
              <w:tabs>
                <w:tab w:val="left" w:pos="567"/>
                <w:tab w:val="left" w:leader="underscore" w:pos="9639"/>
              </w:tabs>
              <w:spacing w:before="80" w:after="40"/>
              <w:jc w:val="both"/>
              <w:rPr>
                <w:rFonts w:ascii="Calibri" w:hAnsi="Calibri"/>
                <w:sz w:val="20"/>
                <w:szCs w:val="20"/>
              </w:rPr>
            </w:pPr>
            <w:r w:rsidRPr="00C86226">
              <w:rPr>
                <w:rFonts w:ascii="Calibri" w:hAnsi="Calibri"/>
                <w:sz w:val="20"/>
                <w:szCs w:val="20"/>
              </w:rPr>
              <w:t>NA</w:t>
            </w:r>
          </w:p>
        </w:tc>
      </w:tr>
      <w:tr w:rsidR="007C4B29" w:rsidRPr="00505456" w14:paraId="4D30E755"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C81EE" w14:textId="77777777" w:rsidR="007C4B29" w:rsidRPr="0050545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Pr>
                <w:rFonts w:ascii="Calibri" w:hAnsi="Calibri"/>
                <w:sz w:val="20"/>
                <w:szCs w:val="20"/>
              </w:rPr>
              <w:t>Provide proof of current registration on South African National Clinical Trials Registry (SANCTR)</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14640" w14:textId="75E81299" w:rsidR="007C4B29" w:rsidRPr="00505456" w:rsidRDefault="00E87C18" w:rsidP="00B50F5F">
            <w:pPr>
              <w:tabs>
                <w:tab w:val="left" w:pos="567"/>
                <w:tab w:val="left" w:leader="underscore" w:pos="9639"/>
              </w:tabs>
              <w:spacing w:before="80" w:after="40"/>
              <w:jc w:val="both"/>
              <w:rPr>
                <w:rFonts w:ascii="Calibri" w:hAnsi="Calibri"/>
                <w:b/>
                <w:color w:val="A6A6A6" w:themeColor="background1" w:themeShade="A6"/>
                <w:sz w:val="20"/>
                <w:szCs w:val="20"/>
              </w:rPr>
            </w:pPr>
            <w:r w:rsidRPr="00C86226">
              <w:rPr>
                <w:rFonts w:ascii="Calibri" w:hAnsi="Calibri"/>
                <w:sz w:val="20"/>
                <w:szCs w:val="20"/>
              </w:rPr>
              <w:t>NA</w:t>
            </w:r>
          </w:p>
        </w:tc>
      </w:tr>
      <w:tr w:rsidR="007C4B29" w:rsidRPr="00505456" w14:paraId="53716F3E"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778E0" w14:textId="77777777" w:rsidR="007C4B29" w:rsidRPr="00913803" w:rsidRDefault="007C4B29" w:rsidP="007C4B29">
            <w:pPr>
              <w:pStyle w:val="ListParagraph"/>
              <w:numPr>
                <w:ilvl w:val="1"/>
                <w:numId w:val="12"/>
              </w:numPr>
              <w:tabs>
                <w:tab w:val="left" w:pos="454"/>
              </w:tabs>
              <w:spacing w:before="80" w:after="40" w:line="240" w:lineRule="auto"/>
              <w:jc w:val="both"/>
              <w:rPr>
                <w:rFonts w:ascii="Calibri" w:hAnsi="Calibri"/>
                <w:sz w:val="20"/>
                <w:szCs w:val="20"/>
              </w:rPr>
            </w:pPr>
            <w:r>
              <w:rPr>
                <w:rFonts w:ascii="Calibri" w:hAnsi="Calibri"/>
                <w:sz w:val="20"/>
                <w:szCs w:val="20"/>
              </w:rPr>
              <w:t xml:space="preserve"> </w:t>
            </w:r>
            <w:r w:rsidRPr="00913803">
              <w:rPr>
                <w:rFonts w:ascii="Calibri" w:hAnsi="Calibri"/>
                <w:sz w:val="20"/>
                <w:szCs w:val="20"/>
              </w:rPr>
              <w:t>DoH Number</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510C7" w14:textId="709C0415" w:rsidR="007C4B29" w:rsidRPr="00505456" w:rsidRDefault="001F3DB8" w:rsidP="00B50F5F">
            <w:pPr>
              <w:tabs>
                <w:tab w:val="left" w:pos="567"/>
                <w:tab w:val="left" w:leader="underscore" w:pos="9639"/>
              </w:tabs>
              <w:spacing w:before="80" w:after="40"/>
              <w:jc w:val="both"/>
              <w:rPr>
                <w:rFonts w:ascii="Calibri" w:hAnsi="Calibri"/>
                <w:b/>
                <w:color w:val="A6A6A6" w:themeColor="background1" w:themeShade="A6"/>
                <w:sz w:val="20"/>
                <w:szCs w:val="20"/>
              </w:rPr>
            </w:pPr>
            <w:r w:rsidRPr="00C86226">
              <w:rPr>
                <w:rFonts w:ascii="Calibri" w:hAnsi="Calibri"/>
                <w:sz w:val="20"/>
                <w:szCs w:val="20"/>
              </w:rPr>
              <w:t>NA</w:t>
            </w:r>
          </w:p>
        </w:tc>
      </w:tr>
      <w:tr w:rsidR="007C4B29" w:rsidRPr="00505456" w14:paraId="511F5563"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58C45" w14:textId="77777777" w:rsidR="007C4B29" w:rsidRPr="00913803" w:rsidRDefault="007C4B29" w:rsidP="007C4B29">
            <w:pPr>
              <w:pStyle w:val="ListParagraph"/>
              <w:numPr>
                <w:ilvl w:val="1"/>
                <w:numId w:val="12"/>
              </w:numPr>
              <w:tabs>
                <w:tab w:val="left" w:pos="454"/>
              </w:tabs>
              <w:spacing w:before="80" w:after="40" w:line="240" w:lineRule="auto"/>
              <w:jc w:val="both"/>
              <w:rPr>
                <w:rFonts w:ascii="Calibri" w:hAnsi="Calibri"/>
                <w:sz w:val="20"/>
                <w:szCs w:val="20"/>
              </w:rPr>
            </w:pPr>
            <w:r>
              <w:rPr>
                <w:rFonts w:ascii="Calibri" w:hAnsi="Calibri"/>
                <w:sz w:val="20"/>
                <w:szCs w:val="20"/>
              </w:rPr>
              <w:t xml:space="preserve"> </w:t>
            </w:r>
            <w:r w:rsidRPr="00913803">
              <w:rPr>
                <w:rFonts w:ascii="Calibri" w:hAnsi="Calibri"/>
                <w:sz w:val="20"/>
                <w:szCs w:val="20"/>
              </w:rPr>
              <w:t xml:space="preserve">Enclose transcript reflecting current information from SANCTR  </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2F860" w14:textId="0F815852" w:rsidR="007C4B29" w:rsidRPr="00505456" w:rsidRDefault="00926414" w:rsidP="00B50F5F">
            <w:pPr>
              <w:tabs>
                <w:tab w:val="left" w:pos="567"/>
                <w:tab w:val="left" w:leader="underscore" w:pos="9639"/>
              </w:tabs>
              <w:spacing w:before="80" w:after="40"/>
              <w:jc w:val="both"/>
              <w:rPr>
                <w:rFonts w:ascii="Calibri" w:hAnsi="Calibri"/>
                <w:b/>
                <w:color w:val="A6A6A6" w:themeColor="background1" w:themeShade="A6"/>
                <w:sz w:val="20"/>
                <w:szCs w:val="20"/>
              </w:rPr>
            </w:pPr>
            <w:r>
              <w:rPr>
                <w:rFonts w:ascii="Calibri" w:hAnsi="Calibri"/>
                <w:b/>
                <w:color w:val="A6A6A6" w:themeColor="background1" w:themeShade="A6"/>
                <w:sz w:val="20"/>
                <w:szCs w:val="20"/>
              </w:rPr>
              <w:t>NA</w:t>
            </w:r>
          </w:p>
        </w:tc>
      </w:tr>
      <w:tr w:rsidR="007C4B29" w:rsidRPr="00505456" w14:paraId="5A1C87B1"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BA0FD" w14:textId="7F87E331" w:rsidR="007C4B29" w:rsidRPr="0063483F"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3483F">
              <w:rPr>
                <w:rFonts w:ascii="Calibri" w:hAnsi="Calibri"/>
                <w:sz w:val="20"/>
                <w:szCs w:val="20"/>
              </w:rPr>
              <w:lastRenderedPageBreak/>
              <w:t xml:space="preserve">Provide the summary of investigational product (End of </w:t>
            </w:r>
            <w:r w:rsidR="00731A87" w:rsidRPr="0063483F">
              <w:rPr>
                <w:rFonts w:ascii="Calibri" w:hAnsi="Calibri"/>
                <w:sz w:val="20"/>
                <w:szCs w:val="20"/>
              </w:rPr>
              <w:t>S</w:t>
            </w:r>
            <w:r w:rsidRPr="0063483F">
              <w:rPr>
                <w:rFonts w:ascii="Calibri" w:hAnsi="Calibri"/>
                <w:sz w:val="20"/>
                <w:szCs w:val="20"/>
              </w:rPr>
              <w:t xml:space="preserve">tudy </w:t>
            </w:r>
            <w:r w:rsidR="00731A87" w:rsidRPr="0063483F">
              <w:rPr>
                <w:rFonts w:ascii="Calibri" w:hAnsi="Calibri"/>
                <w:sz w:val="20"/>
                <w:szCs w:val="20"/>
              </w:rPr>
              <w:t>P</w:t>
            </w:r>
            <w:r w:rsidRPr="0063483F">
              <w:rPr>
                <w:rFonts w:ascii="Calibri" w:hAnsi="Calibri"/>
                <w:sz w:val="20"/>
                <w:szCs w:val="20"/>
              </w:rPr>
              <w:t xml:space="preserve">rogress </w:t>
            </w:r>
            <w:r w:rsidR="00731A87" w:rsidRPr="0063483F">
              <w:rPr>
                <w:rFonts w:ascii="Calibri" w:hAnsi="Calibri"/>
                <w:sz w:val="20"/>
                <w:szCs w:val="20"/>
              </w:rPr>
              <w:t>R</w:t>
            </w:r>
            <w:r w:rsidRPr="0063483F">
              <w:rPr>
                <w:rFonts w:ascii="Calibri" w:hAnsi="Calibri"/>
                <w:sz w:val="20"/>
                <w:szCs w:val="20"/>
              </w:rPr>
              <w:t>eport):</w:t>
            </w:r>
          </w:p>
          <w:p w14:paraId="50FBE493" w14:textId="7777777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Authorized for importation</w:t>
            </w:r>
          </w:p>
          <w:p w14:paraId="6A7CACFF" w14:textId="7777777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I</w:t>
            </w:r>
            <w:r w:rsidRPr="001A7F45">
              <w:rPr>
                <w:rFonts w:ascii="Calibri" w:hAnsi="Calibri"/>
                <w:sz w:val="20"/>
                <w:szCs w:val="20"/>
              </w:rPr>
              <w:t>mported</w:t>
            </w:r>
          </w:p>
          <w:p w14:paraId="4C05AB6C" w14:textId="7777777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U</w:t>
            </w:r>
            <w:r w:rsidRPr="001A7F45">
              <w:rPr>
                <w:rFonts w:ascii="Calibri" w:hAnsi="Calibri"/>
                <w:sz w:val="20"/>
                <w:szCs w:val="20"/>
              </w:rPr>
              <w:t xml:space="preserve">sed during the </w:t>
            </w:r>
            <w:r>
              <w:rPr>
                <w:rFonts w:ascii="Calibri" w:hAnsi="Calibri"/>
                <w:sz w:val="20"/>
                <w:szCs w:val="20"/>
              </w:rPr>
              <w:t xml:space="preserve">Clinical Trial </w:t>
            </w:r>
          </w:p>
          <w:p w14:paraId="108E2095" w14:textId="7777777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D</w:t>
            </w:r>
            <w:r w:rsidRPr="001A7F45">
              <w:rPr>
                <w:rFonts w:ascii="Calibri" w:hAnsi="Calibri"/>
                <w:sz w:val="20"/>
                <w:szCs w:val="20"/>
              </w:rPr>
              <w:t xml:space="preserve">estroyed </w:t>
            </w:r>
            <w:r w:rsidRPr="00913803">
              <w:rPr>
                <w:rFonts w:ascii="Calibri" w:hAnsi="Calibri"/>
                <w:sz w:val="20"/>
                <w:szCs w:val="20"/>
              </w:rPr>
              <w:t>(include the destruction certificate</w:t>
            </w:r>
            <w:r w:rsidRPr="001A7F45">
              <w:rPr>
                <w:rFonts w:ascii="Calibri" w:hAnsi="Calibri"/>
                <w:sz w:val="20"/>
                <w:szCs w:val="20"/>
              </w:rPr>
              <w:t>(s)</w:t>
            </w:r>
            <w:r w:rsidRPr="00341942">
              <w:rPr>
                <w:rFonts w:ascii="Calibri" w:hAnsi="Calibri"/>
                <w:sz w:val="20"/>
                <w:szCs w:val="20"/>
              </w:rPr>
              <w:t>)</w:t>
            </w:r>
            <w:r>
              <w:rPr>
                <w:rFonts w:ascii="Calibri" w:hAnsi="Calibri"/>
                <w:sz w:val="20"/>
                <w:szCs w:val="20"/>
              </w:rPr>
              <w:t xml:space="preserve"> and </w:t>
            </w:r>
          </w:p>
          <w:p w14:paraId="3784BF82" w14:textId="1F588AC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 xml:space="preserve">Quantity to be exported </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3ADB9" w14:textId="67783BD7" w:rsidR="007C4B29" w:rsidRPr="00505456" w:rsidRDefault="004C6B51" w:rsidP="00B50F5F">
            <w:pPr>
              <w:tabs>
                <w:tab w:val="left" w:pos="567"/>
                <w:tab w:val="left" w:leader="underscore" w:pos="9639"/>
              </w:tabs>
              <w:spacing w:before="80" w:after="40"/>
              <w:jc w:val="both"/>
              <w:rPr>
                <w:rFonts w:ascii="Calibri" w:hAnsi="Calibri"/>
                <w:b/>
                <w:color w:val="A6A6A6" w:themeColor="background1" w:themeShade="A6"/>
                <w:sz w:val="20"/>
                <w:szCs w:val="20"/>
              </w:rPr>
            </w:pPr>
            <w:r>
              <w:rPr>
                <w:rFonts w:ascii="Calibri" w:hAnsi="Calibri"/>
                <w:b/>
                <w:color w:val="A6A6A6" w:themeColor="background1" w:themeShade="A6"/>
                <w:sz w:val="20"/>
                <w:szCs w:val="20"/>
              </w:rPr>
              <w:t>NA</w:t>
            </w:r>
          </w:p>
        </w:tc>
      </w:tr>
      <w:tr w:rsidR="007C4B29" w:rsidRPr="00505456" w14:paraId="2C0852A8"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E8A50" w14:textId="77777777" w:rsidR="007C4B29" w:rsidRDefault="007C4B29" w:rsidP="00B50F5F">
            <w:pPr>
              <w:pStyle w:val="ListParagraph"/>
              <w:tabs>
                <w:tab w:val="left" w:pos="454"/>
              </w:tabs>
              <w:spacing w:before="80" w:after="40"/>
              <w:ind w:left="0"/>
              <w:jc w:val="both"/>
              <w:rPr>
                <w:rFonts w:ascii="Calibri" w:hAnsi="Calibri"/>
                <w:sz w:val="20"/>
                <w:szCs w:val="20"/>
              </w:rPr>
            </w:pPr>
            <w:r>
              <w:rPr>
                <w:rFonts w:ascii="Calibri" w:hAnsi="Calibri"/>
                <w:sz w:val="20"/>
                <w:szCs w:val="20"/>
              </w:rPr>
              <w:t>14.1 Overall comment on Investigational Product Reconciliation</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CDFF3" w14:textId="0308F19F" w:rsidR="007C4B29" w:rsidRPr="00505456" w:rsidRDefault="004C6B51" w:rsidP="00B50F5F">
            <w:pPr>
              <w:tabs>
                <w:tab w:val="left" w:pos="567"/>
                <w:tab w:val="left" w:leader="underscore" w:pos="9639"/>
              </w:tabs>
              <w:spacing w:before="80" w:after="40"/>
              <w:jc w:val="both"/>
              <w:rPr>
                <w:rFonts w:ascii="Calibri" w:hAnsi="Calibri"/>
                <w:b/>
                <w:color w:val="A6A6A6" w:themeColor="background1" w:themeShade="A6"/>
                <w:sz w:val="20"/>
                <w:szCs w:val="20"/>
              </w:rPr>
            </w:pPr>
            <w:r>
              <w:rPr>
                <w:rFonts w:ascii="Calibri" w:hAnsi="Calibri"/>
                <w:b/>
                <w:color w:val="A6A6A6" w:themeColor="background1" w:themeShade="A6"/>
                <w:sz w:val="20"/>
                <w:szCs w:val="20"/>
              </w:rPr>
              <w:t>NA</w:t>
            </w:r>
          </w:p>
        </w:tc>
      </w:tr>
      <w:tr w:rsidR="007C4B29" w:rsidRPr="00505456" w14:paraId="2B884E6A"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7C7A7" w14:textId="77777777" w:rsidR="007C4B29"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Pr>
                <w:rFonts w:ascii="Calibri" w:hAnsi="Calibri"/>
                <w:sz w:val="20"/>
                <w:szCs w:val="20"/>
              </w:rPr>
              <w:t xml:space="preserve">Planned date for provision of trial results to SAHPRA and SANCTR </w:t>
            </w:r>
            <w:r w:rsidRPr="003A277A">
              <w:rPr>
                <w:rFonts w:ascii="Calibri" w:hAnsi="Calibri"/>
                <w:sz w:val="20"/>
                <w:szCs w:val="20"/>
              </w:rPr>
              <w:t>(applicable to final progress report)</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33C98" w14:textId="307C4122" w:rsidR="007C4B29" w:rsidRPr="00505456" w:rsidRDefault="004C6B51" w:rsidP="00B50F5F">
            <w:pPr>
              <w:tabs>
                <w:tab w:val="left" w:pos="567"/>
                <w:tab w:val="left" w:leader="underscore" w:pos="9639"/>
              </w:tabs>
              <w:spacing w:before="80" w:after="40"/>
              <w:jc w:val="both"/>
              <w:rPr>
                <w:rFonts w:ascii="Calibri" w:hAnsi="Calibri"/>
                <w:b/>
                <w:color w:val="A6A6A6" w:themeColor="background1" w:themeShade="A6"/>
                <w:sz w:val="20"/>
                <w:szCs w:val="20"/>
              </w:rPr>
            </w:pPr>
            <w:r>
              <w:rPr>
                <w:rFonts w:ascii="Calibri" w:hAnsi="Calibri"/>
                <w:b/>
                <w:color w:val="A6A6A6" w:themeColor="background1" w:themeShade="A6"/>
                <w:sz w:val="20"/>
                <w:szCs w:val="20"/>
              </w:rPr>
              <w:t>NA</w:t>
            </w:r>
          </w:p>
        </w:tc>
      </w:tr>
      <w:tr w:rsidR="007C4B29" w:rsidRPr="00505456" w14:paraId="19352E1D"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81EDF" w14:textId="2183BA6C" w:rsidR="007C4B29" w:rsidRPr="007C4B29" w:rsidRDefault="007C4B29" w:rsidP="007C4B29">
            <w:pPr>
              <w:rPr>
                <w:bCs/>
                <w:sz w:val="20"/>
                <w:szCs w:val="20"/>
              </w:rPr>
            </w:pPr>
            <w:r w:rsidRPr="00B52F11">
              <w:rPr>
                <w:bCs/>
                <w:sz w:val="20"/>
                <w:szCs w:val="20"/>
              </w:rPr>
              <w:t xml:space="preserve">We, the undersigned, agree that we have reviewed the above-mentioned report and is accurate. The trial is </w:t>
            </w:r>
            <w:r w:rsidRPr="00913803">
              <w:rPr>
                <w:bCs/>
                <w:sz w:val="20"/>
                <w:szCs w:val="20"/>
              </w:rPr>
              <w:t>conducted according to the approved protocol</w:t>
            </w:r>
            <w:r>
              <w:rPr>
                <w:bCs/>
                <w:sz w:val="20"/>
                <w:szCs w:val="20"/>
              </w:rPr>
              <w:t xml:space="preserve">, </w:t>
            </w:r>
            <w:r w:rsidRPr="00913803">
              <w:rPr>
                <w:bCs/>
                <w:sz w:val="20"/>
                <w:szCs w:val="20"/>
              </w:rPr>
              <w:t>South African legal, ethical and regulatory requirements. In case of deviation or Violation th</w:t>
            </w:r>
            <w:r>
              <w:rPr>
                <w:bCs/>
                <w:sz w:val="20"/>
                <w:szCs w:val="20"/>
              </w:rPr>
              <w:t xml:space="preserve">ose are </w:t>
            </w:r>
            <w:r w:rsidRPr="00913803">
              <w:rPr>
                <w:bCs/>
                <w:sz w:val="20"/>
                <w:szCs w:val="20"/>
              </w:rPr>
              <w:t xml:space="preserve">reported accordingly.  </w:t>
            </w:r>
          </w:p>
        </w:tc>
      </w:tr>
      <w:tr w:rsidR="007C4B29" w:rsidRPr="00505456" w14:paraId="09E98305"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6C948"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Signature of National Principal Investigator</w:t>
            </w:r>
          </w:p>
          <w:p w14:paraId="58D49237" w14:textId="77777777" w:rsidR="007C4B29" w:rsidRPr="00505456" w:rsidRDefault="007C4B29" w:rsidP="00B50F5F">
            <w:pPr>
              <w:tabs>
                <w:tab w:val="left" w:pos="567"/>
                <w:tab w:val="left" w:leader="underscore" w:pos="9639"/>
              </w:tabs>
              <w:spacing w:before="240" w:after="40"/>
              <w:jc w:val="both"/>
              <w:rPr>
                <w:rFonts w:ascii="Calibri" w:hAnsi="Calibri"/>
                <w:b/>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FA379F"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Date</w:t>
            </w:r>
          </w:p>
          <w:p w14:paraId="3334C154"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p>
        </w:tc>
      </w:tr>
      <w:tr w:rsidR="007C4B29" w:rsidRPr="00505456" w14:paraId="361C953D"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3FF93" w14:textId="77777777" w:rsidR="007C4B29" w:rsidRPr="00505456" w:rsidRDefault="007C4B29" w:rsidP="00B50F5F">
            <w:pPr>
              <w:tabs>
                <w:tab w:val="left" w:pos="454"/>
              </w:tabs>
              <w:spacing w:before="80" w:after="40"/>
              <w:ind w:left="454" w:hanging="454"/>
              <w:rPr>
                <w:rFonts w:ascii="Calibri" w:hAnsi="Calibri"/>
                <w:b/>
                <w:sz w:val="20"/>
                <w:szCs w:val="20"/>
              </w:rPr>
            </w:pPr>
            <w:r w:rsidRPr="00505456">
              <w:rPr>
                <w:rFonts w:ascii="Calibri" w:hAnsi="Calibri"/>
                <w:b/>
                <w:sz w:val="20"/>
                <w:szCs w:val="20"/>
              </w:rPr>
              <w:t>Signature of Applicant/Sponsor</w:t>
            </w:r>
          </w:p>
          <w:p w14:paraId="5780A369" w14:textId="77777777" w:rsidR="007C4B29" w:rsidRPr="00505456" w:rsidRDefault="007C4B29" w:rsidP="00B50F5F">
            <w:pPr>
              <w:tabs>
                <w:tab w:val="left" w:pos="454"/>
              </w:tabs>
              <w:spacing w:before="240" w:after="40"/>
              <w:jc w:val="both"/>
              <w:rPr>
                <w:rFonts w:ascii="Calibri" w:hAnsi="Calibri"/>
                <w:b/>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9DA64"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Date</w:t>
            </w:r>
          </w:p>
          <w:p w14:paraId="7E0C3A11"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p>
        </w:tc>
      </w:tr>
      <w:tr w:rsidR="007C4B29" w:rsidRPr="00505456" w14:paraId="65BFB72D"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019610C4"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FOR SAHPRA USE ONLY:</w:t>
            </w:r>
          </w:p>
          <w:p w14:paraId="750DED3E" w14:textId="77777777" w:rsidR="007C4B29" w:rsidRPr="00505456" w:rsidRDefault="007C4B29" w:rsidP="00B50F5F">
            <w:pPr>
              <w:tabs>
                <w:tab w:val="left" w:pos="454"/>
              </w:tabs>
              <w:spacing w:before="80" w:after="40"/>
              <w:ind w:left="454" w:hanging="454"/>
              <w:rPr>
                <w:rFonts w:ascii="Calibri" w:hAnsi="Calibri"/>
                <w:b/>
                <w:sz w:val="20"/>
                <w:szCs w:val="20"/>
              </w:rPr>
            </w:pPr>
            <w:r w:rsidRPr="00505456">
              <w:rPr>
                <w:rFonts w:ascii="Calibri" w:hAnsi="Calibri"/>
                <w:b/>
                <w:sz w:val="20"/>
                <w:szCs w:val="20"/>
              </w:rPr>
              <w:t>Comments:</w:t>
            </w:r>
          </w:p>
          <w:tbl>
            <w:tblPr>
              <w:tblStyle w:val="TableGrid"/>
              <w:tblpPr w:leftFromText="181" w:rightFromText="181" w:vertAnchor="text" w:horzAnchor="page" w:tblpX="1248" w:tblpY="160"/>
              <w:tblOverlap w:val="never"/>
              <w:tblW w:w="0" w:type="auto"/>
              <w:tblInd w:w="0" w:type="dxa"/>
              <w:tblLayout w:type="fixed"/>
              <w:tblLook w:val="04A0" w:firstRow="1" w:lastRow="0" w:firstColumn="1" w:lastColumn="0" w:noHBand="0" w:noVBand="1"/>
            </w:tblPr>
            <w:tblGrid>
              <w:gridCol w:w="409"/>
            </w:tblGrid>
            <w:tr w:rsidR="007C4B29" w:rsidRPr="00505456" w14:paraId="40B05BB0" w14:textId="77777777" w:rsidTr="00B50F5F">
              <w:trPr>
                <w:trHeight w:val="391"/>
              </w:trPr>
              <w:tc>
                <w:tcPr>
                  <w:tcW w:w="409" w:type="dxa"/>
                </w:tcPr>
                <w:p w14:paraId="32534CA6" w14:textId="77777777" w:rsidR="007C4B29" w:rsidRPr="00505456" w:rsidRDefault="007C4B29" w:rsidP="00B50F5F">
                  <w:pPr>
                    <w:spacing w:before="80" w:after="40"/>
                    <w:jc w:val="center"/>
                    <w:rPr>
                      <w:rFonts w:ascii="Calibri" w:hAnsi="Calibri"/>
                      <w:b/>
                    </w:rPr>
                  </w:pPr>
                </w:p>
              </w:tc>
            </w:tr>
          </w:tbl>
          <w:p w14:paraId="48BA518B" w14:textId="77777777" w:rsidR="007C4B29" w:rsidRPr="00505456" w:rsidRDefault="007C4B29" w:rsidP="00B50F5F">
            <w:pPr>
              <w:tabs>
                <w:tab w:val="left" w:pos="2306"/>
              </w:tabs>
              <w:spacing w:before="240" w:after="40"/>
              <w:rPr>
                <w:rFonts w:ascii="Calibri" w:hAnsi="Calibri"/>
                <w:b/>
                <w:sz w:val="20"/>
                <w:szCs w:val="20"/>
              </w:rPr>
            </w:pPr>
            <w:r w:rsidRPr="00505456">
              <w:rPr>
                <w:rFonts w:ascii="Calibri" w:hAnsi="Calibri"/>
                <w:b/>
                <w:sz w:val="20"/>
                <w:szCs w:val="20"/>
              </w:rPr>
              <w:t xml:space="preserve">Action: Continue Trial </w:t>
            </w:r>
          </w:p>
          <w:tbl>
            <w:tblPr>
              <w:tblStyle w:val="TableGrid"/>
              <w:tblpPr w:leftFromText="181" w:rightFromText="181" w:vertAnchor="text" w:horzAnchor="margin" w:tblpX="1135" w:tblpY="182"/>
              <w:tblOverlap w:val="never"/>
              <w:tblW w:w="0" w:type="auto"/>
              <w:tblInd w:w="0" w:type="dxa"/>
              <w:tblLayout w:type="fixed"/>
              <w:tblLook w:val="04A0" w:firstRow="1" w:lastRow="0" w:firstColumn="1" w:lastColumn="0" w:noHBand="0" w:noVBand="1"/>
            </w:tblPr>
            <w:tblGrid>
              <w:gridCol w:w="409"/>
            </w:tblGrid>
            <w:tr w:rsidR="007C4B29" w:rsidRPr="00505456" w14:paraId="0D7A0155" w14:textId="77777777" w:rsidTr="00B50F5F">
              <w:trPr>
                <w:trHeight w:val="391"/>
              </w:trPr>
              <w:tc>
                <w:tcPr>
                  <w:tcW w:w="409" w:type="dxa"/>
                </w:tcPr>
                <w:p w14:paraId="2ED71CD6" w14:textId="77777777" w:rsidR="007C4B29" w:rsidRPr="00505456" w:rsidRDefault="007C4B29" w:rsidP="00B50F5F">
                  <w:pPr>
                    <w:spacing w:before="80" w:after="40"/>
                    <w:jc w:val="center"/>
                    <w:rPr>
                      <w:rFonts w:ascii="Calibri" w:hAnsi="Calibri"/>
                      <w:b/>
                    </w:rPr>
                  </w:pPr>
                </w:p>
              </w:tc>
            </w:tr>
          </w:tbl>
          <w:p w14:paraId="1C91C737" w14:textId="77777777" w:rsidR="007C4B29" w:rsidRPr="00505456" w:rsidRDefault="007C4B29" w:rsidP="00B50F5F">
            <w:pPr>
              <w:tabs>
                <w:tab w:val="left" w:pos="1701"/>
              </w:tabs>
              <w:spacing w:before="240" w:after="40"/>
              <w:ind w:left="1701"/>
              <w:rPr>
                <w:rFonts w:ascii="Calibri" w:hAnsi="Calibri"/>
                <w:b/>
                <w:sz w:val="20"/>
                <w:szCs w:val="20"/>
              </w:rPr>
            </w:pPr>
            <w:r w:rsidRPr="00505456">
              <w:rPr>
                <w:rFonts w:ascii="Calibri" w:hAnsi="Calibri"/>
                <w:b/>
                <w:sz w:val="20"/>
                <w:szCs w:val="20"/>
              </w:rPr>
              <w:t>Further information required from Applicant / Sponsor</w:t>
            </w:r>
          </w:p>
          <w:tbl>
            <w:tblPr>
              <w:tblStyle w:val="TableGrid"/>
              <w:tblpPr w:leftFromText="181" w:rightFromText="181" w:vertAnchor="text" w:horzAnchor="margin" w:tblpX="1135" w:tblpY="182"/>
              <w:tblOverlap w:val="never"/>
              <w:tblW w:w="0" w:type="auto"/>
              <w:tblInd w:w="0" w:type="dxa"/>
              <w:tblLayout w:type="fixed"/>
              <w:tblLook w:val="04A0" w:firstRow="1" w:lastRow="0" w:firstColumn="1" w:lastColumn="0" w:noHBand="0" w:noVBand="1"/>
            </w:tblPr>
            <w:tblGrid>
              <w:gridCol w:w="409"/>
            </w:tblGrid>
            <w:tr w:rsidR="007C4B29" w:rsidRPr="00505456" w14:paraId="14420D4B" w14:textId="77777777" w:rsidTr="00B50F5F">
              <w:trPr>
                <w:trHeight w:val="391"/>
              </w:trPr>
              <w:tc>
                <w:tcPr>
                  <w:tcW w:w="409" w:type="dxa"/>
                </w:tcPr>
                <w:p w14:paraId="1F943856" w14:textId="77777777" w:rsidR="007C4B29" w:rsidRPr="00505456" w:rsidRDefault="007C4B29" w:rsidP="00B50F5F">
                  <w:pPr>
                    <w:spacing w:before="80" w:after="40"/>
                    <w:jc w:val="center"/>
                    <w:rPr>
                      <w:rFonts w:ascii="Calibri" w:hAnsi="Calibri"/>
                      <w:b/>
                    </w:rPr>
                  </w:pPr>
                </w:p>
              </w:tc>
            </w:tr>
          </w:tbl>
          <w:p w14:paraId="4504A5C0" w14:textId="77777777" w:rsidR="007C4B29" w:rsidRPr="00505456" w:rsidRDefault="007C4B29" w:rsidP="00B50F5F">
            <w:pPr>
              <w:tabs>
                <w:tab w:val="left" w:pos="1701"/>
              </w:tabs>
              <w:spacing w:before="240" w:after="40"/>
              <w:ind w:left="1701"/>
              <w:rPr>
                <w:rFonts w:ascii="Calibri" w:hAnsi="Calibri"/>
                <w:b/>
                <w:sz w:val="20"/>
                <w:szCs w:val="20"/>
              </w:rPr>
            </w:pPr>
            <w:r w:rsidRPr="00505456">
              <w:rPr>
                <w:rFonts w:ascii="Calibri" w:hAnsi="Calibri"/>
                <w:b/>
                <w:sz w:val="20"/>
                <w:szCs w:val="20"/>
              </w:rPr>
              <w:t>Refer to Clinical Trials Committee and / or Inspectorate</w:t>
            </w:r>
          </w:p>
          <w:p w14:paraId="5E5796BB" w14:textId="77777777" w:rsidR="007C4B29" w:rsidRPr="00505456" w:rsidRDefault="007C4B29" w:rsidP="00B50F5F">
            <w:pPr>
              <w:rPr>
                <w:rFonts w:ascii="Calibri" w:hAnsi="Calibri"/>
                <w:color w:val="000000"/>
                <w:sz w:val="20"/>
                <w:szCs w:val="20"/>
              </w:rPr>
            </w:pPr>
          </w:p>
          <w:p w14:paraId="613E77EC" w14:textId="77777777" w:rsidR="007C4B29" w:rsidRPr="00505456" w:rsidRDefault="007C4B29" w:rsidP="00B50F5F">
            <w:pPr>
              <w:tabs>
                <w:tab w:val="left" w:leader="dot" w:pos="4536"/>
                <w:tab w:val="left" w:pos="5103"/>
                <w:tab w:val="left" w:leader="dot" w:pos="9072"/>
              </w:tabs>
              <w:spacing w:before="120" w:line="280" w:lineRule="atLeast"/>
              <w:rPr>
                <w:rFonts w:ascii="Calibri" w:hAnsi="Calibri"/>
                <w:color w:val="000000"/>
                <w:sz w:val="20"/>
                <w:szCs w:val="20"/>
              </w:rPr>
            </w:pPr>
            <w:r w:rsidRPr="00505456">
              <w:rPr>
                <w:rFonts w:ascii="Calibri" w:hAnsi="Calibri"/>
                <w:b/>
                <w:color w:val="000000"/>
                <w:sz w:val="20"/>
                <w:szCs w:val="20"/>
              </w:rPr>
              <w:t>Reviewed by:</w:t>
            </w:r>
            <w:r w:rsidRPr="00505456">
              <w:rPr>
                <w:rFonts w:ascii="Calibri" w:hAnsi="Calibri"/>
                <w:color w:val="000000"/>
                <w:sz w:val="20"/>
                <w:szCs w:val="20"/>
              </w:rPr>
              <w:t xml:space="preserve"> </w:t>
            </w:r>
            <w:r w:rsidRPr="00505456">
              <w:rPr>
                <w:rFonts w:ascii="Calibri" w:hAnsi="Calibri"/>
                <w:color w:val="000000"/>
                <w:sz w:val="20"/>
                <w:szCs w:val="20"/>
              </w:rPr>
              <w:tab/>
            </w:r>
            <w:r w:rsidRPr="00505456">
              <w:rPr>
                <w:rFonts w:ascii="Calibri" w:hAnsi="Calibri"/>
                <w:color w:val="000000"/>
                <w:sz w:val="20"/>
                <w:szCs w:val="20"/>
              </w:rPr>
              <w:tab/>
            </w:r>
            <w:r w:rsidRPr="00505456">
              <w:rPr>
                <w:rFonts w:ascii="Calibri" w:hAnsi="Calibri"/>
                <w:b/>
                <w:color w:val="000000"/>
                <w:sz w:val="20"/>
                <w:szCs w:val="20"/>
              </w:rPr>
              <w:t>Date:</w:t>
            </w:r>
            <w:r w:rsidRPr="00505456">
              <w:rPr>
                <w:rFonts w:ascii="Calibri" w:hAnsi="Calibri"/>
                <w:color w:val="000000"/>
                <w:sz w:val="20"/>
                <w:szCs w:val="20"/>
              </w:rPr>
              <w:t xml:space="preserve"> </w:t>
            </w:r>
            <w:r w:rsidRPr="00505456">
              <w:rPr>
                <w:rFonts w:ascii="Calibri" w:hAnsi="Calibri"/>
                <w:color w:val="000000"/>
                <w:sz w:val="20"/>
                <w:szCs w:val="20"/>
              </w:rPr>
              <w:tab/>
            </w:r>
          </w:p>
          <w:p w14:paraId="348B7978" w14:textId="77777777" w:rsidR="007C4B29" w:rsidRPr="00505456" w:rsidRDefault="007C4B29" w:rsidP="00B50F5F">
            <w:pPr>
              <w:tabs>
                <w:tab w:val="left" w:leader="dot" w:pos="9072"/>
              </w:tabs>
              <w:spacing w:before="240" w:after="120" w:line="280" w:lineRule="atLeast"/>
              <w:rPr>
                <w:rFonts w:ascii="Calibri" w:hAnsi="Calibri"/>
              </w:rPr>
            </w:pPr>
            <w:r w:rsidRPr="00505456">
              <w:rPr>
                <w:rFonts w:ascii="Calibri" w:hAnsi="Calibri"/>
                <w:b/>
                <w:color w:val="000000"/>
                <w:sz w:val="20"/>
                <w:szCs w:val="20"/>
              </w:rPr>
              <w:t>Signature:</w:t>
            </w:r>
            <w:r w:rsidRPr="00505456">
              <w:rPr>
                <w:rFonts w:ascii="Calibri" w:hAnsi="Calibri"/>
                <w:sz w:val="20"/>
                <w:szCs w:val="20"/>
              </w:rPr>
              <w:t xml:space="preserve"> </w:t>
            </w:r>
            <w:r w:rsidRPr="00505456">
              <w:rPr>
                <w:rFonts w:ascii="Calibri" w:hAnsi="Calibri"/>
                <w:sz w:val="20"/>
                <w:szCs w:val="20"/>
              </w:rPr>
              <w:tab/>
            </w:r>
          </w:p>
        </w:tc>
      </w:tr>
    </w:tbl>
    <w:p w14:paraId="1A26FD27" w14:textId="77777777" w:rsidR="007F578D" w:rsidRDefault="007F578D" w:rsidP="007C4B29">
      <w:pPr>
        <w:spacing w:before="80" w:after="0" w:line="240" w:lineRule="auto"/>
        <w:rPr>
          <w:rFonts w:ascii="Arial Rounded MT Bold" w:eastAsia="Calibri" w:hAnsi="Arial Rounded MT Bold" w:cs="Times New Roman"/>
          <w:b/>
          <w:bCs/>
          <w:color w:val="FF0000"/>
          <w:szCs w:val="20"/>
        </w:rPr>
      </w:pPr>
    </w:p>
    <w:p w14:paraId="4A337947" w14:textId="77777777" w:rsidR="00A1132B" w:rsidRDefault="00A1132B" w:rsidP="007C4B29">
      <w:pPr>
        <w:spacing w:before="80" w:after="0" w:line="240" w:lineRule="auto"/>
        <w:rPr>
          <w:rFonts w:ascii="Arial Rounded MT Bold" w:eastAsia="Calibri" w:hAnsi="Arial Rounded MT Bold" w:cs="Times New Roman"/>
          <w:b/>
          <w:bCs/>
          <w:color w:val="FF0000"/>
          <w:szCs w:val="20"/>
        </w:rPr>
      </w:pPr>
    </w:p>
    <w:p w14:paraId="5EDB531E" w14:textId="77777777" w:rsidR="00A1132B" w:rsidRPr="00A1132B" w:rsidRDefault="00A1132B" w:rsidP="00A1132B">
      <w:pPr>
        <w:keepNext/>
        <w:keepLines/>
        <w:spacing w:before="100" w:beforeAutospacing="1" w:after="120"/>
        <w:outlineLvl w:val="0"/>
        <w:rPr>
          <w:rFonts w:ascii="Calibri" w:eastAsia="Times New Roman" w:hAnsi="Calibri" w:cs="Arial"/>
          <w:b/>
          <w:color w:val="0077A0"/>
          <w:sz w:val="24"/>
          <w:szCs w:val="24"/>
        </w:rPr>
      </w:pPr>
      <w:r w:rsidRPr="00A1132B">
        <w:rPr>
          <w:rFonts w:ascii="Calibri" w:eastAsia="Times New Roman" w:hAnsi="Calibri" w:cs="Arial"/>
          <w:b/>
          <w:color w:val="0077A0"/>
          <w:sz w:val="24"/>
          <w:szCs w:val="24"/>
        </w:rPr>
        <w:t>UPDATE HISTORY</w:t>
      </w:r>
    </w:p>
    <w:tbl>
      <w:tblPr>
        <w:tblW w:w="99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80"/>
        <w:gridCol w:w="5386"/>
        <w:gridCol w:w="2552"/>
      </w:tblGrid>
      <w:tr w:rsidR="00A1132B" w:rsidRPr="00A1132B" w14:paraId="381C1E3D" w14:textId="77777777" w:rsidTr="0022661F">
        <w:trPr>
          <w:trHeight w:val="93"/>
        </w:trPr>
        <w:tc>
          <w:tcPr>
            <w:tcW w:w="1980" w:type="dxa"/>
          </w:tcPr>
          <w:p w14:paraId="1F107E3E" w14:textId="77777777" w:rsidR="00A1132B" w:rsidRPr="00A1132B" w:rsidRDefault="00A1132B" w:rsidP="00A1132B">
            <w:pPr>
              <w:spacing w:before="60" w:after="40" w:line="280" w:lineRule="atLeast"/>
              <w:rPr>
                <w:rFonts w:ascii="Calibri" w:eastAsia="Calibri" w:hAnsi="Calibri" w:cs="Times New Roman"/>
                <w:b/>
                <w:sz w:val="20"/>
                <w:szCs w:val="20"/>
                <w:lang w:val="en-US"/>
              </w:rPr>
            </w:pPr>
            <w:r w:rsidRPr="00A1132B">
              <w:rPr>
                <w:rFonts w:ascii="Calibri" w:eastAsia="Calibri" w:hAnsi="Calibri" w:cs="Times New Roman"/>
                <w:b/>
                <w:sz w:val="20"/>
                <w:szCs w:val="20"/>
                <w:lang w:val="en-US"/>
              </w:rPr>
              <w:t xml:space="preserve">Date </w:t>
            </w:r>
          </w:p>
        </w:tc>
        <w:tc>
          <w:tcPr>
            <w:tcW w:w="5386" w:type="dxa"/>
          </w:tcPr>
          <w:p w14:paraId="56C7C9EB" w14:textId="77777777" w:rsidR="00A1132B" w:rsidRPr="00A1132B" w:rsidRDefault="00A1132B" w:rsidP="00A1132B">
            <w:pPr>
              <w:spacing w:before="60" w:after="40" w:line="280" w:lineRule="atLeast"/>
              <w:rPr>
                <w:rFonts w:ascii="Calibri" w:eastAsia="Calibri" w:hAnsi="Calibri" w:cs="Times New Roman"/>
                <w:b/>
                <w:sz w:val="20"/>
                <w:szCs w:val="20"/>
                <w:lang w:val="en-US"/>
              </w:rPr>
            </w:pPr>
            <w:r w:rsidRPr="00A1132B">
              <w:rPr>
                <w:rFonts w:ascii="Calibri" w:eastAsia="Calibri" w:hAnsi="Calibri" w:cs="Times New Roman"/>
                <w:b/>
                <w:sz w:val="20"/>
                <w:szCs w:val="20"/>
                <w:lang w:val="en-US"/>
              </w:rPr>
              <w:t xml:space="preserve">Reason for Update </w:t>
            </w:r>
          </w:p>
        </w:tc>
        <w:tc>
          <w:tcPr>
            <w:tcW w:w="2552" w:type="dxa"/>
          </w:tcPr>
          <w:p w14:paraId="499A1B74" w14:textId="77777777" w:rsidR="00A1132B" w:rsidRPr="00A1132B" w:rsidRDefault="00A1132B" w:rsidP="00A1132B">
            <w:pPr>
              <w:spacing w:before="60" w:after="40" w:line="280" w:lineRule="atLeast"/>
              <w:rPr>
                <w:rFonts w:ascii="Calibri" w:eastAsia="Calibri" w:hAnsi="Calibri" w:cs="Times New Roman"/>
                <w:b/>
                <w:sz w:val="20"/>
                <w:szCs w:val="20"/>
                <w:lang w:val="en-US"/>
              </w:rPr>
            </w:pPr>
            <w:r w:rsidRPr="00A1132B">
              <w:rPr>
                <w:rFonts w:ascii="Calibri" w:eastAsia="Calibri" w:hAnsi="Calibri" w:cs="Times New Roman"/>
                <w:b/>
                <w:sz w:val="20"/>
                <w:szCs w:val="20"/>
                <w:lang w:val="en-US"/>
              </w:rPr>
              <w:t xml:space="preserve">Version &amp; </w:t>
            </w:r>
            <w:r w:rsidRPr="00A1132B">
              <w:rPr>
                <w:rFonts w:ascii="Calibri" w:eastAsia="Calibri" w:hAnsi="Calibri" w:cs="Times New Roman"/>
                <w:b/>
                <w:bCs/>
                <w:sz w:val="20"/>
                <w:szCs w:val="20"/>
                <w:lang w:val="en-GB"/>
              </w:rPr>
              <w:t>Publication</w:t>
            </w:r>
            <w:r w:rsidRPr="00A1132B">
              <w:rPr>
                <w:rFonts w:ascii="Calibri" w:eastAsia="Calibri" w:hAnsi="Calibri" w:cs="Times New Roman"/>
                <w:b/>
                <w:sz w:val="20"/>
                <w:szCs w:val="20"/>
                <w:lang w:val="en-US"/>
              </w:rPr>
              <w:t xml:space="preserve"> </w:t>
            </w:r>
          </w:p>
        </w:tc>
      </w:tr>
      <w:tr w:rsidR="00A1132B" w:rsidRPr="00A1132B" w14:paraId="43FC7873" w14:textId="77777777" w:rsidTr="0022661F">
        <w:trPr>
          <w:trHeight w:val="93"/>
        </w:trPr>
        <w:tc>
          <w:tcPr>
            <w:tcW w:w="1980" w:type="dxa"/>
          </w:tcPr>
          <w:p w14:paraId="29C0CF9F"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November 2017</w:t>
            </w:r>
          </w:p>
        </w:tc>
        <w:tc>
          <w:tcPr>
            <w:tcW w:w="5386" w:type="dxa"/>
          </w:tcPr>
          <w:p w14:paraId="64E9C8D9"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First version published for implementation</w:t>
            </w:r>
          </w:p>
        </w:tc>
        <w:tc>
          <w:tcPr>
            <w:tcW w:w="2552" w:type="dxa"/>
          </w:tcPr>
          <w:p w14:paraId="77CB0E9C"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Version 1, January 2018</w:t>
            </w:r>
          </w:p>
        </w:tc>
      </w:tr>
      <w:tr w:rsidR="00A1132B" w:rsidRPr="00A1132B" w14:paraId="0C772653" w14:textId="77777777" w:rsidTr="0022661F">
        <w:trPr>
          <w:trHeight w:val="93"/>
        </w:trPr>
        <w:tc>
          <w:tcPr>
            <w:tcW w:w="1980" w:type="dxa"/>
          </w:tcPr>
          <w:p w14:paraId="47A59E55"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May 2018</w:t>
            </w:r>
          </w:p>
        </w:tc>
        <w:tc>
          <w:tcPr>
            <w:tcW w:w="5386" w:type="dxa"/>
          </w:tcPr>
          <w:p w14:paraId="37B7F274"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Changes to sections 1, 4, 5, 6, Part A, Part B, including change from MCC to SAHPRA</w:t>
            </w:r>
          </w:p>
        </w:tc>
        <w:tc>
          <w:tcPr>
            <w:tcW w:w="2552" w:type="dxa"/>
          </w:tcPr>
          <w:p w14:paraId="26DD223C"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Version 2, June 2018</w:t>
            </w:r>
          </w:p>
        </w:tc>
      </w:tr>
      <w:tr w:rsidR="00A1132B" w:rsidRPr="00A1132B" w14:paraId="279D610E" w14:textId="77777777" w:rsidTr="0022661F">
        <w:trPr>
          <w:trHeight w:val="93"/>
        </w:trPr>
        <w:tc>
          <w:tcPr>
            <w:tcW w:w="1980" w:type="dxa"/>
          </w:tcPr>
          <w:p w14:paraId="5205FF6A"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lastRenderedPageBreak/>
              <w:t>April 2020</w:t>
            </w:r>
          </w:p>
        </w:tc>
        <w:tc>
          <w:tcPr>
            <w:tcW w:w="5386" w:type="dxa"/>
          </w:tcPr>
          <w:p w14:paraId="4B24675D"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Administrative</w:t>
            </w:r>
          </w:p>
        </w:tc>
        <w:tc>
          <w:tcPr>
            <w:tcW w:w="2552" w:type="dxa"/>
          </w:tcPr>
          <w:p w14:paraId="4E9E3D2A"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Version 3, April 2020</w:t>
            </w:r>
          </w:p>
        </w:tc>
      </w:tr>
      <w:tr w:rsidR="00A1132B" w:rsidRPr="00A1132B" w14:paraId="0A65BD7B" w14:textId="77777777" w:rsidTr="0022661F">
        <w:trPr>
          <w:trHeight w:val="93"/>
        </w:trPr>
        <w:tc>
          <w:tcPr>
            <w:tcW w:w="1980" w:type="dxa"/>
          </w:tcPr>
          <w:p w14:paraId="5BA12608"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June 2022</w:t>
            </w:r>
          </w:p>
        </w:tc>
        <w:tc>
          <w:tcPr>
            <w:tcW w:w="5386" w:type="dxa"/>
          </w:tcPr>
          <w:p w14:paraId="503CF9D7"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 xml:space="preserve">Addition of sections 13, 14 and 15 </w:t>
            </w:r>
          </w:p>
          <w:p w14:paraId="4E498D63"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Document number changed from 6.27 to GLF-CEM-CT-06A</w:t>
            </w:r>
          </w:p>
        </w:tc>
        <w:tc>
          <w:tcPr>
            <w:tcW w:w="2552" w:type="dxa"/>
          </w:tcPr>
          <w:p w14:paraId="76C1F876"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Version 4, June 2022</w:t>
            </w:r>
          </w:p>
        </w:tc>
      </w:tr>
      <w:tr w:rsidR="00A1132B" w:rsidRPr="00A1132B" w14:paraId="02FB6E4B" w14:textId="77777777" w:rsidTr="0022661F">
        <w:trPr>
          <w:trHeight w:val="93"/>
        </w:trPr>
        <w:tc>
          <w:tcPr>
            <w:tcW w:w="1980" w:type="dxa"/>
          </w:tcPr>
          <w:p w14:paraId="740DC487" w14:textId="7EDC922A" w:rsidR="00A1132B" w:rsidRPr="00A1132B" w:rsidRDefault="00A1132B" w:rsidP="00A1132B">
            <w:pPr>
              <w:spacing w:before="60" w:after="40" w:line="280" w:lineRule="atLeast"/>
              <w:rPr>
                <w:rFonts w:ascii="Calibri" w:eastAsia="Calibri" w:hAnsi="Calibri" w:cs="Times New Roman"/>
                <w:sz w:val="20"/>
                <w:szCs w:val="20"/>
                <w:lang w:val="en-US"/>
              </w:rPr>
            </w:pPr>
            <w:r>
              <w:rPr>
                <w:rFonts w:ascii="Calibri" w:eastAsia="Calibri" w:hAnsi="Calibri" w:cs="Times New Roman"/>
                <w:sz w:val="20"/>
                <w:szCs w:val="20"/>
                <w:lang w:val="en-US"/>
              </w:rPr>
              <w:t>September 2023</w:t>
            </w:r>
          </w:p>
        </w:tc>
        <w:tc>
          <w:tcPr>
            <w:tcW w:w="5386" w:type="dxa"/>
          </w:tcPr>
          <w:p w14:paraId="143EA173" w14:textId="40E631FF" w:rsidR="00A1132B" w:rsidRDefault="00A1132B" w:rsidP="00A1132B">
            <w:pPr>
              <w:spacing w:before="60" w:after="40" w:line="280" w:lineRule="atLeast"/>
              <w:rPr>
                <w:sz w:val="20"/>
                <w:szCs w:val="20"/>
              </w:rPr>
            </w:pPr>
            <w:r>
              <w:rPr>
                <w:sz w:val="20"/>
                <w:szCs w:val="20"/>
              </w:rPr>
              <w:t xml:space="preserve">Update </w:t>
            </w:r>
            <w:r w:rsidR="00050BB6">
              <w:rPr>
                <w:sz w:val="20"/>
                <w:szCs w:val="20"/>
              </w:rPr>
              <w:t xml:space="preserve">to Instructions, Part A, </w:t>
            </w:r>
            <w:r>
              <w:rPr>
                <w:sz w:val="20"/>
                <w:szCs w:val="20"/>
              </w:rPr>
              <w:t xml:space="preserve">sections </w:t>
            </w:r>
            <w:r w:rsidR="00050BB6">
              <w:rPr>
                <w:sz w:val="20"/>
                <w:szCs w:val="20"/>
              </w:rPr>
              <w:t>14 and 15</w:t>
            </w:r>
          </w:p>
          <w:p w14:paraId="4F3964DE" w14:textId="39447B34" w:rsidR="00A1132B" w:rsidRPr="00A1132B" w:rsidRDefault="00F60A5C" w:rsidP="00A1132B">
            <w:pPr>
              <w:spacing w:before="60" w:after="40" w:line="280" w:lineRule="atLeast"/>
              <w:rPr>
                <w:rFonts w:ascii="Calibri" w:eastAsia="Calibri" w:hAnsi="Calibri" w:cs="Times New Roman"/>
                <w:sz w:val="20"/>
                <w:szCs w:val="20"/>
                <w:lang w:val="en-US"/>
              </w:rPr>
            </w:pPr>
            <w:r>
              <w:rPr>
                <w:sz w:val="20"/>
                <w:szCs w:val="20"/>
              </w:rPr>
              <w:t>Correction of d</w:t>
            </w:r>
            <w:r w:rsidR="00A1132B">
              <w:rPr>
                <w:sz w:val="20"/>
                <w:szCs w:val="20"/>
              </w:rPr>
              <w:t>ocument number from GLF-CEM-CT-06A to GLF-CEM-CT-01G</w:t>
            </w:r>
          </w:p>
        </w:tc>
        <w:tc>
          <w:tcPr>
            <w:tcW w:w="2552" w:type="dxa"/>
          </w:tcPr>
          <w:p w14:paraId="67DF7795" w14:textId="30C379CF" w:rsidR="00A1132B" w:rsidRPr="00A1132B" w:rsidRDefault="00A1132B" w:rsidP="00A1132B">
            <w:pPr>
              <w:spacing w:before="60" w:after="40" w:line="280" w:lineRule="atLeast"/>
              <w:rPr>
                <w:rFonts w:ascii="Calibri" w:eastAsia="Calibri" w:hAnsi="Calibri" w:cs="Times New Roman"/>
                <w:sz w:val="20"/>
                <w:szCs w:val="20"/>
                <w:lang w:val="en-US"/>
              </w:rPr>
            </w:pPr>
            <w:r>
              <w:rPr>
                <w:sz w:val="20"/>
                <w:szCs w:val="20"/>
              </w:rPr>
              <w:t xml:space="preserve">Version </w:t>
            </w:r>
            <w:r w:rsidR="00050BB6">
              <w:rPr>
                <w:sz w:val="20"/>
                <w:szCs w:val="20"/>
              </w:rPr>
              <w:t>5, September</w:t>
            </w:r>
            <w:r>
              <w:rPr>
                <w:sz w:val="20"/>
                <w:szCs w:val="20"/>
              </w:rPr>
              <w:t xml:space="preserve"> 2023</w:t>
            </w:r>
          </w:p>
        </w:tc>
      </w:tr>
    </w:tbl>
    <w:p w14:paraId="79481F07" w14:textId="77777777" w:rsidR="00A1132B" w:rsidRDefault="00A1132B" w:rsidP="007C4B29">
      <w:pPr>
        <w:spacing w:before="80" w:after="0" w:line="240" w:lineRule="auto"/>
        <w:rPr>
          <w:rFonts w:ascii="Arial Rounded MT Bold" w:eastAsia="Calibri" w:hAnsi="Arial Rounded MT Bold" w:cs="Times New Roman"/>
          <w:b/>
          <w:bCs/>
          <w:color w:val="FF0000"/>
          <w:szCs w:val="20"/>
        </w:rPr>
      </w:pPr>
    </w:p>
    <w:sectPr w:rsidR="00A1132B" w:rsidSect="008C143C">
      <w:headerReference w:type="even" r:id="rId11"/>
      <w:headerReference w:type="default" r:id="rId12"/>
      <w:footerReference w:type="default" r:id="rId13"/>
      <w:headerReference w:type="first" r:id="rId14"/>
      <w:pgSz w:w="11906" w:h="16838"/>
      <w:pgMar w:top="1440" w:right="1440" w:bottom="851" w:left="1276" w:header="708" w:footer="6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8285" w14:textId="77777777" w:rsidR="008C143C" w:rsidRDefault="008C143C" w:rsidP="00F45A7E">
      <w:pPr>
        <w:spacing w:after="0" w:line="240" w:lineRule="auto"/>
      </w:pPr>
      <w:r>
        <w:separator/>
      </w:r>
    </w:p>
  </w:endnote>
  <w:endnote w:type="continuationSeparator" w:id="0">
    <w:p w14:paraId="6C69059A" w14:textId="77777777" w:rsidR="008C143C" w:rsidRDefault="008C143C" w:rsidP="00F4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9456" w14:textId="77777777" w:rsidR="009F1DF6" w:rsidRDefault="009F1DF6" w:rsidP="008C2BE7">
    <w:pPr>
      <w:pStyle w:val="Footer"/>
      <w:rPr>
        <w:b/>
        <w:bCs/>
        <w:i/>
        <w:iCs/>
        <w:sz w:val="18"/>
        <w:szCs w:val="18"/>
      </w:rPr>
    </w:pPr>
  </w:p>
  <w:p w14:paraId="1E363661" w14:textId="18D149A3" w:rsidR="007023B2" w:rsidRPr="009F1DF6" w:rsidRDefault="00492E46" w:rsidP="009F1DF6">
    <w:pPr>
      <w:pStyle w:val="Footer"/>
      <w:rPr>
        <w:b/>
        <w:bCs/>
        <w:i/>
        <w:iCs/>
        <w:sz w:val="18"/>
        <w:szCs w:val="18"/>
      </w:rPr>
    </w:pPr>
    <w:r w:rsidRPr="00492E46">
      <w:rPr>
        <w:b/>
        <w:bCs/>
        <w:i/>
        <w:iCs/>
        <w:sz w:val="18"/>
        <w:szCs w:val="18"/>
      </w:rPr>
      <w:t>GLF-CEM-CT-01</w:t>
    </w:r>
    <w:r w:rsidR="007C4B29">
      <w:rPr>
        <w:b/>
        <w:bCs/>
        <w:i/>
        <w:iCs/>
        <w:sz w:val="18"/>
        <w:szCs w:val="18"/>
      </w:rPr>
      <w:t>G</w:t>
    </w:r>
    <w:r w:rsidR="00903768" w:rsidRPr="00903768">
      <w:rPr>
        <w:b/>
        <w:bCs/>
        <w:i/>
        <w:iCs/>
        <w:sz w:val="18"/>
        <w:szCs w:val="18"/>
      </w:rPr>
      <w:t>_</w:t>
    </w:r>
    <w:r w:rsidR="0053640D">
      <w:rPr>
        <w:b/>
        <w:bCs/>
        <w:i/>
        <w:iCs/>
        <w:sz w:val="18"/>
        <w:szCs w:val="18"/>
      </w:rPr>
      <w:t>v</w:t>
    </w:r>
    <w:r w:rsidR="003A277A">
      <w:rPr>
        <w:b/>
        <w:bCs/>
        <w:i/>
        <w:iCs/>
        <w:sz w:val="18"/>
        <w:szCs w:val="18"/>
      </w:rPr>
      <w:t>5</w:t>
    </w:r>
    <w:r w:rsidR="008C2BE7" w:rsidRPr="0086619E">
      <w:rPr>
        <w:sz w:val="18"/>
        <w:szCs w:val="18"/>
      </w:rPr>
      <w:tab/>
    </w:r>
    <w:r w:rsidR="008C2BE7" w:rsidRPr="0086619E">
      <w:rPr>
        <w:sz w:val="18"/>
        <w:szCs w:val="18"/>
      </w:rPr>
      <w:tab/>
    </w:r>
    <w:sdt>
      <w:sdtPr>
        <w:rPr>
          <w:sz w:val="18"/>
          <w:szCs w:val="18"/>
        </w:rPr>
        <w:id w:val="735978261"/>
        <w:docPartObj>
          <w:docPartGallery w:val="Page Numbers (Bottom of Page)"/>
          <w:docPartUnique/>
        </w:docPartObj>
      </w:sdtPr>
      <w:sdtContent>
        <w:sdt>
          <w:sdtPr>
            <w:rPr>
              <w:sz w:val="18"/>
              <w:szCs w:val="18"/>
            </w:rPr>
            <w:id w:val="-1769616900"/>
            <w:docPartObj>
              <w:docPartGallery w:val="Page Numbers (Top of Page)"/>
              <w:docPartUnique/>
            </w:docPartObj>
          </w:sdtPr>
          <w:sdtContent>
            <w:r w:rsidR="00CA1FCA" w:rsidRPr="0086619E">
              <w:rPr>
                <w:sz w:val="18"/>
                <w:szCs w:val="18"/>
              </w:rPr>
              <w:t xml:space="preserve">Page </w:t>
            </w:r>
            <w:r w:rsidR="00CA1FCA" w:rsidRPr="0086619E">
              <w:rPr>
                <w:b/>
                <w:bCs/>
                <w:sz w:val="18"/>
                <w:szCs w:val="18"/>
              </w:rPr>
              <w:fldChar w:fldCharType="begin"/>
            </w:r>
            <w:r w:rsidR="00CA1FCA" w:rsidRPr="0086619E">
              <w:rPr>
                <w:b/>
                <w:bCs/>
                <w:sz w:val="18"/>
                <w:szCs w:val="18"/>
              </w:rPr>
              <w:instrText xml:space="preserve"> PAGE </w:instrText>
            </w:r>
            <w:r w:rsidR="00CA1FCA" w:rsidRPr="0086619E">
              <w:rPr>
                <w:b/>
                <w:bCs/>
                <w:sz w:val="18"/>
                <w:szCs w:val="18"/>
              </w:rPr>
              <w:fldChar w:fldCharType="separate"/>
            </w:r>
            <w:r w:rsidR="001A7F32" w:rsidRPr="0086619E">
              <w:rPr>
                <w:b/>
                <w:bCs/>
                <w:noProof/>
                <w:sz w:val="18"/>
                <w:szCs w:val="18"/>
              </w:rPr>
              <w:t>1</w:t>
            </w:r>
            <w:r w:rsidR="00CA1FCA" w:rsidRPr="0086619E">
              <w:rPr>
                <w:b/>
                <w:bCs/>
                <w:sz w:val="18"/>
                <w:szCs w:val="18"/>
              </w:rPr>
              <w:fldChar w:fldCharType="end"/>
            </w:r>
            <w:r w:rsidR="00CA1FCA" w:rsidRPr="0086619E">
              <w:rPr>
                <w:sz w:val="18"/>
                <w:szCs w:val="18"/>
              </w:rPr>
              <w:t xml:space="preserve"> of </w:t>
            </w:r>
            <w:r w:rsidR="00CA1FCA" w:rsidRPr="0086619E">
              <w:rPr>
                <w:b/>
                <w:bCs/>
                <w:sz w:val="18"/>
                <w:szCs w:val="18"/>
              </w:rPr>
              <w:fldChar w:fldCharType="begin"/>
            </w:r>
            <w:r w:rsidR="00CA1FCA" w:rsidRPr="0086619E">
              <w:rPr>
                <w:b/>
                <w:bCs/>
                <w:sz w:val="18"/>
                <w:szCs w:val="18"/>
              </w:rPr>
              <w:instrText xml:space="preserve"> NUMPAGES  </w:instrText>
            </w:r>
            <w:r w:rsidR="00CA1FCA" w:rsidRPr="0086619E">
              <w:rPr>
                <w:b/>
                <w:bCs/>
                <w:sz w:val="18"/>
                <w:szCs w:val="18"/>
              </w:rPr>
              <w:fldChar w:fldCharType="separate"/>
            </w:r>
            <w:r w:rsidR="001A7F32" w:rsidRPr="0086619E">
              <w:rPr>
                <w:b/>
                <w:bCs/>
                <w:noProof/>
                <w:sz w:val="18"/>
                <w:szCs w:val="18"/>
              </w:rPr>
              <w:t>1</w:t>
            </w:r>
            <w:r w:rsidR="00CA1FCA" w:rsidRPr="0086619E">
              <w:rPr>
                <w:b/>
                <w:bCs/>
                <w:sz w:val="18"/>
                <w:szCs w:val="18"/>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7C01" w14:textId="77777777" w:rsidR="008C143C" w:rsidRDefault="008C143C" w:rsidP="00F45A7E">
      <w:pPr>
        <w:spacing w:after="0" w:line="240" w:lineRule="auto"/>
      </w:pPr>
      <w:r>
        <w:separator/>
      </w:r>
    </w:p>
  </w:footnote>
  <w:footnote w:type="continuationSeparator" w:id="0">
    <w:p w14:paraId="25813F49" w14:textId="77777777" w:rsidR="008C143C" w:rsidRDefault="008C143C" w:rsidP="00F45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F462" w14:textId="4BFEB101" w:rsidR="008D08B9" w:rsidRDefault="008D08B9">
    <w:pPr>
      <w:pStyle w:val="Header"/>
    </w:pPr>
  </w:p>
  <w:p w14:paraId="27D9E122" w14:textId="77777777" w:rsidR="007023B2" w:rsidRDefault="007023B2"/>
  <w:p w14:paraId="25E1A9E2" w14:textId="77777777" w:rsidR="007023B2" w:rsidRDefault="007023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0" w:type="dxa"/>
      <w:tblInd w:w="-1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60"/>
      <w:gridCol w:w="5545"/>
      <w:gridCol w:w="2835"/>
    </w:tblGrid>
    <w:tr w:rsidR="00814867" w:rsidRPr="00C8464C" w14:paraId="60F2C1E6" w14:textId="77777777" w:rsidTr="0053640D">
      <w:trPr>
        <w:cantSplit/>
        <w:trHeight w:val="991"/>
      </w:trPr>
      <w:tc>
        <w:tcPr>
          <w:tcW w:w="1560" w:type="dxa"/>
          <w:tcBorders>
            <w:bottom w:val="nil"/>
          </w:tcBorders>
        </w:tcPr>
        <w:p w14:paraId="5D5B85DE" w14:textId="23610F8A" w:rsidR="00814867" w:rsidRPr="00C8464C" w:rsidRDefault="00814867" w:rsidP="00E70B72">
          <w:pPr>
            <w:spacing w:after="0" w:line="240" w:lineRule="auto"/>
            <w:jc w:val="center"/>
            <w:rPr>
              <w:rFonts w:eastAsia="Times New Roman" w:cstheme="minorHAnsi"/>
              <w:b/>
              <w:bCs/>
              <w:lang w:val="en-GB"/>
            </w:rPr>
          </w:pPr>
          <w:r w:rsidRPr="00C8464C">
            <w:rPr>
              <w:rFonts w:eastAsia="Times New Roman" w:cstheme="minorHAnsi"/>
              <w:b/>
              <w:bCs/>
              <w:lang w:val="en-GB"/>
            </w:rPr>
            <w:t>Doc Number:</w:t>
          </w:r>
        </w:p>
        <w:p w14:paraId="3E98AC61" w14:textId="77777777" w:rsidR="0053640D" w:rsidRDefault="009026EA" w:rsidP="00FA5C5D">
          <w:pPr>
            <w:spacing w:after="0" w:line="240" w:lineRule="auto"/>
            <w:jc w:val="center"/>
            <w:rPr>
              <w:rFonts w:eastAsia="Times New Roman" w:cstheme="minorHAnsi"/>
              <w:sz w:val="18"/>
              <w:szCs w:val="18"/>
              <w:lang w:val="en-GB"/>
            </w:rPr>
          </w:pPr>
          <w:r w:rsidRPr="009026EA">
            <w:rPr>
              <w:rFonts w:eastAsia="Times New Roman" w:cstheme="minorHAnsi"/>
              <w:sz w:val="18"/>
              <w:szCs w:val="18"/>
              <w:lang w:val="en-GB"/>
            </w:rPr>
            <w:t>GLF</w:t>
          </w:r>
          <w:r w:rsidRPr="007160C2">
            <w:rPr>
              <w:rFonts w:eastAsia="Times New Roman" w:cstheme="minorHAnsi"/>
              <w:sz w:val="18"/>
              <w:szCs w:val="18"/>
              <w:lang w:val="en-GB"/>
            </w:rPr>
            <w:t>-CEM-CT-0</w:t>
          </w:r>
          <w:r w:rsidR="00FA5C5D">
            <w:rPr>
              <w:rFonts w:eastAsia="Times New Roman" w:cstheme="minorHAnsi"/>
              <w:sz w:val="18"/>
              <w:szCs w:val="18"/>
              <w:lang w:val="en-GB"/>
            </w:rPr>
            <w:t>1G</w:t>
          </w:r>
        </w:p>
        <w:p w14:paraId="257D6769" w14:textId="490973C6" w:rsidR="003A277A" w:rsidRPr="003A277A" w:rsidRDefault="003A277A" w:rsidP="003A277A">
          <w:pPr>
            <w:spacing w:after="0" w:line="240" w:lineRule="auto"/>
            <w:jc w:val="center"/>
            <w:rPr>
              <w:rFonts w:eastAsia="Times New Roman" w:cstheme="minorHAnsi"/>
              <w:i/>
              <w:iCs/>
              <w:sz w:val="12"/>
              <w:szCs w:val="12"/>
              <w:lang w:val="en-GB"/>
            </w:rPr>
          </w:pPr>
          <w:r w:rsidRPr="003A277A">
            <w:rPr>
              <w:rFonts w:eastAsia="Times New Roman" w:cstheme="minorHAnsi"/>
              <w:i/>
              <w:iCs/>
              <w:sz w:val="12"/>
              <w:szCs w:val="12"/>
              <w:lang w:val="en-GB"/>
            </w:rPr>
            <w:t>(Old Form</w:t>
          </w:r>
          <w:r>
            <w:rPr>
              <w:rFonts w:eastAsia="Times New Roman" w:cstheme="minorHAnsi"/>
              <w:i/>
              <w:iCs/>
              <w:sz w:val="12"/>
              <w:szCs w:val="12"/>
              <w:lang w:val="en-GB"/>
            </w:rPr>
            <w:t xml:space="preserve"> No.</w:t>
          </w:r>
          <w:r w:rsidRPr="003A277A">
            <w:rPr>
              <w:rFonts w:eastAsia="Times New Roman" w:cstheme="minorHAnsi"/>
              <w:i/>
              <w:iCs/>
              <w:sz w:val="12"/>
              <w:szCs w:val="12"/>
              <w:lang w:val="en-GB"/>
            </w:rPr>
            <w:t>:</w:t>
          </w:r>
        </w:p>
        <w:p w14:paraId="1B2B8020" w14:textId="7D82FEFF" w:rsidR="003A277A" w:rsidRPr="003A277A" w:rsidRDefault="003A277A" w:rsidP="003A277A">
          <w:pPr>
            <w:spacing w:after="0" w:line="240" w:lineRule="auto"/>
            <w:jc w:val="center"/>
            <w:rPr>
              <w:rFonts w:eastAsia="Times New Roman" w:cstheme="minorHAnsi"/>
              <w:i/>
              <w:iCs/>
              <w:sz w:val="12"/>
              <w:szCs w:val="12"/>
              <w:lang w:val="en-GB"/>
            </w:rPr>
          </w:pPr>
          <w:r w:rsidRPr="003A277A">
            <w:rPr>
              <w:rFonts w:eastAsia="Times New Roman" w:cstheme="minorHAnsi"/>
              <w:i/>
              <w:iCs/>
              <w:sz w:val="12"/>
              <w:szCs w:val="12"/>
              <w:lang w:val="en-GB"/>
            </w:rPr>
            <w:t>GLF-CEM-CT-06A)</w:t>
          </w:r>
        </w:p>
      </w:tc>
      <w:tc>
        <w:tcPr>
          <w:tcW w:w="5545" w:type="dxa"/>
          <w:vMerge w:val="restart"/>
          <w:tcBorders>
            <w:right w:val="single" w:sz="4" w:space="0" w:color="auto"/>
          </w:tcBorders>
          <w:vAlign w:val="center"/>
        </w:tcPr>
        <w:p w14:paraId="7C98CD17" w14:textId="77777777" w:rsidR="007C4B29" w:rsidRPr="00731A87" w:rsidRDefault="00FA5C5D" w:rsidP="007C4B29">
          <w:pPr>
            <w:widowControl w:val="0"/>
            <w:snapToGrid w:val="0"/>
            <w:spacing w:after="0" w:line="240" w:lineRule="auto"/>
            <w:jc w:val="center"/>
            <w:rPr>
              <w:rFonts w:ascii="Calibri" w:eastAsia="Times New Roman" w:hAnsi="Calibri" w:cs="Arial"/>
              <w:b/>
              <w:sz w:val="28"/>
              <w:szCs w:val="28"/>
            </w:rPr>
          </w:pPr>
          <w:r w:rsidRPr="00731A87">
            <w:rPr>
              <w:rFonts w:ascii="Calibri" w:eastAsia="Times New Roman" w:hAnsi="Calibri" w:cs="Arial"/>
              <w:b/>
              <w:sz w:val="28"/>
              <w:szCs w:val="28"/>
            </w:rPr>
            <w:t>SIX MONTHLY PROGRESS REPORTING FORM</w:t>
          </w:r>
        </w:p>
        <w:p w14:paraId="6E43429C" w14:textId="4206091F" w:rsidR="00814867" w:rsidRPr="00731A87" w:rsidRDefault="007C4B29" w:rsidP="007C4B29">
          <w:pPr>
            <w:widowControl w:val="0"/>
            <w:snapToGrid w:val="0"/>
            <w:spacing w:after="0" w:line="240" w:lineRule="auto"/>
            <w:jc w:val="center"/>
            <w:rPr>
              <w:rFonts w:ascii="Calibri" w:eastAsia="Times New Roman" w:hAnsi="Calibri" w:cs="Arial"/>
              <w:b/>
              <w:sz w:val="28"/>
              <w:szCs w:val="28"/>
            </w:rPr>
          </w:pPr>
          <w:r w:rsidRPr="00731A87">
            <w:rPr>
              <w:rFonts w:ascii="Calibri" w:eastAsia="Times New Roman" w:hAnsi="Calibri" w:cs="Arial"/>
              <w:b/>
              <w:sz w:val="28"/>
              <w:szCs w:val="28"/>
            </w:rPr>
            <w:t>FOR CLINICAL TRIALS</w:t>
          </w:r>
        </w:p>
      </w:tc>
      <w:tc>
        <w:tcPr>
          <w:tcW w:w="2835" w:type="dxa"/>
          <w:tcBorders>
            <w:left w:val="single" w:sz="4" w:space="0" w:color="auto"/>
            <w:bottom w:val="nil"/>
          </w:tcBorders>
          <w:vAlign w:val="center"/>
        </w:tcPr>
        <w:p w14:paraId="5328D7FC" w14:textId="113E88EE" w:rsidR="00814867" w:rsidRPr="00C8464C" w:rsidRDefault="00FA4443" w:rsidP="00E70B72">
          <w:pPr>
            <w:spacing w:after="0" w:line="240" w:lineRule="auto"/>
            <w:jc w:val="center"/>
            <w:rPr>
              <w:rFonts w:eastAsia="Times New Roman" w:cstheme="minorHAnsi"/>
              <w:b/>
              <w:lang w:val="en-GB"/>
            </w:rPr>
          </w:pPr>
          <w:r w:rsidRPr="00C8464C">
            <w:rPr>
              <w:rFonts w:cstheme="minorHAnsi"/>
              <w:noProof/>
            </w:rPr>
            <w:drawing>
              <wp:inline distT="0" distB="0" distL="0" distR="0" wp14:anchorId="2717CE08" wp14:editId="5747CBE4">
                <wp:extent cx="1308847" cy="608746"/>
                <wp:effectExtent l="0" t="0" r="571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9665" cy="641684"/>
                        </a:xfrm>
                        <a:prstGeom prst="rect">
                          <a:avLst/>
                        </a:prstGeom>
                        <a:noFill/>
                        <a:ln>
                          <a:noFill/>
                        </a:ln>
                      </pic:spPr>
                    </pic:pic>
                  </a:graphicData>
                </a:graphic>
              </wp:inline>
            </w:drawing>
          </w:r>
        </w:p>
      </w:tc>
    </w:tr>
    <w:tr w:rsidR="00814867" w:rsidRPr="00C8464C" w14:paraId="3E7E8DC6" w14:textId="77777777" w:rsidTr="00354856">
      <w:trPr>
        <w:cantSplit/>
        <w:trHeight w:val="129"/>
      </w:trPr>
      <w:tc>
        <w:tcPr>
          <w:tcW w:w="1560" w:type="dxa"/>
        </w:tcPr>
        <w:p w14:paraId="5C058F36" w14:textId="30D55359" w:rsidR="00814867" w:rsidRPr="00C8464C" w:rsidRDefault="00814867" w:rsidP="00E70B72">
          <w:pPr>
            <w:spacing w:after="0" w:line="240" w:lineRule="auto"/>
            <w:jc w:val="center"/>
            <w:rPr>
              <w:rFonts w:eastAsia="Times New Roman" w:cstheme="minorHAnsi"/>
              <w:sz w:val="18"/>
              <w:szCs w:val="18"/>
              <w:lang w:val="en-GB"/>
            </w:rPr>
          </w:pPr>
          <w:r w:rsidRPr="00C8464C">
            <w:rPr>
              <w:rFonts w:eastAsia="Times New Roman" w:cstheme="minorHAnsi"/>
              <w:sz w:val="18"/>
              <w:szCs w:val="18"/>
              <w:lang w:val="en-GB"/>
            </w:rPr>
            <w:t xml:space="preserve">Revision: </w:t>
          </w:r>
          <w:r w:rsidR="003A277A">
            <w:rPr>
              <w:rFonts w:eastAsia="Times New Roman" w:cstheme="minorHAnsi"/>
              <w:sz w:val="18"/>
              <w:szCs w:val="18"/>
              <w:lang w:val="en-GB"/>
            </w:rPr>
            <w:t>5</w:t>
          </w:r>
          <w:r w:rsidR="003316D8" w:rsidRPr="00C8464C">
            <w:rPr>
              <w:rFonts w:eastAsia="Times New Roman" w:cstheme="minorHAnsi"/>
              <w:sz w:val="18"/>
              <w:szCs w:val="18"/>
              <w:lang w:val="en-GB"/>
            </w:rPr>
            <w:t>.0</w:t>
          </w:r>
        </w:p>
      </w:tc>
      <w:tc>
        <w:tcPr>
          <w:tcW w:w="5545" w:type="dxa"/>
          <w:vMerge/>
          <w:tcBorders>
            <w:right w:val="single" w:sz="4" w:space="0" w:color="auto"/>
          </w:tcBorders>
        </w:tcPr>
        <w:p w14:paraId="5C53F1B8" w14:textId="22FA6B99" w:rsidR="00814867" w:rsidRPr="00C8464C" w:rsidRDefault="00814867" w:rsidP="00E70B72">
          <w:pPr>
            <w:spacing w:after="0" w:line="240" w:lineRule="auto"/>
            <w:jc w:val="center"/>
            <w:rPr>
              <w:rFonts w:eastAsia="Times New Roman" w:cstheme="minorHAnsi"/>
              <w:sz w:val="18"/>
              <w:szCs w:val="18"/>
              <w:lang w:val="en-GB"/>
            </w:rPr>
          </w:pPr>
        </w:p>
      </w:tc>
      <w:tc>
        <w:tcPr>
          <w:tcW w:w="2835" w:type="dxa"/>
          <w:tcBorders>
            <w:left w:val="single" w:sz="4" w:space="0" w:color="auto"/>
          </w:tcBorders>
        </w:tcPr>
        <w:p w14:paraId="3E578463" w14:textId="27CCA7A8" w:rsidR="00814867" w:rsidRPr="00C8464C" w:rsidRDefault="00814867" w:rsidP="00E70B72">
          <w:pPr>
            <w:spacing w:after="0" w:line="240" w:lineRule="auto"/>
            <w:jc w:val="center"/>
            <w:rPr>
              <w:rFonts w:eastAsia="Times New Roman" w:cstheme="minorHAnsi"/>
              <w:sz w:val="18"/>
              <w:szCs w:val="18"/>
              <w:lang w:val="en-GB"/>
            </w:rPr>
          </w:pPr>
          <w:r w:rsidRPr="00C8464C">
            <w:rPr>
              <w:rFonts w:eastAsia="Times New Roman" w:cstheme="minorHAnsi"/>
              <w:sz w:val="18"/>
              <w:szCs w:val="18"/>
              <w:lang w:val="en-GB"/>
            </w:rPr>
            <w:t xml:space="preserve">Effective date: </w:t>
          </w:r>
          <w:r w:rsidR="00FA5C5D">
            <w:rPr>
              <w:rFonts w:eastAsia="Times New Roman" w:cstheme="minorHAnsi"/>
              <w:sz w:val="18"/>
              <w:szCs w:val="18"/>
              <w:lang w:val="en-GB"/>
            </w:rPr>
            <w:t xml:space="preserve">22 </w:t>
          </w:r>
          <w:r w:rsidR="007160C2">
            <w:rPr>
              <w:rFonts w:eastAsia="Times New Roman" w:cstheme="minorHAnsi"/>
              <w:sz w:val="18"/>
              <w:szCs w:val="18"/>
              <w:lang w:val="en-GB"/>
            </w:rPr>
            <w:t>September</w:t>
          </w:r>
          <w:r w:rsidR="0053640D">
            <w:rPr>
              <w:rFonts w:eastAsia="Times New Roman" w:cstheme="minorHAnsi"/>
              <w:sz w:val="18"/>
              <w:szCs w:val="18"/>
              <w:lang w:val="en-GB"/>
            </w:rPr>
            <w:t xml:space="preserve"> 202</w:t>
          </w:r>
          <w:r w:rsidR="007F578D">
            <w:rPr>
              <w:rFonts w:eastAsia="Times New Roman" w:cstheme="minorHAnsi"/>
              <w:sz w:val="18"/>
              <w:szCs w:val="18"/>
              <w:lang w:val="en-GB"/>
            </w:rPr>
            <w:t>3</w:t>
          </w:r>
        </w:p>
      </w:tc>
    </w:tr>
  </w:tbl>
  <w:p w14:paraId="48C27060" w14:textId="04D95A05" w:rsidR="00464C05" w:rsidRPr="006252DE" w:rsidRDefault="00464C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D8680" w14:textId="49EAB3C0" w:rsidR="008D08B9" w:rsidRDefault="008D0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A325D"/>
    <w:multiLevelType w:val="hybridMultilevel"/>
    <w:tmpl w:val="7D4C4EC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2A0E126B"/>
    <w:multiLevelType w:val="hybridMultilevel"/>
    <w:tmpl w:val="A9AEE4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2A46094A"/>
    <w:multiLevelType w:val="multilevel"/>
    <w:tmpl w:val="1BA4E51C"/>
    <w:lvl w:ilvl="0">
      <w:start w:val="1"/>
      <w:numFmt w:val="decimal"/>
      <w:lvlText w:val="%1"/>
      <w:lvlJc w:val="left"/>
      <w:pPr>
        <w:ind w:left="1637" w:hanging="360"/>
      </w:pPr>
      <w:rPr>
        <w:rFonts w:hint="default"/>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381204"/>
    <w:multiLevelType w:val="multilevel"/>
    <w:tmpl w:val="2858100A"/>
    <w:lvl w:ilvl="0">
      <w:start w:val="1"/>
      <w:numFmt w:val="decimal"/>
      <w:lvlText w:val="%1."/>
      <w:lvlJc w:val="left"/>
      <w:pPr>
        <w:ind w:left="-3625" w:hanging="360"/>
      </w:pPr>
      <w:rPr>
        <w:rFonts w:hint="default"/>
        <w:b w:val="0"/>
      </w:rPr>
    </w:lvl>
    <w:lvl w:ilvl="1">
      <w:start w:val="1"/>
      <w:numFmt w:val="decimal"/>
      <w:lvlText w:val="%1.%2."/>
      <w:lvlJc w:val="left"/>
      <w:pPr>
        <w:ind w:left="-3193" w:hanging="432"/>
      </w:pPr>
    </w:lvl>
    <w:lvl w:ilvl="2">
      <w:start w:val="1"/>
      <w:numFmt w:val="decimal"/>
      <w:lvlText w:val="%1.%2.%3."/>
      <w:lvlJc w:val="left"/>
      <w:pPr>
        <w:ind w:left="-2761" w:hanging="504"/>
      </w:pPr>
    </w:lvl>
    <w:lvl w:ilvl="3">
      <w:start w:val="1"/>
      <w:numFmt w:val="decimal"/>
      <w:lvlText w:val="%1.%2.%3.%4."/>
      <w:lvlJc w:val="left"/>
      <w:pPr>
        <w:ind w:left="-2257" w:hanging="648"/>
      </w:pPr>
    </w:lvl>
    <w:lvl w:ilvl="4">
      <w:start w:val="1"/>
      <w:numFmt w:val="decimal"/>
      <w:lvlText w:val="%1.%2.%3.%4.%5."/>
      <w:lvlJc w:val="left"/>
      <w:pPr>
        <w:ind w:left="-1753" w:hanging="792"/>
      </w:pPr>
    </w:lvl>
    <w:lvl w:ilvl="5">
      <w:start w:val="1"/>
      <w:numFmt w:val="decimal"/>
      <w:lvlText w:val="%1.%2.%3.%4.%5.%6."/>
      <w:lvlJc w:val="left"/>
      <w:pPr>
        <w:ind w:left="-1249" w:hanging="936"/>
      </w:pPr>
    </w:lvl>
    <w:lvl w:ilvl="6">
      <w:start w:val="1"/>
      <w:numFmt w:val="decimal"/>
      <w:lvlText w:val="%1.%2.%3.%4.%5.%6.%7."/>
      <w:lvlJc w:val="left"/>
      <w:pPr>
        <w:ind w:left="-745" w:hanging="1080"/>
      </w:pPr>
    </w:lvl>
    <w:lvl w:ilvl="7">
      <w:start w:val="1"/>
      <w:numFmt w:val="decimal"/>
      <w:lvlText w:val="%1.%2.%3.%4.%5.%6.%7.%8."/>
      <w:lvlJc w:val="left"/>
      <w:pPr>
        <w:ind w:left="-241" w:hanging="1224"/>
      </w:pPr>
    </w:lvl>
    <w:lvl w:ilvl="8">
      <w:start w:val="1"/>
      <w:numFmt w:val="decimal"/>
      <w:lvlText w:val="%1.%2.%3.%4.%5.%6.%7.%8.%9."/>
      <w:lvlJc w:val="left"/>
      <w:pPr>
        <w:ind w:left="335" w:hanging="1440"/>
      </w:pPr>
    </w:lvl>
  </w:abstractNum>
  <w:abstractNum w:abstractNumId="4" w15:restartNumberingAfterBreak="0">
    <w:nsid w:val="3E881A0F"/>
    <w:multiLevelType w:val="hybridMultilevel"/>
    <w:tmpl w:val="A07C4D66"/>
    <w:lvl w:ilvl="0" w:tplc="96BC4B70">
      <w:start w:val="400"/>
      <w:numFmt w:val="bullet"/>
      <w:lvlText w:val="-"/>
      <w:lvlJc w:val="left"/>
      <w:pPr>
        <w:ind w:left="927" w:hanging="360"/>
      </w:pPr>
      <w:rPr>
        <w:rFonts w:ascii="Arial" w:eastAsia="Times New Roman" w:hAnsi="Arial" w:cs="Arial" w:hint="default"/>
        <w:color w:val="000000"/>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5" w15:restartNumberingAfterBreak="0">
    <w:nsid w:val="3FB00D45"/>
    <w:multiLevelType w:val="hybridMultilevel"/>
    <w:tmpl w:val="20608B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2A0197B"/>
    <w:multiLevelType w:val="multilevel"/>
    <w:tmpl w:val="DA0A6B98"/>
    <w:lvl w:ilvl="0">
      <w:start w:val="1"/>
      <w:numFmt w:val="decimal"/>
      <w:lvlText w:val="%1."/>
      <w:lvlJc w:val="left"/>
      <w:pPr>
        <w:ind w:left="770" w:hanging="360"/>
      </w:pPr>
    </w:lvl>
    <w:lvl w:ilvl="1">
      <w:start w:val="7"/>
      <w:numFmt w:val="decimal"/>
      <w:isLgl/>
      <w:lvlText w:val="%1.%2"/>
      <w:lvlJc w:val="left"/>
      <w:pPr>
        <w:ind w:left="866" w:hanging="456"/>
      </w:pPr>
      <w:rPr>
        <w:rFonts w:hint="default"/>
      </w:rPr>
    </w:lvl>
    <w:lvl w:ilvl="2">
      <w:start w:val="1"/>
      <w:numFmt w:val="decimal"/>
      <w:isLgl/>
      <w:lvlText w:val="%1.%2.%3"/>
      <w:lvlJc w:val="left"/>
      <w:pPr>
        <w:ind w:left="1130" w:hanging="720"/>
      </w:pPr>
      <w:rPr>
        <w:rFonts w:hint="default"/>
      </w:rPr>
    </w:lvl>
    <w:lvl w:ilvl="3">
      <w:start w:val="1"/>
      <w:numFmt w:val="decimal"/>
      <w:isLgl/>
      <w:lvlText w:val="%1.%2.%3.%4"/>
      <w:lvlJc w:val="left"/>
      <w:pPr>
        <w:ind w:left="1130" w:hanging="720"/>
      </w:pPr>
      <w:rPr>
        <w:rFonts w:hint="default"/>
      </w:rPr>
    </w:lvl>
    <w:lvl w:ilvl="4">
      <w:start w:val="1"/>
      <w:numFmt w:val="decimal"/>
      <w:isLgl/>
      <w:lvlText w:val="%1.%2.%3.%4.%5"/>
      <w:lvlJc w:val="left"/>
      <w:pPr>
        <w:ind w:left="1490" w:hanging="1080"/>
      </w:pPr>
      <w:rPr>
        <w:rFonts w:hint="default"/>
      </w:rPr>
    </w:lvl>
    <w:lvl w:ilvl="5">
      <w:start w:val="1"/>
      <w:numFmt w:val="decimal"/>
      <w:isLgl/>
      <w:lvlText w:val="%1.%2.%3.%4.%5.%6"/>
      <w:lvlJc w:val="left"/>
      <w:pPr>
        <w:ind w:left="1490" w:hanging="1080"/>
      </w:pPr>
      <w:rPr>
        <w:rFonts w:hint="default"/>
      </w:rPr>
    </w:lvl>
    <w:lvl w:ilvl="6">
      <w:start w:val="1"/>
      <w:numFmt w:val="decimal"/>
      <w:isLgl/>
      <w:lvlText w:val="%1.%2.%3.%4.%5.%6.%7"/>
      <w:lvlJc w:val="left"/>
      <w:pPr>
        <w:ind w:left="1850" w:hanging="1440"/>
      </w:pPr>
      <w:rPr>
        <w:rFonts w:hint="default"/>
      </w:rPr>
    </w:lvl>
    <w:lvl w:ilvl="7">
      <w:start w:val="1"/>
      <w:numFmt w:val="decimal"/>
      <w:isLgl/>
      <w:lvlText w:val="%1.%2.%3.%4.%5.%6.%7.%8"/>
      <w:lvlJc w:val="left"/>
      <w:pPr>
        <w:ind w:left="1850" w:hanging="1440"/>
      </w:pPr>
      <w:rPr>
        <w:rFonts w:hint="default"/>
      </w:rPr>
    </w:lvl>
    <w:lvl w:ilvl="8">
      <w:start w:val="1"/>
      <w:numFmt w:val="decimal"/>
      <w:isLgl/>
      <w:lvlText w:val="%1.%2.%3.%4.%5.%6.%7.%8.%9"/>
      <w:lvlJc w:val="left"/>
      <w:pPr>
        <w:ind w:left="1850" w:hanging="1440"/>
      </w:pPr>
      <w:rPr>
        <w:rFonts w:hint="default"/>
      </w:rPr>
    </w:lvl>
  </w:abstractNum>
  <w:abstractNum w:abstractNumId="7" w15:restartNumberingAfterBreak="0">
    <w:nsid w:val="5D140099"/>
    <w:multiLevelType w:val="hybridMultilevel"/>
    <w:tmpl w:val="145EDB96"/>
    <w:lvl w:ilvl="0" w:tplc="1C090005">
      <w:start w:val="1"/>
      <w:numFmt w:val="bullet"/>
      <w:lvlText w:val=""/>
      <w:lvlJc w:val="left"/>
      <w:pPr>
        <w:ind w:left="814" w:hanging="360"/>
      </w:pPr>
      <w:rPr>
        <w:rFonts w:ascii="Wingdings" w:hAnsi="Wingdings"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8" w15:restartNumberingAfterBreak="0">
    <w:nsid w:val="5DDB5445"/>
    <w:multiLevelType w:val="hybridMultilevel"/>
    <w:tmpl w:val="64E65CA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62FA663A"/>
    <w:multiLevelType w:val="hybridMultilevel"/>
    <w:tmpl w:val="864802E8"/>
    <w:lvl w:ilvl="0" w:tplc="617648FE">
      <w:start w:val="1"/>
      <w:numFmt w:val="decimal"/>
      <w:lvlText w:val="%1."/>
      <w:lvlJc w:val="left"/>
      <w:pPr>
        <w:ind w:left="247" w:hanging="360"/>
      </w:pPr>
      <w:rPr>
        <w:rFonts w:hint="default"/>
      </w:rPr>
    </w:lvl>
    <w:lvl w:ilvl="1" w:tplc="1C090019">
      <w:start w:val="1"/>
      <w:numFmt w:val="lowerLetter"/>
      <w:lvlText w:val="%2."/>
      <w:lvlJc w:val="left"/>
      <w:pPr>
        <w:ind w:left="967" w:hanging="360"/>
      </w:pPr>
    </w:lvl>
    <w:lvl w:ilvl="2" w:tplc="1C09001B" w:tentative="1">
      <w:start w:val="1"/>
      <w:numFmt w:val="lowerRoman"/>
      <w:lvlText w:val="%3."/>
      <w:lvlJc w:val="right"/>
      <w:pPr>
        <w:ind w:left="1687" w:hanging="180"/>
      </w:pPr>
    </w:lvl>
    <w:lvl w:ilvl="3" w:tplc="1C09000F" w:tentative="1">
      <w:start w:val="1"/>
      <w:numFmt w:val="decimal"/>
      <w:lvlText w:val="%4."/>
      <w:lvlJc w:val="left"/>
      <w:pPr>
        <w:ind w:left="2407" w:hanging="360"/>
      </w:pPr>
    </w:lvl>
    <w:lvl w:ilvl="4" w:tplc="1C090019" w:tentative="1">
      <w:start w:val="1"/>
      <w:numFmt w:val="lowerLetter"/>
      <w:lvlText w:val="%5."/>
      <w:lvlJc w:val="left"/>
      <w:pPr>
        <w:ind w:left="3127" w:hanging="360"/>
      </w:pPr>
    </w:lvl>
    <w:lvl w:ilvl="5" w:tplc="1C09001B" w:tentative="1">
      <w:start w:val="1"/>
      <w:numFmt w:val="lowerRoman"/>
      <w:lvlText w:val="%6."/>
      <w:lvlJc w:val="right"/>
      <w:pPr>
        <w:ind w:left="3847" w:hanging="180"/>
      </w:pPr>
    </w:lvl>
    <w:lvl w:ilvl="6" w:tplc="1C09000F" w:tentative="1">
      <w:start w:val="1"/>
      <w:numFmt w:val="decimal"/>
      <w:lvlText w:val="%7."/>
      <w:lvlJc w:val="left"/>
      <w:pPr>
        <w:ind w:left="4567" w:hanging="360"/>
      </w:pPr>
    </w:lvl>
    <w:lvl w:ilvl="7" w:tplc="1C090019" w:tentative="1">
      <w:start w:val="1"/>
      <w:numFmt w:val="lowerLetter"/>
      <w:lvlText w:val="%8."/>
      <w:lvlJc w:val="left"/>
      <w:pPr>
        <w:ind w:left="5287" w:hanging="360"/>
      </w:pPr>
    </w:lvl>
    <w:lvl w:ilvl="8" w:tplc="1C09001B" w:tentative="1">
      <w:start w:val="1"/>
      <w:numFmt w:val="lowerRoman"/>
      <w:lvlText w:val="%9."/>
      <w:lvlJc w:val="right"/>
      <w:pPr>
        <w:ind w:left="6007" w:hanging="180"/>
      </w:pPr>
    </w:lvl>
  </w:abstractNum>
  <w:abstractNum w:abstractNumId="10" w15:restartNumberingAfterBreak="0">
    <w:nsid w:val="6CB3673C"/>
    <w:multiLevelType w:val="hybridMultilevel"/>
    <w:tmpl w:val="95C0799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6E4D5F95"/>
    <w:multiLevelType w:val="hybridMultilevel"/>
    <w:tmpl w:val="D44C05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D9A3ECB"/>
    <w:multiLevelType w:val="hybridMultilevel"/>
    <w:tmpl w:val="9C48DF54"/>
    <w:lvl w:ilvl="0" w:tplc="48FEC896">
      <w:start w:val="1"/>
      <w:numFmt w:val="decimal"/>
      <w:lvlText w:val="%1."/>
      <w:lvlJc w:val="left"/>
      <w:pPr>
        <w:ind w:left="720" w:hanging="360"/>
      </w:pPr>
      <w:rPr>
        <w:rFonts w:hint="default"/>
        <w:b w:val="0"/>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38637662">
    <w:abstractNumId w:val="12"/>
  </w:num>
  <w:num w:numId="2" w16cid:durableId="439182496">
    <w:abstractNumId w:val="5"/>
  </w:num>
  <w:num w:numId="3" w16cid:durableId="1272280111">
    <w:abstractNumId w:val="4"/>
  </w:num>
  <w:num w:numId="4" w16cid:durableId="236787616">
    <w:abstractNumId w:val="0"/>
  </w:num>
  <w:num w:numId="5" w16cid:durableId="318657727">
    <w:abstractNumId w:val="8"/>
  </w:num>
  <w:num w:numId="6" w16cid:durableId="1708917894">
    <w:abstractNumId w:val="1"/>
  </w:num>
  <w:num w:numId="7" w16cid:durableId="817570419">
    <w:abstractNumId w:val="10"/>
  </w:num>
  <w:num w:numId="8" w16cid:durableId="1359508496">
    <w:abstractNumId w:val="9"/>
  </w:num>
  <w:num w:numId="9" w16cid:durableId="1785267616">
    <w:abstractNumId w:val="6"/>
  </w:num>
  <w:num w:numId="10" w16cid:durableId="2112432916">
    <w:abstractNumId w:val="11"/>
  </w:num>
  <w:num w:numId="11" w16cid:durableId="843397632">
    <w:abstractNumId w:val="3"/>
  </w:num>
  <w:num w:numId="12" w16cid:durableId="18168873">
    <w:abstractNumId w:val="2"/>
  </w:num>
  <w:num w:numId="13" w16cid:durableId="639310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2NjA1MDczNjM0NTRR0lEKTi0uzszPAykwrAUAG//oiSwAAAA="/>
  </w:docVars>
  <w:rsids>
    <w:rsidRoot w:val="00F45A7E"/>
    <w:rsid w:val="000132CD"/>
    <w:rsid w:val="00026B33"/>
    <w:rsid w:val="00026D51"/>
    <w:rsid w:val="00035AF8"/>
    <w:rsid w:val="00040BB9"/>
    <w:rsid w:val="00050BB6"/>
    <w:rsid w:val="000B728A"/>
    <w:rsid w:val="00121C8E"/>
    <w:rsid w:val="00126F5F"/>
    <w:rsid w:val="00134A83"/>
    <w:rsid w:val="001618B9"/>
    <w:rsid w:val="00173F2E"/>
    <w:rsid w:val="00182590"/>
    <w:rsid w:val="00193E9A"/>
    <w:rsid w:val="001959C6"/>
    <w:rsid w:val="001A7F32"/>
    <w:rsid w:val="001D743E"/>
    <w:rsid w:val="001F3DB8"/>
    <w:rsid w:val="002263F9"/>
    <w:rsid w:val="00263216"/>
    <w:rsid w:val="00263CB4"/>
    <w:rsid w:val="0029620F"/>
    <w:rsid w:val="002A6CFA"/>
    <w:rsid w:val="002B1623"/>
    <w:rsid w:val="002D0289"/>
    <w:rsid w:val="002D3C80"/>
    <w:rsid w:val="002D62A2"/>
    <w:rsid w:val="002E1C29"/>
    <w:rsid w:val="002E5574"/>
    <w:rsid w:val="002F2D81"/>
    <w:rsid w:val="002F3034"/>
    <w:rsid w:val="002F6036"/>
    <w:rsid w:val="00302D45"/>
    <w:rsid w:val="003316D8"/>
    <w:rsid w:val="00354856"/>
    <w:rsid w:val="00385C98"/>
    <w:rsid w:val="003A277A"/>
    <w:rsid w:val="003A5922"/>
    <w:rsid w:val="003B0CB6"/>
    <w:rsid w:val="003B1587"/>
    <w:rsid w:val="003C6663"/>
    <w:rsid w:val="003D0638"/>
    <w:rsid w:val="003D4312"/>
    <w:rsid w:val="003E0349"/>
    <w:rsid w:val="00416168"/>
    <w:rsid w:val="00417278"/>
    <w:rsid w:val="00417BDB"/>
    <w:rsid w:val="00420655"/>
    <w:rsid w:val="00427AD9"/>
    <w:rsid w:val="00464C05"/>
    <w:rsid w:val="00492E46"/>
    <w:rsid w:val="004C6B51"/>
    <w:rsid w:val="004D16D3"/>
    <w:rsid w:val="004D1C50"/>
    <w:rsid w:val="004F5F84"/>
    <w:rsid w:val="0053640D"/>
    <w:rsid w:val="00543E20"/>
    <w:rsid w:val="00544A78"/>
    <w:rsid w:val="00553F08"/>
    <w:rsid w:val="00570FB2"/>
    <w:rsid w:val="005721C1"/>
    <w:rsid w:val="00576A83"/>
    <w:rsid w:val="005820B8"/>
    <w:rsid w:val="005B380F"/>
    <w:rsid w:val="005C0CBA"/>
    <w:rsid w:val="005D30C4"/>
    <w:rsid w:val="005D3CA0"/>
    <w:rsid w:val="005F3D75"/>
    <w:rsid w:val="005F633C"/>
    <w:rsid w:val="005F7200"/>
    <w:rsid w:val="005F76CA"/>
    <w:rsid w:val="0060671E"/>
    <w:rsid w:val="006252DE"/>
    <w:rsid w:val="0063483F"/>
    <w:rsid w:val="00662ADA"/>
    <w:rsid w:val="00663D68"/>
    <w:rsid w:val="00664328"/>
    <w:rsid w:val="0067255D"/>
    <w:rsid w:val="00690D04"/>
    <w:rsid w:val="00697625"/>
    <w:rsid w:val="006C4898"/>
    <w:rsid w:val="006D4F59"/>
    <w:rsid w:val="006E3DD8"/>
    <w:rsid w:val="006F14A7"/>
    <w:rsid w:val="006F7B0A"/>
    <w:rsid w:val="007023B2"/>
    <w:rsid w:val="00706C93"/>
    <w:rsid w:val="00715351"/>
    <w:rsid w:val="007160C2"/>
    <w:rsid w:val="00731A87"/>
    <w:rsid w:val="00737493"/>
    <w:rsid w:val="0075464F"/>
    <w:rsid w:val="0078001D"/>
    <w:rsid w:val="007C14A9"/>
    <w:rsid w:val="007C4B29"/>
    <w:rsid w:val="007D2DA3"/>
    <w:rsid w:val="007D328C"/>
    <w:rsid w:val="007F39A4"/>
    <w:rsid w:val="007F578D"/>
    <w:rsid w:val="007F61D3"/>
    <w:rsid w:val="00814501"/>
    <w:rsid w:val="00814867"/>
    <w:rsid w:val="0082581B"/>
    <w:rsid w:val="008345BE"/>
    <w:rsid w:val="008611E8"/>
    <w:rsid w:val="00863612"/>
    <w:rsid w:val="008637BD"/>
    <w:rsid w:val="0086619E"/>
    <w:rsid w:val="00866272"/>
    <w:rsid w:val="00870E15"/>
    <w:rsid w:val="008978A6"/>
    <w:rsid w:val="008B362C"/>
    <w:rsid w:val="008C0790"/>
    <w:rsid w:val="008C143C"/>
    <w:rsid w:val="008C2BE7"/>
    <w:rsid w:val="008D08B9"/>
    <w:rsid w:val="008D585B"/>
    <w:rsid w:val="009026EA"/>
    <w:rsid w:val="00903768"/>
    <w:rsid w:val="00903E7A"/>
    <w:rsid w:val="00904618"/>
    <w:rsid w:val="00915D94"/>
    <w:rsid w:val="009218FD"/>
    <w:rsid w:val="00926414"/>
    <w:rsid w:val="009270B6"/>
    <w:rsid w:val="00931B04"/>
    <w:rsid w:val="00951C03"/>
    <w:rsid w:val="0097154C"/>
    <w:rsid w:val="00972FFE"/>
    <w:rsid w:val="0098687F"/>
    <w:rsid w:val="009C5284"/>
    <w:rsid w:val="009C631F"/>
    <w:rsid w:val="009D4B47"/>
    <w:rsid w:val="009F1DF6"/>
    <w:rsid w:val="009F2A4D"/>
    <w:rsid w:val="009F438C"/>
    <w:rsid w:val="00A1132B"/>
    <w:rsid w:val="00A23C21"/>
    <w:rsid w:val="00A33A22"/>
    <w:rsid w:val="00A342F3"/>
    <w:rsid w:val="00A46359"/>
    <w:rsid w:val="00A53485"/>
    <w:rsid w:val="00A567BC"/>
    <w:rsid w:val="00A57CDB"/>
    <w:rsid w:val="00A841BE"/>
    <w:rsid w:val="00A86ED1"/>
    <w:rsid w:val="00A87C8E"/>
    <w:rsid w:val="00A961FB"/>
    <w:rsid w:val="00AC5200"/>
    <w:rsid w:val="00AE01FB"/>
    <w:rsid w:val="00B11704"/>
    <w:rsid w:val="00B3544F"/>
    <w:rsid w:val="00B419D4"/>
    <w:rsid w:val="00B427F0"/>
    <w:rsid w:val="00B53AA5"/>
    <w:rsid w:val="00B60F0B"/>
    <w:rsid w:val="00B65741"/>
    <w:rsid w:val="00B9189F"/>
    <w:rsid w:val="00BA3A73"/>
    <w:rsid w:val="00BA7A2D"/>
    <w:rsid w:val="00BB41C1"/>
    <w:rsid w:val="00BC5288"/>
    <w:rsid w:val="00BD599A"/>
    <w:rsid w:val="00BE3B95"/>
    <w:rsid w:val="00BE5CC4"/>
    <w:rsid w:val="00C05EB1"/>
    <w:rsid w:val="00C12911"/>
    <w:rsid w:val="00C4193A"/>
    <w:rsid w:val="00C43915"/>
    <w:rsid w:val="00C52E93"/>
    <w:rsid w:val="00C80C7C"/>
    <w:rsid w:val="00C8464C"/>
    <w:rsid w:val="00C86226"/>
    <w:rsid w:val="00CA1FCA"/>
    <w:rsid w:val="00CC35AE"/>
    <w:rsid w:val="00D168C6"/>
    <w:rsid w:val="00D26820"/>
    <w:rsid w:val="00D50A63"/>
    <w:rsid w:val="00D6223E"/>
    <w:rsid w:val="00D81AD6"/>
    <w:rsid w:val="00D93ECD"/>
    <w:rsid w:val="00E27AF0"/>
    <w:rsid w:val="00E370C8"/>
    <w:rsid w:val="00E40112"/>
    <w:rsid w:val="00E57DC4"/>
    <w:rsid w:val="00E61C27"/>
    <w:rsid w:val="00E70B72"/>
    <w:rsid w:val="00E82C00"/>
    <w:rsid w:val="00E87C18"/>
    <w:rsid w:val="00EC4D5F"/>
    <w:rsid w:val="00ED28DE"/>
    <w:rsid w:val="00EF32AD"/>
    <w:rsid w:val="00EF6BA1"/>
    <w:rsid w:val="00F050B8"/>
    <w:rsid w:val="00F41DA3"/>
    <w:rsid w:val="00F45A7E"/>
    <w:rsid w:val="00F45D8F"/>
    <w:rsid w:val="00F46CAD"/>
    <w:rsid w:val="00F546CB"/>
    <w:rsid w:val="00F60A5C"/>
    <w:rsid w:val="00F64C32"/>
    <w:rsid w:val="00F87733"/>
    <w:rsid w:val="00FA4443"/>
    <w:rsid w:val="00FA5C5D"/>
    <w:rsid w:val="00FE44DB"/>
    <w:rsid w:val="00FF4E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5C11AE"/>
  <w15:chartTrackingRefBased/>
  <w15:docId w15:val="{CBD55AA9-9E72-4945-9A17-A8ACAF1A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7E"/>
    <w:pPr>
      <w:spacing w:after="200" w:line="276" w:lineRule="auto"/>
    </w:pPr>
  </w:style>
  <w:style w:type="paragraph" w:styleId="Heading1">
    <w:name w:val="heading 1"/>
    <w:basedOn w:val="Normal"/>
    <w:next w:val="Normal"/>
    <w:link w:val="Heading1Char"/>
    <w:uiPriority w:val="9"/>
    <w:qFormat/>
    <w:rsid w:val="007F578D"/>
    <w:pPr>
      <w:keepNext/>
      <w:keepLines/>
      <w:spacing w:before="100" w:beforeAutospacing="1" w:after="120"/>
      <w:outlineLvl w:val="0"/>
    </w:pPr>
    <w:rPr>
      <w:rFonts w:ascii="Calibri" w:eastAsiaTheme="majorEastAsia" w:hAnsi="Calibri" w:cstheme="majorBidi"/>
      <w:b/>
      <w:color w:val="0077A0"/>
      <w:sz w:val="32"/>
      <w:szCs w:val="32"/>
      <w:lang w:val="en-US"/>
    </w:rPr>
  </w:style>
  <w:style w:type="paragraph" w:styleId="Heading2">
    <w:name w:val="heading 2"/>
    <w:basedOn w:val="Normal"/>
    <w:next w:val="Normal"/>
    <w:link w:val="Heading2Char"/>
    <w:uiPriority w:val="9"/>
    <w:unhideWhenUsed/>
    <w:qFormat/>
    <w:rsid w:val="006D4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A7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45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A7E"/>
  </w:style>
  <w:style w:type="paragraph" w:styleId="Footer">
    <w:name w:val="footer"/>
    <w:basedOn w:val="Normal"/>
    <w:link w:val="FooterChar"/>
    <w:uiPriority w:val="99"/>
    <w:unhideWhenUsed/>
    <w:rsid w:val="00F45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7E"/>
  </w:style>
  <w:style w:type="paragraph" w:styleId="ListParagraph">
    <w:name w:val="List Paragraph"/>
    <w:basedOn w:val="Normal"/>
    <w:qFormat/>
    <w:rsid w:val="00C05EB1"/>
    <w:pPr>
      <w:ind w:left="720"/>
      <w:contextualSpacing/>
    </w:pPr>
  </w:style>
  <w:style w:type="character" w:styleId="PlaceholderText">
    <w:name w:val="Placeholder Text"/>
    <w:basedOn w:val="DefaultParagraphFont"/>
    <w:uiPriority w:val="99"/>
    <w:semiHidden/>
    <w:rsid w:val="00182590"/>
    <w:rPr>
      <w:color w:val="808080"/>
    </w:rPr>
  </w:style>
  <w:style w:type="character" w:customStyle="1" w:styleId="Heading2Char">
    <w:name w:val="Heading 2 Char"/>
    <w:basedOn w:val="DefaultParagraphFont"/>
    <w:link w:val="Heading2"/>
    <w:uiPriority w:val="9"/>
    <w:rsid w:val="006D4F5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D743E"/>
    <w:rPr>
      <w:sz w:val="16"/>
      <w:szCs w:val="16"/>
    </w:rPr>
  </w:style>
  <w:style w:type="paragraph" w:styleId="CommentText">
    <w:name w:val="annotation text"/>
    <w:basedOn w:val="Normal"/>
    <w:link w:val="CommentTextChar"/>
    <w:uiPriority w:val="99"/>
    <w:unhideWhenUsed/>
    <w:rsid w:val="001D743E"/>
    <w:pPr>
      <w:spacing w:line="240" w:lineRule="auto"/>
    </w:pPr>
    <w:rPr>
      <w:sz w:val="20"/>
      <w:szCs w:val="20"/>
    </w:rPr>
  </w:style>
  <w:style w:type="character" w:customStyle="1" w:styleId="CommentTextChar">
    <w:name w:val="Comment Text Char"/>
    <w:basedOn w:val="DefaultParagraphFont"/>
    <w:link w:val="CommentText"/>
    <w:uiPriority w:val="99"/>
    <w:rsid w:val="001D743E"/>
    <w:rPr>
      <w:sz w:val="20"/>
      <w:szCs w:val="20"/>
    </w:rPr>
  </w:style>
  <w:style w:type="paragraph" w:styleId="CommentSubject">
    <w:name w:val="annotation subject"/>
    <w:basedOn w:val="CommentText"/>
    <w:next w:val="CommentText"/>
    <w:link w:val="CommentSubjectChar"/>
    <w:uiPriority w:val="99"/>
    <w:semiHidden/>
    <w:unhideWhenUsed/>
    <w:rsid w:val="001D743E"/>
    <w:rPr>
      <w:b/>
      <w:bCs/>
    </w:rPr>
  </w:style>
  <w:style w:type="character" w:customStyle="1" w:styleId="CommentSubjectChar">
    <w:name w:val="Comment Subject Char"/>
    <w:basedOn w:val="CommentTextChar"/>
    <w:link w:val="CommentSubject"/>
    <w:uiPriority w:val="99"/>
    <w:semiHidden/>
    <w:rsid w:val="001D743E"/>
    <w:rPr>
      <w:b/>
      <w:bCs/>
      <w:sz w:val="20"/>
      <w:szCs w:val="20"/>
    </w:rPr>
  </w:style>
  <w:style w:type="character" w:customStyle="1" w:styleId="Heading1Char">
    <w:name w:val="Heading 1 Char"/>
    <w:basedOn w:val="DefaultParagraphFont"/>
    <w:link w:val="Heading1"/>
    <w:uiPriority w:val="9"/>
    <w:rsid w:val="007F578D"/>
    <w:rPr>
      <w:rFonts w:ascii="Calibri" w:eastAsiaTheme="majorEastAsia" w:hAnsi="Calibri" w:cstheme="majorBidi"/>
      <w:b/>
      <w:color w:val="0077A0"/>
      <w:sz w:val="32"/>
      <w:szCs w:val="32"/>
      <w:lang w:val="en-US"/>
    </w:rPr>
  </w:style>
  <w:style w:type="paragraph" w:styleId="BalloonText">
    <w:name w:val="Balloon Text"/>
    <w:basedOn w:val="Normal"/>
    <w:link w:val="BalloonTextChar"/>
    <w:uiPriority w:val="99"/>
    <w:semiHidden/>
    <w:unhideWhenUsed/>
    <w:rsid w:val="007F578D"/>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7F578D"/>
    <w:rPr>
      <w:rFonts w:ascii="Tahoma" w:hAnsi="Tahoma" w:cs="Tahoma"/>
      <w:sz w:val="16"/>
      <w:szCs w:val="16"/>
      <w:lang w:val="en-US"/>
    </w:rPr>
  </w:style>
  <w:style w:type="paragraph" w:styleId="BodyText">
    <w:name w:val="Body Text"/>
    <w:basedOn w:val="Normal"/>
    <w:link w:val="BodyTextChar"/>
    <w:uiPriority w:val="1"/>
    <w:qFormat/>
    <w:rsid w:val="007F578D"/>
    <w:pPr>
      <w:widowControl w:val="0"/>
      <w:autoSpaceDE w:val="0"/>
      <w:autoSpaceDN w:val="0"/>
      <w:spacing w:before="9" w:after="0" w:line="240" w:lineRule="auto"/>
      <w:ind w:right="99"/>
      <w:jc w:val="right"/>
    </w:pPr>
    <w:rPr>
      <w:rFonts w:ascii="Helvetica" w:eastAsia="Helvetica" w:hAnsi="Helvetica" w:cs="Helvetica"/>
      <w:sz w:val="20"/>
      <w:szCs w:val="20"/>
      <w:lang w:val="en-US" w:bidi="en-US"/>
    </w:rPr>
  </w:style>
  <w:style w:type="character" w:customStyle="1" w:styleId="BodyTextChar">
    <w:name w:val="Body Text Char"/>
    <w:basedOn w:val="DefaultParagraphFont"/>
    <w:link w:val="BodyText"/>
    <w:uiPriority w:val="1"/>
    <w:rsid w:val="007F578D"/>
    <w:rPr>
      <w:rFonts w:ascii="Helvetica" w:eastAsia="Helvetica" w:hAnsi="Helvetica" w:cs="Helvetica"/>
      <w:sz w:val="20"/>
      <w:szCs w:val="20"/>
      <w:lang w:val="en-US" w:bidi="en-US"/>
    </w:rPr>
  </w:style>
  <w:style w:type="table" w:customStyle="1" w:styleId="TableGrid1">
    <w:name w:val="Table Grid1"/>
    <w:basedOn w:val="TableNormal"/>
    <w:next w:val="TableGrid"/>
    <w:uiPriority w:val="39"/>
    <w:rsid w:val="007F578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7F578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HPRAheading1">
    <w:name w:val="SAHPRA heading 1"/>
    <w:basedOn w:val="Heading1"/>
    <w:link w:val="SAHPRAheading1Char"/>
    <w:qFormat/>
    <w:rsid w:val="007F578D"/>
    <w:pPr>
      <w:keepNext w:val="0"/>
      <w:keepLines w:val="0"/>
      <w:widowControl w:val="0"/>
      <w:autoSpaceDE w:val="0"/>
      <w:autoSpaceDN w:val="0"/>
      <w:spacing w:before="192" w:beforeAutospacing="0" w:after="0" w:line="240" w:lineRule="auto"/>
      <w:ind w:left="720"/>
    </w:pPr>
    <w:rPr>
      <w:rFonts w:asciiTheme="majorHAnsi" w:eastAsia="Calibri" w:hAnsiTheme="majorHAnsi" w:cs="Calibri"/>
      <w:bCs/>
      <w:color w:val="00779F"/>
      <w:sz w:val="28"/>
      <w:szCs w:val="34"/>
    </w:rPr>
  </w:style>
  <w:style w:type="character" w:customStyle="1" w:styleId="SAHPRAheading1Char">
    <w:name w:val="SAHPRA heading 1 Char"/>
    <w:basedOn w:val="Heading1Char"/>
    <w:link w:val="SAHPRAheading1"/>
    <w:rsid w:val="007F578D"/>
    <w:rPr>
      <w:rFonts w:asciiTheme="majorHAnsi" w:eastAsia="Calibri" w:hAnsiTheme="majorHAnsi" w:cs="Calibri"/>
      <w:b/>
      <w:bCs/>
      <w:color w:val="00779F"/>
      <w:sz w:val="28"/>
      <w:szCs w:val="34"/>
      <w:lang w:val="en-US"/>
    </w:rPr>
  </w:style>
  <w:style w:type="paragraph" w:styleId="Revision">
    <w:name w:val="Revision"/>
    <w:hidden/>
    <w:uiPriority w:val="99"/>
    <w:semiHidden/>
    <w:rsid w:val="007F578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1241">
      <w:bodyDiv w:val="1"/>
      <w:marLeft w:val="0"/>
      <w:marRight w:val="0"/>
      <w:marTop w:val="0"/>
      <w:marBottom w:val="0"/>
      <w:divBdr>
        <w:top w:val="none" w:sz="0" w:space="0" w:color="auto"/>
        <w:left w:val="none" w:sz="0" w:space="0" w:color="auto"/>
        <w:bottom w:val="none" w:sz="0" w:space="0" w:color="auto"/>
        <w:right w:val="none" w:sz="0" w:space="0" w:color="auto"/>
      </w:divBdr>
    </w:div>
    <w:div w:id="1366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6d0ea381-1626-4603-a356-2e0ae14a7169">
      <UserInfo>
        <DisplayName>Matlapeng Shabalala</DisplayName>
        <AccountId>278</AccountId>
        <AccountType/>
      </UserInfo>
    </SharedWithUsers>
    <_activity xmlns="84e45b98-9724-46df-936f-ec42a4cf951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1D004A-0F2A-4919-86E3-B423C6A10AC0}">
  <ds:schemaRefs>
    <ds:schemaRef ds:uri="http://schemas.microsoft.com/sharepoint/v3/contenttype/forms"/>
  </ds:schemaRefs>
</ds:datastoreItem>
</file>

<file path=customXml/itemProps2.xml><?xml version="1.0" encoding="utf-8"?>
<ds:datastoreItem xmlns:ds="http://schemas.openxmlformats.org/officeDocument/2006/customXml" ds:itemID="{CF0FFDB0-D727-482A-818E-36D637C2D1D3}">
  <ds:schemaRefs>
    <ds:schemaRef ds:uri="http://schemas.openxmlformats.org/officeDocument/2006/bibliography"/>
  </ds:schemaRefs>
</ds:datastoreItem>
</file>

<file path=customXml/itemProps3.xml><?xml version="1.0" encoding="utf-8"?>
<ds:datastoreItem xmlns:ds="http://schemas.openxmlformats.org/officeDocument/2006/customXml" ds:itemID="{13306F42-DE31-4E84-B920-6B7BCFAE205A}">
  <ds:schemaRefs>
    <ds:schemaRef ds:uri="http://schemas.microsoft.com/office/2006/metadata/properties"/>
    <ds:schemaRef ds:uri="http://schemas.microsoft.com/office/infopath/2007/PartnerControls"/>
    <ds:schemaRef ds:uri="6d0ea381-1626-4603-a356-2e0ae14a7169"/>
    <ds:schemaRef ds:uri="84e45b98-9724-46df-936f-ec42a4cf951b"/>
  </ds:schemaRefs>
</ds:datastoreItem>
</file>

<file path=customXml/itemProps4.xml><?xml version="1.0" encoding="utf-8"?>
<ds:datastoreItem xmlns:ds="http://schemas.openxmlformats.org/officeDocument/2006/customXml" ds:itemID="{3E919DE0-0EB9-43AC-ABA7-687534FF4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1262</Words>
  <Characters>7060</Characters>
  <Application>Microsoft Office Word</Application>
  <DocSecurity>0</DocSecurity>
  <Lines>336</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Mphapudi</dc:creator>
  <cp:keywords/>
  <dc:description/>
  <cp:lastModifiedBy>Craig Parker</cp:lastModifiedBy>
  <cp:revision>18</cp:revision>
  <dcterms:created xsi:type="dcterms:W3CDTF">2024-04-17T17:26:00Z</dcterms:created>
  <dcterms:modified xsi:type="dcterms:W3CDTF">2024-04-23T07:53:00Z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GrammarlyDocumentId">
    <vt:lpwstr>0c0a4bd210f988c5de7466ae1fcedd0ad38d2424b993f96804dc57e291d2d25b</vt:lpwstr>
  </property>
</Properties>
</file>