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ECEE8" w14:textId="77777777" w:rsidR="00937934" w:rsidRDefault="00937934" w:rsidP="00937934"/>
    <w:p w14:paraId="5ED9097E" w14:textId="77777777" w:rsidR="00063270" w:rsidRDefault="00063270" w:rsidP="00063270">
      <w:pPr>
        <w:pStyle w:val="Heading1"/>
        <w:jc w:val="center"/>
      </w:pPr>
    </w:p>
    <w:p w14:paraId="15F05EEB" w14:textId="77777777" w:rsidR="00063270" w:rsidRDefault="00063270" w:rsidP="00063270">
      <w:pPr>
        <w:pStyle w:val="Heading1"/>
        <w:jc w:val="center"/>
      </w:pPr>
    </w:p>
    <w:p w14:paraId="261640FA" w14:textId="77777777" w:rsidR="00063270" w:rsidRDefault="00063270" w:rsidP="00063270">
      <w:pPr>
        <w:pStyle w:val="Heading1"/>
      </w:pPr>
    </w:p>
    <w:p w14:paraId="74CFDF4B" w14:textId="5C9DA02A" w:rsidR="00F71BF8" w:rsidRPr="00F71BF8" w:rsidRDefault="00F71BF8" w:rsidP="00063270">
      <w:pPr>
        <w:pStyle w:val="Heading1"/>
        <w:jc w:val="center"/>
      </w:pPr>
      <w:bookmarkStart w:id="0" w:name="_Toc156226725"/>
      <w:r w:rsidRPr="00F71BF8">
        <w:t>User Guide for the Global Migration Health Training and Resource Repository</w:t>
      </w:r>
      <w:bookmarkEnd w:id="0"/>
    </w:p>
    <w:p w14:paraId="65B64039" w14:textId="77777777" w:rsidR="00F71BF8" w:rsidRPr="00F71BF8" w:rsidRDefault="00F71BF8" w:rsidP="00063270">
      <w:pPr>
        <w:pStyle w:val="Heading2"/>
        <w:jc w:val="center"/>
      </w:pPr>
      <w:bookmarkStart w:id="1" w:name="_Toc156226726"/>
      <w:r w:rsidRPr="00F71BF8">
        <w:t>Title Page</w:t>
      </w:r>
      <w:bookmarkEnd w:id="1"/>
    </w:p>
    <w:p w14:paraId="1BCAADD7" w14:textId="77777777" w:rsidR="00F71BF8" w:rsidRPr="00F71BF8" w:rsidRDefault="00F71BF8" w:rsidP="00063270">
      <w:pPr>
        <w:ind w:left="720"/>
        <w:jc w:val="center"/>
      </w:pPr>
      <w:r w:rsidRPr="00F71BF8">
        <w:rPr>
          <w:b/>
          <w:bCs/>
        </w:rPr>
        <w:t>Project Name</w:t>
      </w:r>
      <w:r w:rsidRPr="00F71BF8">
        <w:t>: Development of a Global Migration Health Training and Resource Repository: Enhancing Access, Collaboration, and Capacity Building</w:t>
      </w:r>
    </w:p>
    <w:p w14:paraId="497BD07F" w14:textId="77777777" w:rsidR="00F71BF8" w:rsidRPr="00F71BF8" w:rsidRDefault="00F71BF8" w:rsidP="00063270">
      <w:pPr>
        <w:ind w:left="720"/>
        <w:jc w:val="center"/>
      </w:pPr>
      <w:r w:rsidRPr="00F71BF8">
        <w:rPr>
          <w:b/>
          <w:bCs/>
        </w:rPr>
        <w:t>Document Name</w:t>
      </w:r>
      <w:r w:rsidRPr="00F71BF8">
        <w:t>: User Guide for the Global Migration Health Training and Resource Repository</w:t>
      </w:r>
    </w:p>
    <w:p w14:paraId="2DFA653D" w14:textId="77777777" w:rsidR="00F71BF8" w:rsidRPr="00F71BF8" w:rsidRDefault="00F71BF8" w:rsidP="00063270">
      <w:pPr>
        <w:ind w:left="720"/>
        <w:jc w:val="center"/>
      </w:pPr>
      <w:r w:rsidRPr="00F71BF8">
        <w:rPr>
          <w:b/>
          <w:bCs/>
        </w:rPr>
        <w:t>Date</w:t>
      </w:r>
      <w:r w:rsidRPr="00F71BF8">
        <w:t>: 9/01/2024</w:t>
      </w:r>
    </w:p>
    <w:p w14:paraId="7A0AAB79" w14:textId="71489358" w:rsidR="00F71BF8" w:rsidRPr="00F71BF8" w:rsidRDefault="00F71BF8" w:rsidP="00063270">
      <w:pPr>
        <w:ind w:left="720"/>
        <w:jc w:val="center"/>
      </w:pPr>
      <w:r w:rsidRPr="00F71BF8">
        <w:rPr>
          <w:b/>
          <w:bCs/>
        </w:rPr>
        <w:t>Prepared by</w:t>
      </w:r>
      <w:r w:rsidRPr="00F71BF8">
        <w:t xml:space="preserve">: </w:t>
      </w:r>
      <w:r w:rsidR="007246F8" w:rsidRPr="00F71BF8">
        <w:t>Craig Parker</w:t>
      </w:r>
      <w:r w:rsidR="007246F8">
        <w:t>,</w:t>
      </w:r>
      <w:r w:rsidR="007246F8" w:rsidRPr="007246F8">
        <w:t xml:space="preserve"> </w:t>
      </w:r>
      <w:r w:rsidR="007246F8" w:rsidRPr="00F71BF8">
        <w:t>Kuda Mbata</w:t>
      </w:r>
      <w:r w:rsidR="007246F8">
        <w:t xml:space="preserve"> and </w:t>
      </w:r>
      <w:r w:rsidRPr="00F71BF8">
        <w:t xml:space="preserve">Rebecca Walker, </w:t>
      </w:r>
    </w:p>
    <w:p w14:paraId="06614AC1" w14:textId="44C89D25" w:rsidR="00F71BF8" w:rsidRDefault="00F71BF8" w:rsidP="00063270">
      <w:pPr>
        <w:ind w:firstLine="720"/>
        <w:jc w:val="center"/>
      </w:pPr>
      <w:r w:rsidRPr="00F71BF8">
        <w:rPr>
          <w:b/>
          <w:bCs/>
        </w:rPr>
        <w:t>Prepared for</w:t>
      </w:r>
      <w:r w:rsidRPr="00F71BF8">
        <w:t xml:space="preserve"> </w:t>
      </w:r>
      <w:r w:rsidR="007402B5">
        <w:t xml:space="preserve">the </w:t>
      </w:r>
      <w:r w:rsidRPr="00F71BF8">
        <w:t>MHADRI Leadership Team</w:t>
      </w:r>
    </w:p>
    <w:p w14:paraId="72FDEC7C" w14:textId="12664A82" w:rsidR="00063270" w:rsidRDefault="00063270">
      <w:pPr>
        <w:rPr>
          <w:b/>
          <w:bCs/>
        </w:rPr>
      </w:pPr>
      <w:r>
        <w:rPr>
          <w:b/>
          <w:bCs/>
        </w:rPr>
        <w:br w:type="page"/>
      </w:r>
    </w:p>
    <w:sdt>
      <w:sdtPr>
        <w:rPr>
          <w:rFonts w:asciiTheme="minorHAnsi" w:eastAsiaTheme="minorHAnsi" w:hAnsiTheme="minorHAnsi" w:cstheme="minorBidi"/>
          <w:color w:val="auto"/>
          <w:kern w:val="2"/>
          <w:sz w:val="22"/>
          <w:szCs w:val="22"/>
          <w:lang w:val="en-ZA"/>
          <w14:ligatures w14:val="standardContextual"/>
        </w:rPr>
        <w:id w:val="1020821081"/>
        <w:docPartObj>
          <w:docPartGallery w:val="Table of Contents"/>
          <w:docPartUnique/>
        </w:docPartObj>
      </w:sdtPr>
      <w:sdtEndPr>
        <w:rPr>
          <w:b/>
          <w:bCs/>
          <w:noProof/>
        </w:rPr>
      </w:sdtEndPr>
      <w:sdtContent>
        <w:p w14:paraId="04496DDB" w14:textId="0A531CDA" w:rsidR="00063270" w:rsidRDefault="00063270">
          <w:pPr>
            <w:pStyle w:val="TOCHeading"/>
          </w:pPr>
          <w:r>
            <w:t>Contents</w:t>
          </w:r>
        </w:p>
        <w:p w14:paraId="7FDE7F10" w14:textId="7A239A48" w:rsidR="00D50D27" w:rsidRDefault="00063270">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56226725" w:history="1">
            <w:r w:rsidR="00D50D27" w:rsidRPr="003A40CB">
              <w:rPr>
                <w:rStyle w:val="Hyperlink"/>
                <w:noProof/>
              </w:rPr>
              <w:t>User Guide for the Global Migration Health Training and Resource Repository</w:t>
            </w:r>
            <w:r w:rsidR="00D50D27">
              <w:rPr>
                <w:noProof/>
                <w:webHidden/>
              </w:rPr>
              <w:tab/>
            </w:r>
            <w:r w:rsidR="00D50D27">
              <w:rPr>
                <w:noProof/>
                <w:webHidden/>
              </w:rPr>
              <w:fldChar w:fldCharType="begin"/>
            </w:r>
            <w:r w:rsidR="00D50D27">
              <w:rPr>
                <w:noProof/>
                <w:webHidden/>
              </w:rPr>
              <w:instrText xml:space="preserve"> PAGEREF _Toc156226725 \h </w:instrText>
            </w:r>
            <w:r w:rsidR="00D50D27">
              <w:rPr>
                <w:noProof/>
                <w:webHidden/>
              </w:rPr>
            </w:r>
            <w:r w:rsidR="00D50D27">
              <w:rPr>
                <w:noProof/>
                <w:webHidden/>
              </w:rPr>
              <w:fldChar w:fldCharType="separate"/>
            </w:r>
            <w:r w:rsidR="00D50D27">
              <w:rPr>
                <w:noProof/>
                <w:webHidden/>
              </w:rPr>
              <w:t>1</w:t>
            </w:r>
            <w:r w:rsidR="00D50D27">
              <w:rPr>
                <w:noProof/>
                <w:webHidden/>
              </w:rPr>
              <w:fldChar w:fldCharType="end"/>
            </w:r>
          </w:hyperlink>
        </w:p>
        <w:p w14:paraId="15BD7889" w14:textId="36E82BF6" w:rsidR="00D50D27" w:rsidRDefault="00B3578A">
          <w:pPr>
            <w:pStyle w:val="TOC2"/>
            <w:tabs>
              <w:tab w:val="right" w:leader="dot" w:pos="9016"/>
            </w:tabs>
            <w:rPr>
              <w:rFonts w:eastAsiaTheme="minorEastAsia"/>
              <w:noProof/>
              <w:sz w:val="24"/>
              <w:szCs w:val="24"/>
              <w:lang w:eastAsia="en-ZA"/>
            </w:rPr>
          </w:pPr>
          <w:hyperlink w:anchor="_Toc156226726" w:history="1">
            <w:r w:rsidR="00D50D27" w:rsidRPr="003A40CB">
              <w:rPr>
                <w:rStyle w:val="Hyperlink"/>
                <w:noProof/>
              </w:rPr>
              <w:t>Title Page</w:t>
            </w:r>
            <w:r w:rsidR="00D50D27">
              <w:rPr>
                <w:noProof/>
                <w:webHidden/>
              </w:rPr>
              <w:tab/>
            </w:r>
            <w:r w:rsidR="00D50D27">
              <w:rPr>
                <w:noProof/>
                <w:webHidden/>
              </w:rPr>
              <w:fldChar w:fldCharType="begin"/>
            </w:r>
            <w:r w:rsidR="00D50D27">
              <w:rPr>
                <w:noProof/>
                <w:webHidden/>
              </w:rPr>
              <w:instrText xml:space="preserve"> PAGEREF _Toc156226726 \h </w:instrText>
            </w:r>
            <w:r w:rsidR="00D50D27">
              <w:rPr>
                <w:noProof/>
                <w:webHidden/>
              </w:rPr>
            </w:r>
            <w:r w:rsidR="00D50D27">
              <w:rPr>
                <w:noProof/>
                <w:webHidden/>
              </w:rPr>
              <w:fldChar w:fldCharType="separate"/>
            </w:r>
            <w:r w:rsidR="00D50D27">
              <w:rPr>
                <w:noProof/>
                <w:webHidden/>
              </w:rPr>
              <w:t>1</w:t>
            </w:r>
            <w:r w:rsidR="00D50D27">
              <w:rPr>
                <w:noProof/>
                <w:webHidden/>
              </w:rPr>
              <w:fldChar w:fldCharType="end"/>
            </w:r>
          </w:hyperlink>
        </w:p>
        <w:p w14:paraId="20C5CCA7" w14:textId="0C8C0C06" w:rsidR="00D50D27" w:rsidRDefault="00B3578A">
          <w:pPr>
            <w:pStyle w:val="TOC2"/>
            <w:tabs>
              <w:tab w:val="right" w:leader="dot" w:pos="9016"/>
            </w:tabs>
            <w:rPr>
              <w:rFonts w:eastAsiaTheme="minorEastAsia"/>
              <w:noProof/>
              <w:sz w:val="24"/>
              <w:szCs w:val="24"/>
              <w:lang w:eastAsia="en-ZA"/>
            </w:rPr>
          </w:pPr>
          <w:hyperlink w:anchor="_Toc156226727" w:history="1">
            <w:r w:rsidR="00D50D27" w:rsidRPr="003A40CB">
              <w:rPr>
                <w:rStyle w:val="Hyperlink"/>
                <w:noProof/>
              </w:rPr>
              <w:t>Introduction</w:t>
            </w:r>
            <w:r w:rsidR="00D50D27">
              <w:rPr>
                <w:noProof/>
                <w:webHidden/>
              </w:rPr>
              <w:tab/>
            </w:r>
            <w:r w:rsidR="00D50D27">
              <w:rPr>
                <w:noProof/>
                <w:webHidden/>
              </w:rPr>
              <w:fldChar w:fldCharType="begin"/>
            </w:r>
            <w:r w:rsidR="00D50D27">
              <w:rPr>
                <w:noProof/>
                <w:webHidden/>
              </w:rPr>
              <w:instrText xml:space="preserve"> PAGEREF _Toc156226727 \h </w:instrText>
            </w:r>
            <w:r w:rsidR="00D50D27">
              <w:rPr>
                <w:noProof/>
                <w:webHidden/>
              </w:rPr>
            </w:r>
            <w:r w:rsidR="00D50D27">
              <w:rPr>
                <w:noProof/>
                <w:webHidden/>
              </w:rPr>
              <w:fldChar w:fldCharType="separate"/>
            </w:r>
            <w:r w:rsidR="00D50D27">
              <w:rPr>
                <w:noProof/>
                <w:webHidden/>
              </w:rPr>
              <w:t>3</w:t>
            </w:r>
            <w:r w:rsidR="00D50D27">
              <w:rPr>
                <w:noProof/>
                <w:webHidden/>
              </w:rPr>
              <w:fldChar w:fldCharType="end"/>
            </w:r>
          </w:hyperlink>
        </w:p>
        <w:p w14:paraId="5F48F4F0" w14:textId="70CF2B6E" w:rsidR="00D50D27" w:rsidRDefault="00B3578A">
          <w:pPr>
            <w:pStyle w:val="TOC2"/>
            <w:tabs>
              <w:tab w:val="right" w:leader="dot" w:pos="9016"/>
            </w:tabs>
            <w:rPr>
              <w:rFonts w:eastAsiaTheme="minorEastAsia"/>
              <w:noProof/>
              <w:sz w:val="24"/>
              <w:szCs w:val="24"/>
              <w:lang w:eastAsia="en-ZA"/>
            </w:rPr>
          </w:pPr>
          <w:hyperlink w:anchor="_Toc156226728" w:history="1">
            <w:r w:rsidR="00D50D27" w:rsidRPr="003A40CB">
              <w:rPr>
                <w:rStyle w:val="Hyperlink"/>
                <w:noProof/>
              </w:rPr>
              <w:t>Getting Started</w:t>
            </w:r>
            <w:r w:rsidR="00D50D27">
              <w:rPr>
                <w:noProof/>
                <w:webHidden/>
              </w:rPr>
              <w:tab/>
            </w:r>
            <w:r w:rsidR="00D50D27">
              <w:rPr>
                <w:noProof/>
                <w:webHidden/>
              </w:rPr>
              <w:fldChar w:fldCharType="begin"/>
            </w:r>
            <w:r w:rsidR="00D50D27">
              <w:rPr>
                <w:noProof/>
                <w:webHidden/>
              </w:rPr>
              <w:instrText xml:space="preserve"> PAGEREF _Toc156226728 \h </w:instrText>
            </w:r>
            <w:r w:rsidR="00D50D27">
              <w:rPr>
                <w:noProof/>
                <w:webHidden/>
              </w:rPr>
            </w:r>
            <w:r w:rsidR="00D50D27">
              <w:rPr>
                <w:noProof/>
                <w:webHidden/>
              </w:rPr>
              <w:fldChar w:fldCharType="separate"/>
            </w:r>
            <w:r w:rsidR="00D50D27">
              <w:rPr>
                <w:noProof/>
                <w:webHidden/>
              </w:rPr>
              <w:t>3</w:t>
            </w:r>
            <w:r w:rsidR="00D50D27">
              <w:rPr>
                <w:noProof/>
                <w:webHidden/>
              </w:rPr>
              <w:fldChar w:fldCharType="end"/>
            </w:r>
          </w:hyperlink>
        </w:p>
        <w:p w14:paraId="0CE985F7" w14:textId="6A5F38B3" w:rsidR="00D50D27" w:rsidRDefault="00B3578A">
          <w:pPr>
            <w:pStyle w:val="TOC3"/>
            <w:tabs>
              <w:tab w:val="right" w:leader="dot" w:pos="9016"/>
            </w:tabs>
            <w:rPr>
              <w:noProof/>
            </w:rPr>
          </w:pPr>
          <w:hyperlink w:anchor="_Toc156226729" w:history="1">
            <w:r w:rsidR="00D50D27" w:rsidRPr="003A40CB">
              <w:rPr>
                <w:rStyle w:val="Hyperlink"/>
                <w:noProof/>
              </w:rPr>
              <w:t>User Dashboard/Interface</w:t>
            </w:r>
            <w:r w:rsidR="00D50D27">
              <w:rPr>
                <w:noProof/>
                <w:webHidden/>
              </w:rPr>
              <w:tab/>
            </w:r>
            <w:r w:rsidR="00D50D27">
              <w:rPr>
                <w:noProof/>
                <w:webHidden/>
              </w:rPr>
              <w:fldChar w:fldCharType="begin"/>
            </w:r>
            <w:r w:rsidR="00D50D27">
              <w:rPr>
                <w:noProof/>
                <w:webHidden/>
              </w:rPr>
              <w:instrText xml:space="preserve"> PAGEREF _Toc156226729 \h </w:instrText>
            </w:r>
            <w:r w:rsidR="00D50D27">
              <w:rPr>
                <w:noProof/>
                <w:webHidden/>
              </w:rPr>
            </w:r>
            <w:r w:rsidR="00D50D27">
              <w:rPr>
                <w:noProof/>
                <w:webHidden/>
              </w:rPr>
              <w:fldChar w:fldCharType="separate"/>
            </w:r>
            <w:r w:rsidR="00D50D27">
              <w:rPr>
                <w:noProof/>
                <w:webHidden/>
              </w:rPr>
              <w:t>3</w:t>
            </w:r>
            <w:r w:rsidR="00D50D27">
              <w:rPr>
                <w:noProof/>
                <w:webHidden/>
              </w:rPr>
              <w:fldChar w:fldCharType="end"/>
            </w:r>
          </w:hyperlink>
        </w:p>
        <w:p w14:paraId="75C501FC" w14:textId="7CF6327F" w:rsidR="00D50D27" w:rsidRDefault="00B3578A">
          <w:pPr>
            <w:pStyle w:val="TOC2"/>
            <w:tabs>
              <w:tab w:val="right" w:leader="dot" w:pos="9016"/>
            </w:tabs>
            <w:rPr>
              <w:rFonts w:eastAsiaTheme="minorEastAsia"/>
              <w:noProof/>
              <w:sz w:val="24"/>
              <w:szCs w:val="24"/>
              <w:lang w:eastAsia="en-ZA"/>
            </w:rPr>
          </w:pPr>
          <w:hyperlink w:anchor="_Toc156226730" w:history="1">
            <w:r w:rsidR="00D50D27" w:rsidRPr="003A40CB">
              <w:rPr>
                <w:rStyle w:val="Hyperlink"/>
                <w:noProof/>
              </w:rPr>
              <w:t>Navigating the Website</w:t>
            </w:r>
            <w:r w:rsidR="00D50D27">
              <w:rPr>
                <w:noProof/>
                <w:webHidden/>
              </w:rPr>
              <w:tab/>
            </w:r>
            <w:r w:rsidR="00D50D27">
              <w:rPr>
                <w:noProof/>
                <w:webHidden/>
              </w:rPr>
              <w:fldChar w:fldCharType="begin"/>
            </w:r>
            <w:r w:rsidR="00D50D27">
              <w:rPr>
                <w:noProof/>
                <w:webHidden/>
              </w:rPr>
              <w:instrText xml:space="preserve"> PAGEREF _Toc156226730 \h </w:instrText>
            </w:r>
            <w:r w:rsidR="00D50D27">
              <w:rPr>
                <w:noProof/>
                <w:webHidden/>
              </w:rPr>
            </w:r>
            <w:r w:rsidR="00D50D27">
              <w:rPr>
                <w:noProof/>
                <w:webHidden/>
              </w:rPr>
              <w:fldChar w:fldCharType="separate"/>
            </w:r>
            <w:r w:rsidR="00D50D27">
              <w:rPr>
                <w:noProof/>
                <w:webHidden/>
              </w:rPr>
              <w:t>3</w:t>
            </w:r>
            <w:r w:rsidR="00D50D27">
              <w:rPr>
                <w:noProof/>
                <w:webHidden/>
              </w:rPr>
              <w:fldChar w:fldCharType="end"/>
            </w:r>
          </w:hyperlink>
        </w:p>
        <w:p w14:paraId="21EA15A9" w14:textId="497B8D76" w:rsidR="00D50D27" w:rsidRDefault="00B3578A">
          <w:pPr>
            <w:pStyle w:val="TOC2"/>
            <w:tabs>
              <w:tab w:val="right" w:leader="dot" w:pos="9016"/>
            </w:tabs>
            <w:rPr>
              <w:rFonts w:eastAsiaTheme="minorEastAsia"/>
              <w:noProof/>
              <w:sz w:val="24"/>
              <w:szCs w:val="24"/>
              <w:lang w:eastAsia="en-ZA"/>
            </w:rPr>
          </w:pPr>
          <w:hyperlink w:anchor="_Toc156226731" w:history="1">
            <w:r w:rsidR="00D50D27" w:rsidRPr="003A40CB">
              <w:rPr>
                <w:rStyle w:val="Hyperlink"/>
                <w:noProof/>
              </w:rPr>
              <w:t>Using and Updating the Database</w:t>
            </w:r>
            <w:r w:rsidR="00D50D27">
              <w:rPr>
                <w:noProof/>
                <w:webHidden/>
              </w:rPr>
              <w:tab/>
            </w:r>
            <w:r w:rsidR="00D50D27">
              <w:rPr>
                <w:noProof/>
                <w:webHidden/>
              </w:rPr>
              <w:fldChar w:fldCharType="begin"/>
            </w:r>
            <w:r w:rsidR="00D50D27">
              <w:rPr>
                <w:noProof/>
                <w:webHidden/>
              </w:rPr>
              <w:instrText xml:space="preserve"> PAGEREF _Toc156226731 \h </w:instrText>
            </w:r>
            <w:r w:rsidR="00D50D27">
              <w:rPr>
                <w:noProof/>
                <w:webHidden/>
              </w:rPr>
            </w:r>
            <w:r w:rsidR="00D50D27">
              <w:rPr>
                <w:noProof/>
                <w:webHidden/>
              </w:rPr>
              <w:fldChar w:fldCharType="separate"/>
            </w:r>
            <w:r w:rsidR="00D50D27">
              <w:rPr>
                <w:noProof/>
                <w:webHidden/>
              </w:rPr>
              <w:t>4</w:t>
            </w:r>
            <w:r w:rsidR="00D50D27">
              <w:rPr>
                <w:noProof/>
                <w:webHidden/>
              </w:rPr>
              <w:fldChar w:fldCharType="end"/>
            </w:r>
          </w:hyperlink>
        </w:p>
        <w:p w14:paraId="2C4DCAA3" w14:textId="605844FC" w:rsidR="00D50D27" w:rsidRDefault="00B3578A">
          <w:pPr>
            <w:pStyle w:val="TOC3"/>
            <w:tabs>
              <w:tab w:val="right" w:leader="dot" w:pos="9016"/>
            </w:tabs>
            <w:rPr>
              <w:noProof/>
            </w:rPr>
          </w:pPr>
          <w:hyperlink w:anchor="_Toc156226732" w:history="1">
            <w:r w:rsidR="00D50D27" w:rsidRPr="003A40CB">
              <w:rPr>
                <w:rStyle w:val="Hyperlink"/>
                <w:noProof/>
              </w:rPr>
              <w:t>Adding and Editing Entries</w:t>
            </w:r>
            <w:r w:rsidR="00D50D27">
              <w:rPr>
                <w:noProof/>
                <w:webHidden/>
              </w:rPr>
              <w:tab/>
            </w:r>
            <w:r w:rsidR="00D50D27">
              <w:rPr>
                <w:noProof/>
                <w:webHidden/>
              </w:rPr>
              <w:fldChar w:fldCharType="begin"/>
            </w:r>
            <w:r w:rsidR="00D50D27">
              <w:rPr>
                <w:noProof/>
                <w:webHidden/>
              </w:rPr>
              <w:instrText xml:space="preserve"> PAGEREF _Toc156226732 \h </w:instrText>
            </w:r>
            <w:r w:rsidR="00D50D27">
              <w:rPr>
                <w:noProof/>
                <w:webHidden/>
              </w:rPr>
            </w:r>
            <w:r w:rsidR="00D50D27">
              <w:rPr>
                <w:noProof/>
                <w:webHidden/>
              </w:rPr>
              <w:fldChar w:fldCharType="separate"/>
            </w:r>
            <w:r w:rsidR="00D50D27">
              <w:rPr>
                <w:noProof/>
                <w:webHidden/>
              </w:rPr>
              <w:t>5</w:t>
            </w:r>
            <w:r w:rsidR="00D50D27">
              <w:rPr>
                <w:noProof/>
                <w:webHidden/>
              </w:rPr>
              <w:fldChar w:fldCharType="end"/>
            </w:r>
          </w:hyperlink>
        </w:p>
        <w:p w14:paraId="3F63ABAD" w14:textId="15AC3593" w:rsidR="00D50D27" w:rsidRDefault="00B3578A">
          <w:pPr>
            <w:pStyle w:val="TOC3"/>
            <w:tabs>
              <w:tab w:val="right" w:leader="dot" w:pos="9016"/>
            </w:tabs>
            <w:rPr>
              <w:noProof/>
            </w:rPr>
          </w:pPr>
          <w:hyperlink w:anchor="_Toc156226733" w:history="1">
            <w:r w:rsidR="00D50D27" w:rsidRPr="003A40CB">
              <w:rPr>
                <w:rStyle w:val="Hyperlink"/>
                <w:noProof/>
              </w:rPr>
              <w:t>Data Accuracy</w:t>
            </w:r>
            <w:r w:rsidR="00D50D27">
              <w:rPr>
                <w:noProof/>
                <w:webHidden/>
              </w:rPr>
              <w:tab/>
            </w:r>
            <w:r w:rsidR="00D50D27">
              <w:rPr>
                <w:noProof/>
                <w:webHidden/>
              </w:rPr>
              <w:fldChar w:fldCharType="begin"/>
            </w:r>
            <w:r w:rsidR="00D50D27">
              <w:rPr>
                <w:noProof/>
                <w:webHidden/>
              </w:rPr>
              <w:instrText xml:space="preserve"> PAGEREF _Toc156226733 \h </w:instrText>
            </w:r>
            <w:r w:rsidR="00D50D27">
              <w:rPr>
                <w:noProof/>
                <w:webHidden/>
              </w:rPr>
            </w:r>
            <w:r w:rsidR="00D50D27">
              <w:rPr>
                <w:noProof/>
                <w:webHidden/>
              </w:rPr>
              <w:fldChar w:fldCharType="separate"/>
            </w:r>
            <w:r w:rsidR="00D50D27">
              <w:rPr>
                <w:noProof/>
                <w:webHidden/>
              </w:rPr>
              <w:t>5</w:t>
            </w:r>
            <w:r w:rsidR="00D50D27">
              <w:rPr>
                <w:noProof/>
                <w:webHidden/>
              </w:rPr>
              <w:fldChar w:fldCharType="end"/>
            </w:r>
          </w:hyperlink>
        </w:p>
        <w:p w14:paraId="6DBDEB3B" w14:textId="3D904F42" w:rsidR="00D50D27" w:rsidRDefault="00B3578A">
          <w:pPr>
            <w:pStyle w:val="TOC2"/>
            <w:tabs>
              <w:tab w:val="right" w:leader="dot" w:pos="9016"/>
            </w:tabs>
            <w:rPr>
              <w:rFonts w:eastAsiaTheme="minorEastAsia"/>
              <w:noProof/>
              <w:sz w:val="24"/>
              <w:szCs w:val="24"/>
              <w:lang w:eastAsia="en-ZA"/>
            </w:rPr>
          </w:pPr>
          <w:hyperlink w:anchor="_Toc156226734" w:history="1">
            <w:r w:rsidR="00D50D27" w:rsidRPr="003A40CB">
              <w:rPr>
                <w:rStyle w:val="Hyperlink"/>
                <w:noProof/>
              </w:rPr>
              <w:t>Managing Content</w:t>
            </w:r>
            <w:r w:rsidR="00D50D27">
              <w:rPr>
                <w:noProof/>
                <w:webHidden/>
              </w:rPr>
              <w:tab/>
            </w:r>
            <w:r w:rsidR="00D50D27">
              <w:rPr>
                <w:noProof/>
                <w:webHidden/>
              </w:rPr>
              <w:fldChar w:fldCharType="begin"/>
            </w:r>
            <w:r w:rsidR="00D50D27">
              <w:rPr>
                <w:noProof/>
                <w:webHidden/>
              </w:rPr>
              <w:instrText xml:space="preserve"> PAGEREF _Toc156226734 \h </w:instrText>
            </w:r>
            <w:r w:rsidR="00D50D27">
              <w:rPr>
                <w:noProof/>
                <w:webHidden/>
              </w:rPr>
            </w:r>
            <w:r w:rsidR="00D50D27">
              <w:rPr>
                <w:noProof/>
                <w:webHidden/>
              </w:rPr>
              <w:fldChar w:fldCharType="separate"/>
            </w:r>
            <w:r w:rsidR="00D50D27">
              <w:rPr>
                <w:noProof/>
                <w:webHidden/>
              </w:rPr>
              <w:t>5</w:t>
            </w:r>
            <w:r w:rsidR="00D50D27">
              <w:rPr>
                <w:noProof/>
                <w:webHidden/>
              </w:rPr>
              <w:fldChar w:fldCharType="end"/>
            </w:r>
          </w:hyperlink>
        </w:p>
        <w:p w14:paraId="29F6190A" w14:textId="4B1BF183" w:rsidR="00D50D27" w:rsidRDefault="00B3578A">
          <w:pPr>
            <w:pStyle w:val="TOC3"/>
            <w:tabs>
              <w:tab w:val="right" w:leader="dot" w:pos="9016"/>
            </w:tabs>
            <w:rPr>
              <w:noProof/>
            </w:rPr>
          </w:pPr>
          <w:hyperlink w:anchor="_Toc156226735" w:history="1">
            <w:r w:rsidR="00D50D27" w:rsidRPr="003A40CB">
              <w:rPr>
                <w:rStyle w:val="Hyperlink"/>
                <w:noProof/>
              </w:rPr>
              <w:t>Uploading Content</w:t>
            </w:r>
            <w:r w:rsidR="00D50D27">
              <w:rPr>
                <w:noProof/>
                <w:webHidden/>
              </w:rPr>
              <w:tab/>
            </w:r>
            <w:r w:rsidR="00D50D27">
              <w:rPr>
                <w:noProof/>
                <w:webHidden/>
              </w:rPr>
              <w:fldChar w:fldCharType="begin"/>
            </w:r>
            <w:r w:rsidR="00D50D27">
              <w:rPr>
                <w:noProof/>
                <w:webHidden/>
              </w:rPr>
              <w:instrText xml:space="preserve"> PAGEREF _Toc156226735 \h </w:instrText>
            </w:r>
            <w:r w:rsidR="00D50D27">
              <w:rPr>
                <w:noProof/>
                <w:webHidden/>
              </w:rPr>
            </w:r>
            <w:r w:rsidR="00D50D27">
              <w:rPr>
                <w:noProof/>
                <w:webHidden/>
              </w:rPr>
              <w:fldChar w:fldCharType="separate"/>
            </w:r>
            <w:r w:rsidR="00D50D27">
              <w:rPr>
                <w:noProof/>
                <w:webHidden/>
              </w:rPr>
              <w:t>5</w:t>
            </w:r>
            <w:r w:rsidR="00D50D27">
              <w:rPr>
                <w:noProof/>
                <w:webHidden/>
              </w:rPr>
              <w:fldChar w:fldCharType="end"/>
            </w:r>
          </w:hyperlink>
        </w:p>
        <w:p w14:paraId="612B6FF8" w14:textId="517365EC" w:rsidR="00D50D27" w:rsidRDefault="00B3578A">
          <w:pPr>
            <w:pStyle w:val="TOC3"/>
            <w:tabs>
              <w:tab w:val="right" w:leader="dot" w:pos="9016"/>
            </w:tabs>
            <w:rPr>
              <w:noProof/>
            </w:rPr>
          </w:pPr>
          <w:hyperlink w:anchor="_Toc156226736" w:history="1">
            <w:r w:rsidR="00D50D27" w:rsidRPr="003A40CB">
              <w:rPr>
                <w:rStyle w:val="Hyperlink"/>
                <w:noProof/>
              </w:rPr>
              <w:t>Content Management System (CMS)</w:t>
            </w:r>
            <w:r w:rsidR="00D50D27">
              <w:rPr>
                <w:noProof/>
                <w:webHidden/>
              </w:rPr>
              <w:tab/>
            </w:r>
            <w:r w:rsidR="00D50D27">
              <w:rPr>
                <w:noProof/>
                <w:webHidden/>
              </w:rPr>
              <w:fldChar w:fldCharType="begin"/>
            </w:r>
            <w:r w:rsidR="00D50D27">
              <w:rPr>
                <w:noProof/>
                <w:webHidden/>
              </w:rPr>
              <w:instrText xml:space="preserve"> PAGEREF _Toc156226736 \h </w:instrText>
            </w:r>
            <w:r w:rsidR="00D50D27">
              <w:rPr>
                <w:noProof/>
                <w:webHidden/>
              </w:rPr>
            </w:r>
            <w:r w:rsidR="00D50D27">
              <w:rPr>
                <w:noProof/>
                <w:webHidden/>
              </w:rPr>
              <w:fldChar w:fldCharType="separate"/>
            </w:r>
            <w:r w:rsidR="00D50D27">
              <w:rPr>
                <w:noProof/>
                <w:webHidden/>
              </w:rPr>
              <w:t>5</w:t>
            </w:r>
            <w:r w:rsidR="00D50D27">
              <w:rPr>
                <w:noProof/>
                <w:webHidden/>
              </w:rPr>
              <w:fldChar w:fldCharType="end"/>
            </w:r>
          </w:hyperlink>
        </w:p>
        <w:p w14:paraId="5A73670B" w14:textId="180B39B2" w:rsidR="00D50D27" w:rsidRDefault="00B3578A">
          <w:pPr>
            <w:pStyle w:val="TOC3"/>
            <w:tabs>
              <w:tab w:val="right" w:leader="dot" w:pos="9016"/>
            </w:tabs>
            <w:rPr>
              <w:noProof/>
            </w:rPr>
          </w:pPr>
          <w:hyperlink w:anchor="_Toc156226737" w:history="1">
            <w:r w:rsidR="00D50D27" w:rsidRPr="003A40CB">
              <w:rPr>
                <w:rStyle w:val="Hyperlink"/>
                <w:noProof/>
              </w:rPr>
              <w:t>Technical Specifications</w:t>
            </w:r>
            <w:r w:rsidR="00D50D27">
              <w:rPr>
                <w:noProof/>
                <w:webHidden/>
              </w:rPr>
              <w:tab/>
            </w:r>
            <w:r w:rsidR="00D50D27">
              <w:rPr>
                <w:noProof/>
                <w:webHidden/>
              </w:rPr>
              <w:fldChar w:fldCharType="begin"/>
            </w:r>
            <w:r w:rsidR="00D50D27">
              <w:rPr>
                <w:noProof/>
                <w:webHidden/>
              </w:rPr>
              <w:instrText xml:space="preserve"> PAGEREF _Toc156226737 \h </w:instrText>
            </w:r>
            <w:r w:rsidR="00D50D27">
              <w:rPr>
                <w:noProof/>
                <w:webHidden/>
              </w:rPr>
            </w:r>
            <w:r w:rsidR="00D50D27">
              <w:rPr>
                <w:noProof/>
                <w:webHidden/>
              </w:rPr>
              <w:fldChar w:fldCharType="separate"/>
            </w:r>
            <w:r w:rsidR="00D50D27">
              <w:rPr>
                <w:noProof/>
                <w:webHidden/>
              </w:rPr>
              <w:t>5</w:t>
            </w:r>
            <w:r w:rsidR="00D50D27">
              <w:rPr>
                <w:noProof/>
                <w:webHidden/>
              </w:rPr>
              <w:fldChar w:fldCharType="end"/>
            </w:r>
          </w:hyperlink>
        </w:p>
        <w:p w14:paraId="1844E4B2" w14:textId="757FC10E" w:rsidR="00D50D27" w:rsidRDefault="00B3578A">
          <w:pPr>
            <w:pStyle w:val="TOC2"/>
            <w:tabs>
              <w:tab w:val="right" w:leader="dot" w:pos="9016"/>
            </w:tabs>
            <w:rPr>
              <w:rFonts w:eastAsiaTheme="minorEastAsia"/>
              <w:noProof/>
              <w:sz w:val="24"/>
              <w:szCs w:val="24"/>
              <w:lang w:eastAsia="en-ZA"/>
            </w:rPr>
          </w:pPr>
          <w:hyperlink w:anchor="_Toc156226738" w:history="1">
            <w:r w:rsidR="00D50D27" w:rsidRPr="003A40CB">
              <w:rPr>
                <w:rStyle w:val="Hyperlink"/>
                <w:noProof/>
              </w:rPr>
              <w:t>Homepage Overview</w:t>
            </w:r>
            <w:r w:rsidR="00D50D27">
              <w:rPr>
                <w:noProof/>
                <w:webHidden/>
              </w:rPr>
              <w:tab/>
            </w:r>
            <w:r w:rsidR="00D50D27">
              <w:rPr>
                <w:noProof/>
                <w:webHidden/>
              </w:rPr>
              <w:fldChar w:fldCharType="begin"/>
            </w:r>
            <w:r w:rsidR="00D50D27">
              <w:rPr>
                <w:noProof/>
                <w:webHidden/>
              </w:rPr>
              <w:instrText xml:space="preserve"> PAGEREF _Toc156226738 \h </w:instrText>
            </w:r>
            <w:r w:rsidR="00D50D27">
              <w:rPr>
                <w:noProof/>
                <w:webHidden/>
              </w:rPr>
            </w:r>
            <w:r w:rsidR="00D50D27">
              <w:rPr>
                <w:noProof/>
                <w:webHidden/>
              </w:rPr>
              <w:fldChar w:fldCharType="separate"/>
            </w:r>
            <w:r w:rsidR="00D50D27">
              <w:rPr>
                <w:noProof/>
                <w:webHidden/>
              </w:rPr>
              <w:t>5</w:t>
            </w:r>
            <w:r w:rsidR="00D50D27">
              <w:rPr>
                <w:noProof/>
                <w:webHidden/>
              </w:rPr>
              <w:fldChar w:fldCharType="end"/>
            </w:r>
          </w:hyperlink>
        </w:p>
        <w:p w14:paraId="26063005" w14:textId="6736778F" w:rsidR="00D50D27" w:rsidRDefault="00B3578A">
          <w:pPr>
            <w:pStyle w:val="TOC2"/>
            <w:tabs>
              <w:tab w:val="right" w:leader="dot" w:pos="9016"/>
            </w:tabs>
            <w:rPr>
              <w:rFonts w:eastAsiaTheme="minorEastAsia"/>
              <w:noProof/>
              <w:sz w:val="24"/>
              <w:szCs w:val="24"/>
              <w:lang w:eastAsia="en-ZA"/>
            </w:rPr>
          </w:pPr>
          <w:hyperlink w:anchor="_Toc156226739" w:history="1">
            <w:r w:rsidR="00D50D27" w:rsidRPr="003A40CB">
              <w:rPr>
                <w:rStyle w:val="Hyperlink"/>
                <w:noProof/>
              </w:rPr>
              <w:t>Search Trainings/Courses Page Overview</w:t>
            </w:r>
            <w:r w:rsidR="00D50D27">
              <w:rPr>
                <w:noProof/>
                <w:webHidden/>
              </w:rPr>
              <w:tab/>
            </w:r>
            <w:r w:rsidR="00D50D27">
              <w:rPr>
                <w:noProof/>
                <w:webHidden/>
              </w:rPr>
              <w:fldChar w:fldCharType="begin"/>
            </w:r>
            <w:r w:rsidR="00D50D27">
              <w:rPr>
                <w:noProof/>
                <w:webHidden/>
              </w:rPr>
              <w:instrText xml:space="preserve"> PAGEREF _Toc156226739 \h </w:instrText>
            </w:r>
            <w:r w:rsidR="00D50D27">
              <w:rPr>
                <w:noProof/>
                <w:webHidden/>
              </w:rPr>
            </w:r>
            <w:r w:rsidR="00D50D27">
              <w:rPr>
                <w:noProof/>
                <w:webHidden/>
              </w:rPr>
              <w:fldChar w:fldCharType="separate"/>
            </w:r>
            <w:r w:rsidR="00D50D27">
              <w:rPr>
                <w:noProof/>
                <w:webHidden/>
              </w:rPr>
              <w:t>9</w:t>
            </w:r>
            <w:r w:rsidR="00D50D27">
              <w:rPr>
                <w:noProof/>
                <w:webHidden/>
              </w:rPr>
              <w:fldChar w:fldCharType="end"/>
            </w:r>
          </w:hyperlink>
        </w:p>
        <w:p w14:paraId="566D01DD" w14:textId="7C0430CE" w:rsidR="00D50D27" w:rsidRDefault="00B3578A">
          <w:pPr>
            <w:pStyle w:val="TOC2"/>
            <w:tabs>
              <w:tab w:val="right" w:leader="dot" w:pos="9016"/>
            </w:tabs>
            <w:rPr>
              <w:rFonts w:eastAsiaTheme="minorEastAsia"/>
              <w:noProof/>
              <w:sz w:val="24"/>
              <w:szCs w:val="24"/>
              <w:lang w:eastAsia="en-ZA"/>
            </w:rPr>
          </w:pPr>
          <w:hyperlink w:anchor="_Toc156226740" w:history="1">
            <w:r w:rsidR="00D50D27" w:rsidRPr="003A40CB">
              <w:rPr>
                <w:rStyle w:val="Hyperlink"/>
                <w:noProof/>
              </w:rPr>
              <w:t>Updating the database:</w:t>
            </w:r>
            <w:r w:rsidR="00D50D27">
              <w:rPr>
                <w:noProof/>
                <w:webHidden/>
              </w:rPr>
              <w:tab/>
            </w:r>
            <w:r w:rsidR="00D50D27">
              <w:rPr>
                <w:noProof/>
                <w:webHidden/>
              </w:rPr>
              <w:fldChar w:fldCharType="begin"/>
            </w:r>
            <w:r w:rsidR="00D50D27">
              <w:rPr>
                <w:noProof/>
                <w:webHidden/>
              </w:rPr>
              <w:instrText xml:space="preserve"> PAGEREF _Toc156226740 \h </w:instrText>
            </w:r>
            <w:r w:rsidR="00D50D27">
              <w:rPr>
                <w:noProof/>
                <w:webHidden/>
              </w:rPr>
            </w:r>
            <w:r w:rsidR="00D50D27">
              <w:rPr>
                <w:noProof/>
                <w:webHidden/>
              </w:rPr>
              <w:fldChar w:fldCharType="separate"/>
            </w:r>
            <w:r w:rsidR="00D50D27">
              <w:rPr>
                <w:noProof/>
                <w:webHidden/>
              </w:rPr>
              <w:t>11</w:t>
            </w:r>
            <w:r w:rsidR="00D50D27">
              <w:rPr>
                <w:noProof/>
                <w:webHidden/>
              </w:rPr>
              <w:fldChar w:fldCharType="end"/>
            </w:r>
          </w:hyperlink>
        </w:p>
        <w:p w14:paraId="2EED5128" w14:textId="4DD90F3B" w:rsidR="00D50D27" w:rsidRDefault="00B3578A">
          <w:pPr>
            <w:pStyle w:val="TOC2"/>
            <w:tabs>
              <w:tab w:val="right" w:leader="dot" w:pos="9016"/>
            </w:tabs>
            <w:rPr>
              <w:rFonts w:eastAsiaTheme="minorEastAsia"/>
              <w:noProof/>
              <w:sz w:val="24"/>
              <w:szCs w:val="24"/>
              <w:lang w:eastAsia="en-ZA"/>
            </w:rPr>
          </w:pPr>
          <w:hyperlink w:anchor="_Toc156226741" w:history="1">
            <w:r w:rsidR="00D50D27" w:rsidRPr="003A40CB">
              <w:rPr>
                <w:rStyle w:val="Hyperlink"/>
                <w:noProof/>
              </w:rPr>
              <w:t>Mobile Interface Navigation</w:t>
            </w:r>
            <w:r w:rsidR="00D50D27">
              <w:rPr>
                <w:noProof/>
                <w:webHidden/>
              </w:rPr>
              <w:tab/>
            </w:r>
            <w:r w:rsidR="00D50D27">
              <w:rPr>
                <w:noProof/>
                <w:webHidden/>
              </w:rPr>
              <w:fldChar w:fldCharType="begin"/>
            </w:r>
            <w:r w:rsidR="00D50D27">
              <w:rPr>
                <w:noProof/>
                <w:webHidden/>
              </w:rPr>
              <w:instrText xml:space="preserve"> PAGEREF _Toc156226741 \h </w:instrText>
            </w:r>
            <w:r w:rsidR="00D50D27">
              <w:rPr>
                <w:noProof/>
                <w:webHidden/>
              </w:rPr>
            </w:r>
            <w:r w:rsidR="00D50D27">
              <w:rPr>
                <w:noProof/>
                <w:webHidden/>
              </w:rPr>
              <w:fldChar w:fldCharType="separate"/>
            </w:r>
            <w:r w:rsidR="00D50D27">
              <w:rPr>
                <w:noProof/>
                <w:webHidden/>
              </w:rPr>
              <w:t>15</w:t>
            </w:r>
            <w:r w:rsidR="00D50D27">
              <w:rPr>
                <w:noProof/>
                <w:webHidden/>
              </w:rPr>
              <w:fldChar w:fldCharType="end"/>
            </w:r>
          </w:hyperlink>
        </w:p>
        <w:p w14:paraId="614F2526" w14:textId="05174862" w:rsidR="00D50D27" w:rsidRDefault="00B3578A">
          <w:pPr>
            <w:pStyle w:val="TOC3"/>
            <w:tabs>
              <w:tab w:val="right" w:leader="dot" w:pos="9016"/>
            </w:tabs>
            <w:rPr>
              <w:noProof/>
            </w:rPr>
          </w:pPr>
          <w:hyperlink w:anchor="_Toc156226742" w:history="1">
            <w:r w:rsidR="00D50D27" w:rsidRPr="003A40CB">
              <w:rPr>
                <w:rStyle w:val="Hyperlink"/>
                <w:noProof/>
              </w:rPr>
              <w:t>Accessing the Repository</w:t>
            </w:r>
            <w:r w:rsidR="00D50D27">
              <w:rPr>
                <w:noProof/>
                <w:webHidden/>
              </w:rPr>
              <w:tab/>
            </w:r>
            <w:r w:rsidR="00D50D27">
              <w:rPr>
                <w:noProof/>
                <w:webHidden/>
              </w:rPr>
              <w:fldChar w:fldCharType="begin"/>
            </w:r>
            <w:r w:rsidR="00D50D27">
              <w:rPr>
                <w:noProof/>
                <w:webHidden/>
              </w:rPr>
              <w:instrText xml:space="preserve"> PAGEREF _Toc156226742 \h </w:instrText>
            </w:r>
            <w:r w:rsidR="00D50D27">
              <w:rPr>
                <w:noProof/>
                <w:webHidden/>
              </w:rPr>
            </w:r>
            <w:r w:rsidR="00D50D27">
              <w:rPr>
                <w:noProof/>
                <w:webHidden/>
              </w:rPr>
              <w:fldChar w:fldCharType="separate"/>
            </w:r>
            <w:r w:rsidR="00D50D27">
              <w:rPr>
                <w:noProof/>
                <w:webHidden/>
              </w:rPr>
              <w:t>15</w:t>
            </w:r>
            <w:r w:rsidR="00D50D27">
              <w:rPr>
                <w:noProof/>
                <w:webHidden/>
              </w:rPr>
              <w:fldChar w:fldCharType="end"/>
            </w:r>
          </w:hyperlink>
        </w:p>
        <w:p w14:paraId="345116CB" w14:textId="6DD2EB2D" w:rsidR="00D50D27" w:rsidRDefault="00B3578A">
          <w:pPr>
            <w:pStyle w:val="TOC3"/>
            <w:tabs>
              <w:tab w:val="right" w:leader="dot" w:pos="9016"/>
            </w:tabs>
            <w:rPr>
              <w:noProof/>
            </w:rPr>
          </w:pPr>
          <w:hyperlink w:anchor="_Toc156226743" w:history="1">
            <w:r w:rsidR="00D50D27" w:rsidRPr="003A40CB">
              <w:rPr>
                <w:rStyle w:val="Hyperlink"/>
                <w:noProof/>
              </w:rPr>
              <w:t>Home Page</w:t>
            </w:r>
            <w:r w:rsidR="00D50D27">
              <w:rPr>
                <w:noProof/>
                <w:webHidden/>
              </w:rPr>
              <w:tab/>
            </w:r>
            <w:r w:rsidR="00D50D27">
              <w:rPr>
                <w:noProof/>
                <w:webHidden/>
              </w:rPr>
              <w:fldChar w:fldCharType="begin"/>
            </w:r>
            <w:r w:rsidR="00D50D27">
              <w:rPr>
                <w:noProof/>
                <w:webHidden/>
              </w:rPr>
              <w:instrText xml:space="preserve"> PAGEREF _Toc156226743 \h </w:instrText>
            </w:r>
            <w:r w:rsidR="00D50D27">
              <w:rPr>
                <w:noProof/>
                <w:webHidden/>
              </w:rPr>
            </w:r>
            <w:r w:rsidR="00D50D27">
              <w:rPr>
                <w:noProof/>
                <w:webHidden/>
              </w:rPr>
              <w:fldChar w:fldCharType="separate"/>
            </w:r>
            <w:r w:rsidR="00D50D27">
              <w:rPr>
                <w:noProof/>
                <w:webHidden/>
              </w:rPr>
              <w:t>15</w:t>
            </w:r>
            <w:r w:rsidR="00D50D27">
              <w:rPr>
                <w:noProof/>
                <w:webHidden/>
              </w:rPr>
              <w:fldChar w:fldCharType="end"/>
            </w:r>
          </w:hyperlink>
        </w:p>
        <w:p w14:paraId="25E44A7B" w14:textId="478A3274" w:rsidR="00D50D27" w:rsidRDefault="00B3578A">
          <w:pPr>
            <w:pStyle w:val="TOC3"/>
            <w:tabs>
              <w:tab w:val="right" w:leader="dot" w:pos="9016"/>
            </w:tabs>
            <w:rPr>
              <w:noProof/>
            </w:rPr>
          </w:pPr>
          <w:hyperlink w:anchor="_Toc156226744" w:history="1">
            <w:r w:rsidR="00D50D27" w:rsidRPr="003A40CB">
              <w:rPr>
                <w:rStyle w:val="Hyperlink"/>
                <w:noProof/>
              </w:rPr>
              <w:t>About the Repository</w:t>
            </w:r>
            <w:r w:rsidR="00D50D27">
              <w:rPr>
                <w:noProof/>
                <w:webHidden/>
              </w:rPr>
              <w:tab/>
            </w:r>
            <w:r w:rsidR="00D50D27">
              <w:rPr>
                <w:noProof/>
                <w:webHidden/>
              </w:rPr>
              <w:fldChar w:fldCharType="begin"/>
            </w:r>
            <w:r w:rsidR="00D50D27">
              <w:rPr>
                <w:noProof/>
                <w:webHidden/>
              </w:rPr>
              <w:instrText xml:space="preserve"> PAGEREF _Toc156226744 \h </w:instrText>
            </w:r>
            <w:r w:rsidR="00D50D27">
              <w:rPr>
                <w:noProof/>
                <w:webHidden/>
              </w:rPr>
            </w:r>
            <w:r w:rsidR="00D50D27">
              <w:rPr>
                <w:noProof/>
                <w:webHidden/>
              </w:rPr>
              <w:fldChar w:fldCharType="separate"/>
            </w:r>
            <w:r w:rsidR="00D50D27">
              <w:rPr>
                <w:noProof/>
                <w:webHidden/>
              </w:rPr>
              <w:t>15</w:t>
            </w:r>
            <w:r w:rsidR="00D50D27">
              <w:rPr>
                <w:noProof/>
                <w:webHidden/>
              </w:rPr>
              <w:fldChar w:fldCharType="end"/>
            </w:r>
          </w:hyperlink>
        </w:p>
        <w:p w14:paraId="420A1744" w14:textId="0F236DED" w:rsidR="00D50D27" w:rsidRDefault="00B3578A">
          <w:pPr>
            <w:pStyle w:val="TOC3"/>
            <w:tabs>
              <w:tab w:val="right" w:leader="dot" w:pos="9016"/>
            </w:tabs>
            <w:rPr>
              <w:noProof/>
            </w:rPr>
          </w:pPr>
          <w:hyperlink w:anchor="_Toc156226745" w:history="1">
            <w:r w:rsidR="00D50D27" w:rsidRPr="003A40CB">
              <w:rPr>
                <w:rStyle w:val="Hyperlink"/>
                <w:noProof/>
              </w:rPr>
              <w:t>Interactive Map</w:t>
            </w:r>
            <w:r w:rsidR="00D50D27">
              <w:rPr>
                <w:noProof/>
                <w:webHidden/>
              </w:rPr>
              <w:tab/>
            </w:r>
            <w:r w:rsidR="00D50D27">
              <w:rPr>
                <w:noProof/>
                <w:webHidden/>
              </w:rPr>
              <w:fldChar w:fldCharType="begin"/>
            </w:r>
            <w:r w:rsidR="00D50D27">
              <w:rPr>
                <w:noProof/>
                <w:webHidden/>
              </w:rPr>
              <w:instrText xml:space="preserve"> PAGEREF _Toc156226745 \h </w:instrText>
            </w:r>
            <w:r w:rsidR="00D50D27">
              <w:rPr>
                <w:noProof/>
                <w:webHidden/>
              </w:rPr>
            </w:r>
            <w:r w:rsidR="00D50D27">
              <w:rPr>
                <w:noProof/>
                <w:webHidden/>
              </w:rPr>
              <w:fldChar w:fldCharType="separate"/>
            </w:r>
            <w:r w:rsidR="00D50D27">
              <w:rPr>
                <w:noProof/>
                <w:webHidden/>
              </w:rPr>
              <w:t>15</w:t>
            </w:r>
            <w:r w:rsidR="00D50D27">
              <w:rPr>
                <w:noProof/>
                <w:webHidden/>
              </w:rPr>
              <w:fldChar w:fldCharType="end"/>
            </w:r>
          </w:hyperlink>
        </w:p>
        <w:p w14:paraId="182B6997" w14:textId="7555DBF9" w:rsidR="00D50D27" w:rsidRDefault="00B3578A">
          <w:pPr>
            <w:pStyle w:val="TOC3"/>
            <w:tabs>
              <w:tab w:val="right" w:leader="dot" w:pos="9016"/>
            </w:tabs>
            <w:rPr>
              <w:noProof/>
            </w:rPr>
          </w:pPr>
          <w:hyperlink w:anchor="_Toc156226746" w:history="1">
            <w:r w:rsidR="00D50D27" w:rsidRPr="003A40CB">
              <w:rPr>
                <w:rStyle w:val="Hyperlink"/>
                <w:noProof/>
              </w:rPr>
              <w:t>Using the Search Function</w:t>
            </w:r>
            <w:r w:rsidR="00D50D27">
              <w:rPr>
                <w:noProof/>
                <w:webHidden/>
              </w:rPr>
              <w:tab/>
            </w:r>
            <w:r w:rsidR="00D50D27">
              <w:rPr>
                <w:noProof/>
                <w:webHidden/>
              </w:rPr>
              <w:fldChar w:fldCharType="begin"/>
            </w:r>
            <w:r w:rsidR="00D50D27">
              <w:rPr>
                <w:noProof/>
                <w:webHidden/>
              </w:rPr>
              <w:instrText xml:space="preserve"> PAGEREF _Toc156226746 \h </w:instrText>
            </w:r>
            <w:r w:rsidR="00D50D27">
              <w:rPr>
                <w:noProof/>
                <w:webHidden/>
              </w:rPr>
            </w:r>
            <w:r w:rsidR="00D50D27">
              <w:rPr>
                <w:noProof/>
                <w:webHidden/>
              </w:rPr>
              <w:fldChar w:fldCharType="separate"/>
            </w:r>
            <w:r w:rsidR="00D50D27">
              <w:rPr>
                <w:noProof/>
                <w:webHidden/>
              </w:rPr>
              <w:t>15</w:t>
            </w:r>
            <w:r w:rsidR="00D50D27">
              <w:rPr>
                <w:noProof/>
                <w:webHidden/>
              </w:rPr>
              <w:fldChar w:fldCharType="end"/>
            </w:r>
          </w:hyperlink>
        </w:p>
        <w:p w14:paraId="547E902F" w14:textId="0EB1F9C9" w:rsidR="00D50D27" w:rsidRDefault="00B3578A">
          <w:pPr>
            <w:pStyle w:val="TOC3"/>
            <w:tabs>
              <w:tab w:val="right" w:leader="dot" w:pos="9016"/>
            </w:tabs>
            <w:rPr>
              <w:noProof/>
            </w:rPr>
          </w:pPr>
          <w:hyperlink w:anchor="_Toc156226747" w:history="1">
            <w:r w:rsidR="00D50D27" w:rsidRPr="003A40CB">
              <w:rPr>
                <w:rStyle w:val="Hyperlink"/>
                <w:noProof/>
              </w:rPr>
              <w:t>Definitions/Set of Criteria</w:t>
            </w:r>
            <w:r w:rsidR="00D50D27">
              <w:rPr>
                <w:noProof/>
                <w:webHidden/>
              </w:rPr>
              <w:tab/>
            </w:r>
            <w:r w:rsidR="00D50D27">
              <w:rPr>
                <w:noProof/>
                <w:webHidden/>
              </w:rPr>
              <w:fldChar w:fldCharType="begin"/>
            </w:r>
            <w:r w:rsidR="00D50D27">
              <w:rPr>
                <w:noProof/>
                <w:webHidden/>
              </w:rPr>
              <w:instrText xml:space="preserve"> PAGEREF _Toc156226747 \h </w:instrText>
            </w:r>
            <w:r w:rsidR="00D50D27">
              <w:rPr>
                <w:noProof/>
                <w:webHidden/>
              </w:rPr>
            </w:r>
            <w:r w:rsidR="00D50D27">
              <w:rPr>
                <w:noProof/>
                <w:webHidden/>
              </w:rPr>
              <w:fldChar w:fldCharType="separate"/>
            </w:r>
            <w:r w:rsidR="00D50D27">
              <w:rPr>
                <w:noProof/>
                <w:webHidden/>
              </w:rPr>
              <w:t>16</w:t>
            </w:r>
            <w:r w:rsidR="00D50D27">
              <w:rPr>
                <w:noProof/>
                <w:webHidden/>
              </w:rPr>
              <w:fldChar w:fldCharType="end"/>
            </w:r>
          </w:hyperlink>
        </w:p>
        <w:p w14:paraId="166E3C1C" w14:textId="799C42CD" w:rsidR="00D50D27" w:rsidRDefault="00B3578A">
          <w:pPr>
            <w:pStyle w:val="TOC3"/>
            <w:tabs>
              <w:tab w:val="right" w:leader="dot" w:pos="9016"/>
            </w:tabs>
            <w:rPr>
              <w:noProof/>
            </w:rPr>
          </w:pPr>
          <w:hyperlink w:anchor="_Toc156226748" w:history="1">
            <w:r w:rsidR="00D50D27" w:rsidRPr="003A40CB">
              <w:rPr>
                <w:rStyle w:val="Hyperlink"/>
                <w:noProof/>
              </w:rPr>
              <w:t>Filtering Options</w:t>
            </w:r>
            <w:r w:rsidR="00D50D27">
              <w:rPr>
                <w:noProof/>
                <w:webHidden/>
              </w:rPr>
              <w:tab/>
            </w:r>
            <w:r w:rsidR="00D50D27">
              <w:rPr>
                <w:noProof/>
                <w:webHidden/>
              </w:rPr>
              <w:fldChar w:fldCharType="begin"/>
            </w:r>
            <w:r w:rsidR="00D50D27">
              <w:rPr>
                <w:noProof/>
                <w:webHidden/>
              </w:rPr>
              <w:instrText xml:space="preserve"> PAGEREF _Toc156226748 \h </w:instrText>
            </w:r>
            <w:r w:rsidR="00D50D27">
              <w:rPr>
                <w:noProof/>
                <w:webHidden/>
              </w:rPr>
            </w:r>
            <w:r w:rsidR="00D50D27">
              <w:rPr>
                <w:noProof/>
                <w:webHidden/>
              </w:rPr>
              <w:fldChar w:fldCharType="separate"/>
            </w:r>
            <w:r w:rsidR="00D50D27">
              <w:rPr>
                <w:noProof/>
                <w:webHidden/>
              </w:rPr>
              <w:t>16</w:t>
            </w:r>
            <w:r w:rsidR="00D50D27">
              <w:rPr>
                <w:noProof/>
                <w:webHidden/>
              </w:rPr>
              <w:fldChar w:fldCharType="end"/>
            </w:r>
          </w:hyperlink>
        </w:p>
        <w:p w14:paraId="1E04BA44" w14:textId="120B0B9E" w:rsidR="00D50D27" w:rsidRDefault="00B3578A">
          <w:pPr>
            <w:pStyle w:val="TOC3"/>
            <w:tabs>
              <w:tab w:val="right" w:leader="dot" w:pos="9016"/>
            </w:tabs>
            <w:rPr>
              <w:noProof/>
            </w:rPr>
          </w:pPr>
          <w:hyperlink w:anchor="_Toc156226749" w:history="1">
            <w:r w:rsidR="00D50D27" w:rsidRPr="003A40CB">
              <w:rPr>
                <w:rStyle w:val="Hyperlink"/>
                <w:noProof/>
              </w:rPr>
              <w:t>Course Listings</w:t>
            </w:r>
            <w:r w:rsidR="00D50D27">
              <w:rPr>
                <w:noProof/>
                <w:webHidden/>
              </w:rPr>
              <w:tab/>
            </w:r>
            <w:r w:rsidR="00D50D27">
              <w:rPr>
                <w:noProof/>
                <w:webHidden/>
              </w:rPr>
              <w:fldChar w:fldCharType="begin"/>
            </w:r>
            <w:r w:rsidR="00D50D27">
              <w:rPr>
                <w:noProof/>
                <w:webHidden/>
              </w:rPr>
              <w:instrText xml:space="preserve"> PAGEREF _Toc156226749 \h </w:instrText>
            </w:r>
            <w:r w:rsidR="00D50D27">
              <w:rPr>
                <w:noProof/>
                <w:webHidden/>
              </w:rPr>
            </w:r>
            <w:r w:rsidR="00D50D27">
              <w:rPr>
                <w:noProof/>
                <w:webHidden/>
              </w:rPr>
              <w:fldChar w:fldCharType="separate"/>
            </w:r>
            <w:r w:rsidR="00D50D27">
              <w:rPr>
                <w:noProof/>
                <w:webHidden/>
              </w:rPr>
              <w:t>16</w:t>
            </w:r>
            <w:r w:rsidR="00D50D27">
              <w:rPr>
                <w:noProof/>
                <w:webHidden/>
              </w:rPr>
              <w:fldChar w:fldCharType="end"/>
            </w:r>
          </w:hyperlink>
        </w:p>
        <w:p w14:paraId="366A901B" w14:textId="72886A65" w:rsidR="00D50D27" w:rsidRDefault="00B3578A">
          <w:pPr>
            <w:pStyle w:val="TOC3"/>
            <w:tabs>
              <w:tab w:val="right" w:leader="dot" w:pos="9016"/>
            </w:tabs>
            <w:rPr>
              <w:noProof/>
            </w:rPr>
          </w:pPr>
          <w:hyperlink w:anchor="_Toc156226750" w:history="1">
            <w:r w:rsidR="00D50D27" w:rsidRPr="003A40CB">
              <w:rPr>
                <w:rStyle w:val="Hyperlink"/>
                <w:noProof/>
              </w:rPr>
              <w:t>Downloading Data</w:t>
            </w:r>
            <w:r w:rsidR="00D50D27">
              <w:rPr>
                <w:noProof/>
                <w:webHidden/>
              </w:rPr>
              <w:tab/>
            </w:r>
            <w:r w:rsidR="00D50D27">
              <w:rPr>
                <w:noProof/>
                <w:webHidden/>
              </w:rPr>
              <w:fldChar w:fldCharType="begin"/>
            </w:r>
            <w:r w:rsidR="00D50D27">
              <w:rPr>
                <w:noProof/>
                <w:webHidden/>
              </w:rPr>
              <w:instrText xml:space="preserve"> PAGEREF _Toc156226750 \h </w:instrText>
            </w:r>
            <w:r w:rsidR="00D50D27">
              <w:rPr>
                <w:noProof/>
                <w:webHidden/>
              </w:rPr>
            </w:r>
            <w:r w:rsidR="00D50D27">
              <w:rPr>
                <w:noProof/>
                <w:webHidden/>
              </w:rPr>
              <w:fldChar w:fldCharType="separate"/>
            </w:r>
            <w:r w:rsidR="00D50D27">
              <w:rPr>
                <w:noProof/>
                <w:webHidden/>
              </w:rPr>
              <w:t>16</w:t>
            </w:r>
            <w:r w:rsidR="00D50D27">
              <w:rPr>
                <w:noProof/>
                <w:webHidden/>
              </w:rPr>
              <w:fldChar w:fldCharType="end"/>
            </w:r>
          </w:hyperlink>
        </w:p>
        <w:p w14:paraId="312727A3" w14:textId="6F2959C3" w:rsidR="00D50D27" w:rsidRDefault="00B3578A">
          <w:pPr>
            <w:pStyle w:val="TOC3"/>
            <w:tabs>
              <w:tab w:val="right" w:leader="dot" w:pos="9016"/>
            </w:tabs>
            <w:rPr>
              <w:noProof/>
            </w:rPr>
          </w:pPr>
          <w:hyperlink w:anchor="_Toc156226751" w:history="1">
            <w:r w:rsidR="00D50D27" w:rsidRPr="003A40CB">
              <w:rPr>
                <w:rStyle w:val="Hyperlink"/>
                <w:noProof/>
              </w:rPr>
              <w:t>Footer and Additional Navigation</w:t>
            </w:r>
            <w:r w:rsidR="00D50D27">
              <w:rPr>
                <w:noProof/>
                <w:webHidden/>
              </w:rPr>
              <w:tab/>
            </w:r>
            <w:r w:rsidR="00D50D27">
              <w:rPr>
                <w:noProof/>
                <w:webHidden/>
              </w:rPr>
              <w:fldChar w:fldCharType="begin"/>
            </w:r>
            <w:r w:rsidR="00D50D27">
              <w:rPr>
                <w:noProof/>
                <w:webHidden/>
              </w:rPr>
              <w:instrText xml:space="preserve"> PAGEREF _Toc156226751 \h </w:instrText>
            </w:r>
            <w:r w:rsidR="00D50D27">
              <w:rPr>
                <w:noProof/>
                <w:webHidden/>
              </w:rPr>
            </w:r>
            <w:r w:rsidR="00D50D27">
              <w:rPr>
                <w:noProof/>
                <w:webHidden/>
              </w:rPr>
              <w:fldChar w:fldCharType="separate"/>
            </w:r>
            <w:r w:rsidR="00D50D27">
              <w:rPr>
                <w:noProof/>
                <w:webHidden/>
              </w:rPr>
              <w:t>16</w:t>
            </w:r>
            <w:r w:rsidR="00D50D27">
              <w:rPr>
                <w:noProof/>
                <w:webHidden/>
              </w:rPr>
              <w:fldChar w:fldCharType="end"/>
            </w:r>
          </w:hyperlink>
        </w:p>
        <w:p w14:paraId="46286B29" w14:textId="789D1A15" w:rsidR="00D50D27" w:rsidRDefault="00B3578A">
          <w:pPr>
            <w:pStyle w:val="TOC3"/>
            <w:tabs>
              <w:tab w:val="right" w:leader="dot" w:pos="9016"/>
            </w:tabs>
            <w:rPr>
              <w:noProof/>
            </w:rPr>
          </w:pPr>
          <w:hyperlink w:anchor="_Toc156226752" w:history="1">
            <w:r w:rsidR="00D50D27" w:rsidRPr="003A40CB">
              <w:rPr>
                <w:rStyle w:val="Hyperlink"/>
                <w:noProof/>
              </w:rPr>
              <w:t>Responsive Design Considerations</w:t>
            </w:r>
            <w:r w:rsidR="00D50D27">
              <w:rPr>
                <w:noProof/>
                <w:webHidden/>
              </w:rPr>
              <w:tab/>
            </w:r>
            <w:r w:rsidR="00D50D27">
              <w:rPr>
                <w:noProof/>
                <w:webHidden/>
              </w:rPr>
              <w:fldChar w:fldCharType="begin"/>
            </w:r>
            <w:r w:rsidR="00D50D27">
              <w:rPr>
                <w:noProof/>
                <w:webHidden/>
              </w:rPr>
              <w:instrText xml:space="preserve"> PAGEREF _Toc156226752 \h </w:instrText>
            </w:r>
            <w:r w:rsidR="00D50D27">
              <w:rPr>
                <w:noProof/>
                <w:webHidden/>
              </w:rPr>
            </w:r>
            <w:r w:rsidR="00D50D27">
              <w:rPr>
                <w:noProof/>
                <w:webHidden/>
              </w:rPr>
              <w:fldChar w:fldCharType="separate"/>
            </w:r>
            <w:r w:rsidR="00D50D27">
              <w:rPr>
                <w:noProof/>
                <w:webHidden/>
              </w:rPr>
              <w:t>16</w:t>
            </w:r>
            <w:r w:rsidR="00D50D27">
              <w:rPr>
                <w:noProof/>
                <w:webHidden/>
              </w:rPr>
              <w:fldChar w:fldCharType="end"/>
            </w:r>
          </w:hyperlink>
        </w:p>
        <w:p w14:paraId="17A3E0A9" w14:textId="365AE89D" w:rsidR="00D50D27" w:rsidRDefault="00B3578A">
          <w:pPr>
            <w:pStyle w:val="TOC2"/>
            <w:tabs>
              <w:tab w:val="right" w:leader="dot" w:pos="9016"/>
            </w:tabs>
            <w:rPr>
              <w:rFonts w:eastAsiaTheme="minorEastAsia"/>
              <w:noProof/>
              <w:sz w:val="24"/>
              <w:szCs w:val="24"/>
              <w:lang w:eastAsia="en-ZA"/>
            </w:rPr>
          </w:pPr>
          <w:hyperlink w:anchor="_Toc156226753" w:history="1">
            <w:r w:rsidR="00D50D27" w:rsidRPr="003A40CB">
              <w:rPr>
                <w:rStyle w:val="Hyperlink"/>
                <w:noProof/>
              </w:rPr>
              <w:t>Frequently Asked Questions (FAQs)</w:t>
            </w:r>
            <w:r w:rsidR="00D50D27">
              <w:rPr>
                <w:noProof/>
                <w:webHidden/>
              </w:rPr>
              <w:tab/>
            </w:r>
            <w:r w:rsidR="00D50D27">
              <w:rPr>
                <w:noProof/>
                <w:webHidden/>
              </w:rPr>
              <w:fldChar w:fldCharType="begin"/>
            </w:r>
            <w:r w:rsidR="00D50D27">
              <w:rPr>
                <w:noProof/>
                <w:webHidden/>
              </w:rPr>
              <w:instrText xml:space="preserve"> PAGEREF _Toc156226753 \h </w:instrText>
            </w:r>
            <w:r w:rsidR="00D50D27">
              <w:rPr>
                <w:noProof/>
                <w:webHidden/>
              </w:rPr>
            </w:r>
            <w:r w:rsidR="00D50D27">
              <w:rPr>
                <w:noProof/>
                <w:webHidden/>
              </w:rPr>
              <w:fldChar w:fldCharType="separate"/>
            </w:r>
            <w:r w:rsidR="00D50D27">
              <w:rPr>
                <w:noProof/>
                <w:webHidden/>
              </w:rPr>
              <w:t>16</w:t>
            </w:r>
            <w:r w:rsidR="00D50D27">
              <w:rPr>
                <w:noProof/>
                <w:webHidden/>
              </w:rPr>
              <w:fldChar w:fldCharType="end"/>
            </w:r>
          </w:hyperlink>
        </w:p>
        <w:p w14:paraId="50E6BABB" w14:textId="04EE61EE" w:rsidR="00063270" w:rsidRDefault="00063270" w:rsidP="00C64408">
          <w:r>
            <w:rPr>
              <w:b/>
              <w:bCs/>
              <w:noProof/>
            </w:rPr>
            <w:fldChar w:fldCharType="end"/>
          </w:r>
        </w:p>
      </w:sdtContent>
    </w:sdt>
    <w:p w14:paraId="41AD8296" w14:textId="77777777" w:rsidR="00C64408" w:rsidRDefault="00C64408">
      <w:pPr>
        <w:rPr>
          <w:rFonts w:asciiTheme="majorHAnsi" w:eastAsiaTheme="majorEastAsia" w:hAnsiTheme="majorHAnsi" w:cstheme="majorBidi"/>
          <w:color w:val="0F4761" w:themeColor="accent1" w:themeShade="BF"/>
          <w:sz w:val="32"/>
          <w:szCs w:val="32"/>
        </w:rPr>
      </w:pPr>
      <w:r>
        <w:br w:type="page"/>
      </w:r>
    </w:p>
    <w:p w14:paraId="5D7D8316" w14:textId="2F85F8FB" w:rsidR="00F71BF8" w:rsidRPr="00F71BF8" w:rsidRDefault="00F71BF8" w:rsidP="00063270">
      <w:pPr>
        <w:pStyle w:val="Heading2"/>
      </w:pPr>
      <w:bookmarkStart w:id="2" w:name="_Toc156226727"/>
      <w:r w:rsidRPr="00F71BF8">
        <w:lastRenderedPageBreak/>
        <w:t>Introduction</w:t>
      </w:r>
      <w:bookmarkEnd w:id="2"/>
    </w:p>
    <w:p w14:paraId="07CC60AB" w14:textId="602705CE" w:rsidR="007246F8" w:rsidRDefault="00F71BF8" w:rsidP="00A1024B">
      <w:r w:rsidRPr="00F71BF8">
        <w:t xml:space="preserve">Welcome to the Global Migration Health Training and Resource Repository, an initiative </w:t>
      </w:r>
      <w:r>
        <w:t>to enhance access to migration health training resources and foster</w:t>
      </w:r>
      <w:r w:rsidRPr="00F71BF8">
        <w:t xml:space="preserve"> </w:t>
      </w:r>
      <w:r w:rsidR="00063270">
        <w:t>global collaboration</w:t>
      </w:r>
      <w:r w:rsidRPr="00F71BF8">
        <w:t xml:space="preserve">. This user guide is designed to assist you in navigating and </w:t>
      </w:r>
      <w:r w:rsidR="00063270">
        <w:t>utilising</w:t>
      </w:r>
      <w:r w:rsidRPr="00F71BF8">
        <w:t xml:space="preserve"> the repository to its full potential. Within these pages, you will find a comprehensive overview of the website's features and step-by-step instructions for managing content, ensuring you can contribute to and benefit from this platform effectively.</w:t>
      </w:r>
      <w:bookmarkStart w:id="3" w:name="_Toc156226728"/>
    </w:p>
    <w:p w14:paraId="26350D3F" w14:textId="78479C0E" w:rsidR="00F71BF8" w:rsidRPr="00F71BF8" w:rsidRDefault="00F71BF8" w:rsidP="00525924">
      <w:pPr>
        <w:pStyle w:val="Heading2"/>
        <w:numPr>
          <w:ilvl w:val="0"/>
          <w:numId w:val="48"/>
        </w:numPr>
      </w:pPr>
      <w:r w:rsidRPr="00F71BF8">
        <w:t>Getting Started</w:t>
      </w:r>
      <w:bookmarkEnd w:id="3"/>
    </w:p>
    <w:p w14:paraId="5C49FF9A" w14:textId="20B32B6C" w:rsidR="00F71BF8" w:rsidRPr="00F71BF8" w:rsidRDefault="00F71BF8" w:rsidP="00525924">
      <w:pPr>
        <w:pStyle w:val="Heading3"/>
        <w:numPr>
          <w:ilvl w:val="1"/>
          <w:numId w:val="48"/>
        </w:numPr>
      </w:pPr>
      <w:r w:rsidRPr="00F71BF8">
        <w:t>Accessing the Website</w:t>
      </w:r>
    </w:p>
    <w:p w14:paraId="1DDFAF5C" w14:textId="52100DD4" w:rsidR="00F71BF8" w:rsidRPr="00F71BF8" w:rsidRDefault="00F71BF8" w:rsidP="00F71BF8">
      <w:r w:rsidRPr="00F71BF8">
        <w:t xml:space="preserve">To access the </w:t>
      </w:r>
      <w:r w:rsidR="00063270">
        <w:t>website</w:t>
      </w:r>
      <w:r w:rsidRPr="00F71BF8">
        <w:t>, enter the provided URL into your web browser. The website is accessible on most devices and web browsers for your convenience.</w:t>
      </w:r>
      <w:r w:rsidR="00E12DCA">
        <w:t xml:space="preserve"> The website address will become clearer once a serving platform is decided upon. </w:t>
      </w:r>
    </w:p>
    <w:p w14:paraId="17F2EA42" w14:textId="2C59F53D" w:rsidR="00F71BF8" w:rsidRPr="00F71BF8" w:rsidRDefault="00F71BF8" w:rsidP="00525924">
      <w:pPr>
        <w:pStyle w:val="Heading3"/>
        <w:numPr>
          <w:ilvl w:val="1"/>
          <w:numId w:val="48"/>
        </w:numPr>
      </w:pPr>
      <w:bookmarkStart w:id="4" w:name="_Toc156226729"/>
      <w:r w:rsidRPr="00F71BF8">
        <w:t>User Dashboard/Interface</w:t>
      </w:r>
      <w:bookmarkEnd w:id="4"/>
    </w:p>
    <w:p w14:paraId="5D11A058" w14:textId="7331E576" w:rsidR="00F71BF8" w:rsidRDefault="00E12DCA" w:rsidP="00F71BF8">
      <w:r>
        <w:t>Y</w:t>
      </w:r>
      <w:r w:rsidR="00F71BF8" w:rsidRPr="00F71BF8">
        <w:t>ou will be directed to your user dashboard</w:t>
      </w:r>
      <w:r w:rsidR="007246F8">
        <w:t xml:space="preserve"> (Figure 1)</w:t>
      </w:r>
      <w:r w:rsidR="00F71BF8" w:rsidRPr="00F71BF8">
        <w:t xml:space="preserve">, which provides a </w:t>
      </w:r>
      <w:r w:rsidR="00063270">
        <w:t>personalised</w:t>
      </w:r>
      <w:r w:rsidR="00F71BF8" w:rsidRPr="00F71BF8">
        <w:t xml:space="preserve"> overview of available resources, your saved courses, and quick access to </w:t>
      </w:r>
      <w:r w:rsidR="007246F8">
        <w:t>key</w:t>
      </w:r>
      <w:r w:rsidR="007246F8" w:rsidRPr="00F71BF8">
        <w:t xml:space="preserve"> </w:t>
      </w:r>
      <w:r w:rsidR="00F71BF8" w:rsidRPr="00F71BF8">
        <w:t>sections of the website.</w:t>
      </w:r>
    </w:p>
    <w:p w14:paraId="02750C10" w14:textId="3A622E08" w:rsidR="00E12DCA" w:rsidRDefault="00E12DCA" w:rsidP="00525924">
      <w:pPr>
        <w:pStyle w:val="Heading5"/>
      </w:pPr>
    </w:p>
    <w:p w14:paraId="638CBDE0" w14:textId="61AA9AE3" w:rsidR="007246F8" w:rsidRDefault="007246F8" w:rsidP="00525924">
      <w:pPr>
        <w:pStyle w:val="Heading5"/>
      </w:pPr>
      <w:r>
        <w:t>Figure 1: User dashboard</w:t>
      </w:r>
    </w:p>
    <w:p w14:paraId="766EA7B0" w14:textId="608E671D" w:rsidR="00E12DCA" w:rsidRPr="00F71BF8" w:rsidRDefault="00E12DCA" w:rsidP="00F71BF8">
      <w:r w:rsidRPr="00E12DCA">
        <w:rPr>
          <w:noProof/>
        </w:rPr>
        <w:drawing>
          <wp:inline distT="0" distB="0" distL="0" distR="0" wp14:anchorId="52169F2C" wp14:editId="39309AEE">
            <wp:extent cx="5731510" cy="2839085"/>
            <wp:effectExtent l="0" t="0" r="2540" b="0"/>
            <wp:docPr id="139343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33712" name=""/>
                    <pic:cNvPicPr/>
                  </pic:nvPicPr>
                  <pic:blipFill>
                    <a:blip r:embed="rId11"/>
                    <a:stretch>
                      <a:fillRect/>
                    </a:stretch>
                  </pic:blipFill>
                  <pic:spPr>
                    <a:xfrm>
                      <a:off x="0" y="0"/>
                      <a:ext cx="5731510" cy="2839085"/>
                    </a:xfrm>
                    <a:prstGeom prst="rect">
                      <a:avLst/>
                    </a:prstGeom>
                  </pic:spPr>
                </pic:pic>
              </a:graphicData>
            </a:graphic>
          </wp:inline>
        </w:drawing>
      </w:r>
    </w:p>
    <w:p w14:paraId="71AFC085" w14:textId="77777777" w:rsidR="007246F8" w:rsidRDefault="007246F8" w:rsidP="00063270">
      <w:pPr>
        <w:pStyle w:val="Heading2"/>
      </w:pPr>
      <w:bookmarkStart w:id="5" w:name="_Toc156226730"/>
    </w:p>
    <w:p w14:paraId="08413CEB" w14:textId="68E94497" w:rsidR="00F71BF8" w:rsidRPr="00F71BF8" w:rsidRDefault="00F71BF8" w:rsidP="00525924">
      <w:pPr>
        <w:pStyle w:val="Heading2"/>
        <w:numPr>
          <w:ilvl w:val="0"/>
          <w:numId w:val="48"/>
        </w:numPr>
      </w:pPr>
      <w:r w:rsidRPr="00F71BF8">
        <w:t>Navigating the Website</w:t>
      </w:r>
      <w:bookmarkEnd w:id="5"/>
    </w:p>
    <w:p w14:paraId="4B57D0A6" w14:textId="05E7421A" w:rsidR="007246F8" w:rsidRDefault="00F71BF8" w:rsidP="00F71BF8">
      <w:r w:rsidRPr="00F71BF8">
        <w:t xml:space="preserve">The </w:t>
      </w:r>
      <w:r w:rsidR="007246F8">
        <w:t xml:space="preserve">structure of the </w:t>
      </w:r>
      <w:r w:rsidRPr="00F71BF8">
        <w:t xml:space="preserve">repository </w:t>
      </w:r>
      <w:r w:rsidR="007246F8">
        <w:t xml:space="preserve">aims to </w:t>
      </w:r>
      <w:r w:rsidRPr="00F71BF8">
        <w:t xml:space="preserve">offer a seamless user experience. The homepage </w:t>
      </w:r>
      <w:r w:rsidR="007246F8">
        <w:t xml:space="preserve">provides the </w:t>
      </w:r>
      <w:r w:rsidRPr="00F71BF8">
        <w:t>gateway to</w:t>
      </w:r>
      <w:r w:rsidR="007246F8">
        <w:t xml:space="preserve"> the various key</w:t>
      </w:r>
      <w:r w:rsidRPr="00F71BF8">
        <w:t xml:space="preserve"> sections</w:t>
      </w:r>
      <w:r w:rsidR="007246F8">
        <w:t xml:space="preserve"> of the repository: </w:t>
      </w:r>
      <w:r w:rsidRPr="00F71BF8">
        <w:t>About, Search Trainings/Courses, and Contact</w:t>
      </w:r>
      <w:r w:rsidR="007246F8">
        <w:t xml:space="preserve"> (see Figure 2)</w:t>
      </w:r>
      <w:r w:rsidRPr="00F71BF8">
        <w:t xml:space="preserve">. </w:t>
      </w:r>
    </w:p>
    <w:p w14:paraId="49CABAE5" w14:textId="4ECDBE44" w:rsidR="00F71BF8" w:rsidRDefault="007246F8" w:rsidP="00F71BF8">
      <w:r>
        <w:lastRenderedPageBreak/>
        <w:t xml:space="preserve">Clicking on each of these will take you to more information and further links. </w:t>
      </w:r>
      <w:r w:rsidR="00F71BF8" w:rsidRPr="00F71BF8">
        <w:t xml:space="preserve">You can </w:t>
      </w:r>
      <w:r>
        <w:t xml:space="preserve">also </w:t>
      </w:r>
      <w:r w:rsidR="007402B5">
        <w:t>utilise</w:t>
      </w:r>
      <w:r w:rsidR="00F71BF8" w:rsidRPr="00F71BF8">
        <w:t xml:space="preserve"> the interactive maps and search functionalities </w:t>
      </w:r>
      <w:r>
        <w:t>for a fast and easy exploration of</w:t>
      </w:r>
      <w:r w:rsidR="00F71BF8" w:rsidRPr="00F71BF8">
        <w:t xml:space="preserve"> the training and courses relevant to your interests.</w:t>
      </w:r>
    </w:p>
    <w:p w14:paraId="031B4BF8" w14:textId="0A4C2BF0" w:rsidR="007246F8" w:rsidRDefault="00A1024B" w:rsidP="00F71BF8">
      <w:r w:rsidRPr="00A1024B">
        <w:t>Whether you're a seasoned researcher or a new user, navigating our website is straightforward. If you ever need to return to the homepage, simply click the 'home' icon located in the upper left corner of every page</w:t>
      </w:r>
      <w:r>
        <w:t>.</w:t>
      </w:r>
    </w:p>
    <w:p w14:paraId="12176C10" w14:textId="11EAE5C1" w:rsidR="007246F8" w:rsidRDefault="007246F8" w:rsidP="00F71BF8">
      <w:r>
        <w:t>Figure 2 (Key sections of homepage)</w:t>
      </w:r>
    </w:p>
    <w:p w14:paraId="5CB86A53" w14:textId="16BC59B9" w:rsidR="00E12DCA" w:rsidRPr="00F71BF8" w:rsidRDefault="00E12DCA" w:rsidP="00F71BF8">
      <w:r w:rsidRPr="00E12DCA">
        <w:rPr>
          <w:noProof/>
        </w:rPr>
        <w:drawing>
          <wp:inline distT="0" distB="0" distL="0" distR="0" wp14:anchorId="52CAD2C5" wp14:editId="1CEDD5F4">
            <wp:extent cx="5731510" cy="1036955"/>
            <wp:effectExtent l="0" t="0" r="2540" b="0"/>
            <wp:docPr id="134630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03122" name=""/>
                    <pic:cNvPicPr/>
                  </pic:nvPicPr>
                  <pic:blipFill>
                    <a:blip r:embed="rId12"/>
                    <a:stretch>
                      <a:fillRect/>
                    </a:stretch>
                  </pic:blipFill>
                  <pic:spPr>
                    <a:xfrm>
                      <a:off x="0" y="0"/>
                      <a:ext cx="5731510" cy="1036955"/>
                    </a:xfrm>
                    <a:prstGeom prst="rect">
                      <a:avLst/>
                    </a:prstGeom>
                  </pic:spPr>
                </pic:pic>
              </a:graphicData>
            </a:graphic>
          </wp:inline>
        </w:drawing>
      </w:r>
    </w:p>
    <w:p w14:paraId="4FB1346D" w14:textId="77777777" w:rsidR="007246F8" w:rsidRDefault="007246F8" w:rsidP="00063270">
      <w:pPr>
        <w:pStyle w:val="Heading2"/>
      </w:pPr>
      <w:bookmarkStart w:id="6" w:name="_Toc156226731"/>
    </w:p>
    <w:p w14:paraId="0170AD86" w14:textId="4064D2A9" w:rsidR="00F71BF8" w:rsidRPr="00F71BF8" w:rsidRDefault="00F71BF8" w:rsidP="00525924">
      <w:pPr>
        <w:pStyle w:val="Heading2"/>
        <w:numPr>
          <w:ilvl w:val="0"/>
          <w:numId w:val="48"/>
        </w:numPr>
      </w:pPr>
      <w:r w:rsidRPr="00F71BF8">
        <w:t>Using and Updating the Database</w:t>
      </w:r>
      <w:bookmarkEnd w:id="6"/>
    </w:p>
    <w:p w14:paraId="5ABDA859" w14:textId="2FAC67CC" w:rsidR="00F71BF8" w:rsidRPr="00F71BF8" w:rsidRDefault="00F71BF8" w:rsidP="00525924">
      <w:pPr>
        <w:pStyle w:val="Heading3"/>
        <w:numPr>
          <w:ilvl w:val="1"/>
          <w:numId w:val="48"/>
        </w:numPr>
      </w:pPr>
      <w:r w:rsidRPr="00F71BF8">
        <w:t>Accessing the Database</w:t>
      </w:r>
    </w:p>
    <w:p w14:paraId="38F040CA" w14:textId="0D5BBF7B" w:rsidR="00F71BF8" w:rsidRDefault="00F71BF8" w:rsidP="00F71BF8">
      <w:r w:rsidRPr="00F71BF8">
        <w:t>The database can be accessed directly through the website’s 'Search Trainings/Courses' section. Here</w:t>
      </w:r>
      <w:r w:rsidR="007402B5">
        <w:t>,</w:t>
      </w:r>
      <w:r w:rsidRPr="00F71BF8">
        <w:t xml:space="preserve"> you can view the full range of resources available</w:t>
      </w:r>
      <w:r w:rsidR="007246F8">
        <w:t xml:space="preserve"> (Figure 3)</w:t>
      </w:r>
    </w:p>
    <w:p w14:paraId="77F2667E" w14:textId="00A26027" w:rsidR="007246F8" w:rsidRDefault="007246F8" w:rsidP="00F71BF8"/>
    <w:p w14:paraId="704F7588" w14:textId="46C995FF" w:rsidR="007246F8" w:rsidRDefault="007246F8" w:rsidP="00525924">
      <w:pPr>
        <w:pStyle w:val="Heading5"/>
      </w:pPr>
      <w:r>
        <w:t>Figure 3: Global map</w:t>
      </w:r>
    </w:p>
    <w:p w14:paraId="040681D5" w14:textId="2934C6FF" w:rsidR="00E12DCA" w:rsidRPr="00F71BF8" w:rsidRDefault="00E12DCA" w:rsidP="00F71BF8">
      <w:r w:rsidRPr="00E12DCA">
        <w:rPr>
          <w:noProof/>
        </w:rPr>
        <w:drawing>
          <wp:inline distT="0" distB="0" distL="0" distR="0" wp14:anchorId="68C2EC91" wp14:editId="6800151B">
            <wp:extent cx="5731510" cy="2759075"/>
            <wp:effectExtent l="0" t="0" r="2540" b="3175"/>
            <wp:docPr id="66137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71004" name=""/>
                    <pic:cNvPicPr/>
                  </pic:nvPicPr>
                  <pic:blipFill>
                    <a:blip r:embed="rId13"/>
                    <a:stretch>
                      <a:fillRect/>
                    </a:stretch>
                  </pic:blipFill>
                  <pic:spPr>
                    <a:xfrm>
                      <a:off x="0" y="0"/>
                      <a:ext cx="5731510" cy="2759075"/>
                    </a:xfrm>
                    <a:prstGeom prst="rect">
                      <a:avLst/>
                    </a:prstGeom>
                  </pic:spPr>
                </pic:pic>
              </a:graphicData>
            </a:graphic>
          </wp:inline>
        </w:drawing>
      </w:r>
    </w:p>
    <w:p w14:paraId="73F25E3F" w14:textId="6165F944" w:rsidR="00F71BF8" w:rsidRDefault="00F71BF8" w:rsidP="00525924">
      <w:pPr>
        <w:pStyle w:val="Heading3"/>
        <w:numPr>
          <w:ilvl w:val="1"/>
          <w:numId w:val="48"/>
        </w:numPr>
      </w:pPr>
      <w:r w:rsidRPr="00F71BF8">
        <w:t>Viewing and Searching Data</w:t>
      </w:r>
    </w:p>
    <w:p w14:paraId="797D9264" w14:textId="77777777" w:rsidR="007246F8" w:rsidRPr="007246F8" w:rsidRDefault="007246F8" w:rsidP="00525924">
      <w:pPr>
        <w:pStyle w:val="ListParagraph"/>
        <w:ind w:left="1080"/>
      </w:pPr>
    </w:p>
    <w:p w14:paraId="34168110" w14:textId="06B0ACCE" w:rsidR="00F71BF8" w:rsidRDefault="007246F8" w:rsidP="00F71BF8">
      <w:r>
        <w:t>For specific queries and to view courses y</w:t>
      </w:r>
      <w:r w:rsidR="00F71BF8">
        <w:t xml:space="preserve">ou </w:t>
      </w:r>
      <w:r>
        <w:t xml:space="preserve">can </w:t>
      </w:r>
      <w:r w:rsidR="00F71BF8">
        <w:t>browse the listings or use the search bar</w:t>
      </w:r>
      <w:r w:rsidR="00F71BF8" w:rsidRPr="00F71BF8">
        <w:t xml:space="preserve">. Filters are available to refine your search </w:t>
      </w:r>
      <w:r>
        <w:t xml:space="preserve">using </w:t>
      </w:r>
      <w:r w:rsidR="00F71BF8" w:rsidRPr="00F71BF8">
        <w:t>criteria such as course type or location</w:t>
      </w:r>
      <w:r>
        <w:t xml:space="preserve"> – see Figure 4 below.</w:t>
      </w:r>
    </w:p>
    <w:p w14:paraId="26B9E20C" w14:textId="74BC6C24" w:rsidR="007246F8" w:rsidRDefault="007246F8" w:rsidP="00F71BF8"/>
    <w:p w14:paraId="7B8D9E0E" w14:textId="0EFBE1D3" w:rsidR="007246F8" w:rsidRDefault="007246F8" w:rsidP="00525924">
      <w:pPr>
        <w:pStyle w:val="Heading5"/>
      </w:pPr>
      <w:r>
        <w:lastRenderedPageBreak/>
        <w:t>Figure 4: Search filters</w:t>
      </w:r>
    </w:p>
    <w:p w14:paraId="21AB6069" w14:textId="09517C9D" w:rsidR="00E12DCA" w:rsidRPr="00F71BF8" w:rsidRDefault="00E12DCA" w:rsidP="00F71BF8">
      <w:r w:rsidRPr="00E12DCA">
        <w:rPr>
          <w:noProof/>
        </w:rPr>
        <w:drawing>
          <wp:inline distT="0" distB="0" distL="0" distR="0" wp14:anchorId="16263B6D" wp14:editId="53C27467">
            <wp:extent cx="2228965" cy="2863997"/>
            <wp:effectExtent l="0" t="0" r="0" b="0"/>
            <wp:docPr id="31680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08931" name=""/>
                    <pic:cNvPicPr/>
                  </pic:nvPicPr>
                  <pic:blipFill>
                    <a:blip r:embed="rId14"/>
                    <a:stretch>
                      <a:fillRect/>
                    </a:stretch>
                  </pic:blipFill>
                  <pic:spPr>
                    <a:xfrm>
                      <a:off x="0" y="0"/>
                      <a:ext cx="2228965" cy="2863997"/>
                    </a:xfrm>
                    <a:prstGeom prst="rect">
                      <a:avLst/>
                    </a:prstGeom>
                  </pic:spPr>
                </pic:pic>
              </a:graphicData>
            </a:graphic>
          </wp:inline>
        </w:drawing>
      </w:r>
    </w:p>
    <w:p w14:paraId="5E62051F" w14:textId="2D12475E" w:rsidR="00F71BF8" w:rsidRDefault="00F71BF8" w:rsidP="00525924">
      <w:pPr>
        <w:pStyle w:val="Heading3"/>
        <w:numPr>
          <w:ilvl w:val="1"/>
          <w:numId w:val="48"/>
        </w:numPr>
      </w:pPr>
      <w:bookmarkStart w:id="7" w:name="_Toc156226732"/>
      <w:r w:rsidRPr="00F71BF8">
        <w:t>Adding and Editing Entries</w:t>
      </w:r>
      <w:bookmarkEnd w:id="7"/>
    </w:p>
    <w:p w14:paraId="29BB4968" w14:textId="77777777" w:rsidR="007246F8" w:rsidRPr="007246F8" w:rsidRDefault="007246F8" w:rsidP="00525924">
      <w:pPr>
        <w:pStyle w:val="ListParagraph"/>
        <w:ind w:left="1080"/>
      </w:pPr>
    </w:p>
    <w:p w14:paraId="716B6CF2" w14:textId="43B2EFA7" w:rsidR="00F71BF8" w:rsidRPr="00F71BF8" w:rsidRDefault="00F71BF8" w:rsidP="00F71BF8">
      <w:r>
        <w:t>Authorised</w:t>
      </w:r>
      <w:r w:rsidRPr="00F71BF8">
        <w:t xml:space="preserve"> users can add or edit database entries through the Django admin panel, accessible at </w:t>
      </w:r>
      <w:r w:rsidRPr="00F71BF8">
        <w:rPr>
          <w:b/>
          <w:bCs/>
        </w:rPr>
        <w:t>https://[backend-url]/admin/</w:t>
      </w:r>
      <w:r w:rsidRPr="00F71BF8">
        <w:t>. Ensure you have the correct permissions before attempting to make changes.</w:t>
      </w:r>
    </w:p>
    <w:p w14:paraId="32BCD1E4" w14:textId="62843C28" w:rsidR="007246F8" w:rsidRPr="007246F8" w:rsidRDefault="00F71BF8" w:rsidP="00525924">
      <w:pPr>
        <w:pStyle w:val="Heading3"/>
        <w:numPr>
          <w:ilvl w:val="1"/>
          <w:numId w:val="48"/>
        </w:numPr>
      </w:pPr>
      <w:bookmarkStart w:id="8" w:name="_Toc156226733"/>
      <w:r w:rsidRPr="00F71BF8">
        <w:t>Data Accuracy</w:t>
      </w:r>
      <w:bookmarkEnd w:id="8"/>
    </w:p>
    <w:p w14:paraId="170F9A0C" w14:textId="1CC2B239" w:rsidR="00F71BF8" w:rsidRPr="00F71BF8" w:rsidRDefault="00F71BF8" w:rsidP="00F71BF8">
      <w:r w:rsidRPr="00F71BF8">
        <w:t>When adding or editing entries, double-check all information for accuracy. Consistency in data entry is crucial for maintaining the integrity of the database.</w:t>
      </w:r>
    </w:p>
    <w:p w14:paraId="4C9578E1" w14:textId="2DACA58E" w:rsidR="00F71BF8" w:rsidRPr="00F71BF8" w:rsidRDefault="00F71BF8" w:rsidP="00525924">
      <w:pPr>
        <w:pStyle w:val="Heading2"/>
        <w:numPr>
          <w:ilvl w:val="0"/>
          <w:numId w:val="48"/>
        </w:numPr>
      </w:pPr>
      <w:bookmarkStart w:id="9" w:name="_Toc156226734"/>
      <w:r w:rsidRPr="00F71BF8">
        <w:t>Managing Content</w:t>
      </w:r>
      <w:bookmarkEnd w:id="9"/>
    </w:p>
    <w:p w14:paraId="1D4B2443" w14:textId="5562667C" w:rsidR="00F71BF8" w:rsidRDefault="00F71BF8" w:rsidP="00525924">
      <w:pPr>
        <w:pStyle w:val="Heading3"/>
        <w:numPr>
          <w:ilvl w:val="1"/>
          <w:numId w:val="48"/>
        </w:numPr>
      </w:pPr>
      <w:bookmarkStart w:id="10" w:name="_Toc156226735"/>
      <w:r w:rsidRPr="00F71BF8">
        <w:t>Uploading Content</w:t>
      </w:r>
      <w:bookmarkEnd w:id="10"/>
    </w:p>
    <w:p w14:paraId="5F18CC4C" w14:textId="77777777" w:rsidR="007246F8" w:rsidRPr="007246F8" w:rsidRDefault="007246F8" w:rsidP="00525924">
      <w:pPr>
        <w:pStyle w:val="ListParagraph"/>
        <w:ind w:left="1080"/>
      </w:pPr>
    </w:p>
    <w:p w14:paraId="66BACD9E" w14:textId="77777777" w:rsidR="00F71BF8" w:rsidRPr="00F71BF8" w:rsidRDefault="00F71BF8" w:rsidP="00F71BF8">
      <w:r w:rsidRPr="00F71BF8">
        <w:t>To upload content, navigate to the admin panel or the relevant section in the user dashboard. Follow the on-screen instructions to add new files, ensuring they meet the specified format and size limitations.</w:t>
      </w:r>
    </w:p>
    <w:p w14:paraId="276F17D7" w14:textId="559682B3" w:rsidR="00F71BF8" w:rsidRDefault="00F71BF8" w:rsidP="00525924">
      <w:pPr>
        <w:pStyle w:val="Heading3"/>
        <w:numPr>
          <w:ilvl w:val="1"/>
          <w:numId w:val="48"/>
        </w:numPr>
      </w:pPr>
      <w:bookmarkStart w:id="11" w:name="_Toc156226736"/>
      <w:r w:rsidRPr="00F71BF8">
        <w:t>Content Management System (CMS)</w:t>
      </w:r>
      <w:bookmarkEnd w:id="11"/>
    </w:p>
    <w:p w14:paraId="6BF26D18" w14:textId="77777777" w:rsidR="00F71BF8" w:rsidRPr="00F71BF8" w:rsidRDefault="00F71BF8" w:rsidP="00F71BF8">
      <w:r w:rsidRPr="00F71BF8">
        <w:t>The backend CMS can be used for detailed content management. This guide provides instructions specific to the CMS in use, including how to update or remove existing content.</w:t>
      </w:r>
    </w:p>
    <w:p w14:paraId="4E501154" w14:textId="2FEA5C80" w:rsidR="00F71BF8" w:rsidRDefault="00F71BF8" w:rsidP="00525924">
      <w:pPr>
        <w:pStyle w:val="Heading3"/>
        <w:numPr>
          <w:ilvl w:val="1"/>
          <w:numId w:val="48"/>
        </w:numPr>
      </w:pPr>
      <w:bookmarkStart w:id="12" w:name="_Toc156226737"/>
      <w:r w:rsidRPr="00F71BF8">
        <w:t>Technical Specifications</w:t>
      </w:r>
      <w:bookmarkEnd w:id="12"/>
    </w:p>
    <w:p w14:paraId="34EE2ABD" w14:textId="77777777" w:rsidR="007246F8" w:rsidRPr="007246F8" w:rsidRDefault="007246F8" w:rsidP="00525924">
      <w:pPr>
        <w:pStyle w:val="ListParagraph"/>
        <w:ind w:left="1080"/>
      </w:pPr>
    </w:p>
    <w:p w14:paraId="70B594A9" w14:textId="77777777" w:rsidR="00F71BF8" w:rsidRPr="00F71BF8" w:rsidRDefault="00F71BF8" w:rsidP="00F71BF8">
      <w:r w:rsidRPr="00F71BF8">
        <w:t>Be mindful of the technical specifications for uploads, including acceptable file formats and size limitations, to ensure compatibility and accessibility.</w:t>
      </w:r>
    </w:p>
    <w:p w14:paraId="1DB06FDA" w14:textId="77777777" w:rsidR="00F71BF8" w:rsidRDefault="00F71BF8" w:rsidP="00937934"/>
    <w:p w14:paraId="3E2BA9A0" w14:textId="0FACEBF7" w:rsidR="00937934" w:rsidRDefault="00937934" w:rsidP="00525924">
      <w:pPr>
        <w:pStyle w:val="Heading2"/>
        <w:numPr>
          <w:ilvl w:val="0"/>
          <w:numId w:val="48"/>
        </w:numPr>
      </w:pPr>
      <w:bookmarkStart w:id="13" w:name="_Toc156226738"/>
      <w:r>
        <w:lastRenderedPageBreak/>
        <w:t>Homepage Overview</w:t>
      </w:r>
      <w:bookmarkEnd w:id="13"/>
    </w:p>
    <w:p w14:paraId="160FB526" w14:textId="77777777" w:rsidR="007246F8" w:rsidRDefault="007246F8" w:rsidP="00525924">
      <w:pPr>
        <w:pStyle w:val="Heading3"/>
      </w:pPr>
    </w:p>
    <w:p w14:paraId="5A021BF7" w14:textId="49FE8A70" w:rsidR="00937934" w:rsidRPr="00937934" w:rsidRDefault="007246F8" w:rsidP="00525924">
      <w:pPr>
        <w:pStyle w:val="Heading3"/>
      </w:pPr>
      <w:r>
        <w:t xml:space="preserve">5.1 </w:t>
      </w:r>
      <w:r w:rsidR="00937934" w:rsidRPr="00937934">
        <w:t>Home Page Overview</w:t>
      </w:r>
      <w:r>
        <w:t xml:space="preserve"> and detailed walkthrough</w:t>
      </w:r>
    </w:p>
    <w:p w14:paraId="1DF7C573" w14:textId="0ED6F9ED" w:rsidR="00937934" w:rsidRPr="00937934" w:rsidRDefault="00937934" w:rsidP="00937934">
      <w:pPr>
        <w:numPr>
          <w:ilvl w:val="0"/>
          <w:numId w:val="12"/>
        </w:numPr>
      </w:pPr>
      <w:r w:rsidRPr="00937934">
        <w:rPr>
          <w:b/>
          <w:bCs/>
        </w:rPr>
        <w:t>Header</w:t>
      </w:r>
      <w:r w:rsidRPr="00937934">
        <w:t xml:space="preserve">: Showcases the repository's title, </w:t>
      </w:r>
      <w:r w:rsidR="007246F8">
        <w:t xml:space="preserve">highlighting </w:t>
      </w:r>
      <w:r w:rsidRPr="00937934">
        <w:t>its global scope and focus on migration health training and resources.</w:t>
      </w:r>
    </w:p>
    <w:p w14:paraId="455E83C6" w14:textId="6564C237" w:rsidR="00937934" w:rsidRDefault="00937934" w:rsidP="00937934">
      <w:pPr>
        <w:numPr>
          <w:ilvl w:val="0"/>
          <w:numId w:val="12"/>
        </w:numPr>
      </w:pPr>
      <w:r w:rsidRPr="00937934">
        <w:rPr>
          <w:b/>
          <w:bCs/>
        </w:rPr>
        <w:t>Navigation Bar</w:t>
      </w:r>
      <w:r w:rsidRPr="00937934">
        <w:t xml:space="preserve">: Presents three primary options—About, Search Trainings/Courses, and Contact—each leading to a dedicated </w:t>
      </w:r>
      <w:r w:rsidR="00F71BF8">
        <w:t>website section</w:t>
      </w:r>
      <w:r w:rsidRPr="00937934">
        <w:t>.</w:t>
      </w:r>
    </w:p>
    <w:p w14:paraId="75F621E9" w14:textId="77777777" w:rsidR="007246F8" w:rsidRDefault="007246F8" w:rsidP="003319CF">
      <w:pPr>
        <w:rPr>
          <w:b/>
          <w:bCs/>
        </w:rPr>
      </w:pPr>
    </w:p>
    <w:p w14:paraId="6F5451ED" w14:textId="2BD260EA" w:rsidR="003319CF" w:rsidRDefault="007246F8" w:rsidP="00525924">
      <w:pPr>
        <w:pStyle w:val="Heading5"/>
      </w:pPr>
      <w:r>
        <w:t>Figure 4: Homepage</w:t>
      </w:r>
    </w:p>
    <w:p w14:paraId="68903D3D" w14:textId="3EC8D742" w:rsidR="003319CF" w:rsidRPr="00937934" w:rsidRDefault="003319CF" w:rsidP="003319CF">
      <w:r w:rsidRPr="003319CF">
        <w:rPr>
          <w:noProof/>
        </w:rPr>
        <w:drawing>
          <wp:inline distT="0" distB="0" distL="0" distR="0" wp14:anchorId="39F6E481" wp14:editId="68BAA5E3">
            <wp:extent cx="5731510" cy="1642110"/>
            <wp:effectExtent l="0" t="0" r="2540" b="0"/>
            <wp:docPr id="93930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9805" name=""/>
                    <pic:cNvPicPr/>
                  </pic:nvPicPr>
                  <pic:blipFill>
                    <a:blip r:embed="rId15"/>
                    <a:stretch>
                      <a:fillRect/>
                    </a:stretch>
                  </pic:blipFill>
                  <pic:spPr>
                    <a:xfrm>
                      <a:off x="0" y="0"/>
                      <a:ext cx="5731510" cy="1642110"/>
                    </a:xfrm>
                    <a:prstGeom prst="rect">
                      <a:avLst/>
                    </a:prstGeom>
                  </pic:spPr>
                </pic:pic>
              </a:graphicData>
            </a:graphic>
          </wp:inline>
        </w:drawing>
      </w:r>
    </w:p>
    <w:p w14:paraId="24EF3C1B" w14:textId="683EB4D0" w:rsidR="007246F8" w:rsidRPr="007246F8" w:rsidRDefault="007246F8" w:rsidP="00525924">
      <w:pPr>
        <w:ind w:left="360"/>
      </w:pPr>
    </w:p>
    <w:p w14:paraId="4623ADC5" w14:textId="54321D6B" w:rsidR="00937934" w:rsidRPr="00937934" w:rsidRDefault="00937934" w:rsidP="00937934">
      <w:pPr>
        <w:numPr>
          <w:ilvl w:val="0"/>
          <w:numId w:val="13"/>
        </w:numPr>
      </w:pPr>
      <w:r w:rsidRPr="00937934">
        <w:rPr>
          <w:b/>
          <w:bCs/>
        </w:rPr>
        <w:t>About the Repository Section</w:t>
      </w:r>
      <w:r w:rsidRPr="00937934">
        <w:t xml:space="preserve">: Details the repository's role as a </w:t>
      </w:r>
      <w:r w:rsidR="00F71BF8">
        <w:t>centralised</w:t>
      </w:r>
      <w:r w:rsidRPr="00937934">
        <w:t xml:space="preserve"> database for course and training information, highlighting its search capabilities and filters.</w:t>
      </w:r>
    </w:p>
    <w:p w14:paraId="61CE3E66" w14:textId="7F1312D5" w:rsidR="00937934" w:rsidRPr="00937934" w:rsidRDefault="00937934" w:rsidP="00937934">
      <w:pPr>
        <w:numPr>
          <w:ilvl w:val="0"/>
          <w:numId w:val="13"/>
        </w:numPr>
      </w:pPr>
      <w:r w:rsidRPr="00937934">
        <w:rPr>
          <w:b/>
          <w:bCs/>
        </w:rPr>
        <w:t>Search Function and Filters</w:t>
      </w:r>
      <w:r w:rsidRPr="00937934">
        <w:t xml:space="preserve">: Explains how users can </w:t>
      </w:r>
      <w:r w:rsidR="00F71BF8">
        <w:t>utilise</w:t>
      </w:r>
      <w:r w:rsidRPr="00937934">
        <w:t xml:space="preserve"> the search function and apply filters like Type of Course, Thematic Focus, Population Focus, and Funding/Grants Availability to find relevant courses.</w:t>
      </w:r>
    </w:p>
    <w:p w14:paraId="2C57DA2E" w14:textId="4958AE4D" w:rsidR="007246F8" w:rsidRPr="00331423" w:rsidRDefault="007246F8" w:rsidP="00331423">
      <w:pPr>
        <w:pStyle w:val="Heading3"/>
      </w:pPr>
      <w:r>
        <w:t xml:space="preserve">5.1 </w:t>
      </w:r>
      <w:r w:rsidR="00937934" w:rsidRPr="00937934">
        <w:t>Using the Interactive Map</w:t>
      </w:r>
      <w:r>
        <w:t xml:space="preserve"> </w:t>
      </w:r>
    </w:p>
    <w:p w14:paraId="16521CC1" w14:textId="6E4432AB" w:rsidR="003319CF" w:rsidRPr="00331423" w:rsidRDefault="00331423" w:rsidP="00331423">
      <w:r w:rsidRPr="00331423">
        <w:t>Our interactive map is a visual treasure trove of global data. To uncover the insights it holds, simply click on any country. A detailed pie chart will then appear, showcasing the distribution of teaching methods or course types specific to that region.</w:t>
      </w:r>
    </w:p>
    <w:p w14:paraId="7C3E2FF6" w14:textId="77777777" w:rsidR="006A22CD" w:rsidRPr="006A22CD" w:rsidRDefault="006A22CD" w:rsidP="006A22CD">
      <w:pPr>
        <w:ind w:left="720"/>
      </w:pPr>
      <w:r w:rsidRPr="006A22CD">
        <w:rPr>
          <w:b/>
          <w:bCs/>
        </w:rPr>
        <w:t>Navigating the Map:</w:t>
      </w:r>
    </w:p>
    <w:p w14:paraId="78C2EDA5" w14:textId="77777777" w:rsidR="006A22CD" w:rsidRPr="006A22CD" w:rsidRDefault="006A22CD" w:rsidP="006A22CD">
      <w:pPr>
        <w:numPr>
          <w:ilvl w:val="0"/>
          <w:numId w:val="50"/>
        </w:numPr>
      </w:pPr>
      <w:r w:rsidRPr="006A22CD">
        <w:rPr>
          <w:b/>
          <w:bCs/>
        </w:rPr>
        <w:t>Zoom and Pan:</w:t>
      </w:r>
      <w:r w:rsidRPr="006A22CD">
        <w:t xml:space="preserve"> To focus on a specific region, use your mouse or touchpad to zoom and pan across the map.</w:t>
      </w:r>
    </w:p>
    <w:p w14:paraId="6923C7C1" w14:textId="77777777" w:rsidR="006A22CD" w:rsidRPr="006A22CD" w:rsidRDefault="006A22CD" w:rsidP="006A22CD">
      <w:pPr>
        <w:numPr>
          <w:ilvl w:val="0"/>
          <w:numId w:val="50"/>
        </w:numPr>
      </w:pPr>
      <w:r w:rsidRPr="006A22CD">
        <w:rPr>
          <w:b/>
          <w:bCs/>
        </w:rPr>
        <w:t>Country Selection:</w:t>
      </w:r>
      <w:r w:rsidRPr="006A22CD">
        <w:t xml:space="preserve"> Click on a country, like South Africa, to drill down into detailed educational data for that </w:t>
      </w:r>
      <w:proofErr w:type="gramStart"/>
      <w:r w:rsidRPr="006A22CD">
        <w:t>location</w:t>
      </w:r>
      <w:proofErr w:type="gramEnd"/>
    </w:p>
    <w:p w14:paraId="12813962" w14:textId="77777777" w:rsidR="007246F8" w:rsidRDefault="007246F8" w:rsidP="003319CF">
      <w:pPr>
        <w:ind w:left="720"/>
      </w:pPr>
    </w:p>
    <w:p w14:paraId="6B644809" w14:textId="77777777" w:rsidR="006A22CD" w:rsidRPr="00937934" w:rsidRDefault="006A22CD" w:rsidP="006A22CD">
      <w:pPr>
        <w:pStyle w:val="Heading5"/>
      </w:pPr>
      <w:r>
        <w:t>Figure 5: Interactive map</w:t>
      </w:r>
    </w:p>
    <w:p w14:paraId="6F648340" w14:textId="380DD43B" w:rsidR="00386125" w:rsidRDefault="00386125" w:rsidP="003319CF">
      <w:pPr>
        <w:ind w:left="720"/>
      </w:pPr>
    </w:p>
    <w:p w14:paraId="34536A68" w14:textId="0593AA57" w:rsidR="00386125" w:rsidRPr="00937934" w:rsidRDefault="007246F8" w:rsidP="003319CF">
      <w:pPr>
        <w:ind w:left="720"/>
      </w:pPr>
      <w:r>
        <w:rPr>
          <w:noProof/>
        </w:rPr>
        <w:lastRenderedPageBreak/>
        <mc:AlternateContent>
          <mc:Choice Requires="wps">
            <w:drawing>
              <wp:anchor distT="0" distB="0" distL="114300" distR="114300" simplePos="0" relativeHeight="251659264" behindDoc="0" locked="0" layoutInCell="1" allowOverlap="1" wp14:anchorId="4C9B4FDE" wp14:editId="166BDE30">
                <wp:simplePos x="0" y="0"/>
                <wp:positionH relativeFrom="column">
                  <wp:posOffset>3370926</wp:posOffset>
                </wp:positionH>
                <wp:positionV relativeFrom="paragraph">
                  <wp:posOffset>-27017</wp:posOffset>
                </wp:positionV>
                <wp:extent cx="2697019" cy="2425700"/>
                <wp:effectExtent l="0" t="0" r="8255" b="12700"/>
                <wp:wrapNone/>
                <wp:docPr id="1" name="Text Box 1"/>
                <wp:cNvGraphicFramePr/>
                <a:graphic xmlns:a="http://schemas.openxmlformats.org/drawingml/2006/main">
                  <a:graphicData uri="http://schemas.microsoft.com/office/word/2010/wordprocessingShape">
                    <wps:wsp>
                      <wps:cNvSpPr txBox="1"/>
                      <wps:spPr>
                        <a:xfrm>
                          <a:off x="0" y="0"/>
                          <a:ext cx="2697019" cy="2425700"/>
                        </a:xfrm>
                        <a:prstGeom prst="rect">
                          <a:avLst/>
                        </a:prstGeom>
                        <a:solidFill>
                          <a:schemeClr val="lt1"/>
                        </a:solidFill>
                        <a:ln w="6350">
                          <a:solidFill>
                            <a:prstClr val="black"/>
                          </a:solidFill>
                        </a:ln>
                      </wps:spPr>
                      <wps:txbx>
                        <w:txbxContent>
                          <w:p w14:paraId="01609FD7" w14:textId="77777777" w:rsidR="007246F8" w:rsidRPr="00937934" w:rsidRDefault="007246F8" w:rsidP="007246F8">
                            <w:pPr>
                              <w:numPr>
                                <w:ilvl w:val="0"/>
                                <w:numId w:val="14"/>
                              </w:numPr>
                            </w:pPr>
                            <w:r w:rsidRPr="00937934">
                              <w:rPr>
                                <w:b/>
                                <w:bCs/>
                              </w:rPr>
                              <w:t>Understanding the Map</w:t>
                            </w:r>
                            <w:r w:rsidRPr="00937934">
                              <w:t xml:space="preserve">: Describes the interactive map that </w:t>
                            </w:r>
                            <w:r>
                              <w:t>visualises</w:t>
                            </w:r>
                            <w:r w:rsidRPr="00937934">
                              <w:t xml:space="preserve"> the global reach of the repository's listings.</w:t>
                            </w:r>
                          </w:p>
                          <w:p w14:paraId="72E09F5E" w14:textId="77777777" w:rsidR="007246F8" w:rsidRDefault="007246F8" w:rsidP="007246F8">
                            <w:pPr>
                              <w:numPr>
                                <w:ilvl w:val="0"/>
                                <w:numId w:val="14"/>
                              </w:numPr>
                            </w:pPr>
                            <w:r w:rsidRPr="00937934">
                              <w:rPr>
                                <w:b/>
                                <w:bCs/>
                              </w:rPr>
                              <w:t>Interaction with the Map</w:t>
                            </w:r>
                            <w:r w:rsidRPr="00937934">
                              <w:t xml:space="preserve">: Provides instructions on </w:t>
                            </w:r>
                            <w:r>
                              <w:t>interacting</w:t>
                            </w:r>
                            <w:r w:rsidRPr="00937934">
                              <w:t xml:space="preserve"> with the map, including selecting countries to view available courses and the types of teaching mechanisms used.</w:t>
                            </w:r>
                          </w:p>
                          <w:p w14:paraId="0B11565D" w14:textId="77777777" w:rsidR="007246F8" w:rsidRDefault="007246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9B4FDE" id="_x0000_t202" coordsize="21600,21600" o:spt="202" path="m,l,21600r21600,l21600,xe">
                <v:stroke joinstyle="miter"/>
                <v:path gradientshapeok="t" o:connecttype="rect"/>
              </v:shapetype>
              <v:shape id="Text Box 1" o:spid="_x0000_s1026" type="#_x0000_t202" style="position:absolute;left:0;text-align:left;margin-left:265.45pt;margin-top:-2.15pt;width:212.35pt;height:19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" fillcolor="white [3201]" strokeweight=".5pt">
                <v:textbox>
                  <w:txbxContent>
                    <w:p w14:paraId="01609FD7" w14:textId="77777777" w:rsidR="007246F8" w:rsidRPr="00937934" w:rsidRDefault="007246F8" w:rsidP="007246F8">
                      <w:pPr>
                        <w:numPr>
                          <w:ilvl w:val="0"/>
                          <w:numId w:val="14"/>
                        </w:numPr>
                      </w:pPr>
                      <w:r w:rsidRPr="00937934">
                        <w:rPr>
                          <w:b/>
                          <w:bCs/>
                        </w:rPr>
                        <w:t>Understanding the Map</w:t>
                      </w:r>
                      <w:r w:rsidRPr="00937934">
                        <w:t xml:space="preserve">: Describes the interactive map that </w:t>
                      </w:r>
                      <w:r>
                        <w:t>visualises</w:t>
                      </w:r>
                      <w:r w:rsidRPr="00937934">
                        <w:t xml:space="preserve"> the global reach of the repository's listings.</w:t>
                      </w:r>
                    </w:p>
                    <w:p w14:paraId="72E09F5E" w14:textId="77777777" w:rsidR="007246F8" w:rsidRDefault="007246F8" w:rsidP="007246F8">
                      <w:pPr>
                        <w:numPr>
                          <w:ilvl w:val="0"/>
                          <w:numId w:val="14"/>
                        </w:numPr>
                      </w:pPr>
                      <w:r w:rsidRPr="00937934">
                        <w:rPr>
                          <w:b/>
                          <w:bCs/>
                        </w:rPr>
                        <w:t>Interaction with the Map</w:t>
                      </w:r>
                      <w:r w:rsidRPr="00937934">
                        <w:t xml:space="preserve">: Provides instructions on </w:t>
                      </w:r>
                      <w:r>
                        <w:t>interacting</w:t>
                      </w:r>
                      <w:r w:rsidRPr="00937934">
                        <w:t xml:space="preserve"> with the map, including selecting countries to view available courses and the types of teaching mechanisms used.</w:t>
                      </w:r>
                    </w:p>
                    <w:p w14:paraId="0B11565D" w14:textId="77777777" w:rsidR="007246F8" w:rsidRDefault="007246F8"/>
                  </w:txbxContent>
                </v:textbox>
              </v:shape>
            </w:pict>
          </mc:Fallback>
        </mc:AlternateContent>
      </w:r>
      <w:r w:rsidR="00386125" w:rsidRPr="00386125">
        <w:rPr>
          <w:noProof/>
        </w:rPr>
        <w:drawing>
          <wp:inline distT="0" distB="0" distL="0" distR="0" wp14:anchorId="227E6FF3" wp14:editId="67997519">
            <wp:extent cx="2692538" cy="2425825"/>
            <wp:effectExtent l="0" t="0" r="0" b="0"/>
            <wp:docPr id="69051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6927" name=""/>
                    <pic:cNvPicPr/>
                  </pic:nvPicPr>
                  <pic:blipFill>
                    <a:blip r:embed="rId16"/>
                    <a:stretch>
                      <a:fillRect/>
                    </a:stretch>
                  </pic:blipFill>
                  <pic:spPr>
                    <a:xfrm>
                      <a:off x="0" y="0"/>
                      <a:ext cx="2692538" cy="2425825"/>
                    </a:xfrm>
                    <a:prstGeom prst="rect">
                      <a:avLst/>
                    </a:prstGeom>
                  </pic:spPr>
                </pic:pic>
              </a:graphicData>
            </a:graphic>
          </wp:inline>
        </w:drawing>
      </w:r>
    </w:p>
    <w:p w14:paraId="52742734" w14:textId="77777777" w:rsidR="006A22CD" w:rsidRDefault="006A22CD" w:rsidP="00937934"/>
    <w:p w14:paraId="36B1767E" w14:textId="77777777" w:rsidR="006A22CD" w:rsidRPr="006A22CD" w:rsidRDefault="006A22CD" w:rsidP="006A22CD">
      <w:r w:rsidRPr="006A22CD">
        <w:rPr>
          <w:b/>
          <w:bCs/>
        </w:rPr>
        <w:t>Figure 6: Country-Specific Data Visualization - Teaching Mechanisms</w:t>
      </w:r>
    </w:p>
    <w:p w14:paraId="511B9198" w14:textId="77777777" w:rsidR="006A22CD" w:rsidRPr="006A22CD" w:rsidRDefault="006A22CD" w:rsidP="006A22CD">
      <w:r w:rsidRPr="006A22CD">
        <w:t>When you select a country, the map interface will dynamically update to show a pie chart reflecting various teaching mechanisms used within that country, such as 'Face to Face' or 'Online' methods. This visual tool helps to quickly assess the educational approaches prevalent in the selected region.</w:t>
      </w:r>
    </w:p>
    <w:p w14:paraId="55B10812" w14:textId="5E31267A" w:rsidR="007246F8" w:rsidRDefault="007246F8" w:rsidP="00937934"/>
    <w:p w14:paraId="0207CEAC" w14:textId="56A4EBA9" w:rsidR="00386125" w:rsidRDefault="00386125" w:rsidP="00937934">
      <w:r w:rsidRPr="00386125">
        <w:rPr>
          <w:noProof/>
        </w:rPr>
        <w:drawing>
          <wp:inline distT="0" distB="0" distL="0" distR="0" wp14:anchorId="709B5A0B" wp14:editId="528A432C">
            <wp:extent cx="3724564" cy="2317383"/>
            <wp:effectExtent l="25400" t="25400" r="22225" b="19685"/>
            <wp:docPr id="152624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8075" name=""/>
                    <pic:cNvPicPr/>
                  </pic:nvPicPr>
                  <pic:blipFill>
                    <a:blip r:embed="rId17"/>
                    <a:stretch>
                      <a:fillRect/>
                    </a:stretch>
                  </pic:blipFill>
                  <pic:spPr>
                    <a:xfrm>
                      <a:off x="0" y="0"/>
                      <a:ext cx="3727149" cy="2318991"/>
                    </a:xfrm>
                    <a:prstGeom prst="rect">
                      <a:avLst/>
                    </a:prstGeom>
                    <a:ln w="19050">
                      <a:solidFill>
                        <a:schemeClr val="bg2">
                          <a:lumMod val="10000"/>
                        </a:schemeClr>
                      </a:solidFill>
                    </a:ln>
                  </pic:spPr>
                </pic:pic>
              </a:graphicData>
            </a:graphic>
          </wp:inline>
        </w:drawing>
      </w:r>
    </w:p>
    <w:p w14:paraId="386743ED" w14:textId="110C05D5" w:rsidR="00386125" w:rsidRDefault="00386125" w:rsidP="00937934"/>
    <w:p w14:paraId="154873AE" w14:textId="5A815077" w:rsidR="007246F8" w:rsidRDefault="007246F8" w:rsidP="00937934"/>
    <w:p w14:paraId="2DF8D7F2" w14:textId="0623BC5F" w:rsidR="007246F8" w:rsidRDefault="007246F8" w:rsidP="00937934"/>
    <w:p w14:paraId="23FE401C" w14:textId="5B5FA557" w:rsidR="007246F8" w:rsidRDefault="007246F8" w:rsidP="00937934"/>
    <w:p w14:paraId="7F56DFD4" w14:textId="77777777" w:rsidR="007246F8" w:rsidRDefault="007246F8" w:rsidP="00937934"/>
    <w:p w14:paraId="6E25745A" w14:textId="7B5134A8" w:rsidR="00386125" w:rsidRDefault="00386125" w:rsidP="00937934"/>
    <w:p w14:paraId="755E132E" w14:textId="5F1D6E87" w:rsidR="007246F8" w:rsidRDefault="007246F8" w:rsidP="00937934"/>
    <w:p w14:paraId="1E124C65" w14:textId="77777777" w:rsidR="006A22CD" w:rsidRPr="006A22CD" w:rsidRDefault="006A22CD" w:rsidP="006A22CD">
      <w:pPr>
        <w:rPr>
          <w:rFonts w:eastAsiaTheme="majorEastAsia" w:cstheme="majorBidi"/>
          <w:color w:val="0F4761" w:themeColor="accent1" w:themeShade="BF"/>
        </w:rPr>
      </w:pPr>
      <w:r w:rsidRPr="006A22CD">
        <w:rPr>
          <w:rFonts w:eastAsiaTheme="majorEastAsia" w:cstheme="majorBidi"/>
          <w:b/>
          <w:bCs/>
          <w:color w:val="0F4761" w:themeColor="accent1" w:themeShade="BF"/>
        </w:rPr>
        <w:lastRenderedPageBreak/>
        <w:t>Figure 7: Comparative Analysis by Teaching Method</w:t>
      </w:r>
    </w:p>
    <w:p w14:paraId="3F098606" w14:textId="5EB13172" w:rsidR="006A22CD" w:rsidRPr="006A22CD" w:rsidRDefault="006A22CD" w:rsidP="006A22CD">
      <w:r w:rsidRPr="006A22CD">
        <w:t>This figure represents the distribution of teaching methods for a selected country or region when compared to others. By hovering over the segments, you can view the number of instances for each teaching method.</w:t>
      </w:r>
    </w:p>
    <w:p w14:paraId="07261274" w14:textId="2C862165" w:rsidR="007246F8" w:rsidRDefault="007246F8" w:rsidP="00525924">
      <w:pPr>
        <w:pStyle w:val="Heading5"/>
      </w:pPr>
    </w:p>
    <w:p w14:paraId="714D6EE7" w14:textId="644C352F" w:rsidR="007246F8" w:rsidRDefault="007246F8" w:rsidP="00937934">
      <w:r w:rsidRPr="00386125">
        <w:rPr>
          <w:noProof/>
        </w:rPr>
        <w:drawing>
          <wp:inline distT="0" distB="0" distL="0" distR="0" wp14:anchorId="351FC871" wp14:editId="54371D58">
            <wp:extent cx="3696855" cy="2014580"/>
            <wp:effectExtent l="25400" t="25400" r="24765" b="30480"/>
            <wp:docPr id="2" name="Picture 1" descr="A purpl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48458" name="Picture 1" descr="A purple circle with text&#10;&#10;Description automatically generated"/>
                    <pic:cNvPicPr/>
                  </pic:nvPicPr>
                  <pic:blipFill>
                    <a:blip r:embed="rId18"/>
                    <a:stretch>
                      <a:fillRect/>
                    </a:stretch>
                  </pic:blipFill>
                  <pic:spPr>
                    <a:xfrm>
                      <a:off x="0" y="0"/>
                      <a:ext cx="3716420" cy="2025242"/>
                    </a:xfrm>
                    <a:prstGeom prst="rect">
                      <a:avLst/>
                    </a:prstGeom>
                    <a:ln w="19050">
                      <a:solidFill>
                        <a:schemeClr val="bg2">
                          <a:lumMod val="10000"/>
                        </a:schemeClr>
                      </a:solidFill>
                    </a:ln>
                  </pic:spPr>
                </pic:pic>
              </a:graphicData>
            </a:graphic>
          </wp:inline>
        </w:drawing>
      </w:r>
    </w:p>
    <w:p w14:paraId="417BEF54" w14:textId="25A785EF" w:rsidR="00533A27" w:rsidRDefault="00533A27" w:rsidP="00937934"/>
    <w:p w14:paraId="1AF89B98" w14:textId="77777777" w:rsidR="006A22CD" w:rsidRPr="006A22CD" w:rsidRDefault="006A22CD" w:rsidP="006A22CD">
      <w:r w:rsidRPr="006A22CD">
        <w:rPr>
          <w:b/>
          <w:bCs/>
        </w:rPr>
        <w:t>Figure 8: Course Types Distribution</w:t>
      </w:r>
    </w:p>
    <w:p w14:paraId="59332F43" w14:textId="179A8FD1" w:rsidR="007246F8" w:rsidRDefault="006A22CD" w:rsidP="00937934">
      <w:r w:rsidRPr="006A22CD">
        <w:t xml:space="preserve">Upon clicking on a country, you will see a breakdown of the types of courses offered, such as 'Doctoral and Graduate Degrees' versus 'Modules and Short Courses'. This allows for an immediate understanding of the higher education structure within the selected </w:t>
      </w:r>
      <w:proofErr w:type="gramStart"/>
      <w:r w:rsidRPr="006A22CD">
        <w:t>area</w:t>
      </w:r>
      <w:proofErr w:type="gramEnd"/>
    </w:p>
    <w:p w14:paraId="3C926C36" w14:textId="5B5AC8D0" w:rsidR="007246F8" w:rsidRDefault="007246F8" w:rsidP="00937934">
      <w:r w:rsidRPr="00533A27">
        <w:rPr>
          <w:noProof/>
        </w:rPr>
        <w:drawing>
          <wp:inline distT="0" distB="0" distL="0" distR="0" wp14:anchorId="44D6B857" wp14:editId="60C6A271">
            <wp:extent cx="3696335" cy="2224110"/>
            <wp:effectExtent l="25400" t="25400" r="24765" b="24130"/>
            <wp:docPr id="4" name="Picture 1" descr="A purpl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41394" name="Picture 1" descr="A purple circle with text&#10;&#10;Description automatically generated"/>
                    <pic:cNvPicPr/>
                  </pic:nvPicPr>
                  <pic:blipFill>
                    <a:blip r:embed="rId19"/>
                    <a:stretch>
                      <a:fillRect/>
                    </a:stretch>
                  </pic:blipFill>
                  <pic:spPr>
                    <a:xfrm>
                      <a:off x="0" y="0"/>
                      <a:ext cx="3705246" cy="2229472"/>
                    </a:xfrm>
                    <a:prstGeom prst="rect">
                      <a:avLst/>
                    </a:prstGeom>
                    <a:ln w="19050">
                      <a:solidFill>
                        <a:schemeClr val="bg2">
                          <a:lumMod val="10000"/>
                        </a:schemeClr>
                      </a:solidFill>
                    </a:ln>
                  </pic:spPr>
                </pic:pic>
              </a:graphicData>
            </a:graphic>
          </wp:inline>
        </w:drawing>
      </w:r>
    </w:p>
    <w:p w14:paraId="36CEA67A" w14:textId="28E66900" w:rsidR="007246F8" w:rsidRDefault="007246F8" w:rsidP="00937934"/>
    <w:p w14:paraId="2A56E391" w14:textId="1288238D" w:rsidR="007246F8" w:rsidRDefault="007246F8" w:rsidP="00937934"/>
    <w:p w14:paraId="39BC0E01" w14:textId="76A2FC40" w:rsidR="007246F8" w:rsidRDefault="007246F8" w:rsidP="007246F8">
      <w:pPr>
        <w:pStyle w:val="Heading5"/>
        <w:rPr>
          <w:rFonts w:eastAsiaTheme="minorHAnsi" w:cstheme="minorBidi"/>
          <w:color w:val="auto"/>
        </w:rPr>
      </w:pPr>
    </w:p>
    <w:p w14:paraId="65B42579" w14:textId="77777777" w:rsidR="007246F8" w:rsidRPr="007246F8" w:rsidRDefault="007246F8" w:rsidP="007246F8"/>
    <w:p w14:paraId="70103DC6" w14:textId="22FCD327" w:rsidR="00533A27" w:rsidRDefault="00533A27" w:rsidP="00937934"/>
    <w:p w14:paraId="05A58121" w14:textId="440C0F22" w:rsidR="00937934" w:rsidRPr="00937934" w:rsidRDefault="007246F8" w:rsidP="00525924">
      <w:pPr>
        <w:pStyle w:val="Heading3"/>
      </w:pPr>
      <w:r>
        <w:lastRenderedPageBreak/>
        <w:t xml:space="preserve">5.2 </w:t>
      </w:r>
      <w:r w:rsidR="00937934" w:rsidRPr="00937934">
        <w:t>Definitions / Set of Criteria</w:t>
      </w:r>
    </w:p>
    <w:p w14:paraId="395775CD" w14:textId="77777777" w:rsidR="00937934" w:rsidRPr="00937934" w:rsidRDefault="00937934" w:rsidP="00937934">
      <w:pPr>
        <w:numPr>
          <w:ilvl w:val="0"/>
          <w:numId w:val="15"/>
        </w:numPr>
      </w:pPr>
      <w:r w:rsidRPr="00937934">
        <w:rPr>
          <w:b/>
          <w:bCs/>
        </w:rPr>
        <w:t>Clarifying Terminology</w:t>
      </w:r>
      <w:r w:rsidRPr="00937934">
        <w:t>: Offers definitions for terms such as Institution, Institution Location, Type of Course, and more, ensuring users understand the criteria used within the database.</w:t>
      </w:r>
    </w:p>
    <w:p w14:paraId="6B4F16C2" w14:textId="4C01987E" w:rsidR="00937934" w:rsidRDefault="00937934" w:rsidP="00937934">
      <w:pPr>
        <w:numPr>
          <w:ilvl w:val="0"/>
          <w:numId w:val="15"/>
        </w:numPr>
      </w:pPr>
      <w:r w:rsidRPr="00937934">
        <w:rPr>
          <w:b/>
          <w:bCs/>
        </w:rPr>
        <w:t>Applying Criteria</w:t>
      </w:r>
      <w:r w:rsidRPr="00937934">
        <w:t>: Guides users on how these definitions apply when searching and filtering the database.</w:t>
      </w:r>
    </w:p>
    <w:p w14:paraId="6CAB9105" w14:textId="77777777" w:rsidR="007246F8" w:rsidRDefault="007246F8" w:rsidP="007246F8">
      <w:pPr>
        <w:pStyle w:val="Heading5"/>
        <w:rPr>
          <w:b/>
          <w:bCs/>
        </w:rPr>
      </w:pPr>
    </w:p>
    <w:p w14:paraId="7443E479" w14:textId="413D6DD6" w:rsidR="007246F8" w:rsidRDefault="007246F8" w:rsidP="00525924">
      <w:pPr>
        <w:pStyle w:val="Heading5"/>
      </w:pPr>
      <w:r>
        <w:rPr>
          <w:b/>
          <w:bCs/>
        </w:rPr>
        <w:t>Figure 10</w:t>
      </w:r>
      <w:r w:rsidRPr="00525924">
        <w:t>:</w:t>
      </w:r>
      <w:r>
        <w:t xml:space="preserve"> Definitions/Criteria</w:t>
      </w:r>
    </w:p>
    <w:p w14:paraId="3EF33A28" w14:textId="475AA3BD" w:rsidR="00533A27" w:rsidRPr="00937934" w:rsidRDefault="00533A27" w:rsidP="00533A27">
      <w:r w:rsidRPr="00533A27">
        <w:rPr>
          <w:noProof/>
        </w:rPr>
        <w:drawing>
          <wp:inline distT="0" distB="0" distL="0" distR="0" wp14:anchorId="7B486A17" wp14:editId="3A4CE674">
            <wp:extent cx="5731510" cy="1435100"/>
            <wp:effectExtent l="0" t="0" r="2540" b="0"/>
            <wp:docPr id="64418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85228" name=""/>
                    <pic:cNvPicPr/>
                  </pic:nvPicPr>
                  <pic:blipFill>
                    <a:blip r:embed="rId20"/>
                    <a:stretch>
                      <a:fillRect/>
                    </a:stretch>
                  </pic:blipFill>
                  <pic:spPr>
                    <a:xfrm>
                      <a:off x="0" y="0"/>
                      <a:ext cx="5731510" cy="1435100"/>
                    </a:xfrm>
                    <a:prstGeom prst="rect">
                      <a:avLst/>
                    </a:prstGeom>
                  </pic:spPr>
                </pic:pic>
              </a:graphicData>
            </a:graphic>
          </wp:inline>
        </w:drawing>
      </w:r>
    </w:p>
    <w:p w14:paraId="5428EFC9" w14:textId="77777777" w:rsidR="00937934" w:rsidRPr="00937934" w:rsidRDefault="00937934" w:rsidP="00937934">
      <w:r w:rsidRPr="00937934">
        <w:t>About MHADRI</w:t>
      </w:r>
    </w:p>
    <w:p w14:paraId="4183CDA8" w14:textId="77777777" w:rsidR="00937934" w:rsidRPr="00937934" w:rsidRDefault="00937934" w:rsidP="00937934">
      <w:pPr>
        <w:numPr>
          <w:ilvl w:val="0"/>
          <w:numId w:val="16"/>
        </w:numPr>
      </w:pPr>
      <w:r w:rsidRPr="00937934">
        <w:rPr>
          <w:b/>
          <w:bCs/>
        </w:rPr>
        <w:t>Mission Statement</w:t>
      </w:r>
      <w:r w:rsidRPr="00937934">
        <w:t>: Outlines the aims of MHADRI to advance evidence-informed global migration health policies and practices.</w:t>
      </w:r>
    </w:p>
    <w:p w14:paraId="7875857D" w14:textId="77777777" w:rsidR="00937934" w:rsidRPr="00937934" w:rsidRDefault="00937934" w:rsidP="00937934">
      <w:r w:rsidRPr="00937934">
        <w:t>Contacting the Repository</w:t>
      </w:r>
    </w:p>
    <w:p w14:paraId="4F8EF5FC" w14:textId="77777777" w:rsidR="00937934" w:rsidRPr="00937934" w:rsidRDefault="00937934" w:rsidP="00937934">
      <w:pPr>
        <w:numPr>
          <w:ilvl w:val="0"/>
          <w:numId w:val="17"/>
        </w:numPr>
      </w:pPr>
      <w:r w:rsidRPr="00937934">
        <w:rPr>
          <w:b/>
          <w:bCs/>
        </w:rPr>
        <w:t>Footer Section</w:t>
      </w:r>
      <w:r w:rsidRPr="00937934">
        <w:t>: Directs users to additional information about MHADRI, including how to get involved and contact details.</w:t>
      </w:r>
    </w:p>
    <w:p w14:paraId="3A7F9BD7" w14:textId="77777777" w:rsidR="00937934" w:rsidRPr="00937934" w:rsidRDefault="00937934" w:rsidP="00937934">
      <w:r w:rsidRPr="00937934">
        <w:t>Footer</w:t>
      </w:r>
    </w:p>
    <w:p w14:paraId="4C8A5209" w14:textId="0D337F2C" w:rsidR="00937934" w:rsidRDefault="00937934" w:rsidP="00937934">
      <w:pPr>
        <w:numPr>
          <w:ilvl w:val="0"/>
          <w:numId w:val="18"/>
        </w:numPr>
      </w:pPr>
      <w:r w:rsidRPr="00937934">
        <w:rPr>
          <w:b/>
          <w:bCs/>
        </w:rPr>
        <w:t>Copyright and Navigation</w:t>
      </w:r>
      <w:r w:rsidRPr="00937934">
        <w:t>: Indicates copyright information and provides additional navigation links to About MHADRI, Steering Committee, Early Career Researchers, Get Involved, and Contact sections.</w:t>
      </w:r>
    </w:p>
    <w:p w14:paraId="0BA26D31" w14:textId="6CA85D5B" w:rsidR="007246F8" w:rsidRPr="007246F8" w:rsidRDefault="007246F8" w:rsidP="00525924">
      <w:pPr>
        <w:pStyle w:val="Heading5"/>
      </w:pPr>
      <w:r>
        <w:t>Figure</w:t>
      </w:r>
      <w:r w:rsidRPr="00525924">
        <w:t xml:space="preserve"> 11:</w:t>
      </w:r>
      <w:r w:rsidRPr="007246F8">
        <w:t xml:space="preserve"> Pop Up Information Box</w:t>
      </w:r>
    </w:p>
    <w:p w14:paraId="7457BD6D" w14:textId="05BEF38D" w:rsidR="00533A27" w:rsidRDefault="007246F8" w:rsidP="00937934">
      <w:r>
        <w:rPr>
          <w:noProof/>
        </w:rPr>
        <mc:AlternateContent>
          <mc:Choice Requires="wps">
            <w:drawing>
              <wp:anchor distT="0" distB="0" distL="114300" distR="114300" simplePos="0" relativeHeight="251660288" behindDoc="0" locked="0" layoutInCell="1" allowOverlap="1" wp14:anchorId="2597EABF" wp14:editId="37B9E6C9">
                <wp:simplePos x="0" y="0"/>
                <wp:positionH relativeFrom="column">
                  <wp:posOffset>3121891</wp:posOffset>
                </wp:positionH>
                <wp:positionV relativeFrom="paragraph">
                  <wp:posOffset>-2136</wp:posOffset>
                </wp:positionV>
                <wp:extent cx="2609330" cy="1930400"/>
                <wp:effectExtent l="0" t="0" r="6985" b="12700"/>
                <wp:wrapNone/>
                <wp:docPr id="5" name="Text Box 5"/>
                <wp:cNvGraphicFramePr/>
                <a:graphic xmlns:a="http://schemas.openxmlformats.org/drawingml/2006/main">
                  <a:graphicData uri="http://schemas.microsoft.com/office/word/2010/wordprocessingShape">
                    <wps:wsp>
                      <wps:cNvSpPr txBox="1"/>
                      <wps:spPr>
                        <a:xfrm>
                          <a:off x="0" y="0"/>
                          <a:ext cx="2609330" cy="1930400"/>
                        </a:xfrm>
                        <a:prstGeom prst="rect">
                          <a:avLst/>
                        </a:prstGeom>
                        <a:solidFill>
                          <a:schemeClr val="lt1"/>
                        </a:solidFill>
                        <a:ln w="6350">
                          <a:solidFill>
                            <a:prstClr val="black"/>
                          </a:solidFill>
                        </a:ln>
                      </wps:spPr>
                      <wps:txbx>
                        <w:txbxContent>
                          <w:p w14:paraId="534D7810" w14:textId="77777777" w:rsidR="007246F8" w:rsidRPr="00937934" w:rsidRDefault="007246F8" w:rsidP="007246F8">
                            <w:r w:rsidRPr="00937934">
                              <w:t>Pop-Up Information Box</w:t>
                            </w:r>
                          </w:p>
                          <w:p w14:paraId="5E03D52D" w14:textId="77777777" w:rsidR="007246F8" w:rsidRDefault="007246F8" w:rsidP="007246F8">
                            <w:pPr>
                              <w:numPr>
                                <w:ilvl w:val="0"/>
                                <w:numId w:val="19"/>
                              </w:numPr>
                            </w:pPr>
                            <w:r w:rsidRPr="00937934">
                              <w:rPr>
                                <w:b/>
                                <w:bCs/>
                              </w:rPr>
                              <w:t>Interactive Guide</w:t>
                            </w:r>
                            <w:r w:rsidRPr="00937934">
                              <w:t>: Includes an explanation of the pop-up information box that appears when interacting</w:t>
                            </w:r>
                            <w:r>
                              <w:t xml:space="preserve"> </w:t>
                            </w:r>
                            <w:r w:rsidRPr="00937934">
                              <w:t xml:space="preserve">with the map, which offers guidance on </w:t>
                            </w:r>
                            <w:r>
                              <w:t>interpreting</w:t>
                            </w:r>
                            <w:r w:rsidRPr="00937934">
                              <w:t xml:space="preserve"> the data </w:t>
                            </w:r>
                            <w:r>
                              <w:t>visualisations</w:t>
                            </w:r>
                            <w:r w:rsidRPr="00937934">
                              <w:t xml:space="preserve"> such as pie charts and bar graphs for each country.</w:t>
                            </w:r>
                          </w:p>
                          <w:p w14:paraId="40C9BB60" w14:textId="77777777" w:rsidR="007246F8" w:rsidRDefault="007246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7EABF" id="Text Box 5" o:spid="_x0000_s1027" type="#_x0000_t202" style="position:absolute;margin-left:245.8pt;margin-top:-.15pt;width:205.45pt;height:1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NFOQIAAIQEAAAOAAAAZHJzL2Uyb0RvYy54bWysVEtv2zAMvg/YfxB0X+w8mjVGnCJLkWFA&#10;0BZIh54VWUqEyaImKbGzXz9KeXc7DbvIpEh9JD+SHj+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" fillcolor="white [3201]" strokeweight=".5pt">
                <v:textbox>
                  <w:txbxContent>
                    <w:p w14:paraId="534D7810" w14:textId="77777777" w:rsidR="007246F8" w:rsidRPr="00937934" w:rsidRDefault="007246F8" w:rsidP="007246F8">
                      <w:r w:rsidRPr="00937934">
                        <w:t>Pop-Up Information Box</w:t>
                      </w:r>
                    </w:p>
                    <w:p w14:paraId="5E03D52D" w14:textId="77777777" w:rsidR="007246F8" w:rsidRDefault="007246F8" w:rsidP="007246F8">
                      <w:pPr>
                        <w:numPr>
                          <w:ilvl w:val="0"/>
                          <w:numId w:val="19"/>
                        </w:numPr>
                      </w:pPr>
                      <w:r w:rsidRPr="00937934">
                        <w:rPr>
                          <w:b/>
                          <w:bCs/>
                        </w:rPr>
                        <w:t>Interactive Guide</w:t>
                      </w:r>
                      <w:r w:rsidRPr="00937934">
                        <w:t>: Includes an explanation of the pop-up information box that appears when interacting</w:t>
                      </w:r>
                      <w:r>
                        <w:t xml:space="preserve"> </w:t>
                      </w:r>
                      <w:r w:rsidRPr="00937934">
                        <w:t xml:space="preserve">with the map, which offers guidance on </w:t>
                      </w:r>
                      <w:r>
                        <w:t>interpreting</w:t>
                      </w:r>
                      <w:r w:rsidRPr="00937934">
                        <w:t xml:space="preserve"> the data </w:t>
                      </w:r>
                      <w:r>
                        <w:t>visualisations</w:t>
                      </w:r>
                      <w:r w:rsidRPr="00937934">
                        <w:t xml:space="preserve"> such as pie charts and bar graphs for each country.</w:t>
                      </w:r>
                    </w:p>
                    <w:p w14:paraId="40C9BB60" w14:textId="77777777" w:rsidR="007246F8" w:rsidRDefault="007246F8"/>
                  </w:txbxContent>
                </v:textbox>
              </v:shape>
            </w:pict>
          </mc:Fallback>
        </mc:AlternateContent>
      </w:r>
      <w:r w:rsidR="00533A27" w:rsidRPr="003319CF">
        <w:rPr>
          <w:noProof/>
        </w:rPr>
        <w:drawing>
          <wp:inline distT="0" distB="0" distL="0" distR="0" wp14:anchorId="2A4498A7" wp14:editId="24A10D45">
            <wp:extent cx="2743341" cy="1581231"/>
            <wp:effectExtent l="0" t="0" r="0" b="0"/>
            <wp:docPr id="67386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3945" name=""/>
                    <pic:cNvPicPr/>
                  </pic:nvPicPr>
                  <pic:blipFill>
                    <a:blip r:embed="rId21"/>
                    <a:stretch>
                      <a:fillRect/>
                    </a:stretch>
                  </pic:blipFill>
                  <pic:spPr>
                    <a:xfrm>
                      <a:off x="0" y="0"/>
                      <a:ext cx="2743341" cy="1581231"/>
                    </a:xfrm>
                    <a:prstGeom prst="rect">
                      <a:avLst/>
                    </a:prstGeom>
                  </pic:spPr>
                </pic:pic>
              </a:graphicData>
            </a:graphic>
          </wp:inline>
        </w:drawing>
      </w:r>
    </w:p>
    <w:p w14:paraId="6834AD86" w14:textId="77777777" w:rsidR="007246F8" w:rsidRDefault="007246F8" w:rsidP="00063270">
      <w:pPr>
        <w:pStyle w:val="Heading2"/>
      </w:pPr>
      <w:bookmarkStart w:id="14" w:name="_Toc156226739"/>
    </w:p>
    <w:p w14:paraId="523E422D" w14:textId="66900B12" w:rsidR="00715F59" w:rsidRPr="00715F59" w:rsidRDefault="00715F59" w:rsidP="00525924">
      <w:pPr>
        <w:pStyle w:val="Heading2"/>
        <w:numPr>
          <w:ilvl w:val="0"/>
          <w:numId w:val="48"/>
        </w:numPr>
      </w:pPr>
      <w:r w:rsidRPr="00715F59">
        <w:t>Search Trainings/Courses Page Overview</w:t>
      </w:r>
      <w:bookmarkEnd w:id="14"/>
    </w:p>
    <w:p w14:paraId="397D88F9" w14:textId="77777777" w:rsidR="00715F59" w:rsidRPr="00715F59" w:rsidRDefault="00715F59" w:rsidP="00715F59">
      <w:r w:rsidRPr="00715F59">
        <w:t>Introduction</w:t>
      </w:r>
    </w:p>
    <w:p w14:paraId="1FFC7D05" w14:textId="747B6114" w:rsidR="00715F59" w:rsidRPr="00715F59" w:rsidRDefault="00715F59" w:rsidP="00715F59">
      <w:pPr>
        <w:numPr>
          <w:ilvl w:val="0"/>
          <w:numId w:val="20"/>
        </w:numPr>
      </w:pPr>
      <w:r w:rsidRPr="00715F59">
        <w:lastRenderedPageBreak/>
        <w:t xml:space="preserve">This </w:t>
      </w:r>
      <w:r w:rsidR="00F71BF8">
        <w:t>user guide section</w:t>
      </w:r>
      <w:r w:rsidRPr="00715F59">
        <w:t xml:space="preserve"> focuses on the "Search Trainings/Courses" page of the Global Migration Health Training and Course Repository.</w:t>
      </w:r>
    </w:p>
    <w:p w14:paraId="3454E403" w14:textId="77777777" w:rsidR="00715F59" w:rsidRPr="00715F59" w:rsidRDefault="00715F59" w:rsidP="00715F59">
      <w:pPr>
        <w:numPr>
          <w:ilvl w:val="0"/>
          <w:numId w:val="20"/>
        </w:numPr>
      </w:pPr>
      <w:r w:rsidRPr="00715F59">
        <w:t>The page provides an interactive map and filtering options to help users find courses and trainings based on type, location, and thematic focus.</w:t>
      </w:r>
    </w:p>
    <w:p w14:paraId="37BC0D99" w14:textId="314CC781" w:rsidR="00715F59" w:rsidRPr="00715F59" w:rsidRDefault="007246F8" w:rsidP="00525924">
      <w:pPr>
        <w:pStyle w:val="Heading3"/>
      </w:pPr>
      <w:r>
        <w:t xml:space="preserve">6.1 </w:t>
      </w:r>
      <w:r w:rsidR="00715F59" w:rsidRPr="00715F59">
        <w:t>Interactive Map and Search Functionality</w:t>
      </w:r>
    </w:p>
    <w:p w14:paraId="44627D80" w14:textId="25A03327" w:rsidR="00715F59" w:rsidRDefault="00715F59" w:rsidP="00715F59">
      <w:pPr>
        <w:numPr>
          <w:ilvl w:val="0"/>
          <w:numId w:val="21"/>
        </w:numPr>
      </w:pPr>
      <w:r w:rsidRPr="00715F59">
        <w:rPr>
          <w:b/>
          <w:bCs/>
        </w:rPr>
        <w:t>Interactive Map</w:t>
      </w:r>
      <w:r w:rsidRPr="00715F59">
        <w:t>: A visual tool that shows the geographical distribution of courses. Users can click on countries to filter courses by location.</w:t>
      </w:r>
    </w:p>
    <w:p w14:paraId="0C647C28" w14:textId="3E928B70" w:rsidR="00BB776E" w:rsidRPr="00715F59" w:rsidRDefault="00BB776E" w:rsidP="00BB776E">
      <w:pPr>
        <w:ind w:left="720"/>
      </w:pPr>
      <w:r w:rsidRPr="00BB776E">
        <w:rPr>
          <w:noProof/>
        </w:rPr>
        <w:drawing>
          <wp:inline distT="0" distB="0" distL="0" distR="0" wp14:anchorId="16FC1ED5" wp14:editId="61378E5E">
            <wp:extent cx="1924149" cy="1797142"/>
            <wp:effectExtent l="0" t="0" r="0" b="0"/>
            <wp:docPr id="117764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3418" name=""/>
                    <pic:cNvPicPr/>
                  </pic:nvPicPr>
                  <pic:blipFill>
                    <a:blip r:embed="rId22"/>
                    <a:stretch>
                      <a:fillRect/>
                    </a:stretch>
                  </pic:blipFill>
                  <pic:spPr>
                    <a:xfrm>
                      <a:off x="0" y="0"/>
                      <a:ext cx="1924149" cy="1797142"/>
                    </a:xfrm>
                    <a:prstGeom prst="rect">
                      <a:avLst/>
                    </a:prstGeom>
                  </pic:spPr>
                </pic:pic>
              </a:graphicData>
            </a:graphic>
          </wp:inline>
        </w:drawing>
      </w:r>
    </w:p>
    <w:p w14:paraId="117565F4" w14:textId="3B24CF41" w:rsidR="00715F59" w:rsidRPr="00715F59" w:rsidRDefault="00715F59" w:rsidP="00715F59">
      <w:pPr>
        <w:numPr>
          <w:ilvl w:val="0"/>
          <w:numId w:val="21"/>
        </w:numPr>
      </w:pPr>
      <w:r w:rsidRPr="00715F59">
        <w:rPr>
          <w:b/>
          <w:bCs/>
        </w:rPr>
        <w:t>Search Box</w:t>
      </w:r>
      <w:r w:rsidRPr="00715F59">
        <w:t xml:space="preserve">: Allows users to </w:t>
      </w:r>
      <w:r w:rsidR="00F71BF8">
        <w:t xml:space="preserve">search for courses directly </w:t>
      </w:r>
      <w:r w:rsidRPr="00715F59">
        <w:t>by entering keywords related to their interests.</w:t>
      </w:r>
    </w:p>
    <w:p w14:paraId="5FD4FBEF" w14:textId="77777777" w:rsidR="00715F59" w:rsidRPr="00715F59" w:rsidRDefault="00715F59" w:rsidP="00715F59">
      <w:r w:rsidRPr="00715F59">
        <w:t>Filter Options</w:t>
      </w:r>
    </w:p>
    <w:p w14:paraId="08D1E5CE" w14:textId="594303A6" w:rsidR="00715F59" w:rsidRPr="00715F59" w:rsidRDefault="00715F59" w:rsidP="00715F59">
      <w:pPr>
        <w:numPr>
          <w:ilvl w:val="0"/>
          <w:numId w:val="22"/>
        </w:numPr>
      </w:pPr>
      <w:r w:rsidRPr="00715F59">
        <w:rPr>
          <w:b/>
          <w:bCs/>
        </w:rPr>
        <w:t>Types of Courses</w:t>
      </w:r>
      <w:r w:rsidRPr="00715F59">
        <w:t xml:space="preserve">: Users can filter results by course type, such as </w:t>
      </w:r>
      <w:r w:rsidR="00F71BF8">
        <w:t>modules and short courses, doctoral degrees, and graduate degrees</w:t>
      </w:r>
      <w:r w:rsidRPr="00715F59">
        <w:t>.</w:t>
      </w:r>
    </w:p>
    <w:p w14:paraId="7769CB7A" w14:textId="07DA8285" w:rsidR="00715F59" w:rsidRPr="00715F59" w:rsidRDefault="00715F59" w:rsidP="00715F59">
      <w:pPr>
        <w:numPr>
          <w:ilvl w:val="0"/>
          <w:numId w:val="23"/>
        </w:numPr>
      </w:pPr>
      <w:r w:rsidRPr="00715F59">
        <w:rPr>
          <w:b/>
          <w:bCs/>
        </w:rPr>
        <w:t>Thematic Focus</w:t>
      </w:r>
      <w:r w:rsidRPr="00715F59">
        <w:t xml:space="preserve">: Filters allow </w:t>
      </w:r>
      <w:r w:rsidR="00063270">
        <w:t>users</w:t>
      </w:r>
      <w:r w:rsidRPr="00715F59">
        <w:t xml:space="preserve"> to narrow </w:t>
      </w:r>
      <w:r w:rsidR="00F71BF8">
        <w:t>courses by</w:t>
      </w:r>
      <w:r w:rsidRPr="00715F59">
        <w:t xml:space="preserve"> themes like Human Rights, Health and Migration, and Migration Studies.</w:t>
      </w:r>
    </w:p>
    <w:p w14:paraId="30AFF7A4" w14:textId="77777777" w:rsidR="00715F59" w:rsidRDefault="00715F59" w:rsidP="00715F59">
      <w:pPr>
        <w:numPr>
          <w:ilvl w:val="0"/>
          <w:numId w:val="23"/>
        </w:numPr>
      </w:pPr>
      <w:r w:rsidRPr="00715F59">
        <w:rPr>
          <w:b/>
          <w:bCs/>
        </w:rPr>
        <w:t>Institution Offering the Course</w:t>
      </w:r>
      <w:r w:rsidRPr="00715F59">
        <w:t>: Users can select courses based on the institutions offering them, such as the Centre for Human Rights at the University of Pretoria or Wits University.</w:t>
      </w:r>
    </w:p>
    <w:p w14:paraId="42D513F0" w14:textId="03CFABFE" w:rsidR="00BB776E" w:rsidRPr="00715F59" w:rsidRDefault="00BB776E" w:rsidP="00BB776E">
      <w:pPr>
        <w:ind w:left="720"/>
      </w:pPr>
      <w:r w:rsidRPr="00BB776E">
        <w:rPr>
          <w:noProof/>
        </w:rPr>
        <w:drawing>
          <wp:inline distT="0" distB="0" distL="0" distR="0" wp14:anchorId="5105D171" wp14:editId="6740AF4B">
            <wp:extent cx="2248016" cy="2825895"/>
            <wp:effectExtent l="0" t="0" r="0" b="0"/>
            <wp:docPr id="89690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04046" name=""/>
                    <pic:cNvPicPr/>
                  </pic:nvPicPr>
                  <pic:blipFill>
                    <a:blip r:embed="rId23"/>
                    <a:stretch>
                      <a:fillRect/>
                    </a:stretch>
                  </pic:blipFill>
                  <pic:spPr>
                    <a:xfrm>
                      <a:off x="0" y="0"/>
                      <a:ext cx="2248016" cy="2825895"/>
                    </a:xfrm>
                    <a:prstGeom prst="rect">
                      <a:avLst/>
                    </a:prstGeom>
                  </pic:spPr>
                </pic:pic>
              </a:graphicData>
            </a:graphic>
          </wp:inline>
        </w:drawing>
      </w:r>
    </w:p>
    <w:p w14:paraId="276C20B8" w14:textId="77777777" w:rsidR="007246F8" w:rsidRDefault="007246F8" w:rsidP="00715F59"/>
    <w:p w14:paraId="69BC0CD7" w14:textId="70644A6B" w:rsidR="00715F59" w:rsidRPr="00715F59" w:rsidRDefault="007246F8" w:rsidP="00525924">
      <w:pPr>
        <w:pStyle w:val="Heading3"/>
      </w:pPr>
      <w:r>
        <w:t xml:space="preserve">6.2 </w:t>
      </w:r>
      <w:r w:rsidR="00715F59" w:rsidRPr="00715F59">
        <w:t>Course Listings and Details</w:t>
      </w:r>
    </w:p>
    <w:p w14:paraId="6E459222" w14:textId="77777777" w:rsidR="00715F59" w:rsidRPr="00715F59" w:rsidRDefault="00715F59" w:rsidP="00715F59">
      <w:pPr>
        <w:numPr>
          <w:ilvl w:val="0"/>
          <w:numId w:val="24"/>
        </w:numPr>
      </w:pPr>
      <w:r w:rsidRPr="00715F59">
        <w:t>Each course listing provides a snapshot of key information:</w:t>
      </w:r>
    </w:p>
    <w:p w14:paraId="7E04101E" w14:textId="77777777" w:rsidR="00715F59" w:rsidRPr="00715F59" w:rsidRDefault="00715F59" w:rsidP="00715F59">
      <w:pPr>
        <w:numPr>
          <w:ilvl w:val="1"/>
          <w:numId w:val="24"/>
        </w:numPr>
      </w:pPr>
      <w:r w:rsidRPr="00715F59">
        <w:t>The name of the institution offering the course.</w:t>
      </w:r>
    </w:p>
    <w:p w14:paraId="7CEB5325" w14:textId="77777777" w:rsidR="00715F59" w:rsidRPr="00715F59" w:rsidRDefault="00715F59" w:rsidP="00715F59">
      <w:pPr>
        <w:numPr>
          <w:ilvl w:val="1"/>
          <w:numId w:val="24"/>
        </w:numPr>
      </w:pPr>
      <w:r w:rsidRPr="00715F59">
        <w:t>The type of course offered.</w:t>
      </w:r>
    </w:p>
    <w:p w14:paraId="6AE1A335" w14:textId="77777777" w:rsidR="00715F59" w:rsidRPr="00715F59" w:rsidRDefault="00715F59" w:rsidP="00715F59">
      <w:pPr>
        <w:numPr>
          <w:ilvl w:val="1"/>
          <w:numId w:val="24"/>
        </w:numPr>
      </w:pPr>
      <w:r w:rsidRPr="00715F59">
        <w:t>The teaching mechanism (e.g., online, face-to-face).</w:t>
      </w:r>
    </w:p>
    <w:p w14:paraId="6D3F1054" w14:textId="77777777" w:rsidR="00715F59" w:rsidRPr="00715F59" w:rsidRDefault="00715F59" w:rsidP="00715F59">
      <w:pPr>
        <w:numPr>
          <w:ilvl w:val="1"/>
          <w:numId w:val="24"/>
        </w:numPr>
      </w:pPr>
      <w:r w:rsidRPr="00715F59">
        <w:t>The last update date to ensure users have the latest information.</w:t>
      </w:r>
    </w:p>
    <w:p w14:paraId="27624BE5" w14:textId="6AF6E11F" w:rsidR="00715F59" w:rsidRDefault="00715F59" w:rsidP="00715F59">
      <w:pPr>
        <w:numPr>
          <w:ilvl w:val="0"/>
          <w:numId w:val="24"/>
        </w:numPr>
      </w:pPr>
      <w:r w:rsidRPr="00715F59">
        <w:rPr>
          <w:b/>
          <w:bCs/>
        </w:rPr>
        <w:t>Read More</w:t>
      </w:r>
      <w:r w:rsidRPr="00715F59">
        <w:t xml:space="preserve">: Clicking on this link takes the user to a more detailed page about the course, providing extensive information on course content, structure, and </w:t>
      </w:r>
      <w:r w:rsidR="007246F8" w:rsidRPr="00715F59">
        <w:t>enrolment</w:t>
      </w:r>
      <w:r w:rsidRPr="00715F59">
        <w:t>.</w:t>
      </w:r>
    </w:p>
    <w:p w14:paraId="30FD09FC" w14:textId="645B27F2" w:rsidR="007246F8" w:rsidRPr="007246F8" w:rsidRDefault="007246F8" w:rsidP="00525924">
      <w:pPr>
        <w:pStyle w:val="Heading5"/>
      </w:pPr>
      <w:r w:rsidRPr="00525924">
        <w:t>Figure 12:</w:t>
      </w:r>
      <w:r w:rsidRPr="007246F8">
        <w:t xml:space="preserve"> Course information</w:t>
      </w:r>
    </w:p>
    <w:p w14:paraId="6ED44A82" w14:textId="009E1F26" w:rsidR="00BB776E" w:rsidRPr="00715F59" w:rsidRDefault="00BB776E" w:rsidP="00BB776E">
      <w:pPr>
        <w:ind w:left="720"/>
      </w:pPr>
      <w:r w:rsidRPr="00BB776E">
        <w:rPr>
          <w:noProof/>
        </w:rPr>
        <w:drawing>
          <wp:inline distT="0" distB="0" distL="0" distR="0" wp14:anchorId="4D1DB205" wp14:editId="370250B9">
            <wp:extent cx="5731510" cy="2218055"/>
            <wp:effectExtent l="0" t="0" r="2540" b="0"/>
            <wp:docPr id="70726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4728" name=""/>
                    <pic:cNvPicPr/>
                  </pic:nvPicPr>
                  <pic:blipFill>
                    <a:blip r:embed="rId24"/>
                    <a:stretch>
                      <a:fillRect/>
                    </a:stretch>
                  </pic:blipFill>
                  <pic:spPr>
                    <a:xfrm>
                      <a:off x="0" y="0"/>
                      <a:ext cx="5731510" cy="2218055"/>
                    </a:xfrm>
                    <a:prstGeom prst="rect">
                      <a:avLst/>
                    </a:prstGeom>
                  </pic:spPr>
                </pic:pic>
              </a:graphicData>
            </a:graphic>
          </wp:inline>
        </w:drawing>
      </w:r>
    </w:p>
    <w:p w14:paraId="010660E5" w14:textId="4812507E" w:rsidR="00715F59" w:rsidRPr="00715F59" w:rsidRDefault="007246F8" w:rsidP="00525924">
      <w:pPr>
        <w:pStyle w:val="Heading3"/>
      </w:pPr>
      <w:r>
        <w:t xml:space="preserve">6.3 </w:t>
      </w:r>
      <w:r w:rsidR="00715F59" w:rsidRPr="00715F59">
        <w:t>Downloading Course Information</w:t>
      </w:r>
    </w:p>
    <w:p w14:paraId="6CBFD65A" w14:textId="3CF2DD0C" w:rsidR="00715F59" w:rsidRDefault="00715F59" w:rsidP="00715F59">
      <w:pPr>
        <w:numPr>
          <w:ilvl w:val="0"/>
          <w:numId w:val="25"/>
        </w:numPr>
      </w:pPr>
      <w:r w:rsidRPr="00715F59">
        <w:t xml:space="preserve">Users </w:t>
      </w:r>
      <w:r w:rsidR="00F71BF8">
        <w:t>can</w:t>
      </w:r>
      <w:r w:rsidRPr="00715F59">
        <w:t xml:space="preserve"> download the list of courses as an Excel file, offering offline access and the ability to perform additional analysis or record-keeping.</w:t>
      </w:r>
    </w:p>
    <w:p w14:paraId="108542D1" w14:textId="7207936F" w:rsidR="00BB776E" w:rsidRPr="00715F59" w:rsidRDefault="00BB776E" w:rsidP="00BB776E">
      <w:pPr>
        <w:ind w:left="720"/>
      </w:pPr>
      <w:r w:rsidRPr="00BB776E">
        <w:rPr>
          <w:noProof/>
        </w:rPr>
        <w:drawing>
          <wp:inline distT="0" distB="0" distL="0" distR="0" wp14:anchorId="68F9BB21" wp14:editId="5A841652">
            <wp:extent cx="2375718" cy="670214"/>
            <wp:effectExtent l="25400" t="25400" r="24765" b="28575"/>
            <wp:docPr id="15268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1596" name=""/>
                    <pic:cNvPicPr/>
                  </pic:nvPicPr>
                  <pic:blipFill>
                    <a:blip r:embed="rId25"/>
                    <a:stretch>
                      <a:fillRect/>
                    </a:stretch>
                  </pic:blipFill>
                  <pic:spPr>
                    <a:xfrm>
                      <a:off x="0" y="0"/>
                      <a:ext cx="2383615" cy="672442"/>
                    </a:xfrm>
                    <a:prstGeom prst="rect">
                      <a:avLst/>
                    </a:prstGeom>
                    <a:ln w="19050">
                      <a:solidFill>
                        <a:schemeClr val="bg2">
                          <a:lumMod val="10000"/>
                        </a:schemeClr>
                      </a:solidFill>
                    </a:ln>
                  </pic:spPr>
                </pic:pic>
              </a:graphicData>
            </a:graphic>
          </wp:inline>
        </w:drawing>
      </w:r>
      <w:r w:rsidR="007246F8">
        <w:t xml:space="preserve">         </w:t>
      </w:r>
      <w:r w:rsidR="007246F8">
        <w:rPr>
          <w:noProof/>
        </w:rPr>
        <w:drawing>
          <wp:inline distT="0" distB="0" distL="0" distR="0" wp14:anchorId="5C2B79DD" wp14:editId="0AEEF31F">
            <wp:extent cx="1901389" cy="80356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2871" cy="804189"/>
                    </a:xfrm>
                    <a:prstGeom prst="rect">
                      <a:avLst/>
                    </a:prstGeom>
                    <a:noFill/>
                  </pic:spPr>
                </pic:pic>
              </a:graphicData>
            </a:graphic>
          </wp:inline>
        </w:drawing>
      </w:r>
    </w:p>
    <w:p w14:paraId="168F3E80" w14:textId="6D12C2E8" w:rsidR="00715F59" w:rsidRPr="00715F59" w:rsidRDefault="00715F59" w:rsidP="00715F59">
      <w:r w:rsidRPr="00715F59">
        <w:t>Footer and Navigation</w:t>
      </w:r>
    </w:p>
    <w:p w14:paraId="3C3A602A" w14:textId="77777777" w:rsidR="007246F8" w:rsidRDefault="007246F8" w:rsidP="007246F8">
      <w:pPr>
        <w:jc w:val="right"/>
      </w:pPr>
    </w:p>
    <w:p w14:paraId="4D3AEA9B" w14:textId="77777777" w:rsidR="007246F8" w:rsidRDefault="007246F8" w:rsidP="007246F8">
      <w:pPr>
        <w:jc w:val="right"/>
      </w:pPr>
    </w:p>
    <w:p w14:paraId="08C7F163" w14:textId="77777777" w:rsidR="007246F8" w:rsidRDefault="007246F8" w:rsidP="007246F8">
      <w:pPr>
        <w:jc w:val="right"/>
      </w:pPr>
    </w:p>
    <w:p w14:paraId="5C85D167" w14:textId="77777777" w:rsidR="007246F8" w:rsidRDefault="007246F8" w:rsidP="007246F8">
      <w:pPr>
        <w:jc w:val="right"/>
      </w:pPr>
    </w:p>
    <w:p w14:paraId="06241891" w14:textId="77777777" w:rsidR="007246F8" w:rsidRDefault="007246F8" w:rsidP="007246F8">
      <w:pPr>
        <w:jc w:val="right"/>
      </w:pPr>
    </w:p>
    <w:p w14:paraId="58F1E22D" w14:textId="69D8B536" w:rsidR="00BB776E" w:rsidRPr="00715F59" w:rsidRDefault="007246F8" w:rsidP="00525924">
      <w:pPr>
        <w:jc w:val="right"/>
      </w:pPr>
      <w:r>
        <w:rPr>
          <w:noProof/>
        </w:rPr>
        <w:lastRenderedPageBreak/>
        <mc:AlternateContent>
          <mc:Choice Requires="wps">
            <w:drawing>
              <wp:anchor distT="0" distB="0" distL="114300" distR="114300" simplePos="0" relativeHeight="251661312" behindDoc="0" locked="0" layoutInCell="1" allowOverlap="1" wp14:anchorId="74972864" wp14:editId="14CC3C61">
                <wp:simplePos x="0" y="0"/>
                <wp:positionH relativeFrom="column">
                  <wp:posOffset>-110836</wp:posOffset>
                </wp:positionH>
                <wp:positionV relativeFrom="paragraph">
                  <wp:posOffset>27709</wp:posOffset>
                </wp:positionV>
                <wp:extent cx="3343563" cy="1902691"/>
                <wp:effectExtent l="0" t="0" r="9525" b="15240"/>
                <wp:wrapNone/>
                <wp:docPr id="8" name="Text Box 8"/>
                <wp:cNvGraphicFramePr/>
                <a:graphic xmlns:a="http://schemas.openxmlformats.org/drawingml/2006/main">
                  <a:graphicData uri="http://schemas.microsoft.com/office/word/2010/wordprocessingShape">
                    <wps:wsp>
                      <wps:cNvSpPr txBox="1"/>
                      <wps:spPr>
                        <a:xfrm>
                          <a:off x="0" y="0"/>
                          <a:ext cx="3343563" cy="1902691"/>
                        </a:xfrm>
                        <a:prstGeom prst="rect">
                          <a:avLst/>
                        </a:prstGeom>
                        <a:solidFill>
                          <a:schemeClr val="lt1"/>
                        </a:solidFill>
                        <a:ln w="6350">
                          <a:solidFill>
                            <a:prstClr val="black"/>
                          </a:solidFill>
                        </a:ln>
                      </wps:spPr>
                      <wps:txbx>
                        <w:txbxContent>
                          <w:p w14:paraId="229CA715" w14:textId="6231FE77" w:rsidR="007246F8" w:rsidRDefault="007246F8" w:rsidP="00140F03">
                            <w:pPr>
                              <w:numPr>
                                <w:ilvl w:val="0"/>
                                <w:numId w:val="26"/>
                              </w:numPr>
                            </w:pPr>
                            <w:r w:rsidRPr="00715F59">
                              <w:t>The footer repeats the mission statement of MHADRI and offers navigational links to other sections of the website, including the About page and options to get involved with MHADRI.</w:t>
                            </w:r>
                          </w:p>
                          <w:p w14:paraId="0589AD07" w14:textId="6F569A7A" w:rsidR="007246F8" w:rsidRDefault="007246F8" w:rsidP="007246F8">
                            <w:pPr>
                              <w:ind w:left="720"/>
                            </w:pPr>
                          </w:p>
                          <w:p w14:paraId="687133DA" w14:textId="71B4DA0A" w:rsidR="007246F8" w:rsidRDefault="007246F8" w:rsidP="00525924">
                            <w:pPr>
                              <w:pStyle w:val="Heading5"/>
                            </w:pPr>
                            <w:r>
                              <w:t>Figure 13: About MHADRI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72864" id="Text Box 8" o:spid="_x0000_s1028" type="#_x0000_t202" style="position:absolute;left:0;text-align:left;margin-left:-8.75pt;margin-top:2.2pt;width:263.25pt;height:14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" fillcolor="white [3201]" strokeweight=".5pt">
                <v:textbox>
                  <w:txbxContent>
                    <w:p w14:paraId="229CA715" w14:textId="6231FE77" w:rsidR="007246F8" w:rsidRDefault="007246F8" w:rsidP="00140F03">
                      <w:pPr>
                        <w:numPr>
                          <w:ilvl w:val="0"/>
                          <w:numId w:val="26"/>
                        </w:numPr>
                      </w:pPr>
                      <w:r w:rsidRPr="00715F59">
                        <w:t>The footer repeats the mission statement of MHADRI and offers navigational links to other sections of the website, including the About page and options to get involved with MHADRI.</w:t>
                      </w:r>
                    </w:p>
                    <w:p w14:paraId="0589AD07" w14:textId="6F569A7A" w:rsidR="007246F8" w:rsidRDefault="007246F8" w:rsidP="007246F8">
                      <w:pPr>
                        <w:ind w:left="720"/>
                      </w:pPr>
                    </w:p>
                    <w:p w14:paraId="687133DA" w14:textId="71B4DA0A" w:rsidR="007246F8" w:rsidRDefault="007246F8" w:rsidP="00525924">
                      <w:pPr>
                        <w:pStyle w:val="Heading5"/>
                      </w:pPr>
                      <w:r>
                        <w:t>Figure 13: About MHADRI</w:t>
                      </w:r>
                    </w:p>
                  </w:txbxContent>
                </v:textbox>
              </v:shape>
            </w:pict>
          </mc:Fallback>
        </mc:AlternateContent>
      </w:r>
      <w:r>
        <w:t>I</w:t>
      </w:r>
      <w:r w:rsidR="00BB776E" w:rsidRPr="00BB776E">
        <w:rPr>
          <w:noProof/>
        </w:rPr>
        <w:drawing>
          <wp:inline distT="0" distB="0" distL="0" distR="0" wp14:anchorId="52232BF7" wp14:editId="33A7C028">
            <wp:extent cx="2095608" cy="1854295"/>
            <wp:effectExtent l="25400" t="25400" r="25400" b="25400"/>
            <wp:docPr id="204049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7231" name=""/>
                    <pic:cNvPicPr/>
                  </pic:nvPicPr>
                  <pic:blipFill>
                    <a:blip r:embed="rId27"/>
                    <a:stretch>
                      <a:fillRect/>
                    </a:stretch>
                  </pic:blipFill>
                  <pic:spPr>
                    <a:xfrm>
                      <a:off x="0" y="0"/>
                      <a:ext cx="2095608" cy="1854295"/>
                    </a:xfrm>
                    <a:prstGeom prst="rect">
                      <a:avLst/>
                    </a:prstGeom>
                    <a:ln w="15875">
                      <a:solidFill>
                        <a:schemeClr val="bg2">
                          <a:lumMod val="10000"/>
                        </a:schemeClr>
                      </a:solidFill>
                    </a:ln>
                  </pic:spPr>
                </pic:pic>
              </a:graphicData>
            </a:graphic>
          </wp:inline>
        </w:drawing>
      </w:r>
    </w:p>
    <w:p w14:paraId="7DFB5D75" w14:textId="73BF3E5C" w:rsidR="00424E01" w:rsidRPr="00424E01" w:rsidRDefault="00424E01" w:rsidP="00424E01">
      <w:r w:rsidRPr="00424E01">
        <w:t>Navigational Links</w:t>
      </w:r>
    </w:p>
    <w:p w14:paraId="2F3D5F7F" w14:textId="730BC287" w:rsidR="00424E01" w:rsidRPr="00424E01" w:rsidRDefault="00424E01" w:rsidP="00424E01">
      <w:pPr>
        <w:numPr>
          <w:ilvl w:val="0"/>
          <w:numId w:val="30"/>
        </w:numPr>
      </w:pPr>
      <w:r w:rsidRPr="00424E01">
        <w:rPr>
          <w:b/>
          <w:bCs/>
        </w:rPr>
        <w:t>About</w:t>
      </w:r>
      <w:r w:rsidRPr="00424E01">
        <w:t xml:space="preserve">: Redirects to a page detailing the </w:t>
      </w:r>
      <w:r w:rsidR="00F71BF8">
        <w:t>organisation’s</w:t>
      </w:r>
      <w:r w:rsidRPr="00424E01">
        <w:t xml:space="preserve"> goals, history, and structure.</w:t>
      </w:r>
    </w:p>
    <w:p w14:paraId="608546B4" w14:textId="2174D0D8" w:rsidR="00424E01" w:rsidRPr="00424E01" w:rsidRDefault="00424E01" w:rsidP="00424E01">
      <w:pPr>
        <w:numPr>
          <w:ilvl w:val="0"/>
          <w:numId w:val="30"/>
        </w:numPr>
      </w:pPr>
      <w:r w:rsidRPr="00424E01">
        <w:rPr>
          <w:b/>
          <w:bCs/>
        </w:rPr>
        <w:t>Steering Committee</w:t>
      </w:r>
      <w:r w:rsidRPr="00424E01">
        <w:t xml:space="preserve">: </w:t>
      </w:r>
      <w:r w:rsidR="00F71BF8">
        <w:t>Information</w:t>
      </w:r>
      <w:r w:rsidRPr="00424E01">
        <w:t xml:space="preserve"> about the leadership team and their roles within MHADRI.</w:t>
      </w:r>
    </w:p>
    <w:p w14:paraId="73F650BD" w14:textId="77777777" w:rsidR="00424E01" w:rsidRPr="00424E01" w:rsidRDefault="00424E01" w:rsidP="00424E01">
      <w:pPr>
        <w:numPr>
          <w:ilvl w:val="0"/>
          <w:numId w:val="30"/>
        </w:numPr>
      </w:pPr>
      <w:r w:rsidRPr="00424E01">
        <w:rPr>
          <w:b/>
          <w:bCs/>
        </w:rPr>
        <w:t>Early Career Researchers</w:t>
      </w:r>
      <w:r w:rsidRPr="00424E01">
        <w:t>: Provides resources and networking opportunities for newcomers to the field of migration health research.</w:t>
      </w:r>
    </w:p>
    <w:p w14:paraId="4B844B56" w14:textId="63DFE7C2" w:rsidR="00424E01" w:rsidRPr="00424E01" w:rsidRDefault="00424E01" w:rsidP="00424E01">
      <w:pPr>
        <w:numPr>
          <w:ilvl w:val="0"/>
          <w:numId w:val="30"/>
        </w:numPr>
      </w:pPr>
      <w:r w:rsidRPr="00424E01">
        <w:rPr>
          <w:b/>
          <w:bCs/>
        </w:rPr>
        <w:t>Get Involved!</w:t>
      </w:r>
      <w:r w:rsidRPr="00424E01">
        <w:t>: Lists ways for individuals and institutions to contribute to and participate in MHADRI’s activities.</w:t>
      </w:r>
      <w:r w:rsidR="007246F8">
        <w:rPr>
          <w:rStyle w:val="FootnoteReference"/>
        </w:rPr>
        <w:footnoteReference w:id="1"/>
      </w:r>
    </w:p>
    <w:p w14:paraId="2D4AF2A4" w14:textId="77777777" w:rsidR="00424E01" w:rsidRPr="00424E01" w:rsidRDefault="00424E01" w:rsidP="00424E01">
      <w:pPr>
        <w:numPr>
          <w:ilvl w:val="0"/>
          <w:numId w:val="30"/>
        </w:numPr>
      </w:pPr>
      <w:r w:rsidRPr="00424E01">
        <w:rPr>
          <w:b/>
          <w:bCs/>
        </w:rPr>
        <w:t>Contact</w:t>
      </w:r>
      <w:r w:rsidRPr="00424E01">
        <w:t>: Connects users with MHADRI for inquiries, support, or collaboration proposals.</w:t>
      </w:r>
    </w:p>
    <w:p w14:paraId="2F16325C" w14:textId="77777777" w:rsidR="00715F59" w:rsidRDefault="00715F59" w:rsidP="00937934"/>
    <w:p w14:paraId="1DF9F898" w14:textId="24F8DA95" w:rsidR="009D0387" w:rsidRDefault="009D0387" w:rsidP="007246F8">
      <w:pPr>
        <w:pStyle w:val="Heading2"/>
        <w:numPr>
          <w:ilvl w:val="0"/>
          <w:numId w:val="48"/>
        </w:numPr>
      </w:pPr>
      <w:bookmarkStart w:id="15" w:name="_Toc156226740"/>
      <w:r>
        <w:t>Updating the database:</w:t>
      </w:r>
      <w:bookmarkEnd w:id="15"/>
      <w:r>
        <w:t xml:space="preserve"> </w:t>
      </w:r>
    </w:p>
    <w:p w14:paraId="00D48ECC" w14:textId="765EE69F" w:rsidR="007246F8" w:rsidRPr="007246F8" w:rsidRDefault="007246F8" w:rsidP="00525924">
      <w:pPr>
        <w:ind w:left="284"/>
      </w:pPr>
      <w:r>
        <w:t>Below are the steps required for authorised persons to maintain and update the database.</w:t>
      </w:r>
    </w:p>
    <w:p w14:paraId="0515F14A" w14:textId="5947D1BA" w:rsidR="009D0387" w:rsidRPr="009D0387" w:rsidRDefault="009D0387" w:rsidP="00525924">
      <w:pPr>
        <w:pStyle w:val="ListParagraph"/>
        <w:numPr>
          <w:ilvl w:val="0"/>
          <w:numId w:val="31"/>
        </w:numPr>
      </w:pPr>
      <w:r w:rsidRPr="00525924">
        <w:rPr>
          <w:b/>
          <w:bCs/>
        </w:rPr>
        <w:t>Access the Admin Interface</w:t>
      </w:r>
      <w:r w:rsidRPr="009D0387">
        <w:t>:</w:t>
      </w:r>
    </w:p>
    <w:p w14:paraId="45AE2FDD" w14:textId="5D80DE06" w:rsidR="007402B5" w:rsidRPr="009D0387" w:rsidRDefault="009D0387" w:rsidP="007402B5">
      <w:pPr>
        <w:numPr>
          <w:ilvl w:val="1"/>
          <w:numId w:val="31"/>
        </w:numPr>
      </w:pPr>
      <w:r w:rsidRPr="009D0387">
        <w:t xml:space="preserve">To update the database, any </w:t>
      </w:r>
      <w:r w:rsidR="00F71BF8">
        <w:t>authorised</w:t>
      </w:r>
      <w:r w:rsidRPr="009D0387">
        <w:t xml:space="preserve"> user will need to navigate to the admin interface of the Django backend. This is typically done by going to the </w:t>
      </w:r>
      <w:r w:rsidRPr="009D0387">
        <w:rPr>
          <w:b/>
          <w:bCs/>
        </w:rPr>
        <w:t>/admin/</w:t>
      </w:r>
      <w:r w:rsidRPr="009D0387">
        <w:t xml:space="preserve"> path of the website. In this case, the URL to access the admin interface would be `https://mhadriri-final-database-af023718fb18.herokuapp.com/admin/</w:t>
      </w:r>
    </w:p>
    <w:p w14:paraId="515B2C0B" w14:textId="121423BE" w:rsidR="009D0387" w:rsidRPr="009D0387" w:rsidRDefault="009D0387" w:rsidP="00525924">
      <w:pPr>
        <w:pStyle w:val="ListParagraph"/>
        <w:numPr>
          <w:ilvl w:val="0"/>
          <w:numId w:val="31"/>
        </w:numPr>
      </w:pPr>
      <w:r w:rsidRPr="00525924">
        <w:rPr>
          <w:b/>
          <w:bCs/>
        </w:rPr>
        <w:t>Log In</w:t>
      </w:r>
      <w:r w:rsidRPr="009D0387">
        <w:t>:</w:t>
      </w:r>
    </w:p>
    <w:p w14:paraId="31B5892C" w14:textId="2B610B51" w:rsidR="009D0387" w:rsidRDefault="009D0387" w:rsidP="007246F8">
      <w:pPr>
        <w:numPr>
          <w:ilvl w:val="1"/>
          <w:numId w:val="31"/>
        </w:numPr>
      </w:pPr>
      <w:r w:rsidRPr="009D0387">
        <w:t xml:space="preserve">Upon reaching the admin login page, </w:t>
      </w:r>
      <w:r w:rsidR="007246F8">
        <w:t xml:space="preserve">the </w:t>
      </w:r>
      <w:r w:rsidRPr="009D0387">
        <w:t>credentials</w:t>
      </w:r>
      <w:r w:rsidR="007246F8">
        <w:t xml:space="preserve"> of the authorised persons should be entered</w:t>
      </w:r>
      <w:r w:rsidRPr="009D0387">
        <w:t xml:space="preserve">. These should be a username and a password that </w:t>
      </w:r>
      <w:r w:rsidR="00F71BF8">
        <w:t>has</w:t>
      </w:r>
      <w:r w:rsidRPr="009D0387">
        <w:t xml:space="preserve"> been previously set up when the Django admin was configured.</w:t>
      </w:r>
    </w:p>
    <w:p w14:paraId="19DD1644" w14:textId="4B812A13" w:rsidR="007246F8" w:rsidRDefault="007246F8" w:rsidP="00525924">
      <w:pPr>
        <w:pStyle w:val="Heading5"/>
      </w:pPr>
      <w:r>
        <w:lastRenderedPageBreak/>
        <w:t>Figure 14: Administration access</w:t>
      </w:r>
    </w:p>
    <w:p w14:paraId="56D04D2C" w14:textId="43BBA419" w:rsidR="00FA018B" w:rsidRDefault="00FA018B" w:rsidP="00FA018B">
      <w:pPr>
        <w:ind w:left="1440"/>
      </w:pPr>
      <w:r w:rsidRPr="00FA018B">
        <w:rPr>
          <w:noProof/>
        </w:rPr>
        <w:drawing>
          <wp:inline distT="0" distB="0" distL="0" distR="0" wp14:anchorId="10933E28" wp14:editId="7BC44DA8">
            <wp:extent cx="2038455" cy="1511378"/>
            <wp:effectExtent l="0" t="0" r="0" b="0"/>
            <wp:docPr id="182786669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66695" name="Picture 1" descr="A screenshot of a login screen&#10;&#10;Description automatically generated"/>
                    <pic:cNvPicPr/>
                  </pic:nvPicPr>
                  <pic:blipFill>
                    <a:blip r:embed="rId28"/>
                    <a:stretch>
                      <a:fillRect/>
                    </a:stretch>
                  </pic:blipFill>
                  <pic:spPr>
                    <a:xfrm>
                      <a:off x="0" y="0"/>
                      <a:ext cx="2038455" cy="1511378"/>
                    </a:xfrm>
                    <a:prstGeom prst="rect">
                      <a:avLst/>
                    </a:prstGeom>
                  </pic:spPr>
                </pic:pic>
              </a:graphicData>
            </a:graphic>
          </wp:inline>
        </w:drawing>
      </w:r>
    </w:p>
    <w:p w14:paraId="6716CB55" w14:textId="1AC71F8F" w:rsidR="00FA018B" w:rsidRPr="009D0387" w:rsidRDefault="00FA018B" w:rsidP="00FA018B">
      <w:pPr>
        <w:ind w:left="720"/>
      </w:pPr>
    </w:p>
    <w:p w14:paraId="1C5C3B66" w14:textId="77777777" w:rsidR="009D0387" w:rsidRPr="009D0387" w:rsidRDefault="009D0387" w:rsidP="00525924">
      <w:pPr>
        <w:numPr>
          <w:ilvl w:val="0"/>
          <w:numId w:val="31"/>
        </w:numPr>
      </w:pPr>
      <w:r w:rsidRPr="009D0387">
        <w:rPr>
          <w:b/>
          <w:bCs/>
        </w:rPr>
        <w:t>Navigate the Admin Dashboard</w:t>
      </w:r>
      <w:r w:rsidRPr="009D0387">
        <w:t>:</w:t>
      </w:r>
    </w:p>
    <w:p w14:paraId="195F6670" w14:textId="0D9D0155" w:rsidR="009D0387" w:rsidRDefault="009D0387" w:rsidP="007246F8">
      <w:pPr>
        <w:numPr>
          <w:ilvl w:val="1"/>
          <w:numId w:val="31"/>
        </w:numPr>
      </w:pPr>
      <w:r w:rsidRPr="009D0387">
        <w:t xml:space="preserve">After logging in, </w:t>
      </w:r>
      <w:r w:rsidR="007246F8">
        <w:t xml:space="preserve">the authorised person </w:t>
      </w:r>
      <w:r w:rsidRPr="009D0387">
        <w:t xml:space="preserve">will be taken to the admin dashboard. Here, </w:t>
      </w:r>
      <w:r w:rsidR="007246F8">
        <w:t xml:space="preserve">they </w:t>
      </w:r>
      <w:r w:rsidRPr="009D0387">
        <w:t>will see a list of models that have been registered with the admin interface. Each model corresponds to a table in the database.</w:t>
      </w:r>
    </w:p>
    <w:p w14:paraId="7C5C28D2" w14:textId="2E26666D" w:rsidR="007246F8" w:rsidRDefault="007246F8" w:rsidP="007246F8">
      <w:pPr>
        <w:ind w:left="720"/>
      </w:pPr>
    </w:p>
    <w:p w14:paraId="1234229E" w14:textId="6ED11CB2" w:rsidR="007246F8" w:rsidRDefault="007246F8" w:rsidP="00525924">
      <w:pPr>
        <w:ind w:left="720"/>
      </w:pPr>
      <w:r>
        <w:t>Figure 15:  Django Administration 1</w:t>
      </w:r>
    </w:p>
    <w:p w14:paraId="355CBB7E" w14:textId="4B1ED8A6" w:rsidR="00FA018B" w:rsidRPr="00FA018B" w:rsidRDefault="00FA018B" w:rsidP="00FA018B">
      <w:pPr>
        <w:ind w:left="720"/>
      </w:pPr>
      <w:r w:rsidRPr="00FA018B">
        <w:rPr>
          <w:noProof/>
        </w:rPr>
        <w:drawing>
          <wp:inline distT="0" distB="0" distL="0" distR="0" wp14:anchorId="34FBA7AF" wp14:editId="231F61B5">
            <wp:extent cx="4161028" cy="2355273"/>
            <wp:effectExtent l="0" t="0" r="5080" b="0"/>
            <wp:docPr id="19557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3549"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4781" cy="2357398"/>
                    </a:xfrm>
                    <a:prstGeom prst="rect">
                      <a:avLst/>
                    </a:prstGeom>
                    <a:noFill/>
                    <a:ln>
                      <a:noFill/>
                    </a:ln>
                  </pic:spPr>
                </pic:pic>
              </a:graphicData>
            </a:graphic>
          </wp:inline>
        </w:drawing>
      </w:r>
    </w:p>
    <w:p w14:paraId="1C7C1E16" w14:textId="5589180A" w:rsidR="00FA018B" w:rsidRPr="009D0387" w:rsidRDefault="00FA018B" w:rsidP="00525924"/>
    <w:p w14:paraId="7BE99ADE" w14:textId="77777777" w:rsidR="009D0387" w:rsidRPr="009D0387" w:rsidRDefault="009D0387" w:rsidP="00525924">
      <w:pPr>
        <w:numPr>
          <w:ilvl w:val="0"/>
          <w:numId w:val="31"/>
        </w:numPr>
      </w:pPr>
      <w:r w:rsidRPr="009D0387">
        <w:rPr>
          <w:b/>
          <w:bCs/>
        </w:rPr>
        <w:t>Add or Edit Entries</w:t>
      </w:r>
      <w:r w:rsidRPr="009D0387">
        <w:t>:</w:t>
      </w:r>
    </w:p>
    <w:p w14:paraId="4BE74217" w14:textId="2B8126D5" w:rsidR="009D0387" w:rsidRPr="009D0387" w:rsidRDefault="009D0387" w:rsidP="00525924">
      <w:pPr>
        <w:numPr>
          <w:ilvl w:val="1"/>
          <w:numId w:val="31"/>
        </w:numPr>
      </w:pPr>
      <w:r w:rsidRPr="009D0387">
        <w:t xml:space="preserve">To add a new entry, </w:t>
      </w:r>
      <w:r w:rsidR="007246F8">
        <w:t>the authorised person</w:t>
      </w:r>
      <w:r w:rsidRPr="009D0387">
        <w:t xml:space="preserve"> will click on the model representing the data </w:t>
      </w:r>
      <w:r w:rsidR="007246F8">
        <w:t>they</w:t>
      </w:r>
      <w:r w:rsidRPr="009D0387">
        <w:t xml:space="preserve"> want to add and then click on the "Add" button.</w:t>
      </w:r>
    </w:p>
    <w:p w14:paraId="01DF478C" w14:textId="4554B748" w:rsidR="009D0387" w:rsidRDefault="009D0387" w:rsidP="007246F8">
      <w:pPr>
        <w:numPr>
          <w:ilvl w:val="1"/>
          <w:numId w:val="31"/>
        </w:numPr>
      </w:pPr>
      <w:r w:rsidRPr="009D0387">
        <w:t xml:space="preserve">To edit an existing entry, </w:t>
      </w:r>
      <w:r w:rsidR="007246F8">
        <w:t>they</w:t>
      </w:r>
      <w:r w:rsidRPr="009D0387">
        <w:t xml:space="preserve"> will click on the model and then click on the entry </w:t>
      </w:r>
      <w:r w:rsidR="007246F8">
        <w:t xml:space="preserve">they </w:t>
      </w:r>
      <w:r w:rsidRPr="009D0387">
        <w:t>wish to edit from the list displayed.</w:t>
      </w:r>
    </w:p>
    <w:p w14:paraId="4B29141B" w14:textId="15D55799" w:rsidR="007246F8" w:rsidRDefault="007246F8" w:rsidP="00525924">
      <w:r>
        <w:t>Figure 16.  Django Administration 2</w:t>
      </w:r>
    </w:p>
    <w:p w14:paraId="364BB297" w14:textId="65E11887" w:rsidR="007246F8" w:rsidRDefault="007246F8" w:rsidP="00525924">
      <w:pPr>
        <w:ind w:left="142"/>
      </w:pPr>
      <w:r>
        <w:rPr>
          <w:noProof/>
        </w:rPr>
        <w:lastRenderedPageBreak/>
        <w:drawing>
          <wp:inline distT="0" distB="0" distL="0" distR="0" wp14:anchorId="0776D115" wp14:editId="195FDE42">
            <wp:extent cx="3347179" cy="1894609"/>
            <wp:effectExtent l="0" t="0" r="5715" b="0"/>
            <wp:docPr id="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54779"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9817" cy="1901763"/>
                    </a:xfrm>
                    <a:prstGeom prst="rect">
                      <a:avLst/>
                    </a:prstGeom>
                    <a:noFill/>
                    <a:ln>
                      <a:noFill/>
                    </a:ln>
                  </pic:spPr>
                </pic:pic>
              </a:graphicData>
            </a:graphic>
          </wp:inline>
        </w:drawing>
      </w:r>
    </w:p>
    <w:p w14:paraId="23F8186B" w14:textId="049ED1B1" w:rsidR="007246F8" w:rsidRDefault="007246F8" w:rsidP="00525924">
      <w:pPr>
        <w:pStyle w:val="Heading5"/>
      </w:pPr>
      <w:r>
        <w:t>Figure 17: Django Administration 3</w:t>
      </w:r>
    </w:p>
    <w:p w14:paraId="2B953320" w14:textId="284DB3B1" w:rsidR="00FA018B" w:rsidRDefault="007246F8" w:rsidP="00525924">
      <w:pPr>
        <w:pStyle w:val="NormalWeb"/>
      </w:pPr>
      <w:r>
        <w:rPr>
          <w:noProof/>
        </w:rPr>
        <w:drawing>
          <wp:inline distT="0" distB="0" distL="0" distR="0" wp14:anchorId="47F34C51" wp14:editId="5BC3900C">
            <wp:extent cx="3331378" cy="1885665"/>
            <wp:effectExtent l="0" t="0" r="0" b="0"/>
            <wp:docPr id="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8281"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41768" cy="1891546"/>
                    </a:xfrm>
                    <a:prstGeom prst="rect">
                      <a:avLst/>
                    </a:prstGeom>
                    <a:noFill/>
                    <a:ln>
                      <a:noFill/>
                    </a:ln>
                  </pic:spPr>
                </pic:pic>
              </a:graphicData>
            </a:graphic>
          </wp:inline>
        </w:drawing>
      </w:r>
      <w:r>
        <w:t xml:space="preserve"> </w:t>
      </w:r>
    </w:p>
    <w:p w14:paraId="543545E4" w14:textId="77777777" w:rsidR="00FA018B" w:rsidRPr="009D0387" w:rsidRDefault="00FA018B" w:rsidP="00525924"/>
    <w:p w14:paraId="6DC87B81" w14:textId="77777777" w:rsidR="009D0387" w:rsidRPr="009D0387" w:rsidRDefault="009D0387" w:rsidP="00525924">
      <w:pPr>
        <w:numPr>
          <w:ilvl w:val="0"/>
          <w:numId w:val="31"/>
        </w:numPr>
      </w:pPr>
      <w:r w:rsidRPr="009D0387">
        <w:rPr>
          <w:b/>
          <w:bCs/>
        </w:rPr>
        <w:t>Fill Out the Form</w:t>
      </w:r>
      <w:r w:rsidRPr="009D0387">
        <w:t>:</w:t>
      </w:r>
    </w:p>
    <w:p w14:paraId="33C16219" w14:textId="617AC419" w:rsidR="00FA018B" w:rsidRDefault="009D0387" w:rsidP="00525924">
      <w:pPr>
        <w:numPr>
          <w:ilvl w:val="1"/>
          <w:numId w:val="31"/>
        </w:numPr>
      </w:pPr>
      <w:r w:rsidRPr="009D0387">
        <w:t xml:space="preserve">Whether adding a new entry or editing an existing one, </w:t>
      </w:r>
      <w:r w:rsidR="007246F8">
        <w:t>the authorised user</w:t>
      </w:r>
      <w:r w:rsidRPr="009D0387">
        <w:t xml:space="preserve"> will be presented with a form where </w:t>
      </w:r>
      <w:r w:rsidR="007246F8">
        <w:t>they</w:t>
      </w:r>
      <w:r w:rsidRPr="009D0387">
        <w:t xml:space="preserve"> can input the relevant data. Required fields are usually marked and need to be filled out for the form to be saved.</w:t>
      </w:r>
    </w:p>
    <w:p w14:paraId="6F19CFDD" w14:textId="6C6E6C58" w:rsidR="00FA018B" w:rsidRDefault="007246F8" w:rsidP="00525924">
      <w:pPr>
        <w:pStyle w:val="Heading5"/>
      </w:pPr>
      <w:r>
        <w:lastRenderedPageBreak/>
        <w:t>Figure 18: Django Administration 4</w:t>
      </w:r>
    </w:p>
    <w:p w14:paraId="3A071497" w14:textId="4F4F665D" w:rsidR="00FA018B" w:rsidRPr="009D0387" w:rsidRDefault="00FA018B" w:rsidP="00525924">
      <w:pPr>
        <w:pStyle w:val="NormalWeb"/>
      </w:pPr>
      <w:r>
        <w:rPr>
          <w:noProof/>
        </w:rPr>
        <w:drawing>
          <wp:inline distT="0" distB="0" distL="0" distR="0" wp14:anchorId="54A1A4BD" wp14:editId="6E7CAD8D">
            <wp:extent cx="5731510" cy="3244215"/>
            <wp:effectExtent l="0" t="0" r="2540" b="0"/>
            <wp:docPr id="15835235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3541" name="Picture 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3CF4653B" w14:textId="77777777" w:rsidR="009D0387" w:rsidRPr="009D0387" w:rsidRDefault="009D0387" w:rsidP="00525924">
      <w:pPr>
        <w:numPr>
          <w:ilvl w:val="0"/>
          <w:numId w:val="31"/>
        </w:numPr>
      </w:pPr>
      <w:r w:rsidRPr="009D0387">
        <w:rPr>
          <w:b/>
          <w:bCs/>
        </w:rPr>
        <w:t>Save the Changes</w:t>
      </w:r>
      <w:r w:rsidRPr="009D0387">
        <w:t>:</w:t>
      </w:r>
    </w:p>
    <w:p w14:paraId="06DC5876" w14:textId="3416CFE8" w:rsidR="009D0387" w:rsidRPr="009D0387" w:rsidRDefault="009D0387" w:rsidP="00525924">
      <w:pPr>
        <w:numPr>
          <w:ilvl w:val="1"/>
          <w:numId w:val="31"/>
        </w:numPr>
      </w:pPr>
      <w:r w:rsidRPr="009D0387">
        <w:t xml:space="preserve">After inputting the necessary data, </w:t>
      </w:r>
      <w:proofErr w:type="gramStart"/>
      <w:r w:rsidR="007246F8">
        <w:t>The</w:t>
      </w:r>
      <w:proofErr w:type="gramEnd"/>
      <w:r w:rsidR="007246F8">
        <w:t xml:space="preserve"> authorised user</w:t>
      </w:r>
      <w:r w:rsidRPr="009D0387">
        <w:t xml:space="preserve"> will click the "Save" button at the bottom of the form. This action commits the changes to the database.</w:t>
      </w:r>
    </w:p>
    <w:p w14:paraId="4E3A5A0B" w14:textId="77777777" w:rsidR="009D0387" w:rsidRPr="009D0387" w:rsidRDefault="009D0387" w:rsidP="00525924">
      <w:pPr>
        <w:numPr>
          <w:ilvl w:val="0"/>
          <w:numId w:val="31"/>
        </w:numPr>
      </w:pPr>
      <w:r w:rsidRPr="009D0387">
        <w:rPr>
          <w:b/>
          <w:bCs/>
        </w:rPr>
        <w:t>Delete Entries</w:t>
      </w:r>
      <w:r w:rsidRPr="009D0387">
        <w:t>:</w:t>
      </w:r>
    </w:p>
    <w:p w14:paraId="3CE6CC68" w14:textId="18402CD8" w:rsidR="009D0387" w:rsidRPr="009D0387" w:rsidRDefault="009D0387" w:rsidP="00525924">
      <w:pPr>
        <w:numPr>
          <w:ilvl w:val="1"/>
          <w:numId w:val="31"/>
        </w:numPr>
      </w:pPr>
      <w:r w:rsidRPr="009D0387">
        <w:t xml:space="preserve">If </w:t>
      </w:r>
      <w:proofErr w:type="gramStart"/>
      <w:r w:rsidR="007246F8">
        <w:t>The</w:t>
      </w:r>
      <w:proofErr w:type="gramEnd"/>
      <w:r w:rsidR="007246F8">
        <w:t xml:space="preserve"> authorised user</w:t>
      </w:r>
      <w:r w:rsidRPr="009D0387">
        <w:t xml:space="preserve"> needs to delete an entry, </w:t>
      </w:r>
      <w:r w:rsidR="007246F8">
        <w:t>they</w:t>
      </w:r>
      <w:r w:rsidRPr="009D0387">
        <w:t xml:space="preserve"> can</w:t>
      </w:r>
      <w:r w:rsidR="007246F8">
        <w:t xml:space="preserve"> </w:t>
      </w:r>
      <w:r w:rsidRPr="009D0387">
        <w:t>select the entry from the list in the model's page and choose the delete option, usually available as a button or a link. She will be asked to confirm the deletion before it is permanently removed from the database.</w:t>
      </w:r>
    </w:p>
    <w:p w14:paraId="7D3C7E81" w14:textId="4C3BD686" w:rsidR="009D0387" w:rsidRPr="009D0387" w:rsidRDefault="009D0387" w:rsidP="00525924">
      <w:pPr>
        <w:pStyle w:val="ListParagraph"/>
        <w:numPr>
          <w:ilvl w:val="0"/>
          <w:numId w:val="31"/>
        </w:numPr>
      </w:pPr>
      <w:r w:rsidRPr="00525924">
        <w:rPr>
          <w:b/>
          <w:bCs/>
        </w:rPr>
        <w:t>Log Out</w:t>
      </w:r>
      <w:r w:rsidRPr="009D0387">
        <w:t>:</w:t>
      </w:r>
    </w:p>
    <w:p w14:paraId="14CE1B12" w14:textId="5206C709" w:rsidR="009D0387" w:rsidRPr="009D0387" w:rsidRDefault="009D0387" w:rsidP="00525924">
      <w:pPr>
        <w:numPr>
          <w:ilvl w:val="1"/>
          <w:numId w:val="31"/>
        </w:numPr>
      </w:pPr>
      <w:r w:rsidRPr="009D0387">
        <w:t xml:space="preserve">Once all necessary updates have been made, </w:t>
      </w:r>
      <w:proofErr w:type="gramStart"/>
      <w:r w:rsidR="007246F8">
        <w:t>The</w:t>
      </w:r>
      <w:proofErr w:type="gramEnd"/>
      <w:r w:rsidR="007246F8">
        <w:t xml:space="preserve"> authorised user</w:t>
      </w:r>
      <w:r w:rsidRPr="009D0387">
        <w:t xml:space="preserve"> should log out of the admin interface to prevent unauthorized access, especially if </w:t>
      </w:r>
      <w:r w:rsidR="007246F8">
        <w:t>they</w:t>
      </w:r>
      <w:r w:rsidRPr="009D0387">
        <w:t xml:space="preserve"> </w:t>
      </w:r>
      <w:r w:rsidR="007402B5">
        <w:t>use</w:t>
      </w:r>
      <w:r w:rsidRPr="009D0387">
        <w:t xml:space="preserve"> a shared or public computer.</w:t>
      </w:r>
    </w:p>
    <w:p w14:paraId="41F12CEC" w14:textId="63CFA8B4" w:rsidR="009D0387" w:rsidRPr="009D0387" w:rsidRDefault="009D0387" w:rsidP="009D0387">
      <w:r w:rsidRPr="009D0387">
        <w:t xml:space="preserve">It's important to note that for changes to take effect, </w:t>
      </w:r>
      <w:r w:rsidR="007246F8">
        <w:t>The authorised user</w:t>
      </w:r>
      <w:r w:rsidRPr="009D0387">
        <w:t xml:space="preserve"> must have the proper permissions set within Django’s admin interface. If </w:t>
      </w:r>
      <w:r w:rsidR="007246F8">
        <w:t>they</w:t>
      </w:r>
      <w:r w:rsidRPr="009D0387">
        <w:t xml:space="preserve"> encounter any issues, </w:t>
      </w:r>
      <w:r w:rsidR="007246F8">
        <w:t>they</w:t>
      </w:r>
      <w:r w:rsidRPr="009D0387">
        <w:t xml:space="preserve"> may need to contact the development team to ensure </w:t>
      </w:r>
      <w:r w:rsidR="007246F8">
        <w:t>the</w:t>
      </w:r>
      <w:r w:rsidRPr="009D0387">
        <w:t xml:space="preserve"> user account has the necessary permissions or if there are any specific workflows to follow.</w:t>
      </w:r>
    </w:p>
    <w:p w14:paraId="5C553A17" w14:textId="3087DEAD" w:rsidR="009D0387" w:rsidRPr="009D0387" w:rsidRDefault="007246F8" w:rsidP="009D0387">
      <w:r>
        <w:t>Finally, it should be noted that t</w:t>
      </w:r>
      <w:r w:rsidR="009D0387" w:rsidRPr="009D0387">
        <w:t>he Django admin interface is a powerful feature that allows for easy management of the database contents without directly interacting with the database itself or writing any SQL queries. However, with this power comes the responsibility to ensure that changes are made carefully to maintain the integrity of the data.</w:t>
      </w:r>
    </w:p>
    <w:p w14:paraId="2FC046A7" w14:textId="77777777" w:rsidR="009D0387" w:rsidRDefault="009D0387" w:rsidP="00937934"/>
    <w:p w14:paraId="7F1DDD26" w14:textId="721BE869" w:rsidR="00063270" w:rsidRPr="00063270" w:rsidRDefault="00063270" w:rsidP="00525924">
      <w:pPr>
        <w:pStyle w:val="Heading2"/>
        <w:numPr>
          <w:ilvl w:val="0"/>
          <w:numId w:val="48"/>
        </w:numPr>
      </w:pPr>
      <w:bookmarkStart w:id="16" w:name="_Toc156226741"/>
      <w:r w:rsidRPr="00063270">
        <w:lastRenderedPageBreak/>
        <w:t>Mobile Interface Navigation</w:t>
      </w:r>
      <w:bookmarkEnd w:id="16"/>
    </w:p>
    <w:p w14:paraId="370571E3" w14:textId="77777777" w:rsidR="007246F8" w:rsidRDefault="00063270" w:rsidP="00063270">
      <w:r w:rsidRPr="00063270">
        <w:t>The Global Migration Health Training and Course Repository is fully accessible on mobile devices, offering a responsive and user-friendly experience.</w:t>
      </w:r>
    </w:p>
    <w:p w14:paraId="2EDB9427" w14:textId="7D119306" w:rsidR="007246F8" w:rsidRPr="00063270" w:rsidRDefault="007246F8" w:rsidP="00525924">
      <w:r w:rsidRPr="00063270">
        <w:t>The mobile interface is designed with responsiveness in mind, ensuring that buttons, text, and interactive elements are easily clickable and legible on smaller screens</w:t>
      </w:r>
      <w:r>
        <w:t xml:space="preserve">. </w:t>
      </w:r>
      <w:r w:rsidRPr="00063270">
        <w:t>If any part of the page is not displaying correctly, ensure that your mobile browser is up to date or try rotating your device to landscape mode for a different view</w:t>
      </w:r>
    </w:p>
    <w:p w14:paraId="37B9F16B" w14:textId="2639B9D7" w:rsidR="00063270" w:rsidRPr="00063270" w:rsidRDefault="007246F8" w:rsidP="00063270">
      <w:r>
        <w:t>Although t</w:t>
      </w:r>
      <w:r w:rsidR="00D50D27">
        <w:t xml:space="preserve">he functionality is </w:t>
      </w:r>
      <w:r>
        <w:t xml:space="preserve">very </w:t>
      </w:r>
      <w:r w:rsidR="00D50D27">
        <w:t xml:space="preserve">similar to the web </w:t>
      </w:r>
      <w:r>
        <w:t xml:space="preserve">view </w:t>
      </w:r>
      <w:proofErr w:type="gramStart"/>
      <w:r>
        <w:t>below</w:t>
      </w:r>
      <w:proofErr w:type="gramEnd"/>
      <w:r>
        <w:t xml:space="preserve"> we provide some pointers for </w:t>
      </w:r>
      <w:r w:rsidR="00063270" w:rsidRPr="00063270">
        <w:t>navigat</w:t>
      </w:r>
      <w:r>
        <w:t>ing</w:t>
      </w:r>
      <w:r w:rsidR="00063270" w:rsidRPr="00063270">
        <w:t xml:space="preserve"> the repository using its mobile interface:</w:t>
      </w:r>
    </w:p>
    <w:p w14:paraId="1D1AC2F1" w14:textId="468E2F2E" w:rsidR="007246F8" w:rsidRPr="007246F8" w:rsidRDefault="00063270" w:rsidP="00525924">
      <w:pPr>
        <w:pStyle w:val="Heading3"/>
        <w:numPr>
          <w:ilvl w:val="1"/>
          <w:numId w:val="48"/>
        </w:numPr>
      </w:pPr>
      <w:bookmarkStart w:id="17" w:name="_Toc156226742"/>
      <w:r w:rsidRPr="007246F8">
        <w:t>Accessing the Repository</w:t>
      </w:r>
      <w:bookmarkEnd w:id="17"/>
    </w:p>
    <w:p w14:paraId="12770950" w14:textId="7118E761" w:rsidR="00063270" w:rsidRPr="00063270" w:rsidRDefault="00063270" w:rsidP="00063270">
      <w:pPr>
        <w:numPr>
          <w:ilvl w:val="0"/>
          <w:numId w:val="35"/>
        </w:numPr>
      </w:pPr>
      <w:r w:rsidRPr="00063270">
        <w:t>open your preferred web browser on your mobile device and enter the website's URL.</w:t>
      </w:r>
    </w:p>
    <w:p w14:paraId="7BAD02B9" w14:textId="77777777" w:rsidR="00063270" w:rsidRPr="00063270" w:rsidRDefault="00063270" w:rsidP="00063270">
      <w:pPr>
        <w:numPr>
          <w:ilvl w:val="0"/>
          <w:numId w:val="35"/>
        </w:numPr>
      </w:pPr>
      <w:r w:rsidRPr="00063270">
        <w:t>The mobile interface is designed to provide a seamless experience, automatically adjusting to fit your screen size.</w:t>
      </w:r>
    </w:p>
    <w:p w14:paraId="6E082A80" w14:textId="23D9CA18" w:rsidR="007246F8" w:rsidRPr="007246F8" w:rsidRDefault="00063270" w:rsidP="00525924">
      <w:pPr>
        <w:pStyle w:val="Heading3"/>
        <w:numPr>
          <w:ilvl w:val="1"/>
          <w:numId w:val="48"/>
        </w:numPr>
      </w:pPr>
      <w:bookmarkStart w:id="18" w:name="_Toc156226743"/>
      <w:r w:rsidRPr="00063270">
        <w:t>Home Page</w:t>
      </w:r>
      <w:bookmarkEnd w:id="18"/>
    </w:p>
    <w:p w14:paraId="56470522" w14:textId="77777777" w:rsidR="00063270" w:rsidRPr="00063270" w:rsidRDefault="00063270" w:rsidP="00063270">
      <w:pPr>
        <w:numPr>
          <w:ilvl w:val="0"/>
          <w:numId w:val="36"/>
        </w:numPr>
      </w:pPr>
      <w:r w:rsidRPr="00063270">
        <w:t>At the top of the home page, you will find the main navigation menu, including links to the 'About', 'Search Trainings/Courses', and 'Contact' sections.</w:t>
      </w:r>
    </w:p>
    <w:p w14:paraId="7D9CBAB8" w14:textId="77777777" w:rsidR="00063270" w:rsidRPr="00063270" w:rsidRDefault="00063270" w:rsidP="00063270">
      <w:pPr>
        <w:numPr>
          <w:ilvl w:val="0"/>
          <w:numId w:val="36"/>
        </w:numPr>
      </w:pPr>
      <w:r w:rsidRPr="00063270">
        <w:t>The repository's logo is prominently displayed, followed by the title for easy recognition.</w:t>
      </w:r>
    </w:p>
    <w:p w14:paraId="2BC4C1CB" w14:textId="30E30414" w:rsidR="007246F8" w:rsidRPr="007246F8" w:rsidRDefault="00063270" w:rsidP="00525924">
      <w:pPr>
        <w:pStyle w:val="Heading3"/>
        <w:numPr>
          <w:ilvl w:val="1"/>
          <w:numId w:val="48"/>
        </w:numPr>
      </w:pPr>
      <w:bookmarkStart w:id="19" w:name="_Toc156226744"/>
      <w:r w:rsidRPr="00063270">
        <w:t>About the Repository</w:t>
      </w:r>
      <w:bookmarkEnd w:id="19"/>
    </w:p>
    <w:p w14:paraId="1B7F3DC7" w14:textId="77777777" w:rsidR="00063270" w:rsidRPr="00063270" w:rsidRDefault="00063270" w:rsidP="00063270">
      <w:pPr>
        <w:numPr>
          <w:ilvl w:val="0"/>
          <w:numId w:val="37"/>
        </w:numPr>
      </w:pPr>
      <w:r w:rsidRPr="00063270">
        <w:t>Scroll down to find a brief description of the repository's purpose and the types of data it contains.</w:t>
      </w:r>
    </w:p>
    <w:p w14:paraId="7B71CC83" w14:textId="77777777" w:rsidR="00063270" w:rsidRPr="00063270" w:rsidRDefault="00063270" w:rsidP="00063270">
      <w:pPr>
        <w:numPr>
          <w:ilvl w:val="0"/>
          <w:numId w:val="37"/>
        </w:numPr>
      </w:pPr>
      <w:r w:rsidRPr="00063270">
        <w:t>This section provides a snapshot of what you can expect to find and how to navigate the database.</w:t>
      </w:r>
    </w:p>
    <w:p w14:paraId="57B775A2" w14:textId="4B83868D" w:rsidR="007246F8" w:rsidRPr="007246F8" w:rsidRDefault="00063270" w:rsidP="00525924">
      <w:pPr>
        <w:pStyle w:val="Heading3"/>
        <w:numPr>
          <w:ilvl w:val="1"/>
          <w:numId w:val="48"/>
        </w:numPr>
      </w:pPr>
      <w:bookmarkStart w:id="20" w:name="_Toc156226745"/>
      <w:r w:rsidRPr="00063270">
        <w:t>Interactive Map</w:t>
      </w:r>
      <w:bookmarkEnd w:id="20"/>
    </w:p>
    <w:p w14:paraId="7304A967" w14:textId="77777777" w:rsidR="00063270" w:rsidRPr="00063270" w:rsidRDefault="00063270" w:rsidP="00063270">
      <w:pPr>
        <w:numPr>
          <w:ilvl w:val="0"/>
          <w:numId w:val="38"/>
        </w:numPr>
      </w:pPr>
      <w:r w:rsidRPr="00063270">
        <w:t>The interactive map on the mobile interface allows you to visually explore the geographic distribution of courses and trainings.</w:t>
      </w:r>
    </w:p>
    <w:p w14:paraId="14E3BBF9" w14:textId="77777777" w:rsidR="00063270" w:rsidRPr="00063270" w:rsidRDefault="00063270" w:rsidP="00063270">
      <w:pPr>
        <w:numPr>
          <w:ilvl w:val="0"/>
          <w:numId w:val="38"/>
        </w:numPr>
      </w:pPr>
      <w:r w:rsidRPr="00063270">
        <w:t>You can zoom in and out for a closer look at specific regions or countries.</w:t>
      </w:r>
    </w:p>
    <w:p w14:paraId="6B978B3B" w14:textId="1F52A96D" w:rsidR="007246F8" w:rsidRPr="007246F8" w:rsidRDefault="00063270" w:rsidP="00525924">
      <w:pPr>
        <w:pStyle w:val="Heading3"/>
        <w:numPr>
          <w:ilvl w:val="1"/>
          <w:numId w:val="48"/>
        </w:numPr>
      </w:pPr>
      <w:bookmarkStart w:id="21" w:name="_Toc156226746"/>
      <w:r w:rsidRPr="00063270">
        <w:t>Using the Search Function</w:t>
      </w:r>
      <w:bookmarkEnd w:id="21"/>
    </w:p>
    <w:p w14:paraId="75D88A6D" w14:textId="77777777" w:rsidR="00063270" w:rsidRPr="00063270" w:rsidRDefault="00063270" w:rsidP="00063270">
      <w:pPr>
        <w:numPr>
          <w:ilvl w:val="0"/>
          <w:numId w:val="39"/>
        </w:numPr>
      </w:pPr>
      <w:r w:rsidRPr="00063270">
        <w:t>To find specific courses or trainings, use the search bar at the top of the page.</w:t>
      </w:r>
    </w:p>
    <w:p w14:paraId="0F435BEE" w14:textId="77777777" w:rsidR="00063270" w:rsidRPr="00063270" w:rsidRDefault="00063270" w:rsidP="00063270">
      <w:pPr>
        <w:numPr>
          <w:ilvl w:val="0"/>
          <w:numId w:val="39"/>
        </w:numPr>
      </w:pPr>
      <w:r w:rsidRPr="00063270">
        <w:t>You can enter keywords related to the type of course, institution, or thematic focus you are interested in.</w:t>
      </w:r>
    </w:p>
    <w:p w14:paraId="47AF0206" w14:textId="696D7A74" w:rsidR="007246F8" w:rsidRPr="007246F8" w:rsidRDefault="00063270" w:rsidP="00525924">
      <w:pPr>
        <w:pStyle w:val="Heading3"/>
        <w:numPr>
          <w:ilvl w:val="1"/>
          <w:numId w:val="48"/>
        </w:numPr>
      </w:pPr>
      <w:bookmarkStart w:id="22" w:name="_Toc156226747"/>
      <w:r w:rsidRPr="00063270">
        <w:t>Definitions/Set of Criteria</w:t>
      </w:r>
      <w:bookmarkEnd w:id="22"/>
    </w:p>
    <w:p w14:paraId="556F9911" w14:textId="0F9B4466" w:rsidR="00063270" w:rsidRPr="00063270" w:rsidRDefault="00063270" w:rsidP="00525924">
      <w:pPr>
        <w:numPr>
          <w:ilvl w:val="0"/>
          <w:numId w:val="40"/>
        </w:numPr>
      </w:pPr>
      <w:r w:rsidRPr="00063270">
        <w:t>As you scroll down, you'll</w:t>
      </w:r>
      <w:r w:rsidR="007246F8">
        <w:t xml:space="preserve"> </w:t>
      </w:r>
      <w:r w:rsidRPr="00063270">
        <w:t>find a section titled 'Definitions / Set of Criteria' which provides clarity on the terms used within the repository, such as 'Institution', 'Institution Location', 'Type of Course', etc.</w:t>
      </w:r>
    </w:p>
    <w:p w14:paraId="354FF300" w14:textId="77777777" w:rsidR="00063270" w:rsidRPr="00063270" w:rsidRDefault="00063270" w:rsidP="00063270">
      <w:pPr>
        <w:numPr>
          <w:ilvl w:val="0"/>
          <w:numId w:val="41"/>
        </w:numPr>
      </w:pPr>
      <w:r w:rsidRPr="00063270">
        <w:t>This section helps you understand the classifications and terminologies, ensuring that you can search and filter the courses effectively.</w:t>
      </w:r>
    </w:p>
    <w:p w14:paraId="274DED83" w14:textId="10438FE2" w:rsidR="007246F8" w:rsidRPr="007246F8" w:rsidRDefault="00063270" w:rsidP="00525924">
      <w:pPr>
        <w:pStyle w:val="Heading3"/>
        <w:numPr>
          <w:ilvl w:val="1"/>
          <w:numId w:val="48"/>
        </w:numPr>
      </w:pPr>
      <w:bookmarkStart w:id="23" w:name="_Toc156226748"/>
      <w:r w:rsidRPr="00063270">
        <w:lastRenderedPageBreak/>
        <w:t>Filtering Options</w:t>
      </w:r>
      <w:bookmarkEnd w:id="23"/>
    </w:p>
    <w:p w14:paraId="028054B8" w14:textId="77777777" w:rsidR="00063270" w:rsidRPr="00063270" w:rsidRDefault="00063270" w:rsidP="00063270">
      <w:pPr>
        <w:numPr>
          <w:ilvl w:val="0"/>
          <w:numId w:val="42"/>
        </w:numPr>
      </w:pPr>
      <w:r w:rsidRPr="00063270">
        <w:t>On the mobile interface, the filter options may be collapsed into a dropdown menu or stacked to accommodate the vertical nature of mobile screens.</w:t>
      </w:r>
    </w:p>
    <w:p w14:paraId="103EBCFC" w14:textId="77777777" w:rsidR="00063270" w:rsidRPr="00063270" w:rsidRDefault="00063270" w:rsidP="00063270">
      <w:pPr>
        <w:numPr>
          <w:ilvl w:val="0"/>
          <w:numId w:val="42"/>
        </w:numPr>
      </w:pPr>
      <w:r w:rsidRPr="00063270">
        <w:t>Utilize these filters to refine your search according to course type, thematic focus, and other defined criteria.</w:t>
      </w:r>
    </w:p>
    <w:p w14:paraId="1B2F1F16" w14:textId="313A0672" w:rsidR="007246F8" w:rsidRPr="007246F8" w:rsidRDefault="00063270" w:rsidP="00525924">
      <w:pPr>
        <w:pStyle w:val="Heading3"/>
        <w:numPr>
          <w:ilvl w:val="1"/>
          <w:numId w:val="48"/>
        </w:numPr>
      </w:pPr>
      <w:bookmarkStart w:id="24" w:name="_Toc156226749"/>
      <w:r w:rsidRPr="00063270">
        <w:t>Course Listings</w:t>
      </w:r>
      <w:bookmarkEnd w:id="24"/>
    </w:p>
    <w:p w14:paraId="52B867B9" w14:textId="63373ED4" w:rsidR="00063270" w:rsidRPr="00063270" w:rsidRDefault="00063270" w:rsidP="00063270">
      <w:pPr>
        <w:numPr>
          <w:ilvl w:val="0"/>
          <w:numId w:val="43"/>
        </w:numPr>
      </w:pPr>
      <w:r w:rsidRPr="00063270">
        <w:t xml:space="preserve">Course listings are displayed in a mobile-optimized format, allowing you </w:t>
      </w:r>
      <w:r w:rsidR="00D50D27">
        <w:t>to read through the offerings easily</w:t>
      </w:r>
      <w:r w:rsidRPr="00063270">
        <w:t>.</w:t>
      </w:r>
    </w:p>
    <w:p w14:paraId="076FF369" w14:textId="77777777" w:rsidR="00063270" w:rsidRPr="00063270" w:rsidRDefault="00063270" w:rsidP="00063270">
      <w:pPr>
        <w:numPr>
          <w:ilvl w:val="0"/>
          <w:numId w:val="43"/>
        </w:numPr>
      </w:pPr>
      <w:r w:rsidRPr="00063270">
        <w:t>Each listing will provide essential information at a glance, with options to 'Read more' for detailed descriptions.</w:t>
      </w:r>
    </w:p>
    <w:p w14:paraId="37EF8CAD" w14:textId="73C52E28" w:rsidR="007246F8" w:rsidRPr="007246F8" w:rsidRDefault="00063270" w:rsidP="00525924">
      <w:pPr>
        <w:pStyle w:val="Heading3"/>
        <w:numPr>
          <w:ilvl w:val="1"/>
          <w:numId w:val="48"/>
        </w:numPr>
      </w:pPr>
      <w:bookmarkStart w:id="25" w:name="_Toc156226750"/>
      <w:r w:rsidRPr="00063270">
        <w:t>Downloading Data</w:t>
      </w:r>
      <w:bookmarkEnd w:id="25"/>
    </w:p>
    <w:p w14:paraId="773723D2" w14:textId="77777777" w:rsidR="00063270" w:rsidRPr="00063270" w:rsidRDefault="00063270" w:rsidP="00063270">
      <w:pPr>
        <w:numPr>
          <w:ilvl w:val="0"/>
          <w:numId w:val="44"/>
        </w:numPr>
      </w:pPr>
      <w:r w:rsidRPr="00063270">
        <w:t>If you wish to download the entire course listing, look for the 'Download as XLSX' button, which allows you to save the information for offline access or further analysis.</w:t>
      </w:r>
    </w:p>
    <w:p w14:paraId="5A61B094" w14:textId="79DC8516" w:rsidR="007246F8" w:rsidRPr="007246F8" w:rsidRDefault="00063270" w:rsidP="00525924">
      <w:pPr>
        <w:pStyle w:val="Heading3"/>
        <w:numPr>
          <w:ilvl w:val="1"/>
          <w:numId w:val="48"/>
        </w:numPr>
      </w:pPr>
      <w:bookmarkStart w:id="26" w:name="_Toc156226751"/>
      <w:r w:rsidRPr="00063270">
        <w:t>Footer and Additional Navigation</w:t>
      </w:r>
      <w:bookmarkEnd w:id="26"/>
    </w:p>
    <w:p w14:paraId="7C44F40A" w14:textId="77777777" w:rsidR="00063270" w:rsidRPr="00063270" w:rsidRDefault="00063270" w:rsidP="00063270">
      <w:pPr>
        <w:numPr>
          <w:ilvl w:val="0"/>
          <w:numId w:val="45"/>
        </w:numPr>
      </w:pPr>
      <w:r w:rsidRPr="00063270">
        <w:t>The footer contains links to learn more about MHADRI, including the Steering Committee, Early Career Researchers, opportunities to get involved, and contact information.</w:t>
      </w:r>
    </w:p>
    <w:p w14:paraId="7C532328" w14:textId="77777777" w:rsidR="00063270" w:rsidRPr="00063270" w:rsidRDefault="00063270" w:rsidP="00063270">
      <w:pPr>
        <w:numPr>
          <w:ilvl w:val="0"/>
          <w:numId w:val="45"/>
        </w:numPr>
      </w:pPr>
      <w:r w:rsidRPr="00063270">
        <w:t>The footer also reaffirms MHADRI's mission and provides a year of copyright, indicating the most recent update to the platform.</w:t>
      </w:r>
    </w:p>
    <w:p w14:paraId="0B1E1E6C" w14:textId="77777777" w:rsidR="001D6F10" w:rsidRDefault="001D6F10" w:rsidP="00937934"/>
    <w:p w14:paraId="01E07133" w14:textId="48E85263" w:rsidR="001D6F10" w:rsidRPr="001D6F10" w:rsidRDefault="001D6F10" w:rsidP="00525924">
      <w:pPr>
        <w:pStyle w:val="Heading2"/>
        <w:numPr>
          <w:ilvl w:val="0"/>
          <w:numId w:val="48"/>
        </w:numPr>
      </w:pPr>
      <w:bookmarkStart w:id="27" w:name="_Toc156226753"/>
      <w:r w:rsidRPr="001D6F10">
        <w:t>Frequently Asked Questions (FAQs)</w:t>
      </w:r>
      <w:bookmarkEnd w:id="27"/>
    </w:p>
    <w:p w14:paraId="6F076FB0" w14:textId="6D50F0C0" w:rsidR="007246F8" w:rsidRDefault="007246F8" w:rsidP="001D6F10">
      <w:pPr>
        <w:rPr>
          <w:b/>
          <w:bCs/>
        </w:rPr>
      </w:pPr>
    </w:p>
    <w:tbl>
      <w:tblPr>
        <w:tblStyle w:val="TableGrid"/>
        <w:tblW w:w="0" w:type="auto"/>
        <w:tblLook w:val="04A0" w:firstRow="1" w:lastRow="0" w:firstColumn="1" w:lastColumn="0" w:noHBand="0" w:noVBand="1"/>
      </w:tblPr>
      <w:tblGrid>
        <w:gridCol w:w="4508"/>
        <w:gridCol w:w="4508"/>
      </w:tblGrid>
      <w:tr w:rsidR="007246F8" w14:paraId="6F64AF6F" w14:textId="77777777" w:rsidTr="007246F8">
        <w:tc>
          <w:tcPr>
            <w:tcW w:w="4508" w:type="dxa"/>
          </w:tcPr>
          <w:p w14:paraId="2B3951DB" w14:textId="5D9DC252" w:rsidR="007246F8" w:rsidRDefault="007246F8" w:rsidP="001D6F10">
            <w:pPr>
              <w:rPr>
                <w:b/>
                <w:bCs/>
              </w:rPr>
            </w:pPr>
            <w:r>
              <w:rPr>
                <w:b/>
                <w:bCs/>
              </w:rPr>
              <w:t>Questions</w:t>
            </w:r>
          </w:p>
        </w:tc>
        <w:tc>
          <w:tcPr>
            <w:tcW w:w="4508" w:type="dxa"/>
          </w:tcPr>
          <w:p w14:paraId="510607C3" w14:textId="3D4AD348" w:rsidR="007246F8" w:rsidRDefault="007246F8" w:rsidP="001D6F10">
            <w:pPr>
              <w:rPr>
                <w:b/>
                <w:bCs/>
              </w:rPr>
            </w:pPr>
            <w:r>
              <w:rPr>
                <w:b/>
                <w:bCs/>
              </w:rPr>
              <w:t>Answers</w:t>
            </w:r>
          </w:p>
        </w:tc>
      </w:tr>
      <w:tr w:rsidR="007246F8" w14:paraId="4A675FED" w14:textId="77777777" w:rsidTr="007246F8">
        <w:tc>
          <w:tcPr>
            <w:tcW w:w="4508" w:type="dxa"/>
          </w:tcPr>
          <w:p w14:paraId="04AB2F3D" w14:textId="71138882" w:rsidR="007246F8" w:rsidRDefault="007246F8" w:rsidP="001D6F10">
            <w:pPr>
              <w:rPr>
                <w:b/>
                <w:bCs/>
              </w:rPr>
            </w:pPr>
            <w:r w:rsidRPr="007246F8">
              <w:rPr>
                <w:b/>
                <w:bCs/>
              </w:rPr>
              <w:t>How do I find a specific migration health course or training on the website?</w:t>
            </w:r>
          </w:p>
        </w:tc>
        <w:tc>
          <w:tcPr>
            <w:tcW w:w="4508" w:type="dxa"/>
          </w:tcPr>
          <w:p w14:paraId="363FD8A7" w14:textId="6A63E6D0" w:rsidR="007246F8" w:rsidRDefault="007246F8" w:rsidP="001D6F10">
            <w:pPr>
              <w:rPr>
                <w:b/>
                <w:bCs/>
              </w:rPr>
            </w:pPr>
            <w:r w:rsidRPr="001D6F10">
              <w:t xml:space="preserve">You can use the search functionality by entering keywords into the search box or </w:t>
            </w:r>
            <w:r>
              <w:t>utilising</w:t>
            </w:r>
            <w:r w:rsidRPr="001D6F10">
              <w:t xml:space="preserve"> the interactive map to find courses by country. Additionally, you can apply </w:t>
            </w:r>
            <w:r>
              <w:t xml:space="preserve">filters such as 'Type of Course' and 'Thematic Focus' to narrow </w:t>
            </w:r>
            <w:r w:rsidRPr="001D6F10">
              <w:t>your search.</w:t>
            </w:r>
          </w:p>
        </w:tc>
      </w:tr>
      <w:tr w:rsidR="007246F8" w14:paraId="59008A36" w14:textId="77777777" w:rsidTr="007246F8">
        <w:tc>
          <w:tcPr>
            <w:tcW w:w="4508" w:type="dxa"/>
          </w:tcPr>
          <w:p w14:paraId="7AD7D818" w14:textId="6CA75746" w:rsidR="007246F8" w:rsidRDefault="007246F8" w:rsidP="001D6F10">
            <w:pPr>
              <w:rPr>
                <w:b/>
                <w:bCs/>
              </w:rPr>
            </w:pPr>
            <w:r w:rsidRPr="007246F8">
              <w:rPr>
                <w:b/>
                <w:bCs/>
              </w:rPr>
              <w:t>Can I access the repository’s database for all available courses and trainings?</w:t>
            </w:r>
          </w:p>
        </w:tc>
        <w:tc>
          <w:tcPr>
            <w:tcW w:w="4508" w:type="dxa"/>
          </w:tcPr>
          <w:p w14:paraId="4589F81F" w14:textId="66AFE443" w:rsidR="007246F8" w:rsidRDefault="007246F8" w:rsidP="001D6F10">
            <w:pPr>
              <w:rPr>
                <w:b/>
                <w:bCs/>
              </w:rPr>
            </w:pPr>
            <w:r w:rsidRPr="001D6F10">
              <w:t>Yes, the repository is designed to provide a comprehensive database accessible to all users. You can view the available listings directly on the website and use the search and filter tools for a more tailored experience.</w:t>
            </w:r>
          </w:p>
        </w:tc>
      </w:tr>
      <w:tr w:rsidR="007246F8" w14:paraId="14649C3C" w14:textId="77777777" w:rsidTr="007246F8">
        <w:tc>
          <w:tcPr>
            <w:tcW w:w="4508" w:type="dxa"/>
          </w:tcPr>
          <w:p w14:paraId="04C3285D" w14:textId="4CF0D6DE" w:rsidR="007246F8" w:rsidRDefault="007246F8" w:rsidP="001D6F10">
            <w:pPr>
              <w:rPr>
                <w:b/>
                <w:bCs/>
              </w:rPr>
            </w:pPr>
            <w:r w:rsidRPr="007246F8">
              <w:rPr>
                <w:b/>
                <w:bCs/>
              </w:rPr>
              <w:t>How often is the course and training information updated?</w:t>
            </w:r>
          </w:p>
        </w:tc>
        <w:tc>
          <w:tcPr>
            <w:tcW w:w="4508" w:type="dxa"/>
          </w:tcPr>
          <w:p w14:paraId="4DF03D18" w14:textId="112F45C6" w:rsidR="007246F8" w:rsidRDefault="007246F8" w:rsidP="001D6F10">
            <w:pPr>
              <w:rPr>
                <w:b/>
                <w:bCs/>
              </w:rPr>
            </w:pPr>
            <w:r w:rsidRPr="001D6F10">
              <w:t xml:space="preserve">The information is updated regularly. Each course listing will display the 'Last updated' date so you can see </w:t>
            </w:r>
            <w:r>
              <w:t>the current information</w:t>
            </w:r>
            <w:r w:rsidRPr="001D6F10">
              <w:t>.</w:t>
            </w:r>
          </w:p>
        </w:tc>
      </w:tr>
      <w:tr w:rsidR="007246F8" w14:paraId="5E37CF5E" w14:textId="77777777" w:rsidTr="007246F8">
        <w:tc>
          <w:tcPr>
            <w:tcW w:w="4508" w:type="dxa"/>
          </w:tcPr>
          <w:p w14:paraId="72CA6D74" w14:textId="6A818208" w:rsidR="007246F8" w:rsidRDefault="007246F8" w:rsidP="001D6F10">
            <w:pPr>
              <w:rPr>
                <w:b/>
                <w:bCs/>
              </w:rPr>
            </w:pPr>
            <w:r w:rsidRPr="007246F8">
              <w:rPr>
                <w:b/>
                <w:bCs/>
              </w:rPr>
              <w:t>What should I do if I find outdated or incorrect information?</w:t>
            </w:r>
          </w:p>
        </w:tc>
        <w:tc>
          <w:tcPr>
            <w:tcW w:w="4508" w:type="dxa"/>
          </w:tcPr>
          <w:p w14:paraId="5AD5FC2A" w14:textId="389C550A" w:rsidR="007246F8" w:rsidRDefault="007246F8" w:rsidP="001D6F10">
            <w:pPr>
              <w:rPr>
                <w:b/>
                <w:bCs/>
              </w:rPr>
            </w:pPr>
            <w:r w:rsidRPr="001D6F10">
              <w:t xml:space="preserve">If you encounter any outdated or incorrect information, please use the Contact option to inform the website administrators. Your </w:t>
            </w:r>
            <w:r w:rsidRPr="001D6F10">
              <w:lastRenderedPageBreak/>
              <w:t>feedback is valuable and helps us keep the repository accurate and up-to-date.</w:t>
            </w:r>
          </w:p>
        </w:tc>
      </w:tr>
      <w:tr w:rsidR="007246F8" w14:paraId="07A8CB03" w14:textId="77777777" w:rsidTr="007246F8">
        <w:tc>
          <w:tcPr>
            <w:tcW w:w="4508" w:type="dxa"/>
          </w:tcPr>
          <w:p w14:paraId="1E1B2982" w14:textId="2BB52BA2" w:rsidR="007246F8" w:rsidRDefault="007246F8" w:rsidP="001D6F10">
            <w:pPr>
              <w:rPr>
                <w:b/>
                <w:bCs/>
              </w:rPr>
            </w:pPr>
            <w:r w:rsidRPr="001D6F10">
              <w:rPr>
                <w:b/>
                <w:bCs/>
              </w:rPr>
              <w:lastRenderedPageBreak/>
              <w:t>How can I add a new course or training to the repository?</w:t>
            </w:r>
          </w:p>
        </w:tc>
        <w:tc>
          <w:tcPr>
            <w:tcW w:w="4508" w:type="dxa"/>
          </w:tcPr>
          <w:p w14:paraId="13142A55" w14:textId="1E491585" w:rsidR="007246F8" w:rsidRDefault="007246F8" w:rsidP="001D6F10">
            <w:pPr>
              <w:rPr>
                <w:b/>
                <w:bCs/>
              </w:rPr>
            </w:pPr>
            <w:r w:rsidRPr="001D6F10">
              <w:t xml:space="preserve">If you have the necessary permissions, you can add a new course by accessing the admin section of the backend through </w:t>
            </w:r>
            <w:r w:rsidRPr="001D6F10">
              <w:rPr>
                <w:b/>
                <w:bCs/>
              </w:rPr>
              <w:t>https://[your-backend-url]/admin/</w:t>
            </w:r>
            <w:r w:rsidRPr="001D6F10">
              <w:t>. You'll need to log in and use the interface to enter the details of the new course.</w:t>
            </w:r>
          </w:p>
        </w:tc>
      </w:tr>
      <w:tr w:rsidR="007246F8" w14:paraId="49E3E23D" w14:textId="77777777" w:rsidTr="007246F8">
        <w:tc>
          <w:tcPr>
            <w:tcW w:w="4508" w:type="dxa"/>
          </w:tcPr>
          <w:p w14:paraId="7180D42E" w14:textId="306ADAD9" w:rsidR="007246F8" w:rsidRDefault="007246F8" w:rsidP="001D6F10">
            <w:pPr>
              <w:rPr>
                <w:b/>
                <w:bCs/>
              </w:rPr>
            </w:pPr>
            <w:r w:rsidRPr="001D6F10">
              <w:rPr>
                <w:b/>
                <w:bCs/>
              </w:rPr>
              <w:t>Who should I contact if I have trouble using the website or the admin interface?</w:t>
            </w:r>
          </w:p>
        </w:tc>
        <w:tc>
          <w:tcPr>
            <w:tcW w:w="4508" w:type="dxa"/>
          </w:tcPr>
          <w:p w14:paraId="7658DB59" w14:textId="2E0BC7E6" w:rsidR="007246F8" w:rsidRDefault="007246F8" w:rsidP="001D6F10">
            <w:pPr>
              <w:rPr>
                <w:b/>
                <w:bCs/>
              </w:rPr>
            </w:pPr>
            <w:r w:rsidRPr="001D6F10">
              <w:t xml:space="preserve">For any technical difficulties or inquiries, please reach out through the Contact page. Provide a detailed description of </w:t>
            </w:r>
            <w:r>
              <w:t>your issue</w:t>
            </w:r>
            <w:r w:rsidRPr="001D6F10">
              <w:t>, and the support team will assist you.</w:t>
            </w:r>
          </w:p>
        </w:tc>
      </w:tr>
      <w:tr w:rsidR="007246F8" w14:paraId="079AC7A0" w14:textId="77777777" w:rsidTr="007246F8">
        <w:tc>
          <w:tcPr>
            <w:tcW w:w="4508" w:type="dxa"/>
          </w:tcPr>
          <w:p w14:paraId="72F9B264" w14:textId="65C15C22" w:rsidR="007246F8" w:rsidRPr="001D6F10" w:rsidRDefault="007246F8" w:rsidP="001D6F10">
            <w:pPr>
              <w:rPr>
                <w:b/>
                <w:bCs/>
              </w:rPr>
            </w:pPr>
            <w:r w:rsidRPr="001D6F10">
              <w:rPr>
                <w:b/>
                <w:bCs/>
              </w:rPr>
              <w:t xml:space="preserve">Is there a way to download the list of courses and </w:t>
            </w:r>
            <w:r>
              <w:rPr>
                <w:b/>
                <w:bCs/>
              </w:rPr>
              <w:t>training</w:t>
            </w:r>
            <w:r w:rsidRPr="001D6F10">
              <w:rPr>
                <w:b/>
                <w:bCs/>
              </w:rPr>
              <w:t>?</w:t>
            </w:r>
          </w:p>
        </w:tc>
        <w:tc>
          <w:tcPr>
            <w:tcW w:w="4508" w:type="dxa"/>
          </w:tcPr>
          <w:p w14:paraId="703DA2C8" w14:textId="5E48FD91" w:rsidR="007246F8" w:rsidRPr="001D6F10" w:rsidRDefault="007246F8" w:rsidP="001D6F10">
            <w:r w:rsidRPr="001D6F10">
              <w:t>Yes, the website provides an option to download the course listings as an Excel file. Look for the 'Download as XLSX' button on the search results page.</w:t>
            </w:r>
          </w:p>
        </w:tc>
      </w:tr>
      <w:tr w:rsidR="007246F8" w14:paraId="62C85E14" w14:textId="77777777" w:rsidTr="007246F8">
        <w:tc>
          <w:tcPr>
            <w:tcW w:w="4508" w:type="dxa"/>
          </w:tcPr>
          <w:p w14:paraId="0BD2A560" w14:textId="198A0DD9" w:rsidR="007246F8" w:rsidRPr="007246F8" w:rsidRDefault="007246F8" w:rsidP="001D6F10">
            <w:pPr>
              <w:rPr>
                <w:b/>
                <w:bCs/>
              </w:rPr>
            </w:pPr>
            <w:r w:rsidRPr="001D6F10">
              <w:rPr>
                <w:b/>
                <w:bCs/>
              </w:rPr>
              <w:t>Can I suggest new features or report bugs for the website?</w:t>
            </w:r>
            <w:r w:rsidRPr="001D6F10">
              <w:t xml:space="preserve"> </w:t>
            </w:r>
          </w:p>
        </w:tc>
        <w:tc>
          <w:tcPr>
            <w:tcW w:w="4508" w:type="dxa"/>
          </w:tcPr>
          <w:p w14:paraId="2B1F172A" w14:textId="48C92F1F" w:rsidR="007246F8" w:rsidRPr="001D6F10" w:rsidRDefault="007246F8" w:rsidP="001D6F10">
            <w:r w:rsidRPr="001D6F10">
              <w:t>MHADRI encourages feedback and suggestions for improving the repository. Please use the Contact form to submit your suggestions or report any bugs you may encounter.</w:t>
            </w:r>
          </w:p>
        </w:tc>
      </w:tr>
      <w:tr w:rsidR="007246F8" w14:paraId="13B040A1" w14:textId="77777777" w:rsidTr="007246F8">
        <w:tc>
          <w:tcPr>
            <w:tcW w:w="4508" w:type="dxa"/>
          </w:tcPr>
          <w:p w14:paraId="4F700808" w14:textId="2F3E3C2E" w:rsidR="007246F8" w:rsidRPr="001D6F10" w:rsidRDefault="007246F8" w:rsidP="001D6F10">
            <w:pPr>
              <w:rPr>
                <w:b/>
                <w:bCs/>
              </w:rPr>
            </w:pPr>
            <w:r w:rsidRPr="001D6F10">
              <w:rPr>
                <w:b/>
                <w:bCs/>
              </w:rPr>
              <w:t>Are there training opportunities for early career researchers and professionals?</w:t>
            </w:r>
          </w:p>
        </w:tc>
        <w:tc>
          <w:tcPr>
            <w:tcW w:w="4508" w:type="dxa"/>
          </w:tcPr>
          <w:p w14:paraId="17F10096" w14:textId="5F78E62F" w:rsidR="007246F8" w:rsidRPr="001D6F10" w:rsidRDefault="007246F8" w:rsidP="001D6F10">
            <w:r w:rsidRPr="001D6F10">
              <w:t>Yes, MHADRI offers resources and networking opportunities specifically tailored for early career researchers and professionals. You can find more information under the 'Early Career Researchers' section on our website.</w:t>
            </w:r>
          </w:p>
        </w:tc>
      </w:tr>
      <w:tr w:rsidR="007246F8" w14:paraId="77CC8B15" w14:textId="77777777" w:rsidTr="007246F8">
        <w:tc>
          <w:tcPr>
            <w:tcW w:w="4508" w:type="dxa"/>
          </w:tcPr>
          <w:p w14:paraId="1529E416" w14:textId="52C22EC5" w:rsidR="007246F8" w:rsidRPr="001D6F10" w:rsidRDefault="007246F8" w:rsidP="001D6F10">
            <w:pPr>
              <w:rPr>
                <w:b/>
                <w:bCs/>
              </w:rPr>
            </w:pPr>
            <w:r w:rsidRPr="001D6F10">
              <w:rPr>
                <w:b/>
                <w:bCs/>
              </w:rPr>
              <w:t>Where is the website hosted, and does this affect how I access the database?</w:t>
            </w:r>
          </w:p>
        </w:tc>
        <w:tc>
          <w:tcPr>
            <w:tcW w:w="4508" w:type="dxa"/>
          </w:tcPr>
          <w:p w14:paraId="5FACCD55" w14:textId="01C3C411" w:rsidR="007246F8" w:rsidRPr="001D6F10" w:rsidRDefault="007246F8" w:rsidP="007246F8">
            <w:r w:rsidRPr="001D6F10">
              <w:t>The frontend of the website is hosted independently, and the backend database is hosted on a separate service. This does not affect your access to the database; you can search and filter courses</w:t>
            </w:r>
            <w:r>
              <w:t xml:space="preserve"> </w:t>
            </w:r>
            <w:r w:rsidRPr="001D6F10">
              <w:t>directly through the website's user interface.</w:t>
            </w:r>
          </w:p>
          <w:p w14:paraId="031FD8CB" w14:textId="77777777" w:rsidR="007246F8" w:rsidRPr="001D6F10" w:rsidRDefault="007246F8" w:rsidP="001D6F10"/>
        </w:tc>
      </w:tr>
      <w:tr w:rsidR="007246F8" w14:paraId="10120FF8" w14:textId="77777777" w:rsidTr="007246F8">
        <w:tc>
          <w:tcPr>
            <w:tcW w:w="4508" w:type="dxa"/>
          </w:tcPr>
          <w:p w14:paraId="7D0A6F43" w14:textId="16B490E6" w:rsidR="007246F8" w:rsidRPr="001D6F10" w:rsidRDefault="007246F8" w:rsidP="001D6F10">
            <w:pPr>
              <w:rPr>
                <w:b/>
                <w:bCs/>
              </w:rPr>
            </w:pPr>
            <w:r w:rsidRPr="001D6F10">
              <w:rPr>
                <w:b/>
                <w:bCs/>
              </w:rPr>
              <w:t>What is the process for updating or deleting an existing course listing?</w:t>
            </w:r>
          </w:p>
        </w:tc>
        <w:tc>
          <w:tcPr>
            <w:tcW w:w="4508" w:type="dxa"/>
          </w:tcPr>
          <w:p w14:paraId="145B5D2C" w14:textId="0B9DD01F" w:rsidR="007246F8" w:rsidRPr="001D6F10" w:rsidRDefault="007246F8" w:rsidP="001D6F10">
            <w:r w:rsidRPr="001D6F10">
              <w:t>To update or delete a course listing, authorized users must log into the Django admin interface. Once logged in, you can choose the course to update or delete and make the necessary changes. Remember to save your changes, and if you're deleting, confirm the deletion when prompted.</w:t>
            </w:r>
          </w:p>
        </w:tc>
      </w:tr>
      <w:tr w:rsidR="007246F8" w14:paraId="0E7CEFC0" w14:textId="77777777" w:rsidTr="007246F8">
        <w:tc>
          <w:tcPr>
            <w:tcW w:w="4508" w:type="dxa"/>
          </w:tcPr>
          <w:p w14:paraId="389A1510" w14:textId="749DB28A" w:rsidR="007246F8" w:rsidRPr="001D6F10" w:rsidRDefault="007246F8" w:rsidP="001D6F10">
            <w:pPr>
              <w:rPr>
                <w:b/>
                <w:bCs/>
              </w:rPr>
            </w:pPr>
            <w:r w:rsidRPr="001D6F10">
              <w:rPr>
                <w:b/>
                <w:bCs/>
              </w:rPr>
              <w:t>Is the information on the website available in multiple languages?</w:t>
            </w:r>
          </w:p>
        </w:tc>
        <w:tc>
          <w:tcPr>
            <w:tcW w:w="4508" w:type="dxa"/>
          </w:tcPr>
          <w:p w14:paraId="0A26D318" w14:textId="6FB400F7" w:rsidR="007246F8" w:rsidRPr="001D6F10" w:rsidRDefault="007246F8" w:rsidP="001D6F10">
            <w:r w:rsidRPr="001D6F10">
              <w:t>Currently, the website is in English. If multilingual support is a feature we add in the future, we will announce it through our usual communication channels.</w:t>
            </w:r>
          </w:p>
        </w:tc>
      </w:tr>
      <w:tr w:rsidR="007246F8" w14:paraId="053DCCAD" w14:textId="77777777" w:rsidTr="007246F8">
        <w:tc>
          <w:tcPr>
            <w:tcW w:w="4508" w:type="dxa"/>
          </w:tcPr>
          <w:p w14:paraId="6F1CA23F" w14:textId="7914870B" w:rsidR="007246F8" w:rsidRPr="001D6F10" w:rsidRDefault="007246F8" w:rsidP="001D6F10">
            <w:pPr>
              <w:rPr>
                <w:b/>
                <w:bCs/>
              </w:rPr>
            </w:pPr>
            <w:r w:rsidRPr="001D6F10">
              <w:rPr>
                <w:b/>
                <w:bCs/>
              </w:rPr>
              <w:t>How can I ensure the changes I make in the admin interface are correctly implemented?</w:t>
            </w:r>
          </w:p>
        </w:tc>
        <w:tc>
          <w:tcPr>
            <w:tcW w:w="4508" w:type="dxa"/>
          </w:tcPr>
          <w:p w14:paraId="3889458C" w14:textId="57667D5B" w:rsidR="007246F8" w:rsidRPr="001D6F10" w:rsidRDefault="007246F8" w:rsidP="001D6F10">
            <w:r w:rsidRPr="001D6F10">
              <w:t xml:space="preserve">After making changes in the admin interface, it's good practice to verify them by viewing the affected course listing on the website. If changes don't appear as expected, please clear your browser cache and refresh the page. If issues persist, </w:t>
            </w:r>
            <w:commentRangeStart w:id="28"/>
            <w:r w:rsidRPr="001D6F10">
              <w:t>contac</w:t>
            </w:r>
            <w:r>
              <w:t>t</w:t>
            </w:r>
            <w:commentRangeEnd w:id="28"/>
            <w:r>
              <w:rPr>
                <w:rStyle w:val="CommentReference"/>
              </w:rPr>
              <w:commentReference w:id="28"/>
            </w:r>
            <w:r w:rsidR="006A22CD">
              <w:t xml:space="preserve"> </w:t>
            </w:r>
            <w:r w:rsidR="00D26591" w:rsidRPr="00D26591">
              <w:t>Paddington Mbata &lt;kudambata2005@gmail.com&gt;</w:t>
            </w:r>
          </w:p>
        </w:tc>
      </w:tr>
      <w:tr w:rsidR="007246F8" w14:paraId="4997C4F8" w14:textId="77777777" w:rsidTr="007246F8">
        <w:tc>
          <w:tcPr>
            <w:tcW w:w="4508" w:type="dxa"/>
          </w:tcPr>
          <w:p w14:paraId="34CEEC60" w14:textId="77777777" w:rsidR="007246F8" w:rsidRPr="001D6F10" w:rsidRDefault="007246F8" w:rsidP="001D6F10">
            <w:pPr>
              <w:rPr>
                <w:b/>
                <w:bCs/>
              </w:rPr>
            </w:pPr>
          </w:p>
        </w:tc>
        <w:tc>
          <w:tcPr>
            <w:tcW w:w="4508" w:type="dxa"/>
          </w:tcPr>
          <w:p w14:paraId="014EDD98" w14:textId="77777777" w:rsidR="007246F8" w:rsidRPr="001D6F10" w:rsidRDefault="007246F8" w:rsidP="001D6F10"/>
        </w:tc>
      </w:tr>
    </w:tbl>
    <w:p w14:paraId="5530DEB9" w14:textId="77777777" w:rsidR="007246F8" w:rsidRDefault="007246F8" w:rsidP="001D6F10">
      <w:pPr>
        <w:rPr>
          <w:b/>
          <w:bCs/>
        </w:rPr>
      </w:pPr>
    </w:p>
    <w:p w14:paraId="19060862" w14:textId="0A4F9437" w:rsidR="001D6F10" w:rsidRDefault="00331423" w:rsidP="00331423">
      <w:pPr>
        <w:pStyle w:val="Heading2"/>
      </w:pPr>
      <w:r>
        <w:t>Conclusion</w:t>
      </w:r>
    </w:p>
    <w:p w14:paraId="2729B29E" w14:textId="5228CCF2" w:rsidR="00331423" w:rsidRPr="00331423" w:rsidRDefault="00331423" w:rsidP="00331423">
      <w:r w:rsidRPr="00331423">
        <w:t>We hope this guide has been helpful in navigating the Global Migration Health Training and Resource Repository. If you need further assistance, don't hesitate to reach out through our contact page, and our support team will be happy to assist you.</w:t>
      </w:r>
    </w:p>
    <w:p w14:paraId="60C330CF" w14:textId="77777777" w:rsidR="00937934" w:rsidRPr="000E2999" w:rsidRDefault="00937934" w:rsidP="00937934"/>
    <w:p w14:paraId="0A9E647E" w14:textId="77777777" w:rsidR="00CF6DE1" w:rsidRDefault="00CF6DE1"/>
    <w:sectPr w:rsidR="00CF6DE1">
      <w:footerReference w:type="even" r:id="rId37"/>
      <w:footerReference w:type="default" r:id="rId3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Rebecca walker" w:date="2024-01-16T13:05:00Z" w:initials="Rw">
    <w:p w14:paraId="524BEED3" w14:textId="58AAD2C7" w:rsidR="007246F8" w:rsidRDefault="007246F8">
      <w:pPr>
        <w:pStyle w:val="CommentText"/>
      </w:pPr>
      <w:r>
        <w:rPr>
          <w:rStyle w:val="CommentReference"/>
        </w:rPr>
        <w:annotationRef/>
      </w:r>
      <w:r>
        <w:t>Needs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4BEED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50FD85" w16cex:dateUtc="2024-01-16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4BEED3" w16cid:durableId="2950FD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773AF" w14:textId="77777777" w:rsidR="00374D4E" w:rsidRDefault="00374D4E" w:rsidP="007246F8">
      <w:pPr>
        <w:spacing w:after="0" w:line="240" w:lineRule="auto"/>
      </w:pPr>
      <w:r>
        <w:separator/>
      </w:r>
    </w:p>
  </w:endnote>
  <w:endnote w:type="continuationSeparator" w:id="0">
    <w:p w14:paraId="39DE46A0" w14:textId="77777777" w:rsidR="00374D4E" w:rsidRDefault="00374D4E" w:rsidP="0072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2044084"/>
      <w:docPartObj>
        <w:docPartGallery w:val="Page Numbers (Bottom of Page)"/>
        <w:docPartUnique/>
      </w:docPartObj>
    </w:sdtPr>
    <w:sdtEndPr>
      <w:rPr>
        <w:rStyle w:val="PageNumber"/>
      </w:rPr>
    </w:sdtEndPr>
    <w:sdtContent>
      <w:p w14:paraId="32E03544" w14:textId="5DE86D0E" w:rsidR="007246F8" w:rsidRDefault="007246F8" w:rsidP="0052592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EE6D35" w14:textId="77777777" w:rsidR="007246F8" w:rsidRDefault="007246F8" w:rsidP="005259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5838692"/>
      <w:docPartObj>
        <w:docPartGallery w:val="Page Numbers (Bottom of Page)"/>
        <w:docPartUnique/>
      </w:docPartObj>
    </w:sdtPr>
    <w:sdtEndPr>
      <w:rPr>
        <w:rStyle w:val="PageNumber"/>
      </w:rPr>
    </w:sdtEndPr>
    <w:sdtContent>
      <w:p w14:paraId="47B985EB" w14:textId="4782FD05" w:rsidR="007246F8" w:rsidRDefault="007246F8" w:rsidP="004C4D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8D83C04" w14:textId="77777777" w:rsidR="007246F8" w:rsidRDefault="007246F8" w:rsidP="005259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A1472" w14:textId="77777777" w:rsidR="00374D4E" w:rsidRDefault="00374D4E" w:rsidP="007246F8">
      <w:pPr>
        <w:spacing w:after="0" w:line="240" w:lineRule="auto"/>
      </w:pPr>
      <w:r>
        <w:separator/>
      </w:r>
    </w:p>
  </w:footnote>
  <w:footnote w:type="continuationSeparator" w:id="0">
    <w:p w14:paraId="467E4C33" w14:textId="77777777" w:rsidR="00374D4E" w:rsidRDefault="00374D4E" w:rsidP="007246F8">
      <w:pPr>
        <w:spacing w:after="0" w:line="240" w:lineRule="auto"/>
      </w:pPr>
      <w:r>
        <w:continuationSeparator/>
      </w:r>
    </w:p>
  </w:footnote>
  <w:footnote w:id="1">
    <w:p w14:paraId="1FCAE5A1" w14:textId="2709D5FD" w:rsidR="007246F8" w:rsidRPr="007246F8" w:rsidRDefault="007246F8">
      <w:pPr>
        <w:pStyle w:val="FootnoteText"/>
        <w:rPr>
          <w:lang w:val="en-US"/>
        </w:rPr>
      </w:pPr>
      <w:r>
        <w:rPr>
          <w:rStyle w:val="FootnoteReference"/>
        </w:rPr>
        <w:footnoteRef/>
      </w:r>
      <w:r>
        <w:t xml:space="preserve"> </w:t>
      </w:r>
      <w:r w:rsidRPr="001D6F10">
        <w:t>MHADRI welcomes involvement from various stakeholders in the field of migration health. You can get involved by visiting the 'Get Involved!' section on our website, where you'll find information on current opportunities, or you can reach out directly via the Contact page to discuss potential collaborations.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A33"/>
    <w:multiLevelType w:val="multilevel"/>
    <w:tmpl w:val="A274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B5C6E"/>
    <w:multiLevelType w:val="multilevel"/>
    <w:tmpl w:val="B0C63F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015B6D"/>
    <w:multiLevelType w:val="multilevel"/>
    <w:tmpl w:val="51A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51357"/>
    <w:multiLevelType w:val="multilevel"/>
    <w:tmpl w:val="42A4F2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482EF2"/>
    <w:multiLevelType w:val="multilevel"/>
    <w:tmpl w:val="802E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22CAE"/>
    <w:multiLevelType w:val="multilevel"/>
    <w:tmpl w:val="90D4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24484B"/>
    <w:multiLevelType w:val="multilevel"/>
    <w:tmpl w:val="7338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A59E2"/>
    <w:multiLevelType w:val="multilevel"/>
    <w:tmpl w:val="14EC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4D7662"/>
    <w:multiLevelType w:val="multilevel"/>
    <w:tmpl w:val="CA92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3E2596"/>
    <w:multiLevelType w:val="multilevel"/>
    <w:tmpl w:val="362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57172C"/>
    <w:multiLevelType w:val="multilevel"/>
    <w:tmpl w:val="72E8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5526F5"/>
    <w:multiLevelType w:val="multilevel"/>
    <w:tmpl w:val="7AC8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E5157C"/>
    <w:multiLevelType w:val="multilevel"/>
    <w:tmpl w:val="B24EC66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9C4328"/>
    <w:multiLevelType w:val="multilevel"/>
    <w:tmpl w:val="4E94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C270A1"/>
    <w:multiLevelType w:val="multilevel"/>
    <w:tmpl w:val="30CA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D551C0"/>
    <w:multiLevelType w:val="multilevel"/>
    <w:tmpl w:val="0FB4B1E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C2439C"/>
    <w:multiLevelType w:val="multilevel"/>
    <w:tmpl w:val="0A4C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0C4C57"/>
    <w:multiLevelType w:val="hybridMultilevel"/>
    <w:tmpl w:val="B3DC7082"/>
    <w:lvl w:ilvl="0" w:tplc="AB4647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733514"/>
    <w:multiLevelType w:val="multilevel"/>
    <w:tmpl w:val="0EE4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202CDF"/>
    <w:multiLevelType w:val="multilevel"/>
    <w:tmpl w:val="57A4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E74798"/>
    <w:multiLevelType w:val="multilevel"/>
    <w:tmpl w:val="8AC0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6603E4"/>
    <w:multiLevelType w:val="multilevel"/>
    <w:tmpl w:val="EC96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33F"/>
    <w:multiLevelType w:val="multilevel"/>
    <w:tmpl w:val="A23A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2550BD"/>
    <w:multiLevelType w:val="multilevel"/>
    <w:tmpl w:val="69A6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491AFA"/>
    <w:multiLevelType w:val="multilevel"/>
    <w:tmpl w:val="590C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1932C6"/>
    <w:multiLevelType w:val="multilevel"/>
    <w:tmpl w:val="03B8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FF093C"/>
    <w:multiLevelType w:val="multilevel"/>
    <w:tmpl w:val="DFE4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B469DD"/>
    <w:multiLevelType w:val="multilevel"/>
    <w:tmpl w:val="2FF4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645A19"/>
    <w:multiLevelType w:val="multilevel"/>
    <w:tmpl w:val="A650C01A"/>
    <w:lvl w:ilvl="0">
      <w:start w:val="1"/>
      <w:numFmt w:val="lowerRoman"/>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A20304"/>
    <w:multiLevelType w:val="multilevel"/>
    <w:tmpl w:val="D8B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291B9E"/>
    <w:multiLevelType w:val="multilevel"/>
    <w:tmpl w:val="863E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5A529B"/>
    <w:multiLevelType w:val="multilevel"/>
    <w:tmpl w:val="729E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E05723"/>
    <w:multiLevelType w:val="multilevel"/>
    <w:tmpl w:val="5BA2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144924"/>
    <w:multiLevelType w:val="multilevel"/>
    <w:tmpl w:val="779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2A4ABD"/>
    <w:multiLevelType w:val="multilevel"/>
    <w:tmpl w:val="E33C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9F5B45"/>
    <w:multiLevelType w:val="hybridMultilevel"/>
    <w:tmpl w:val="25EA0B6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8A05EF"/>
    <w:multiLevelType w:val="multilevel"/>
    <w:tmpl w:val="B0F0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A06976"/>
    <w:multiLevelType w:val="multilevel"/>
    <w:tmpl w:val="4EFE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BD0FD5"/>
    <w:multiLevelType w:val="multilevel"/>
    <w:tmpl w:val="3ABA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C00FC5"/>
    <w:multiLevelType w:val="multilevel"/>
    <w:tmpl w:val="7C72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6491AEA"/>
    <w:multiLevelType w:val="multilevel"/>
    <w:tmpl w:val="5058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503D84"/>
    <w:multiLevelType w:val="multilevel"/>
    <w:tmpl w:val="60D8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387B30"/>
    <w:multiLevelType w:val="multilevel"/>
    <w:tmpl w:val="8A9C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431E3B"/>
    <w:multiLevelType w:val="multilevel"/>
    <w:tmpl w:val="FA50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5734F9"/>
    <w:multiLevelType w:val="multilevel"/>
    <w:tmpl w:val="D1CA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CB12CC"/>
    <w:multiLevelType w:val="multilevel"/>
    <w:tmpl w:val="7DD2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331D34"/>
    <w:multiLevelType w:val="multilevel"/>
    <w:tmpl w:val="F27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F41932"/>
    <w:multiLevelType w:val="multilevel"/>
    <w:tmpl w:val="7CFA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C4E1B66"/>
    <w:multiLevelType w:val="multilevel"/>
    <w:tmpl w:val="9D7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990993"/>
    <w:multiLevelType w:val="multilevel"/>
    <w:tmpl w:val="DE1A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9600654">
    <w:abstractNumId w:val="25"/>
  </w:num>
  <w:num w:numId="2" w16cid:durableId="1806465877">
    <w:abstractNumId w:val="24"/>
  </w:num>
  <w:num w:numId="3" w16cid:durableId="854075310">
    <w:abstractNumId w:val="21"/>
  </w:num>
  <w:num w:numId="4" w16cid:durableId="1554735603">
    <w:abstractNumId w:val="39"/>
  </w:num>
  <w:num w:numId="5" w16cid:durableId="1406997193">
    <w:abstractNumId w:val="34"/>
  </w:num>
  <w:num w:numId="6" w16cid:durableId="1921406953">
    <w:abstractNumId w:val="26"/>
  </w:num>
  <w:num w:numId="7" w16cid:durableId="1507133739">
    <w:abstractNumId w:val="13"/>
  </w:num>
  <w:num w:numId="8" w16cid:durableId="146867476">
    <w:abstractNumId w:val="40"/>
  </w:num>
  <w:num w:numId="9" w16cid:durableId="1380787426">
    <w:abstractNumId w:val="49"/>
  </w:num>
  <w:num w:numId="10" w16cid:durableId="1676835530">
    <w:abstractNumId w:val="9"/>
  </w:num>
  <w:num w:numId="11" w16cid:durableId="435828279">
    <w:abstractNumId w:val="29"/>
  </w:num>
  <w:num w:numId="12" w16cid:durableId="461652537">
    <w:abstractNumId w:val="7"/>
  </w:num>
  <w:num w:numId="13" w16cid:durableId="1696540910">
    <w:abstractNumId w:val="14"/>
  </w:num>
  <w:num w:numId="14" w16cid:durableId="411776389">
    <w:abstractNumId w:val="44"/>
  </w:num>
  <w:num w:numId="15" w16cid:durableId="1598365493">
    <w:abstractNumId w:val="33"/>
  </w:num>
  <w:num w:numId="16" w16cid:durableId="2125537655">
    <w:abstractNumId w:val="47"/>
  </w:num>
  <w:num w:numId="17" w16cid:durableId="132261963">
    <w:abstractNumId w:val="0"/>
  </w:num>
  <w:num w:numId="18" w16cid:durableId="1740205491">
    <w:abstractNumId w:val="45"/>
  </w:num>
  <w:num w:numId="19" w16cid:durableId="2014911230">
    <w:abstractNumId w:val="10"/>
  </w:num>
  <w:num w:numId="20" w16cid:durableId="974872297">
    <w:abstractNumId w:val="11"/>
  </w:num>
  <w:num w:numId="21" w16cid:durableId="381639809">
    <w:abstractNumId w:val="20"/>
  </w:num>
  <w:num w:numId="22" w16cid:durableId="1415280451">
    <w:abstractNumId w:val="46"/>
  </w:num>
  <w:num w:numId="23" w16cid:durableId="197281619">
    <w:abstractNumId w:val="48"/>
  </w:num>
  <w:num w:numId="24" w16cid:durableId="608195859">
    <w:abstractNumId w:val="3"/>
  </w:num>
  <w:num w:numId="25" w16cid:durableId="309481964">
    <w:abstractNumId w:val="37"/>
  </w:num>
  <w:num w:numId="26" w16cid:durableId="1211530514">
    <w:abstractNumId w:val="2"/>
  </w:num>
  <w:num w:numId="27" w16cid:durableId="172574822">
    <w:abstractNumId w:val="36"/>
  </w:num>
  <w:num w:numId="28" w16cid:durableId="1694263461">
    <w:abstractNumId w:val="43"/>
  </w:num>
  <w:num w:numId="29" w16cid:durableId="2006202400">
    <w:abstractNumId w:val="30"/>
  </w:num>
  <w:num w:numId="30" w16cid:durableId="16515261">
    <w:abstractNumId w:val="27"/>
  </w:num>
  <w:num w:numId="31" w16cid:durableId="448743455">
    <w:abstractNumId w:val="28"/>
  </w:num>
  <w:num w:numId="32" w16cid:durableId="688291605">
    <w:abstractNumId w:val="12"/>
  </w:num>
  <w:num w:numId="33" w16cid:durableId="1563833762">
    <w:abstractNumId w:val="15"/>
  </w:num>
  <w:num w:numId="34" w16cid:durableId="1678457625">
    <w:abstractNumId w:val="5"/>
  </w:num>
  <w:num w:numId="35" w16cid:durableId="1877696274">
    <w:abstractNumId w:val="23"/>
  </w:num>
  <w:num w:numId="36" w16cid:durableId="1756632782">
    <w:abstractNumId w:val="38"/>
  </w:num>
  <w:num w:numId="37" w16cid:durableId="1334261150">
    <w:abstractNumId w:val="4"/>
  </w:num>
  <w:num w:numId="38" w16cid:durableId="514610596">
    <w:abstractNumId w:val="8"/>
  </w:num>
  <w:num w:numId="39" w16cid:durableId="1220288516">
    <w:abstractNumId w:val="19"/>
  </w:num>
  <w:num w:numId="40" w16cid:durableId="18358083">
    <w:abstractNumId w:val="31"/>
  </w:num>
  <w:num w:numId="41" w16cid:durableId="1452551002">
    <w:abstractNumId w:val="22"/>
  </w:num>
  <w:num w:numId="42" w16cid:durableId="1399940710">
    <w:abstractNumId w:val="32"/>
  </w:num>
  <w:num w:numId="43" w16cid:durableId="1364557772">
    <w:abstractNumId w:val="6"/>
  </w:num>
  <w:num w:numId="44" w16cid:durableId="2014336790">
    <w:abstractNumId w:val="41"/>
  </w:num>
  <w:num w:numId="45" w16cid:durableId="2012827295">
    <w:abstractNumId w:val="16"/>
  </w:num>
  <w:num w:numId="46" w16cid:durableId="301496756">
    <w:abstractNumId w:val="42"/>
  </w:num>
  <w:num w:numId="47" w16cid:durableId="1559976761">
    <w:abstractNumId w:val="35"/>
  </w:num>
  <w:num w:numId="48" w16cid:durableId="1753041583">
    <w:abstractNumId w:val="1"/>
  </w:num>
  <w:num w:numId="49" w16cid:durableId="393352131">
    <w:abstractNumId w:val="17"/>
  </w:num>
  <w:num w:numId="50" w16cid:durableId="189596484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walker">
    <w15:presenceInfo w15:providerId="Windows Live" w15:userId="3c97d9c81f6f4a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Q3MrM0NjY2NzI0MTNT0lEKTi0uzszPAykwqgUAYzARbiwAAAA="/>
  </w:docVars>
  <w:rsids>
    <w:rsidRoot w:val="000E2999"/>
    <w:rsid w:val="00063270"/>
    <w:rsid w:val="000E2999"/>
    <w:rsid w:val="001D6F10"/>
    <w:rsid w:val="00331423"/>
    <w:rsid w:val="003319CF"/>
    <w:rsid w:val="00374D4E"/>
    <w:rsid w:val="00386125"/>
    <w:rsid w:val="00424E01"/>
    <w:rsid w:val="005246D1"/>
    <w:rsid w:val="00525924"/>
    <w:rsid w:val="00533A27"/>
    <w:rsid w:val="006A22CD"/>
    <w:rsid w:val="00715F59"/>
    <w:rsid w:val="007246F8"/>
    <w:rsid w:val="007402B5"/>
    <w:rsid w:val="00937934"/>
    <w:rsid w:val="009D0387"/>
    <w:rsid w:val="00A03F83"/>
    <w:rsid w:val="00A1024B"/>
    <w:rsid w:val="00BB776E"/>
    <w:rsid w:val="00BE1E4A"/>
    <w:rsid w:val="00C64408"/>
    <w:rsid w:val="00CF6DE1"/>
    <w:rsid w:val="00D26591"/>
    <w:rsid w:val="00D50D27"/>
    <w:rsid w:val="00E12DCA"/>
    <w:rsid w:val="00F71BF8"/>
    <w:rsid w:val="00FA018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FCCB07"/>
  <w15:chartTrackingRefBased/>
  <w15:docId w15:val="{2BD4246C-DCC7-4FE7-96AC-5F2737957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9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29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29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E29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E29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9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9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9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9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9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29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29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E29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E29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9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9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9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999"/>
    <w:rPr>
      <w:rFonts w:eastAsiaTheme="majorEastAsia" w:cstheme="majorBidi"/>
      <w:color w:val="272727" w:themeColor="text1" w:themeTint="D8"/>
    </w:rPr>
  </w:style>
  <w:style w:type="paragraph" w:styleId="Title">
    <w:name w:val="Title"/>
    <w:basedOn w:val="Normal"/>
    <w:next w:val="Normal"/>
    <w:link w:val="TitleChar"/>
    <w:uiPriority w:val="10"/>
    <w:qFormat/>
    <w:rsid w:val="000E29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9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9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9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999"/>
    <w:pPr>
      <w:spacing w:before="160"/>
      <w:jc w:val="center"/>
    </w:pPr>
    <w:rPr>
      <w:i/>
      <w:iCs/>
      <w:color w:val="404040" w:themeColor="text1" w:themeTint="BF"/>
    </w:rPr>
  </w:style>
  <w:style w:type="character" w:customStyle="1" w:styleId="QuoteChar">
    <w:name w:val="Quote Char"/>
    <w:basedOn w:val="DefaultParagraphFont"/>
    <w:link w:val="Quote"/>
    <w:uiPriority w:val="29"/>
    <w:rsid w:val="000E2999"/>
    <w:rPr>
      <w:i/>
      <w:iCs/>
      <w:color w:val="404040" w:themeColor="text1" w:themeTint="BF"/>
    </w:rPr>
  </w:style>
  <w:style w:type="paragraph" w:styleId="ListParagraph">
    <w:name w:val="List Paragraph"/>
    <w:basedOn w:val="Normal"/>
    <w:uiPriority w:val="34"/>
    <w:qFormat/>
    <w:rsid w:val="000E2999"/>
    <w:pPr>
      <w:ind w:left="720"/>
      <w:contextualSpacing/>
    </w:pPr>
  </w:style>
  <w:style w:type="character" w:styleId="IntenseEmphasis">
    <w:name w:val="Intense Emphasis"/>
    <w:basedOn w:val="DefaultParagraphFont"/>
    <w:uiPriority w:val="21"/>
    <w:qFormat/>
    <w:rsid w:val="000E2999"/>
    <w:rPr>
      <w:i/>
      <w:iCs/>
      <w:color w:val="0F4761" w:themeColor="accent1" w:themeShade="BF"/>
    </w:rPr>
  </w:style>
  <w:style w:type="paragraph" w:styleId="IntenseQuote">
    <w:name w:val="Intense Quote"/>
    <w:basedOn w:val="Normal"/>
    <w:next w:val="Normal"/>
    <w:link w:val="IntenseQuoteChar"/>
    <w:uiPriority w:val="30"/>
    <w:qFormat/>
    <w:rsid w:val="000E29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999"/>
    <w:rPr>
      <w:i/>
      <w:iCs/>
      <w:color w:val="0F4761" w:themeColor="accent1" w:themeShade="BF"/>
    </w:rPr>
  </w:style>
  <w:style w:type="character" w:styleId="IntenseReference">
    <w:name w:val="Intense Reference"/>
    <w:basedOn w:val="DefaultParagraphFont"/>
    <w:uiPriority w:val="32"/>
    <w:qFormat/>
    <w:rsid w:val="000E2999"/>
    <w:rPr>
      <w:b/>
      <w:bCs/>
      <w:smallCaps/>
      <w:color w:val="0F4761" w:themeColor="accent1" w:themeShade="BF"/>
      <w:spacing w:val="5"/>
    </w:rPr>
  </w:style>
  <w:style w:type="paragraph" w:styleId="TOCHeading">
    <w:name w:val="TOC Heading"/>
    <w:basedOn w:val="Heading1"/>
    <w:next w:val="Normal"/>
    <w:uiPriority w:val="39"/>
    <w:unhideWhenUsed/>
    <w:qFormat/>
    <w:rsid w:val="0006327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63270"/>
    <w:pPr>
      <w:spacing w:after="100"/>
    </w:pPr>
  </w:style>
  <w:style w:type="paragraph" w:styleId="TOC2">
    <w:name w:val="toc 2"/>
    <w:basedOn w:val="Normal"/>
    <w:next w:val="Normal"/>
    <w:autoRedefine/>
    <w:uiPriority w:val="39"/>
    <w:unhideWhenUsed/>
    <w:rsid w:val="00063270"/>
    <w:pPr>
      <w:spacing w:after="100"/>
      <w:ind w:left="220"/>
    </w:pPr>
  </w:style>
  <w:style w:type="character" w:styleId="Hyperlink">
    <w:name w:val="Hyperlink"/>
    <w:basedOn w:val="DefaultParagraphFont"/>
    <w:uiPriority w:val="99"/>
    <w:unhideWhenUsed/>
    <w:rsid w:val="00063270"/>
    <w:rPr>
      <w:color w:val="467886" w:themeColor="hyperlink"/>
      <w:u w:val="single"/>
    </w:rPr>
  </w:style>
  <w:style w:type="paragraph" w:styleId="NormalWeb">
    <w:name w:val="Normal (Web)"/>
    <w:basedOn w:val="Normal"/>
    <w:uiPriority w:val="99"/>
    <w:unhideWhenUsed/>
    <w:rsid w:val="00FA018B"/>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TOC3">
    <w:name w:val="toc 3"/>
    <w:basedOn w:val="Normal"/>
    <w:next w:val="Normal"/>
    <w:autoRedefine/>
    <w:uiPriority w:val="39"/>
    <w:unhideWhenUsed/>
    <w:rsid w:val="00D50D27"/>
    <w:pPr>
      <w:spacing w:after="100"/>
      <w:ind w:left="440"/>
    </w:pPr>
  </w:style>
  <w:style w:type="paragraph" w:styleId="Revision">
    <w:name w:val="Revision"/>
    <w:hidden/>
    <w:uiPriority w:val="99"/>
    <w:semiHidden/>
    <w:rsid w:val="007246F8"/>
    <w:pPr>
      <w:spacing w:after="0" w:line="240" w:lineRule="auto"/>
    </w:pPr>
  </w:style>
  <w:style w:type="paragraph" w:styleId="Footer">
    <w:name w:val="footer"/>
    <w:basedOn w:val="Normal"/>
    <w:link w:val="FooterChar"/>
    <w:uiPriority w:val="99"/>
    <w:unhideWhenUsed/>
    <w:rsid w:val="0072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46F8"/>
  </w:style>
  <w:style w:type="character" w:styleId="PageNumber">
    <w:name w:val="page number"/>
    <w:basedOn w:val="DefaultParagraphFont"/>
    <w:uiPriority w:val="99"/>
    <w:semiHidden/>
    <w:unhideWhenUsed/>
    <w:rsid w:val="007246F8"/>
  </w:style>
  <w:style w:type="character" w:styleId="CommentReference">
    <w:name w:val="annotation reference"/>
    <w:basedOn w:val="DefaultParagraphFont"/>
    <w:uiPriority w:val="99"/>
    <w:semiHidden/>
    <w:unhideWhenUsed/>
    <w:rsid w:val="007246F8"/>
    <w:rPr>
      <w:sz w:val="16"/>
      <w:szCs w:val="16"/>
    </w:rPr>
  </w:style>
  <w:style w:type="paragraph" w:styleId="CommentText">
    <w:name w:val="annotation text"/>
    <w:basedOn w:val="Normal"/>
    <w:link w:val="CommentTextChar"/>
    <w:uiPriority w:val="99"/>
    <w:semiHidden/>
    <w:unhideWhenUsed/>
    <w:rsid w:val="007246F8"/>
    <w:pPr>
      <w:spacing w:line="240" w:lineRule="auto"/>
    </w:pPr>
    <w:rPr>
      <w:sz w:val="20"/>
      <w:szCs w:val="20"/>
    </w:rPr>
  </w:style>
  <w:style w:type="character" w:customStyle="1" w:styleId="CommentTextChar">
    <w:name w:val="Comment Text Char"/>
    <w:basedOn w:val="DefaultParagraphFont"/>
    <w:link w:val="CommentText"/>
    <w:uiPriority w:val="99"/>
    <w:semiHidden/>
    <w:rsid w:val="007246F8"/>
    <w:rPr>
      <w:sz w:val="20"/>
      <w:szCs w:val="20"/>
    </w:rPr>
  </w:style>
  <w:style w:type="paragraph" w:styleId="CommentSubject">
    <w:name w:val="annotation subject"/>
    <w:basedOn w:val="CommentText"/>
    <w:next w:val="CommentText"/>
    <w:link w:val="CommentSubjectChar"/>
    <w:uiPriority w:val="99"/>
    <w:semiHidden/>
    <w:unhideWhenUsed/>
    <w:rsid w:val="007246F8"/>
    <w:rPr>
      <w:b/>
      <w:bCs/>
    </w:rPr>
  </w:style>
  <w:style w:type="character" w:customStyle="1" w:styleId="CommentSubjectChar">
    <w:name w:val="Comment Subject Char"/>
    <w:basedOn w:val="CommentTextChar"/>
    <w:link w:val="CommentSubject"/>
    <w:uiPriority w:val="99"/>
    <w:semiHidden/>
    <w:rsid w:val="007246F8"/>
    <w:rPr>
      <w:b/>
      <w:bCs/>
      <w:sz w:val="20"/>
      <w:szCs w:val="20"/>
    </w:rPr>
  </w:style>
  <w:style w:type="table" w:styleId="TableGrid">
    <w:name w:val="Table Grid"/>
    <w:basedOn w:val="TableNormal"/>
    <w:uiPriority w:val="39"/>
    <w:rsid w:val="00724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246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46F8"/>
    <w:rPr>
      <w:sz w:val="20"/>
      <w:szCs w:val="20"/>
    </w:rPr>
  </w:style>
  <w:style w:type="character" w:styleId="FootnoteReference">
    <w:name w:val="footnote reference"/>
    <w:basedOn w:val="DefaultParagraphFont"/>
    <w:uiPriority w:val="99"/>
    <w:semiHidden/>
    <w:unhideWhenUsed/>
    <w:rsid w:val="007246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411">
      <w:bodyDiv w:val="1"/>
      <w:marLeft w:val="0"/>
      <w:marRight w:val="0"/>
      <w:marTop w:val="0"/>
      <w:marBottom w:val="0"/>
      <w:divBdr>
        <w:top w:val="none" w:sz="0" w:space="0" w:color="auto"/>
        <w:left w:val="none" w:sz="0" w:space="0" w:color="auto"/>
        <w:bottom w:val="none" w:sz="0" w:space="0" w:color="auto"/>
        <w:right w:val="none" w:sz="0" w:space="0" w:color="auto"/>
      </w:divBdr>
      <w:divsChild>
        <w:div w:id="981498850">
          <w:marLeft w:val="0"/>
          <w:marRight w:val="0"/>
          <w:marTop w:val="0"/>
          <w:marBottom w:val="0"/>
          <w:divBdr>
            <w:top w:val="single" w:sz="2" w:space="0" w:color="D9D9E3"/>
            <w:left w:val="single" w:sz="2" w:space="0" w:color="D9D9E3"/>
            <w:bottom w:val="single" w:sz="2" w:space="0" w:color="D9D9E3"/>
            <w:right w:val="single" w:sz="2" w:space="0" w:color="D9D9E3"/>
          </w:divBdr>
          <w:divsChild>
            <w:div w:id="90125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9554076">
          <w:marLeft w:val="0"/>
          <w:marRight w:val="0"/>
          <w:marTop w:val="0"/>
          <w:marBottom w:val="0"/>
          <w:divBdr>
            <w:top w:val="single" w:sz="2" w:space="0" w:color="D9D9E3"/>
            <w:left w:val="single" w:sz="2" w:space="0" w:color="D9D9E3"/>
            <w:bottom w:val="single" w:sz="2" w:space="0" w:color="D9D9E3"/>
            <w:right w:val="single" w:sz="2" w:space="0" w:color="D9D9E3"/>
          </w:divBdr>
          <w:divsChild>
            <w:div w:id="1152212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08552">
      <w:bodyDiv w:val="1"/>
      <w:marLeft w:val="0"/>
      <w:marRight w:val="0"/>
      <w:marTop w:val="0"/>
      <w:marBottom w:val="0"/>
      <w:divBdr>
        <w:top w:val="none" w:sz="0" w:space="0" w:color="auto"/>
        <w:left w:val="none" w:sz="0" w:space="0" w:color="auto"/>
        <w:bottom w:val="none" w:sz="0" w:space="0" w:color="auto"/>
        <w:right w:val="none" w:sz="0" w:space="0" w:color="auto"/>
      </w:divBdr>
    </w:div>
    <w:div w:id="176624786">
      <w:bodyDiv w:val="1"/>
      <w:marLeft w:val="0"/>
      <w:marRight w:val="0"/>
      <w:marTop w:val="0"/>
      <w:marBottom w:val="0"/>
      <w:divBdr>
        <w:top w:val="none" w:sz="0" w:space="0" w:color="auto"/>
        <w:left w:val="none" w:sz="0" w:space="0" w:color="auto"/>
        <w:bottom w:val="none" w:sz="0" w:space="0" w:color="auto"/>
        <w:right w:val="none" w:sz="0" w:space="0" w:color="auto"/>
      </w:divBdr>
    </w:div>
    <w:div w:id="202210707">
      <w:bodyDiv w:val="1"/>
      <w:marLeft w:val="0"/>
      <w:marRight w:val="0"/>
      <w:marTop w:val="0"/>
      <w:marBottom w:val="0"/>
      <w:divBdr>
        <w:top w:val="none" w:sz="0" w:space="0" w:color="auto"/>
        <w:left w:val="none" w:sz="0" w:space="0" w:color="auto"/>
        <w:bottom w:val="none" w:sz="0" w:space="0" w:color="auto"/>
        <w:right w:val="none" w:sz="0" w:space="0" w:color="auto"/>
      </w:divBdr>
      <w:divsChild>
        <w:div w:id="2135362142">
          <w:marLeft w:val="0"/>
          <w:marRight w:val="0"/>
          <w:marTop w:val="0"/>
          <w:marBottom w:val="0"/>
          <w:divBdr>
            <w:top w:val="single" w:sz="2" w:space="0" w:color="D9D9E3"/>
            <w:left w:val="single" w:sz="2" w:space="0" w:color="D9D9E3"/>
            <w:bottom w:val="single" w:sz="2" w:space="0" w:color="D9D9E3"/>
            <w:right w:val="single" w:sz="2" w:space="0" w:color="D9D9E3"/>
          </w:divBdr>
          <w:divsChild>
            <w:div w:id="546916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8788354">
          <w:marLeft w:val="0"/>
          <w:marRight w:val="0"/>
          <w:marTop w:val="0"/>
          <w:marBottom w:val="0"/>
          <w:divBdr>
            <w:top w:val="single" w:sz="2" w:space="0" w:color="D9D9E3"/>
            <w:left w:val="single" w:sz="2" w:space="0" w:color="D9D9E3"/>
            <w:bottom w:val="single" w:sz="2" w:space="0" w:color="D9D9E3"/>
            <w:right w:val="single" w:sz="2" w:space="0" w:color="D9D9E3"/>
          </w:divBdr>
          <w:divsChild>
            <w:div w:id="617875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1577446">
          <w:marLeft w:val="0"/>
          <w:marRight w:val="0"/>
          <w:marTop w:val="0"/>
          <w:marBottom w:val="0"/>
          <w:divBdr>
            <w:top w:val="single" w:sz="2" w:space="0" w:color="D9D9E3"/>
            <w:left w:val="single" w:sz="2" w:space="0" w:color="D9D9E3"/>
            <w:bottom w:val="single" w:sz="2" w:space="0" w:color="D9D9E3"/>
            <w:right w:val="single" w:sz="2" w:space="0" w:color="D9D9E3"/>
          </w:divBdr>
          <w:divsChild>
            <w:div w:id="1051420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1171587">
      <w:bodyDiv w:val="1"/>
      <w:marLeft w:val="0"/>
      <w:marRight w:val="0"/>
      <w:marTop w:val="0"/>
      <w:marBottom w:val="0"/>
      <w:divBdr>
        <w:top w:val="none" w:sz="0" w:space="0" w:color="auto"/>
        <w:left w:val="none" w:sz="0" w:space="0" w:color="auto"/>
        <w:bottom w:val="none" w:sz="0" w:space="0" w:color="auto"/>
        <w:right w:val="none" w:sz="0" w:space="0" w:color="auto"/>
      </w:divBdr>
      <w:divsChild>
        <w:div w:id="21366166">
          <w:marLeft w:val="0"/>
          <w:marRight w:val="0"/>
          <w:marTop w:val="0"/>
          <w:marBottom w:val="0"/>
          <w:divBdr>
            <w:top w:val="single" w:sz="2" w:space="0" w:color="D9D9E3"/>
            <w:left w:val="single" w:sz="2" w:space="0" w:color="D9D9E3"/>
            <w:bottom w:val="single" w:sz="2" w:space="0" w:color="D9D9E3"/>
            <w:right w:val="single" w:sz="2" w:space="0" w:color="D9D9E3"/>
          </w:divBdr>
          <w:divsChild>
            <w:div w:id="1912231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214361">
          <w:marLeft w:val="0"/>
          <w:marRight w:val="0"/>
          <w:marTop w:val="0"/>
          <w:marBottom w:val="0"/>
          <w:divBdr>
            <w:top w:val="single" w:sz="2" w:space="0" w:color="D9D9E3"/>
            <w:left w:val="single" w:sz="2" w:space="0" w:color="D9D9E3"/>
            <w:bottom w:val="single" w:sz="2" w:space="0" w:color="D9D9E3"/>
            <w:right w:val="single" w:sz="2" w:space="0" w:color="D9D9E3"/>
          </w:divBdr>
          <w:divsChild>
            <w:div w:id="1221943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748188">
          <w:marLeft w:val="0"/>
          <w:marRight w:val="0"/>
          <w:marTop w:val="0"/>
          <w:marBottom w:val="0"/>
          <w:divBdr>
            <w:top w:val="single" w:sz="2" w:space="0" w:color="D9D9E3"/>
            <w:left w:val="single" w:sz="2" w:space="0" w:color="D9D9E3"/>
            <w:bottom w:val="single" w:sz="2" w:space="0" w:color="D9D9E3"/>
            <w:right w:val="single" w:sz="2" w:space="0" w:color="D9D9E3"/>
          </w:divBdr>
          <w:divsChild>
            <w:div w:id="1249923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397013">
      <w:bodyDiv w:val="1"/>
      <w:marLeft w:val="0"/>
      <w:marRight w:val="0"/>
      <w:marTop w:val="0"/>
      <w:marBottom w:val="0"/>
      <w:divBdr>
        <w:top w:val="none" w:sz="0" w:space="0" w:color="auto"/>
        <w:left w:val="none" w:sz="0" w:space="0" w:color="auto"/>
        <w:bottom w:val="none" w:sz="0" w:space="0" w:color="auto"/>
        <w:right w:val="none" w:sz="0" w:space="0" w:color="auto"/>
      </w:divBdr>
    </w:div>
    <w:div w:id="782531083">
      <w:bodyDiv w:val="1"/>
      <w:marLeft w:val="0"/>
      <w:marRight w:val="0"/>
      <w:marTop w:val="0"/>
      <w:marBottom w:val="0"/>
      <w:divBdr>
        <w:top w:val="none" w:sz="0" w:space="0" w:color="auto"/>
        <w:left w:val="none" w:sz="0" w:space="0" w:color="auto"/>
        <w:bottom w:val="none" w:sz="0" w:space="0" w:color="auto"/>
        <w:right w:val="none" w:sz="0" w:space="0" w:color="auto"/>
      </w:divBdr>
      <w:divsChild>
        <w:div w:id="663438929">
          <w:marLeft w:val="0"/>
          <w:marRight w:val="0"/>
          <w:marTop w:val="0"/>
          <w:marBottom w:val="0"/>
          <w:divBdr>
            <w:top w:val="single" w:sz="2" w:space="0" w:color="D9D9E3"/>
            <w:left w:val="single" w:sz="2" w:space="0" w:color="D9D9E3"/>
            <w:bottom w:val="single" w:sz="2" w:space="0" w:color="D9D9E3"/>
            <w:right w:val="single" w:sz="2" w:space="0" w:color="D9D9E3"/>
          </w:divBdr>
          <w:divsChild>
            <w:div w:id="644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7049332">
          <w:marLeft w:val="0"/>
          <w:marRight w:val="0"/>
          <w:marTop w:val="0"/>
          <w:marBottom w:val="0"/>
          <w:divBdr>
            <w:top w:val="single" w:sz="2" w:space="0" w:color="D9D9E3"/>
            <w:left w:val="single" w:sz="2" w:space="0" w:color="D9D9E3"/>
            <w:bottom w:val="single" w:sz="2" w:space="0" w:color="D9D9E3"/>
            <w:right w:val="single" w:sz="2" w:space="0" w:color="D9D9E3"/>
          </w:divBdr>
          <w:divsChild>
            <w:div w:id="815099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375829">
      <w:bodyDiv w:val="1"/>
      <w:marLeft w:val="0"/>
      <w:marRight w:val="0"/>
      <w:marTop w:val="0"/>
      <w:marBottom w:val="0"/>
      <w:divBdr>
        <w:top w:val="none" w:sz="0" w:space="0" w:color="auto"/>
        <w:left w:val="none" w:sz="0" w:space="0" w:color="auto"/>
        <w:bottom w:val="none" w:sz="0" w:space="0" w:color="auto"/>
        <w:right w:val="none" w:sz="0" w:space="0" w:color="auto"/>
      </w:divBdr>
      <w:divsChild>
        <w:div w:id="113066022">
          <w:marLeft w:val="0"/>
          <w:marRight w:val="0"/>
          <w:marTop w:val="0"/>
          <w:marBottom w:val="0"/>
          <w:divBdr>
            <w:top w:val="single" w:sz="2" w:space="0" w:color="D9D9E3"/>
            <w:left w:val="single" w:sz="2" w:space="0" w:color="D9D9E3"/>
            <w:bottom w:val="single" w:sz="2" w:space="0" w:color="D9D9E3"/>
            <w:right w:val="single" w:sz="2" w:space="0" w:color="D9D9E3"/>
          </w:divBdr>
          <w:divsChild>
            <w:div w:id="678432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7521124">
          <w:marLeft w:val="0"/>
          <w:marRight w:val="0"/>
          <w:marTop w:val="0"/>
          <w:marBottom w:val="0"/>
          <w:divBdr>
            <w:top w:val="single" w:sz="2" w:space="0" w:color="D9D9E3"/>
            <w:left w:val="single" w:sz="2" w:space="0" w:color="D9D9E3"/>
            <w:bottom w:val="single" w:sz="2" w:space="0" w:color="D9D9E3"/>
            <w:right w:val="single" w:sz="2" w:space="0" w:color="D9D9E3"/>
          </w:divBdr>
          <w:divsChild>
            <w:div w:id="598373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2559611">
      <w:bodyDiv w:val="1"/>
      <w:marLeft w:val="0"/>
      <w:marRight w:val="0"/>
      <w:marTop w:val="0"/>
      <w:marBottom w:val="0"/>
      <w:divBdr>
        <w:top w:val="none" w:sz="0" w:space="0" w:color="auto"/>
        <w:left w:val="none" w:sz="0" w:space="0" w:color="auto"/>
        <w:bottom w:val="none" w:sz="0" w:space="0" w:color="auto"/>
        <w:right w:val="none" w:sz="0" w:space="0" w:color="auto"/>
      </w:divBdr>
    </w:div>
    <w:div w:id="1374842107">
      <w:bodyDiv w:val="1"/>
      <w:marLeft w:val="0"/>
      <w:marRight w:val="0"/>
      <w:marTop w:val="0"/>
      <w:marBottom w:val="0"/>
      <w:divBdr>
        <w:top w:val="none" w:sz="0" w:space="0" w:color="auto"/>
        <w:left w:val="none" w:sz="0" w:space="0" w:color="auto"/>
        <w:bottom w:val="none" w:sz="0" w:space="0" w:color="auto"/>
        <w:right w:val="none" w:sz="0" w:space="0" w:color="auto"/>
      </w:divBdr>
    </w:div>
    <w:div w:id="1439643723">
      <w:bodyDiv w:val="1"/>
      <w:marLeft w:val="0"/>
      <w:marRight w:val="0"/>
      <w:marTop w:val="0"/>
      <w:marBottom w:val="0"/>
      <w:divBdr>
        <w:top w:val="none" w:sz="0" w:space="0" w:color="auto"/>
        <w:left w:val="none" w:sz="0" w:space="0" w:color="auto"/>
        <w:bottom w:val="none" w:sz="0" w:space="0" w:color="auto"/>
        <w:right w:val="none" w:sz="0" w:space="0" w:color="auto"/>
      </w:divBdr>
    </w:div>
    <w:div w:id="1640113442">
      <w:bodyDiv w:val="1"/>
      <w:marLeft w:val="0"/>
      <w:marRight w:val="0"/>
      <w:marTop w:val="0"/>
      <w:marBottom w:val="0"/>
      <w:divBdr>
        <w:top w:val="none" w:sz="0" w:space="0" w:color="auto"/>
        <w:left w:val="none" w:sz="0" w:space="0" w:color="auto"/>
        <w:bottom w:val="none" w:sz="0" w:space="0" w:color="auto"/>
        <w:right w:val="none" w:sz="0" w:space="0" w:color="auto"/>
      </w:divBdr>
    </w:div>
    <w:div w:id="1869489396">
      <w:bodyDiv w:val="1"/>
      <w:marLeft w:val="0"/>
      <w:marRight w:val="0"/>
      <w:marTop w:val="0"/>
      <w:marBottom w:val="0"/>
      <w:divBdr>
        <w:top w:val="none" w:sz="0" w:space="0" w:color="auto"/>
        <w:left w:val="none" w:sz="0" w:space="0" w:color="auto"/>
        <w:bottom w:val="none" w:sz="0" w:space="0" w:color="auto"/>
        <w:right w:val="none" w:sz="0" w:space="0" w:color="auto"/>
      </w:divBdr>
    </w:div>
    <w:div w:id="1875460918">
      <w:bodyDiv w:val="1"/>
      <w:marLeft w:val="0"/>
      <w:marRight w:val="0"/>
      <w:marTop w:val="0"/>
      <w:marBottom w:val="0"/>
      <w:divBdr>
        <w:top w:val="none" w:sz="0" w:space="0" w:color="auto"/>
        <w:left w:val="none" w:sz="0" w:space="0" w:color="auto"/>
        <w:bottom w:val="none" w:sz="0" w:space="0" w:color="auto"/>
        <w:right w:val="none" w:sz="0" w:space="0" w:color="auto"/>
      </w:divBdr>
    </w:div>
    <w:div w:id="1909880075">
      <w:bodyDiv w:val="1"/>
      <w:marLeft w:val="0"/>
      <w:marRight w:val="0"/>
      <w:marTop w:val="0"/>
      <w:marBottom w:val="0"/>
      <w:divBdr>
        <w:top w:val="none" w:sz="0" w:space="0" w:color="auto"/>
        <w:left w:val="none" w:sz="0" w:space="0" w:color="auto"/>
        <w:bottom w:val="none" w:sz="0" w:space="0" w:color="auto"/>
        <w:right w:val="none" w:sz="0" w:space="0" w:color="auto"/>
      </w:divBdr>
      <w:divsChild>
        <w:div w:id="1381713693">
          <w:marLeft w:val="0"/>
          <w:marRight w:val="0"/>
          <w:marTop w:val="0"/>
          <w:marBottom w:val="0"/>
          <w:divBdr>
            <w:top w:val="single" w:sz="2" w:space="0" w:color="D9D9E3"/>
            <w:left w:val="single" w:sz="2" w:space="0" w:color="D9D9E3"/>
            <w:bottom w:val="single" w:sz="2" w:space="0" w:color="D9D9E3"/>
            <w:right w:val="single" w:sz="2" w:space="0" w:color="D9D9E3"/>
          </w:divBdr>
          <w:divsChild>
            <w:div w:id="292100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311877">
          <w:marLeft w:val="0"/>
          <w:marRight w:val="0"/>
          <w:marTop w:val="0"/>
          <w:marBottom w:val="0"/>
          <w:divBdr>
            <w:top w:val="single" w:sz="2" w:space="0" w:color="D9D9E3"/>
            <w:left w:val="single" w:sz="2" w:space="0" w:color="D9D9E3"/>
            <w:bottom w:val="single" w:sz="2" w:space="0" w:color="D9D9E3"/>
            <w:right w:val="single" w:sz="2" w:space="0" w:color="D9D9E3"/>
          </w:divBdr>
          <w:divsChild>
            <w:div w:id="1117409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9269502">
      <w:bodyDiv w:val="1"/>
      <w:marLeft w:val="0"/>
      <w:marRight w:val="0"/>
      <w:marTop w:val="0"/>
      <w:marBottom w:val="0"/>
      <w:divBdr>
        <w:top w:val="none" w:sz="0" w:space="0" w:color="auto"/>
        <w:left w:val="none" w:sz="0" w:space="0" w:color="auto"/>
        <w:bottom w:val="none" w:sz="0" w:space="0" w:color="auto"/>
        <w:right w:val="none" w:sz="0" w:space="0" w:color="auto"/>
      </w:divBdr>
      <w:divsChild>
        <w:div w:id="249000901">
          <w:marLeft w:val="0"/>
          <w:marRight w:val="0"/>
          <w:marTop w:val="0"/>
          <w:marBottom w:val="0"/>
          <w:divBdr>
            <w:top w:val="single" w:sz="2" w:space="0" w:color="D9D9E3"/>
            <w:left w:val="single" w:sz="2" w:space="0" w:color="D9D9E3"/>
            <w:bottom w:val="single" w:sz="2" w:space="0" w:color="D9D9E3"/>
            <w:right w:val="single" w:sz="2" w:space="0" w:color="D9D9E3"/>
          </w:divBdr>
          <w:divsChild>
            <w:div w:id="135870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055107">
          <w:marLeft w:val="0"/>
          <w:marRight w:val="0"/>
          <w:marTop w:val="0"/>
          <w:marBottom w:val="0"/>
          <w:divBdr>
            <w:top w:val="single" w:sz="2" w:space="0" w:color="D9D9E3"/>
            <w:left w:val="single" w:sz="2" w:space="0" w:color="D9D9E3"/>
            <w:bottom w:val="single" w:sz="2" w:space="0" w:color="D9D9E3"/>
            <w:right w:val="single" w:sz="2" w:space="0" w:color="D9D9E3"/>
          </w:divBdr>
          <w:divsChild>
            <w:div w:id="225606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4534450">
      <w:bodyDiv w:val="1"/>
      <w:marLeft w:val="0"/>
      <w:marRight w:val="0"/>
      <w:marTop w:val="0"/>
      <w:marBottom w:val="0"/>
      <w:divBdr>
        <w:top w:val="none" w:sz="0" w:space="0" w:color="auto"/>
        <w:left w:val="none" w:sz="0" w:space="0" w:color="auto"/>
        <w:bottom w:val="none" w:sz="0" w:space="0" w:color="auto"/>
        <w:right w:val="none" w:sz="0" w:space="0" w:color="auto"/>
      </w:divBdr>
    </w:div>
    <w:div w:id="203182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microsoft.com/office/2011/relationships/commentsExtended" Target="commentsExtended.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microsoft.com/office/2016/09/relationships/commentsIds" Target="commentsIds.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omments" Target="comments.xm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CDDA926EB07344AB32891125AAEC5BC" ma:contentTypeVersion="17" ma:contentTypeDescription="Create a new document." ma:contentTypeScope="" ma:versionID="09a97544c5e3df99a006709460ff0dde">
  <xsd:schema xmlns:xsd="http://www.w3.org/2001/XMLSchema" xmlns:xs="http://www.w3.org/2001/XMLSchema" xmlns:p="http://schemas.microsoft.com/office/2006/metadata/properties" xmlns:ns3="84e45b98-9724-46df-936f-ec42a4cf951b" xmlns:ns4="6d0ea381-1626-4603-a356-2e0ae14a7169" targetNamespace="http://schemas.microsoft.com/office/2006/metadata/properties" ma:root="true" ma:fieldsID="bc14501ee25a2d46b01b4d7c70e810af" ns3:_="" ns4:_="">
    <xsd:import namespace="84e45b98-9724-46df-936f-ec42a4cf951b"/>
    <xsd:import namespace="6d0ea381-1626-4603-a356-2e0ae14a71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CR" minOccurs="0"/>
                <xsd:element ref="ns4:SharedWithUsers" minOccurs="0"/>
                <xsd:element ref="ns4:SharedWithDetails" minOccurs="0"/>
                <xsd:element ref="ns4:SharingHintHash" minOccurs="0"/>
                <xsd:element ref="ns3:MediaServiceLocation"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e45b98-9724-46df-936f-ec42a4cf9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0ea381-1626-4603-a356-2e0ae14a716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4e45b98-9724-46df-936f-ec42a4cf951b" xsi:nil="true"/>
  </documentManagement>
</p:properties>
</file>

<file path=customXml/itemProps1.xml><?xml version="1.0" encoding="utf-8"?>
<ds:datastoreItem xmlns:ds="http://schemas.openxmlformats.org/officeDocument/2006/customXml" ds:itemID="{368205C4-9459-43B3-AAF5-23CE5AAA3B80}">
  <ds:schemaRefs>
    <ds:schemaRef ds:uri="http://schemas.openxmlformats.org/officeDocument/2006/bibliography"/>
  </ds:schemaRefs>
</ds:datastoreItem>
</file>

<file path=customXml/itemProps2.xml><?xml version="1.0" encoding="utf-8"?>
<ds:datastoreItem xmlns:ds="http://schemas.openxmlformats.org/officeDocument/2006/customXml" ds:itemID="{919EE40E-AEFE-411D-A87F-BB1D7FF56E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e45b98-9724-46df-936f-ec42a4cf951b"/>
    <ds:schemaRef ds:uri="6d0ea381-1626-4603-a356-2e0ae14a71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015596-0952-4395-9E2B-A46F5FCD9761}">
  <ds:schemaRefs>
    <ds:schemaRef ds:uri="http://schemas.microsoft.com/sharepoint/v3/contenttype/forms"/>
  </ds:schemaRefs>
</ds:datastoreItem>
</file>

<file path=customXml/itemProps4.xml><?xml version="1.0" encoding="utf-8"?>
<ds:datastoreItem xmlns:ds="http://schemas.openxmlformats.org/officeDocument/2006/customXml" ds:itemID="{77B26F0A-BEBC-49CA-B823-95FEAF3C3092}">
  <ds:schemaRefs>
    <ds:schemaRef ds:uri="http://purl.org/dc/terms/"/>
    <ds:schemaRef ds:uri="http://purl.org/dc/dcmitype/"/>
    <ds:schemaRef ds:uri="6d0ea381-1626-4603-a356-2e0ae14a7169"/>
    <ds:schemaRef ds:uri="http://purl.org/dc/elements/1.1/"/>
    <ds:schemaRef ds:uri="http://schemas.microsoft.com/office/2006/documentManagement/types"/>
    <ds:schemaRef ds:uri="http://schemas.openxmlformats.org/package/2006/metadata/core-properties"/>
    <ds:schemaRef ds:uri="http://schemas.microsoft.com/office/infopath/2007/PartnerControls"/>
    <ds:schemaRef ds:uri="84e45b98-9724-46df-936f-ec42a4cf951b"/>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3136</Words>
  <Characters>17131</Characters>
  <Application>Microsoft Office Word</Application>
  <DocSecurity>0</DocSecurity>
  <Lines>477</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Parker</dc:creator>
  <cp:keywords/>
  <dc:description/>
  <cp:lastModifiedBy>Craig Parker</cp:lastModifiedBy>
  <cp:revision>2</cp:revision>
  <dcterms:created xsi:type="dcterms:W3CDTF">2024-01-16T13:36:00Z</dcterms:created>
  <dcterms:modified xsi:type="dcterms:W3CDTF">2024-01-16T13:36:00Z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adbdf8a0-bc21-4c27-995a-8dee42a51982</vt:lpwstr>
  </property>
  <property fmtid="{D5CDD505-2E9C-101B-9397-08002B2CF9AE}" pid="3" name="ContentTypeId">
    <vt:lpwstr>0x0101006CDDA926EB07344AB32891125AAEC5BC</vt:lpwstr>
  </property>
</Properties>
</file>