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4EDE" w14:textId="3E6D142A" w:rsidR="00CF6DE1" w:rsidRDefault="005E75DD">
      <w:r>
        <w:t>Success stories: Meeting with Brad. 11/09</w:t>
      </w:r>
    </w:p>
    <w:p w14:paraId="5F8355F0" w14:textId="724D170A" w:rsidR="005E75DD" w:rsidRDefault="005E75DD">
      <w:r>
        <w:t xml:space="preserve">Suggestions on what would be better as we phase 2. </w:t>
      </w:r>
    </w:p>
    <w:p w14:paraId="658E2F5A" w14:textId="1667A149" w:rsidR="005E75DD" w:rsidRDefault="005E75DD">
      <w:r>
        <w:t xml:space="preserve">RPPR NIH report. Brad is asking for the ‘so </w:t>
      </w:r>
      <w:proofErr w:type="spellStart"/>
      <w:proofErr w:type="gramStart"/>
      <w:r>
        <w:t>whats’</w:t>
      </w:r>
      <w:proofErr w:type="spellEnd"/>
      <w:proofErr w:type="gramEnd"/>
      <w:r>
        <w:t xml:space="preserve"> </w:t>
      </w:r>
    </w:p>
    <w:p w14:paraId="2CAE8E63" w14:textId="0F69231F" w:rsidR="005E75DD" w:rsidRDefault="005E75DD">
      <w:r>
        <w:t xml:space="preserve">NIH council of </w:t>
      </w:r>
      <w:proofErr w:type="gramStart"/>
      <w:r>
        <w:t>councils .</w:t>
      </w:r>
      <w:proofErr w:type="gramEnd"/>
      <w:r>
        <w:t xml:space="preserve"> Brad </w:t>
      </w:r>
      <w:proofErr w:type="gramStart"/>
      <w:r>
        <w:t>has to</w:t>
      </w:r>
      <w:proofErr w:type="gramEnd"/>
      <w:r>
        <w:t xml:space="preserve"> pitch to these guys on the second phase of the project. </w:t>
      </w:r>
    </w:p>
    <w:p w14:paraId="578AE71C" w14:textId="5DBAE0C0" w:rsidR="005E75DD" w:rsidRDefault="005E75DD">
      <w:r>
        <w:t xml:space="preserve">Get the early success stories out. </w:t>
      </w:r>
    </w:p>
    <w:p w14:paraId="3D67D2B9" w14:textId="764EC60D" w:rsidR="005E75DD" w:rsidRDefault="00FE5756">
      <w:r>
        <w:t>Highlight success of pilot projects</w:t>
      </w:r>
    </w:p>
    <w:p w14:paraId="7E5AFBBB" w14:textId="283CE69D" w:rsidR="00FE5756" w:rsidRDefault="00FE5756">
      <w:r>
        <w:t>Brad’s background:</w:t>
      </w:r>
    </w:p>
    <w:p w14:paraId="69F9DF3A" w14:textId="67699603" w:rsidR="00FE5756" w:rsidRDefault="00FE5756">
      <w:r>
        <w:t xml:space="preserve">Fogarty International </w:t>
      </w:r>
      <w:proofErr w:type="spellStart"/>
      <w:r>
        <w:t>center</w:t>
      </w:r>
      <w:proofErr w:type="spellEnd"/>
      <w:r>
        <w:t xml:space="preserve">: POC, mobile technology, material scientist.  </w:t>
      </w:r>
    </w:p>
    <w:p w14:paraId="7CCE8622" w14:textId="6E41B2D9" w:rsidR="00FE5756" w:rsidRDefault="00FE5756">
      <w:r>
        <w:t xml:space="preserve">Appeal for more formative questions. This isn’t working what do we do. </w:t>
      </w:r>
    </w:p>
    <w:p w14:paraId="4DE1F669" w14:textId="68CF8FA2" w:rsidR="00FE5756" w:rsidRDefault="00FE5756">
      <w:r>
        <w:t xml:space="preserve">Understand grant process, what makes application fund. Indirect rates we don’t get those. </w:t>
      </w:r>
    </w:p>
    <w:p w14:paraId="1E5C84B1" w14:textId="7497DAF2" w:rsidR="00EC74E4" w:rsidRDefault="00EC74E4">
      <w:r>
        <w:t xml:space="preserve">Collection of newspaper stories, stakeholder engagement. </w:t>
      </w:r>
    </w:p>
    <w:p w14:paraId="1A6BE0F0" w14:textId="23B6E94D" w:rsidR="00EC74E4" w:rsidRDefault="00EC74E4">
      <w:r>
        <w:t xml:space="preserve">Turn stories from each RP into a work pipeline. Link in with coordinating </w:t>
      </w:r>
      <w:proofErr w:type="spellStart"/>
      <w:r>
        <w:t>center</w:t>
      </w:r>
      <w:proofErr w:type="spellEnd"/>
      <w:r>
        <w:t xml:space="preserve">. Work with </w:t>
      </w:r>
      <w:proofErr w:type="spellStart"/>
      <w:r>
        <w:t>Elwazi</w:t>
      </w:r>
      <w:proofErr w:type="spellEnd"/>
      <w:r>
        <w:t xml:space="preserve">. </w:t>
      </w:r>
    </w:p>
    <w:p w14:paraId="7942B46F" w14:textId="00F8D2E2" w:rsidR="00EC74E4" w:rsidRDefault="00EC74E4">
      <w:r>
        <w:t xml:space="preserve">End of year 3 is June for reporting purposes. Start feeding back ideas to Brad over the year. </w:t>
      </w:r>
    </w:p>
    <w:p w14:paraId="30788CF8" w14:textId="77777777" w:rsidR="00511A69" w:rsidRDefault="00511A69"/>
    <w:p w14:paraId="7961197C" w14:textId="0D7083AF" w:rsidR="00EC74E4" w:rsidRDefault="00EC74E4">
      <w:r>
        <w:t>This is the data call year.</w:t>
      </w:r>
    </w:p>
    <w:p w14:paraId="28917613" w14:textId="3CE79441" w:rsidR="00EC74E4" w:rsidRDefault="00EC74E4">
      <w:r>
        <w:t xml:space="preserve">Brad keeps mentioning the ‘so </w:t>
      </w:r>
      <w:proofErr w:type="gramStart"/>
      <w:r>
        <w:t>what’</w:t>
      </w:r>
      <w:proofErr w:type="gramEnd"/>
      <w:r>
        <w:t xml:space="preserve"> </w:t>
      </w:r>
    </w:p>
    <w:p w14:paraId="7F1C0502" w14:textId="77777777" w:rsidR="00A92ACE" w:rsidRDefault="00A92ACE"/>
    <w:p w14:paraId="1DED1D02" w14:textId="6CC10DDD" w:rsidR="00A92ACE" w:rsidRDefault="00A92ACE">
      <w:r>
        <w:t xml:space="preserve">Added in </w:t>
      </w:r>
      <w:proofErr w:type="gramStart"/>
      <w:r>
        <w:t>…..</w:t>
      </w:r>
      <w:proofErr w:type="gramEnd"/>
      <w:r>
        <w:t xml:space="preserve"> keep </w:t>
      </w:r>
      <w:proofErr w:type="gramStart"/>
      <w:r>
        <w:t>expanding ,</w:t>
      </w:r>
      <w:proofErr w:type="gramEnd"/>
      <w:r>
        <w:t xml:space="preserve"> </w:t>
      </w:r>
      <w:r w:rsidR="00D92E47">
        <w:t xml:space="preserve">private enterprise, WELLCOME trust, </w:t>
      </w:r>
    </w:p>
    <w:p w14:paraId="34560E75" w14:textId="77777777" w:rsidR="006F27EA" w:rsidRDefault="006F27EA"/>
    <w:p w14:paraId="05ED83CE" w14:textId="19DA0436" w:rsidR="006F27EA" w:rsidRDefault="006F27EA">
      <w:r>
        <w:t>NIH</w:t>
      </w:r>
      <w:r w:rsidR="00E6438E">
        <w:t xml:space="preserve"> not an implementation agency so it </w:t>
      </w:r>
      <w:proofErr w:type="spellStart"/>
      <w:proofErr w:type="gramStart"/>
      <w:r w:rsidR="00E6438E">
        <w:t>cant</w:t>
      </w:r>
      <w:proofErr w:type="spellEnd"/>
      <w:proofErr w:type="gramEnd"/>
      <w:r w:rsidR="00E6438E">
        <w:t xml:space="preserve"> just be the</w:t>
      </w:r>
      <w:r w:rsidR="004F2722">
        <w:t xml:space="preserve">m. </w:t>
      </w:r>
    </w:p>
    <w:p w14:paraId="67600D11" w14:textId="7EF28D08" w:rsidR="00511A69" w:rsidRDefault="00511A69">
      <w:r>
        <w:t xml:space="preserve">CSAG and CHEAQI. </w:t>
      </w:r>
    </w:p>
    <w:p w14:paraId="08CA29AC" w14:textId="460128A0" w:rsidR="008D6F31" w:rsidRDefault="008D6F31">
      <w:r>
        <w:t xml:space="preserve">Part of being a scientist is to communicate and explain why it matters. </w:t>
      </w:r>
    </w:p>
    <w:p w14:paraId="37189EA7" w14:textId="65C17FF4" w:rsidR="00A74FD3" w:rsidRDefault="00A74FD3">
      <w:r>
        <w:t xml:space="preserve">2 years as the foundation, 3 years as the scaffolding, 5 years to fill out </w:t>
      </w:r>
      <w:r w:rsidR="00B23010">
        <w:t xml:space="preserve">the rest of the building. </w:t>
      </w:r>
    </w:p>
    <w:p w14:paraId="59363E02" w14:textId="77777777" w:rsidR="00B23010" w:rsidRDefault="00B23010"/>
    <w:p w14:paraId="214DE26F" w14:textId="1A190F6A" w:rsidR="00B23010" w:rsidRDefault="005B0FD7">
      <w:r>
        <w:t xml:space="preserve">Always able to put in an end of year supplement. </w:t>
      </w:r>
      <w:r w:rsidR="007A1B50">
        <w:t>Due by June 30</w:t>
      </w:r>
      <w:proofErr w:type="gramStart"/>
      <w:r w:rsidR="007A1B50" w:rsidRPr="007A1B50">
        <w:rPr>
          <w:vertAlign w:val="superscript"/>
        </w:rPr>
        <w:t>th</w:t>
      </w:r>
      <w:r w:rsidR="007A1B50">
        <w:t xml:space="preserve"> </w:t>
      </w:r>
      <w:r w:rsidR="007C5ED9">
        <w:t>.</w:t>
      </w:r>
      <w:proofErr w:type="gramEnd"/>
      <w:r w:rsidR="007C5ED9">
        <w:t xml:space="preserve"> Talking in May. Must be in scope of award. </w:t>
      </w:r>
    </w:p>
    <w:sectPr w:rsidR="00B2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DD"/>
    <w:rsid w:val="001217F7"/>
    <w:rsid w:val="004F2722"/>
    <w:rsid w:val="00511A69"/>
    <w:rsid w:val="005246D1"/>
    <w:rsid w:val="005B0FD7"/>
    <w:rsid w:val="005E75DD"/>
    <w:rsid w:val="006F27EA"/>
    <w:rsid w:val="007A1B50"/>
    <w:rsid w:val="007C5ED9"/>
    <w:rsid w:val="008D6F31"/>
    <w:rsid w:val="00A74FD3"/>
    <w:rsid w:val="00A92ACE"/>
    <w:rsid w:val="00B23010"/>
    <w:rsid w:val="00BE1E4A"/>
    <w:rsid w:val="00CF6DE1"/>
    <w:rsid w:val="00D92E47"/>
    <w:rsid w:val="00E6438E"/>
    <w:rsid w:val="00EC74E4"/>
    <w:rsid w:val="00FE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AD4256"/>
  <w15:chartTrackingRefBased/>
  <w15:docId w15:val="{C88130DB-381A-4BC6-86B9-B47EB07F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225</Words>
  <Characters>1078</Characters>
  <Application>Microsoft Office Word</Application>
  <DocSecurity>0</DocSecurity>
  <Lines>26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16</cp:revision>
  <dcterms:created xsi:type="dcterms:W3CDTF">2023-11-09T06:38:00Z</dcterms:created>
  <dcterms:modified xsi:type="dcterms:W3CDTF">2023-11-10T08:52:00Z</dcterms:modified>
</cp:coreProperties>
</file>