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132DD" w:rsidRDefault="00F132DD">
      <w:pPr>
        <w:spacing w:line="360" w:lineRule="auto"/>
        <w:jc w:val="both"/>
        <w:rPr>
          <w:rFonts w:ascii="Times New Roman" w:eastAsia="Times New Roman" w:hAnsi="Times New Roman" w:cs="Times New Roman"/>
          <w:b/>
          <w:sz w:val="28"/>
          <w:szCs w:val="28"/>
        </w:rPr>
        <w:sectPr w:rsidR="00F132DD">
          <w:pgSz w:w="12240" w:h="15840"/>
          <w:pgMar w:top="1440" w:right="1440" w:bottom="1440" w:left="1440" w:header="720" w:footer="720" w:gutter="0"/>
          <w:pgNumType w:start="1"/>
          <w:cols w:space="720"/>
        </w:sectPr>
      </w:pPr>
    </w:p>
    <w:p w14:paraId="00000003" w14:textId="5484759E" w:rsidR="00F132DD" w:rsidRDefault="0A8F3257" w:rsidP="0A8F3257">
      <w:pPr>
        <w:spacing w:line="360" w:lineRule="auto"/>
        <w:jc w:val="both"/>
        <w:rPr>
          <w:rFonts w:ascii="Times New Roman" w:eastAsia="Times New Roman" w:hAnsi="Times New Roman" w:cs="Times New Roman"/>
          <w:b/>
          <w:bCs/>
          <w:sz w:val="28"/>
          <w:szCs w:val="28"/>
        </w:rPr>
      </w:pPr>
      <w:r w:rsidRPr="0A8F3257">
        <w:rPr>
          <w:rFonts w:ascii="Times New Roman" w:eastAsia="Times New Roman" w:hAnsi="Times New Roman" w:cs="Times New Roman"/>
          <w:b/>
          <w:bCs/>
          <w:sz w:val="28"/>
          <w:szCs w:val="28"/>
        </w:rPr>
        <w:t>Abstract</w:t>
      </w:r>
    </w:p>
    <w:p w14:paraId="00000004" w14:textId="77777777" w:rsidR="00F132DD" w:rsidRDefault="00F132DD">
      <w:pPr>
        <w:jc w:val="both"/>
        <w:rPr>
          <w:sz w:val="24"/>
          <w:szCs w:val="24"/>
        </w:rPr>
      </w:pPr>
    </w:p>
    <w:p w14:paraId="00000005"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case study delves into the ethical considerations faced by a conscientious software developer who has created a program with the potential to positively impact a marginalized community. The central ethical dilemma revolves around the decision to release the program as open-source software, prioritizing collaboration and accessibility, or to commercialize it for personal gain. The study explores the broader implications of these choices, navigating the intersection of technology, intellectual property, and social responsibility.</w:t>
      </w:r>
    </w:p>
    <w:p w14:paraId="00000006"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statement centers on the developer's crucial decision, wherein the ethical principles of open-source software clash with the potential for personal and financial gains through commercialization. This choice carries profound implications for the marginalized community's access to essential services, education, and economic opportunities. It also raises questions about the developer's ethical responsibilities and the societal impact of their decision.</w:t>
      </w:r>
    </w:p>
    <w:p w14:paraId="00000007"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Against this backdrop, the developer's motivation is rooted in a desire to contribute positively to society. The program, designed to address specific needs within the marginalized community, represents a potential catalyst for positive change. The transition from the creative process to the ethical crossroads reflects the broader challenges at the intersection of technology and social impact.</w:t>
      </w:r>
    </w:p>
    <w:p w14:paraId="7588E181" w14:textId="164F7034" w:rsidR="00F132DD" w:rsidRDefault="005E7BD2" w:rsidP="7DA9594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reveal contrasting aspects of open source and commercialization. Releasing the software as open source fosters collaboration, inviting diverse contributions, and tailoring the program to the community's specific needs. On the other hand, commercialization offers the potential for financial sustainability but risks limiting access to those unable to afford the software, potentially exacerbating existing disparities.</w:t>
      </w:r>
    </w:p>
    <w:p w14:paraId="00000009" w14:textId="7A62E13B"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core of the study is the ethical responsibility borne by the developer. The decision-making process requires a nuanced understanding of values and a commitment to mitigating potential negative consequences. Striking a balance between personal gain and societal impact becomes paramount in navigating the complexities of technology and ethics.</w:t>
      </w:r>
    </w:p>
    <w:p w14:paraId="0000000A"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case study underscores the interconnectedness of technology, ethics, and societal well-being. The developer's decision will shape the trajectory of the software, influencing its accessibility, sustainability, and broader contribution to societal betterment. The study advocates for a holistic approach that considers the long-term societal impact and emphasizes the ethical responsibility inherent in technological innovation.</w:t>
      </w:r>
    </w:p>
    <w:p w14:paraId="0000000B" w14:textId="77777777" w:rsidR="00F132DD" w:rsidRDefault="00F132DD">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sz w:val="24"/>
          <w:szCs w:val="24"/>
        </w:rPr>
      </w:pPr>
    </w:p>
    <w:p w14:paraId="0000000C"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 Balancing Ethical Considerations in Software Development for Marginalized Communities</w:t>
      </w:r>
    </w:p>
    <w:p w14:paraId="0000000D"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landscape of software development, ethical considerations play a pivotal role, especially when creating solutions aimed at benefiting marginalized communities. The problem at hand revolves around a conscientious software developer who has crafted a program with the potential to uplift a marginalized community. However, the ethical dilemma arises concerning the mode of dissemination: whether to release the software as open-source, fostering collaboration and accessibility, or to commercialize it for personal gain.</w:t>
      </w:r>
    </w:p>
    <w:p w14:paraId="0000000E"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overarching challenge is navigating the fine line between altruistic intentions and financial sustainability. The ethical quandary encapsulates broader considerations of intellectual property, social responsibility, and the equitable distribution of technological advancements.</w:t>
      </w:r>
    </w:p>
    <w:p w14:paraId="04226BE7" w14:textId="204A1F7B" w:rsidR="4BCF739F" w:rsidRDefault="4BCF739F" w:rsidP="4BCF739F">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p>
    <w:p w14:paraId="0000000F"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decision holds significant implications for the marginalized community in question. Releasing the software as open source may enhance accessibility, inviting collaborative input from diverse contributors, and tailoring the program to meet the specific needs of the community. Conversely, opting for commercialization has the potential to provide the developer with financial resources for ongoing development, support, and improvement. However, this route poses the risk of limiting access to individuals who cannot afford the software, potentially exacerbating existing social inequalities.</w:t>
      </w:r>
    </w:p>
    <w:p w14:paraId="00000011" w14:textId="37EA93F8"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of the problem statement lies in finding a balance between the ethical principles of open source, which prioritize collaboration and accessibility, and the practical necessity of sustaining the software's development through commercialization. The decision-making process is complicated by the developer's ethical responsibility to ensure that technological advancements contribute positively to societal well-being.</w:t>
      </w:r>
    </w:p>
    <w:p w14:paraId="00000012"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challenge reflects a broader concern within the technology industry – the ethical implications of innovation, particularly when the innovation is aimed at addressing social issues. Striking the right balance is crucial to ensuring that technology serves as a force for positive change rather than perpetuating existing disparities. Thus, the problem statement underscores the need for a nuanced approach that reconciles the ethical imperatives of open source with the practical realities of financial sustainability in the realm of software development for marginalized communities.</w:t>
      </w:r>
    </w:p>
    <w:p w14:paraId="00000013" w14:textId="77777777" w:rsidR="00F132DD" w:rsidRDefault="00F132DD">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p>
    <w:p w14:paraId="636E6FAB" w14:textId="4AD35594" w:rsidR="70F147F5" w:rsidRDefault="70F147F5" w:rsidP="70F147F5">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b/>
          <w:bCs/>
          <w:sz w:val="28"/>
          <w:szCs w:val="28"/>
        </w:rPr>
      </w:pPr>
    </w:p>
    <w:p w14:paraId="4533CE72" w14:textId="0A9BEFCB" w:rsidR="70F147F5" w:rsidRDefault="70F147F5" w:rsidP="70F147F5">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b/>
          <w:bCs/>
          <w:sz w:val="28"/>
          <w:szCs w:val="28"/>
        </w:rPr>
      </w:pPr>
    </w:p>
    <w:p w14:paraId="64A7BA22" w14:textId="06C4823C" w:rsidR="70F147F5" w:rsidRDefault="70F147F5" w:rsidP="70F147F5">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b/>
          <w:bCs/>
          <w:sz w:val="28"/>
          <w:szCs w:val="28"/>
        </w:rPr>
      </w:pPr>
    </w:p>
    <w:p w14:paraId="17FFC750" w14:textId="041C7CF6" w:rsidR="70F147F5" w:rsidRDefault="70F147F5" w:rsidP="70F147F5">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b/>
          <w:bCs/>
          <w:sz w:val="28"/>
          <w:szCs w:val="28"/>
        </w:rPr>
      </w:pPr>
    </w:p>
    <w:p w14:paraId="00000014"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 Information: Nurturing Positive Social Impact through Software Innovation</w:t>
      </w:r>
    </w:p>
    <w:p w14:paraId="00000015"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contemporary landscape of software development, the intersection of technology and societal welfare is a critical focal point. The software developer at the center of this case study has embarked on a journey to address the unique needs of a marginalized community, recognizing the transformative potential of technology in fostering positive change. Understanding the background of this scenario involves contextualizing the broader landscape of ethical considerations, intellectual property, and the open-source movement.</w:t>
      </w:r>
    </w:p>
    <w:p w14:paraId="00000016"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Real-world applications of technology-driven initiatives aimed at marginalized communities abound. For instance, open-source software has played a pivotal role in creating inclusive digital spaces. Platforms like Wikipedia, a collaborative encyclopedia, have thrived on the principles of open-source contributions, democratizing knowledge and making information accessible globally. In the healthcare sector, projects like OpenMRS, an open-source medical record system, have revolutionized patient care in resource-constrained environments by providing a customizable and adaptable solution.</w:t>
      </w:r>
    </w:p>
    <w:p w14:paraId="00000017"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success stories of commercially developed software for social impact are noteworthy. For-profit ventures like Khan Academy, which offers free educational resources while sustaining its operations through commercial partnerships, have demonstrated the potential for financial viability in the pursuit of societal betterment.</w:t>
      </w:r>
    </w:p>
    <w:p w14:paraId="7F8C2EB6" w14:textId="1BAAB0B2" w:rsidR="70F147F5" w:rsidRDefault="70F147F5" w:rsidP="70F147F5">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p>
    <w:p w14:paraId="0EF6E3F7" w14:textId="2CCED62B" w:rsidR="70F147F5" w:rsidRDefault="70F147F5" w:rsidP="70F147F5">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p>
    <w:p w14:paraId="0902C639" w14:textId="5A2A0ACB" w:rsidR="70F147F5" w:rsidRDefault="70F147F5" w:rsidP="70F147F5">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p>
    <w:p w14:paraId="00000018"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examples underscore the dynamic landscape wherein software development acts as a catalyst for positive change. However, they also bring to light the nuanced decision-making processes faced by developers in choosing between open-source altruism and commercial sustainability. The background information paints a picture of an industry where technology has the power to uplift marginalized communities but also prompts ethical considerations about the means of delivery and the equitable distribution of its benefits. As the developer in our case stands at the ethical crossroads, the backdrop is set against a canvas where technology's impact on society is both promising and laden with complex decisions.</w:t>
      </w:r>
    </w:p>
    <w:p w14:paraId="00000019" w14:textId="77777777" w:rsidR="00F132DD" w:rsidRDefault="00F132DD">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p>
    <w:p w14:paraId="0000001A" w14:textId="361BE64E" w:rsidR="00F132DD" w:rsidRDefault="005E7BD2">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Findings: Navigating Ethical Crossroads in Software Development</w:t>
      </w:r>
    </w:p>
    <w:p w14:paraId="0000001B"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in this case study emerge from a synthesis of information gathered from various reputable sources, shedding light on the ethical considerations inherent in the developer's decision-making process.</w:t>
      </w:r>
    </w:p>
    <w:p w14:paraId="0000001C"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Examining the principles of open-source software, information from platforms such as the Open Source Initiative and GitHub underscores the collaborative nature of open-source development. These sources highlight the inclusivity and transparency fostered by open-source communities, allowing diverse contributors to shape and enhance software projects.</w:t>
      </w:r>
    </w:p>
    <w:p w14:paraId="0000001D" w14:textId="77777777" w:rsidR="70F147F5" w:rsidRDefault="005E7BD2" w:rsidP="70F147F5">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Conversely, insights from industry reports, including those by Gartner and Forbes, emphasize the financial sustainability and potential for innovation associated with commercial software development. Real-world case studies, such as the success stories of organizations like Red Hat and MongoDB, illustrate how commercialization can drive ongoing development, support, and scalability.</w:t>
      </w:r>
    </w:p>
    <w:p w14:paraId="0000001F" w14:textId="0550BC4D"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 findings delve into the experiences of developers who have navigated similar ethical dilemmas, drawing on forums like StackOverflow and developer blogs. These insights provide a nuanced understanding of the challenges and considerations faced by developers when balancing altruistic intentions with financial realities.</w:t>
      </w:r>
    </w:p>
    <w:p w14:paraId="00000020" w14:textId="6938636B"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synthesis of information from these diverse sources forms the foundation for understanding the implications of choosing between open source and commercialization in the context of software development for marginalized communities. The findings illuminate the multifaceted nature of the decision at hand, capturing the voices of both proponents of open source and advocates for commercial viability in the tech industry.</w:t>
      </w:r>
    </w:p>
    <w:p w14:paraId="00000021" w14:textId="77777777" w:rsidR="00F132DD" w:rsidRDefault="00F132DD">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p>
    <w:p w14:paraId="00000022"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Striking a Balance for Positive Societal Impact</w:t>
      </w:r>
    </w:p>
    <w:p w14:paraId="00000023"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case study illuminates the intricacies of ethical decision-making in software development, particularly when aimed at benefiting marginalized communities. The findings underscore the dual nature of the developer's dilemma – the ethical principles of open-source collaboration and the practical necessity of financial sustainability through commercialization.</w:t>
      </w:r>
    </w:p>
    <w:p w14:paraId="3F536F7D" w14:textId="77777777" w:rsidR="00194C06" w:rsidRDefault="00194C0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p>
    <w:p w14:paraId="00000024"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synthesis of information from diverse sources illuminates the complex considerations faced by developers in navigating this ethical crossroads. It is evident that the choice between open source and commercialization is not binary; rather, it requires a delicate balance. Open source fosters collaboration and inclusivity, while commercialization offers the potential for sustained development and innovation.</w:t>
      </w:r>
    </w:p>
    <w:p w14:paraId="482ACA05" w14:textId="51FCECB3" w:rsidR="2BCBC8D7" w:rsidRDefault="005E7BD2" w:rsidP="00194C0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case study has not only unraveled the ethical considerations inherent in the decision-making process but has also provided valuable insights from real-world applications and experiences of developers. It becomes apparent that the key lies in aligning technological innovation with a deep sense of ethical responsibility.</w:t>
      </w:r>
    </w:p>
    <w:p w14:paraId="4B3D110A" w14:textId="07970E11" w:rsidR="00F132DD" w:rsidRDefault="005E7BD2" w:rsidP="2BCBC8D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As we reflect on this exploration, it becomes clear that the future of software development for social impact requires a nuanced understanding of the interconnected principles of collaboration, accessibility, and financial viability. The case study serves as a call to action for developers to navigate this complex terrain with a commitment to societal well-being, ensuring that technology becomes a force for positive change, especially for those in marginalized communities.</w:t>
      </w:r>
    </w:p>
    <w:p w14:paraId="56F6E8C9" w14:textId="08EF2DF1" w:rsidR="4FAD8E38" w:rsidRDefault="4FAD8E38" w:rsidP="4FAD8E38">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b/>
          <w:bCs/>
          <w:sz w:val="28"/>
          <w:szCs w:val="28"/>
        </w:rPr>
      </w:pPr>
    </w:p>
    <w:p w14:paraId="00000028" w14:textId="6D053FF6" w:rsidR="00F132DD" w:rsidRDefault="005E7BD2" w:rsidP="2BCBC8D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00000029"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600" w:line="360" w:lineRule="auto"/>
        <w:rPr>
          <w:rFonts w:ascii="Times New Roman" w:eastAsia="Times New Roman" w:hAnsi="Times New Roman" w:cs="Times New Roman"/>
        </w:rPr>
      </w:pPr>
      <w:r>
        <w:rPr>
          <w:rFonts w:ascii="Times New Roman" w:eastAsia="Times New Roman" w:hAnsi="Times New Roman" w:cs="Times New Roman"/>
          <w:sz w:val="24"/>
          <w:szCs w:val="24"/>
        </w:rPr>
        <w:t>Open Source Initiative. (</w:t>
      </w:r>
      <w:hyperlink r:id="rId5">
        <w:r>
          <w:rPr>
            <w:rFonts w:ascii="Times New Roman" w:eastAsia="Times New Roman" w:hAnsi="Times New Roman" w:cs="Times New Roman"/>
            <w:color w:val="1155CC"/>
            <w:sz w:val="24"/>
            <w:szCs w:val="24"/>
          </w:rPr>
          <w:t>https://opensource.org/</w:t>
        </w:r>
      </w:hyperlink>
      <w:r>
        <w:rPr>
          <w:rFonts w:ascii="Times New Roman" w:eastAsia="Times New Roman" w:hAnsi="Times New Roman" w:cs="Times New Roman"/>
          <w:sz w:val="24"/>
          <w:szCs w:val="24"/>
        </w:rPr>
        <w:t>)</w:t>
      </w:r>
    </w:p>
    <w:p w14:paraId="0000002A"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GitHub. (</w:t>
      </w:r>
      <w:hyperlink r:id="rId6">
        <w:r>
          <w:rPr>
            <w:rFonts w:ascii="Times New Roman" w:eastAsia="Times New Roman" w:hAnsi="Times New Roman" w:cs="Times New Roman"/>
            <w:color w:val="1155CC"/>
            <w:sz w:val="24"/>
            <w:szCs w:val="24"/>
          </w:rPr>
          <w:t>https://github.com/</w:t>
        </w:r>
      </w:hyperlink>
      <w:r>
        <w:rPr>
          <w:rFonts w:ascii="Times New Roman" w:eastAsia="Times New Roman" w:hAnsi="Times New Roman" w:cs="Times New Roman"/>
          <w:sz w:val="24"/>
          <w:szCs w:val="24"/>
        </w:rPr>
        <w:t>)</w:t>
      </w:r>
    </w:p>
    <w:p w14:paraId="0000002B"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Gartner. (</w:t>
      </w:r>
      <w:hyperlink r:id="rId7">
        <w:r>
          <w:rPr>
            <w:rFonts w:ascii="Times New Roman" w:eastAsia="Times New Roman" w:hAnsi="Times New Roman" w:cs="Times New Roman"/>
            <w:color w:val="1155CC"/>
            <w:sz w:val="24"/>
            <w:szCs w:val="24"/>
          </w:rPr>
          <w:t>https://www.gartner.com/</w:t>
        </w:r>
      </w:hyperlink>
      <w:r>
        <w:rPr>
          <w:rFonts w:ascii="Times New Roman" w:eastAsia="Times New Roman" w:hAnsi="Times New Roman" w:cs="Times New Roman"/>
          <w:sz w:val="24"/>
          <w:szCs w:val="24"/>
        </w:rPr>
        <w:t>)</w:t>
      </w:r>
    </w:p>
    <w:p w14:paraId="0000002C"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Forbes. (</w:t>
      </w:r>
      <w:hyperlink r:id="rId8">
        <w:r>
          <w:rPr>
            <w:rFonts w:ascii="Times New Roman" w:eastAsia="Times New Roman" w:hAnsi="Times New Roman" w:cs="Times New Roman"/>
            <w:color w:val="1155CC"/>
            <w:sz w:val="24"/>
            <w:szCs w:val="24"/>
          </w:rPr>
          <w:t>https://www.forbes.com/</w:t>
        </w:r>
      </w:hyperlink>
      <w:r>
        <w:rPr>
          <w:rFonts w:ascii="Times New Roman" w:eastAsia="Times New Roman" w:hAnsi="Times New Roman" w:cs="Times New Roman"/>
          <w:sz w:val="24"/>
          <w:szCs w:val="24"/>
        </w:rPr>
        <w:t>)</w:t>
      </w:r>
    </w:p>
    <w:p w14:paraId="0000002D"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Red Hat. (</w:t>
      </w:r>
      <w:hyperlink r:id="rId9">
        <w:r>
          <w:rPr>
            <w:rFonts w:ascii="Times New Roman" w:eastAsia="Times New Roman" w:hAnsi="Times New Roman" w:cs="Times New Roman"/>
            <w:color w:val="1155CC"/>
            <w:sz w:val="24"/>
            <w:szCs w:val="24"/>
          </w:rPr>
          <w:t>https://www.redhat.com/</w:t>
        </w:r>
      </w:hyperlink>
      <w:r>
        <w:rPr>
          <w:rFonts w:ascii="Times New Roman" w:eastAsia="Times New Roman" w:hAnsi="Times New Roman" w:cs="Times New Roman"/>
          <w:sz w:val="24"/>
          <w:szCs w:val="24"/>
        </w:rPr>
        <w:t>)</w:t>
      </w:r>
    </w:p>
    <w:p w14:paraId="0000002E"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MongoDB. (</w:t>
      </w:r>
      <w:hyperlink r:id="rId10">
        <w:r>
          <w:rPr>
            <w:rFonts w:ascii="Times New Roman" w:eastAsia="Times New Roman" w:hAnsi="Times New Roman" w:cs="Times New Roman"/>
            <w:color w:val="1155CC"/>
            <w:sz w:val="24"/>
            <w:szCs w:val="24"/>
          </w:rPr>
          <w:t>https://www.mongodb.com/</w:t>
        </w:r>
      </w:hyperlink>
      <w:r>
        <w:rPr>
          <w:rFonts w:ascii="Times New Roman" w:eastAsia="Times New Roman" w:hAnsi="Times New Roman" w:cs="Times New Roman"/>
          <w:sz w:val="24"/>
          <w:szCs w:val="24"/>
        </w:rPr>
        <w:t>)</w:t>
      </w:r>
    </w:p>
    <w:p w14:paraId="0000002F"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Stack Overflow. (</w:t>
      </w:r>
      <w:hyperlink r:id="rId11">
        <w:r>
          <w:rPr>
            <w:rFonts w:ascii="Times New Roman" w:eastAsia="Times New Roman" w:hAnsi="Times New Roman" w:cs="Times New Roman"/>
            <w:color w:val="1155CC"/>
            <w:sz w:val="24"/>
            <w:szCs w:val="24"/>
          </w:rPr>
          <w:t>https://stackoverflow.com/</w:t>
        </w:r>
      </w:hyperlink>
      <w:r>
        <w:rPr>
          <w:rFonts w:ascii="Times New Roman" w:eastAsia="Times New Roman" w:hAnsi="Times New Roman" w:cs="Times New Roman"/>
          <w:sz w:val="24"/>
          <w:szCs w:val="24"/>
        </w:rPr>
        <w:t>)</w:t>
      </w:r>
    </w:p>
    <w:p w14:paraId="00000030"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Developer Blogs. (Various individual developer blogs providing insights into ethical decision-making in software development)</w:t>
      </w:r>
    </w:p>
    <w:p w14:paraId="00000031"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Raymond, E. S. (1999). "The Cathedral and the Bazaar." O'Reilly Media.</w:t>
      </w:r>
    </w:p>
    <w:p w14:paraId="00000032" w14:textId="77777777" w:rsidR="00F132DD" w:rsidRDefault="005E7BD2">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rPr>
      </w:pPr>
      <w:r>
        <w:rPr>
          <w:rFonts w:ascii="Times New Roman" w:eastAsia="Times New Roman" w:hAnsi="Times New Roman" w:cs="Times New Roman"/>
          <w:sz w:val="24"/>
          <w:szCs w:val="24"/>
        </w:rPr>
        <w:t>Lessig, L. (2004). "Free Culture: The Nature and Future of Creativity." Penguin Books.</w:t>
      </w:r>
    </w:p>
    <w:p w14:paraId="63C1FA3C" w14:textId="2772393C" w:rsidR="4FAD8E38" w:rsidRDefault="4FAD8E38" w:rsidP="4FAD8E38">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p>
    <w:p w14:paraId="00000033" w14:textId="77777777" w:rsidR="00F132DD" w:rsidRDefault="005E7BD2">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references encompass a mix of authoritative platforms, industry reports, real-world case studies, and community-driven insights. These sources have been instrumental in shaping the narrative and findings of the case study, offering a comprehensive understanding of the ethical dimensions within software development for societal impact.</w:t>
      </w:r>
    </w:p>
    <w:p w14:paraId="00000034" w14:textId="77777777" w:rsidR="00F132DD" w:rsidRDefault="00F132DD">
      <w:pPr>
        <w:jc w:val="both"/>
        <w:rPr>
          <w:sz w:val="24"/>
          <w:szCs w:val="24"/>
        </w:rPr>
      </w:pPr>
    </w:p>
    <w:sectPr w:rsidR="00F132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D00A5"/>
    <w:multiLevelType w:val="multilevel"/>
    <w:tmpl w:val="DDAEEF3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875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D"/>
    <w:rsid w:val="00027A98"/>
    <w:rsid w:val="00066B71"/>
    <w:rsid w:val="00194C06"/>
    <w:rsid w:val="001D02AB"/>
    <w:rsid w:val="00200A81"/>
    <w:rsid w:val="002E0C40"/>
    <w:rsid w:val="00351F4F"/>
    <w:rsid w:val="00435161"/>
    <w:rsid w:val="00435DB5"/>
    <w:rsid w:val="00464A54"/>
    <w:rsid w:val="0052341E"/>
    <w:rsid w:val="0055723B"/>
    <w:rsid w:val="00574260"/>
    <w:rsid w:val="005D554B"/>
    <w:rsid w:val="005E7BD2"/>
    <w:rsid w:val="00663758"/>
    <w:rsid w:val="006A4908"/>
    <w:rsid w:val="00740D09"/>
    <w:rsid w:val="00754C23"/>
    <w:rsid w:val="007A7456"/>
    <w:rsid w:val="008E10FA"/>
    <w:rsid w:val="00942B9B"/>
    <w:rsid w:val="00955AC4"/>
    <w:rsid w:val="009B725E"/>
    <w:rsid w:val="009E5D5D"/>
    <w:rsid w:val="00AC5B28"/>
    <w:rsid w:val="00DD32C1"/>
    <w:rsid w:val="00EA42C1"/>
    <w:rsid w:val="00EA5643"/>
    <w:rsid w:val="00F132DD"/>
    <w:rsid w:val="00F60CCB"/>
    <w:rsid w:val="00FB6AF3"/>
    <w:rsid w:val="0879B2D0"/>
    <w:rsid w:val="0A8F3257"/>
    <w:rsid w:val="1F22FA25"/>
    <w:rsid w:val="20FB6F48"/>
    <w:rsid w:val="2BCBC8D7"/>
    <w:rsid w:val="379F8C99"/>
    <w:rsid w:val="406189DE"/>
    <w:rsid w:val="4BCF739F"/>
    <w:rsid w:val="4FAD8E38"/>
    <w:rsid w:val="68D09A83"/>
    <w:rsid w:val="70F147F5"/>
    <w:rsid w:val="73ED72E5"/>
    <w:rsid w:val="7DA9594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07C9"/>
  <w15:docId w15:val="{D228B958-7BC7-463A-AF50-59560F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forb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artn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stackoverflow.com/" TargetMode="External"/><Relationship Id="rId5" Type="http://schemas.openxmlformats.org/officeDocument/2006/relationships/hyperlink" Target="https://opensource.org/" TargetMode="External"/><Relationship Id="rId10" Type="http://schemas.openxmlformats.org/officeDocument/2006/relationships/hyperlink" Target="https://www.mongodb.com/" TargetMode="External"/><Relationship Id="rId4" Type="http://schemas.openxmlformats.org/officeDocument/2006/relationships/webSettings" Target="webSettings.xml"/><Relationship Id="rId9" Type="http://schemas.openxmlformats.org/officeDocument/2006/relationships/hyperlink" Target="https://www.red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1800</Words>
  <Characters>10263</Characters>
  <Application>Microsoft Office Word</Application>
  <DocSecurity>4</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Kapoor</dc:creator>
  <cp:keywords/>
  <cp:lastModifiedBy>Abhinav Goyal</cp:lastModifiedBy>
  <cp:revision>18</cp:revision>
  <dcterms:created xsi:type="dcterms:W3CDTF">2023-11-26T20:50:00Z</dcterms:created>
  <dcterms:modified xsi:type="dcterms:W3CDTF">2023-11-26T07:29:00Z</dcterms:modified>
</cp:coreProperties>
</file>