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rPr>
          <w:rFonts w:ascii="Arial" w:hAnsi="Arial" w:cs="Arial"/>
          <w:b w:val="0"/>
        </w:rPr>
        <w:t>شرح مشروع محاكي الدوائر المنطقية</w:t>
      </w:r>
    </w:p>
    <w:p>
      <w:pPr>
        <w:pStyle w:val="Subtitle"/>
        <w:bidi w:val="1"/>
        <w:jc w:val="right"/>
      </w:pPr>
      <w:r>
        <w:rPr>
          <w:rFonts w:ascii="Arial" w:hAnsi="Arial" w:cs="Arial"/>
          <w:b w:val="0"/>
        </w:rPr>
        <w:t>دليل الكود والتعديلات والتشغيل والنشر</w:t>
      </w:r>
    </w:p>
    <w:p>
      <w:pPr>
        <w:bidi w:val="0"/>
        <w:jc w:val="left"/>
      </w:pPr>
      <w:r>
        <w:rPr>
          <w:rFonts w:ascii="Arial" w:hAnsi="Arial" w:cs="Arial"/>
          <w:b/>
        </w:rPr>
        <w:t>Logic Circuit Simulator</w:t>
      </w:r>
    </w:p>
    <w:p>
      <w:pPr>
        <w:bidi w:val="1"/>
        <w:jc w:val="right"/>
      </w:pPr>
      <w:r>
        <w:rPr>
          <w:rFonts w:ascii="Arial" w:hAnsi="Arial" w:cs="Arial"/>
          <w:b w:val="0"/>
        </w:rPr>
        <w:t>هذا الدليل لفريق المشروع حتى يفهم كل عضو مسار الدارة من الزر إلى المحاكاة ثم الحفظ أو التصدير أو النشر. يبدأ بمفاهيم ‎C#‎ اللازمة، ثم يشرح الملفات والدوال والربط بين الواجهة والخادم. يمكنك قراءته بالترتيب أو الرجوع إلى ملف معين عند المراجعة.</w:t>
      </w:r>
    </w:p>
    <w:p>
      <w:pPr>
        <w:bidi w:val="1"/>
        <w:jc w:val="right"/>
      </w:pPr>
      <w:r>
        <w:rPr>
          <w:rFonts w:ascii="Arial" w:hAnsi="Arial" w:cs="Arial"/>
          <w:b w:val="0"/>
        </w:rPr>
        <w:t>النسخة مبنية على الملف الذي قدمه الفريق. أضيفت المشاركة العامة وملكية الحفظ بحسب المتصفح وتحسينات الهاتف وتجهيز النشر. بقيت معادلات المحرك وخوارزمياته الأصلية؛ تمت مقارنة رموز كود ملفات LogicCore الأصلية وعددها 21 بعد إزالة التعليقات.</w:t>
      </w:r>
    </w:p>
    <w:p>
      <w:pPr>
        <w:bidi w:val="1"/>
        <w:jc w:val="right"/>
      </w:pPr>
      <w:r>
        <w:rPr>
          <w:rFonts w:ascii="Arial" w:hAnsi="Arial" w:cs="Arial"/>
          <w:b w:val="0"/>
        </w:rPr>
        <w:t>التحقق المحلي يشمل قاعدة بيانات SQLite فعلية وYosys فعلياً ومتصفح Chrome. تجهيز Azure موجود، أما إنشاء موارد Azure واختبار Azure SQL والرابط على هاتف فعلي فيحتاج حساب الاستضافة. لا تعتبر هذه الخطوات مكتملة بمجرد نجاح البناء.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160"/>
        <w:gridCol w:w="8208"/>
      </w:tblGrid>
      <w:tr>
        <w:trPr>
          <w:tblHeader w:val="true"/>
        </w:trPr>
        <w:tc>
          <w:tcPr>
            <w:tcW w:type="dxa" w:w="2160"/>
            <w:vAlign w:val="center"/>
            <w:shd w:fill="243E54"/>
          </w:tcPr>
          <w:p>
            <w:pPr>
              <w:bidi w:val="1"/>
              <w:spacing w:after="20"/>
              <w:jc w:val="right"/>
            </w:pPr>
            <w:r>
              <w:rPr>
                <w:rFonts w:ascii="Arial" w:hAnsi="Arial" w:cs="Arial"/>
                <w:b/>
                <w:color w:val="FFFFFF"/>
                <w:sz w:val="20"/>
                <w:szCs w:val="20"/>
              </w:rPr>
              <w:t>الجزء</w:t>
            </w:r>
          </w:p>
        </w:tc>
        <w:tc>
          <w:tcPr>
            <w:tcW w:type="dxa" w:w="8208"/>
            <w:vAlign w:val="center"/>
            <w:shd w:fill="243E54"/>
          </w:tcPr>
          <w:p>
            <w:pPr>
              <w:bidi w:val="1"/>
              <w:spacing w:after="20"/>
              <w:jc w:val="right"/>
            </w:pPr>
            <w:r>
              <w:rPr>
                <w:rFonts w:ascii="Arial" w:hAnsi="Arial" w:cs="Arial"/>
                <w:b/>
                <w:color w:val="FFFFFF"/>
                <w:sz w:val="20"/>
                <w:szCs w:val="20"/>
              </w:rPr>
              <w:t>ما ستجده فيه</w:t>
            </w:r>
          </w:p>
        </w:tc>
      </w:tr>
      <w:tr>
        <w:trPr>
          <w:cantSplit/>
        </w:trPr>
        <w:tc>
          <w:tcPr>
            <w:tcW w:type="dxa" w:w="2160"/>
            <w:vAlign w:val="center"/>
          </w:tcPr>
          <w:p>
            <w:pPr>
              <w:bidi w:val="1"/>
              <w:spacing w:after="20" w:line="259" w:lineRule="auto"/>
              <w:jc w:val="right"/>
            </w:pPr>
            <w:r>
              <w:rPr>
                <w:rFonts w:ascii="Arial" w:hAnsi="Arial" w:cs="Arial"/>
                <w:b w:val="0"/>
                <w:sz w:val="20"/>
                <w:szCs w:val="20"/>
              </w:rPr>
              <w:t>1 إلى 4</w:t>
            </w:r>
          </w:p>
        </w:tc>
        <w:tc>
          <w:tcPr>
            <w:tcW w:type="dxa" w:w="8208"/>
            <w:vAlign w:val="center"/>
          </w:tcPr>
          <w:p>
            <w:pPr>
              <w:bidi w:val="1"/>
              <w:spacing w:after="20" w:line="259" w:lineRule="auto"/>
              <w:jc w:val="right"/>
            </w:pPr>
            <w:r>
              <w:rPr>
                <w:rFonts w:ascii="Arial" w:hAnsi="Arial" w:cs="Arial"/>
                <w:b w:val="0"/>
                <w:sz w:val="20"/>
                <w:szCs w:val="20"/>
              </w:rPr>
              <w:t>فكرة المشروع ومفاهيم ‎C#‎ ومسارات العمل وصيغ البيانات</w:t>
            </w:r>
          </w:p>
        </w:tc>
      </w:tr>
      <w:tr>
        <w:trPr>
          <w:cantSplit/>
        </w:trPr>
        <w:tc>
          <w:tcPr>
            <w:tcW w:type="dxa" w:w="2160"/>
            <w:vAlign w:val="center"/>
            <w:shd w:fill="F3F6F8"/>
          </w:tcPr>
          <w:p>
            <w:pPr>
              <w:bidi w:val="1"/>
              <w:spacing w:after="20" w:line="259" w:lineRule="auto"/>
              <w:jc w:val="right"/>
            </w:pPr>
            <w:r>
              <w:rPr>
                <w:rFonts w:ascii="Arial" w:hAnsi="Arial" w:cs="Arial"/>
                <w:b w:val="0"/>
                <w:sz w:val="20"/>
                <w:szCs w:val="20"/>
              </w:rPr>
              <w:t>5 إلى 8</w:t>
            </w:r>
          </w:p>
        </w:tc>
        <w:tc>
          <w:tcPr>
            <w:tcW w:type="dxa" w:w="8208"/>
            <w:vAlign w:val="center"/>
            <w:shd w:fill="F3F6F8"/>
          </w:tcPr>
          <w:p>
            <w:pPr>
              <w:bidi w:val="1"/>
              <w:spacing w:after="20" w:line="259" w:lineRule="auto"/>
              <w:jc w:val="right"/>
            </w:pPr>
            <w:r>
              <w:rPr>
                <w:rFonts w:ascii="Arial" w:hAnsi="Arial" w:cs="Arial"/>
                <w:b w:val="0"/>
                <w:sz w:val="20"/>
                <w:szCs w:val="20"/>
              </w:rPr>
              <w:t>شرح ملفات المحرك والخادم والواجهة وJavaScript وجميع الدوال المعلنة</w:t>
            </w:r>
          </w:p>
        </w:tc>
      </w:tr>
      <w:tr>
        <w:trPr>
          <w:cantSplit/>
        </w:trPr>
        <w:tc>
          <w:tcPr>
            <w:tcW w:type="dxa" w:w="2160"/>
            <w:vAlign w:val="center"/>
          </w:tcPr>
          <w:p>
            <w:pPr>
              <w:bidi w:val="1"/>
              <w:spacing w:after="20" w:line="259" w:lineRule="auto"/>
              <w:jc w:val="right"/>
            </w:pPr>
            <w:r>
              <w:rPr>
                <w:rFonts w:ascii="Arial" w:hAnsi="Arial" w:cs="Arial"/>
                <w:b w:val="0"/>
                <w:sz w:val="20"/>
                <w:szCs w:val="20"/>
              </w:rPr>
              <w:t>9 إلى 11</w:t>
            </w:r>
          </w:p>
        </w:tc>
        <w:tc>
          <w:tcPr>
            <w:tcW w:type="dxa" w:w="8208"/>
            <w:vAlign w:val="center"/>
          </w:tcPr>
          <w:p>
            <w:pPr>
              <w:bidi w:val="1"/>
              <w:spacing w:after="20" w:line="259" w:lineRule="auto"/>
              <w:jc w:val="right"/>
            </w:pPr>
            <w:r>
              <w:rPr>
                <w:rFonts w:ascii="Arial" w:hAnsi="Arial" w:cs="Arial"/>
                <w:b w:val="0"/>
                <w:sz w:val="20"/>
                <w:szCs w:val="20"/>
              </w:rPr>
              <w:t>ملفات الإعداد والتشغيل والتعديلات والأداء ونتائج الفحوص</w:t>
            </w:r>
          </w:p>
        </w:tc>
      </w:tr>
      <w:tr>
        <w:trPr>
          <w:cantSplit/>
        </w:trPr>
        <w:tc>
          <w:tcPr>
            <w:tcW w:type="dxa" w:w="2160"/>
            <w:vAlign w:val="center"/>
            <w:shd w:fill="F3F6F8"/>
          </w:tcPr>
          <w:p>
            <w:pPr>
              <w:bidi w:val="1"/>
              <w:spacing w:after="20" w:line="259" w:lineRule="auto"/>
              <w:jc w:val="right"/>
            </w:pPr>
            <w:r>
              <w:rPr>
                <w:rFonts w:ascii="Arial" w:hAnsi="Arial" w:cs="Arial"/>
                <w:b w:val="0"/>
                <w:sz w:val="20"/>
                <w:szCs w:val="20"/>
              </w:rPr>
              <w:t>12 إلى 14</w:t>
            </w:r>
          </w:p>
        </w:tc>
        <w:tc>
          <w:tcPr>
            <w:tcW w:type="dxa" w:w="8208"/>
            <w:vAlign w:val="center"/>
            <w:shd w:fill="F3F6F8"/>
          </w:tcPr>
          <w:p>
            <w:pPr>
              <w:bidi w:val="1"/>
              <w:spacing w:after="20" w:line="259" w:lineRule="auto"/>
              <w:jc w:val="right"/>
            </w:pPr>
            <w:r>
              <w:rPr>
                <w:rFonts w:ascii="Arial" w:hAnsi="Arial" w:cs="Arial"/>
                <w:b w:val="0"/>
                <w:sz w:val="20"/>
                <w:szCs w:val="20"/>
              </w:rPr>
              <w:t>النشر على Azure ومادة التقرير والتعليقات المنقولة من المصدر</w:t>
            </w:r>
          </w:p>
        </w:tc>
      </w:tr>
    </w:tbl>
    <w:p>
      <w:pPr>
        <w:spacing w:after="20"/>
      </w:pPr>
    </w:p>
    <w:p>
      <w:pPr>
        <w:bidi w:val="1"/>
        <w:jc w:val="right"/>
      </w:pPr>
      <w:r>
        <w:rPr>
          <w:rFonts w:ascii="Arial" w:hAnsi="Arial" w:cs="Arial"/>
          <w:b w:val="0"/>
        </w:rPr>
        <w:t>إصدار الدليل 26 أكتوبر 2026</w:t>
      </w:r>
    </w:p>
    <w:p>
      <w:pPr>
        <w:bidi w:val="1"/>
        <w:jc w:val="right"/>
      </w:pPr>
      <w:r>
        <w:rPr>
          <w:rFonts w:ascii="Arial" w:hAnsi="Arial" w:cs="Arial"/>
          <w:b w:val="0"/>
        </w:rPr>
        <w:t>الواجهة بالإنجليزية والشرح بالعربية. أسماء الملفات والدوال تكتب كما هي لتستطيع العثور عليها في Visual Studio.</w:t>
      </w:r>
    </w:p>
    <w:p>
      <w:r>
        <w:br w:type="page"/>
      </w:r>
    </w:p>
    <w:p>
      <w:pPr>
        <w:pStyle w:val="Heading1"/>
        <w:bidi w:val="1"/>
        <w:jc w:val="right"/>
      </w:pPr>
      <w:r>
        <w:t>1 فهم المشروع من البداية</w:t>
      </w:r>
    </w:p>
    <w:p>
      <w:pPr>
        <w:bidi w:val="1"/>
        <w:jc w:val="right"/>
      </w:pPr>
      <w:r>
        <w:rPr>
          <w:rFonts w:ascii="Arial" w:hAnsi="Arial" w:cs="Arial"/>
          <w:b w:val="0"/>
        </w:rPr>
        <w:t>المستخدم لا يكتب حالة كل بوابة بنفسه. يضيف Switch ويصل خرجه إلى مدخل بوابة ثم إلى Lamp. عند تغيير المفتاح تنقل الأسلاك القيم وتستدعي المحاكاة Evaluate لكل بوابة. الرسم يأخذ Output الناتجة ويحولها إلى لون ورمز مرئي. لذلك يجب فصل قيمة الدارة عن شكلها على الشاشة.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448"/>
        <w:gridCol w:w="7920"/>
      </w:tblGrid>
      <w:tr>
        <w:trPr>
          <w:tblHeader w:val="true"/>
        </w:trPr>
        <w:tc>
          <w:tcPr>
            <w:tcW w:type="dxa" w:w="2448"/>
            <w:vAlign w:val="center"/>
            <w:shd w:fill="243E54"/>
          </w:tcPr>
          <w:p>
            <w:pPr>
              <w:bidi w:val="0"/>
              <w:spacing w:after="20"/>
              <w:jc w:val="left"/>
            </w:pPr>
            <w:r>
              <w:rPr>
                <w:rFonts w:ascii="Arial" w:hAnsi="Arial" w:cs="Arial"/>
                <w:b/>
                <w:color w:val="FFFFFF"/>
                <w:sz w:val="20"/>
                <w:szCs w:val="20"/>
              </w:rPr>
              <w:t>المشروع</w:t>
            </w:r>
          </w:p>
        </w:tc>
        <w:tc>
          <w:tcPr>
            <w:tcW w:type="dxa" w:w="7920"/>
            <w:vAlign w:val="center"/>
            <w:shd w:fill="243E54"/>
          </w:tcPr>
          <w:p>
            <w:pPr>
              <w:bidi w:val="1"/>
              <w:spacing w:after="20"/>
              <w:jc w:val="right"/>
            </w:pPr>
            <w:r>
              <w:rPr>
                <w:rFonts w:ascii="Arial" w:hAnsi="Arial" w:cs="Arial"/>
                <w:b/>
                <w:color w:val="FFFFFF"/>
                <w:sz w:val="20"/>
                <w:szCs w:val="20"/>
              </w:rPr>
              <w:t>مسؤوليته</w:t>
            </w:r>
          </w:p>
        </w:tc>
      </w:tr>
      <w:tr>
        <w:trPr>
          <w:cantSplit/>
        </w:trPr>
        <w:tc>
          <w:tcPr>
            <w:tcW w:type="dxa" w:w="2448"/>
            <w:vAlign w:val="center"/>
          </w:tcPr>
          <w:p>
            <w:pPr>
              <w:bidi w:val="0"/>
              <w:spacing w:after="20" w:line="259" w:lineRule="auto"/>
              <w:jc w:val="left"/>
            </w:pPr>
            <w:r>
              <w:rPr>
                <w:rFonts w:ascii="Arial" w:hAnsi="Arial" w:cs="Arial"/>
                <w:b w:val="0"/>
                <w:sz w:val="20"/>
                <w:szCs w:val="20"/>
              </w:rPr>
              <w:t>LogicCore</w:t>
            </w:r>
          </w:p>
        </w:tc>
        <w:tc>
          <w:tcPr>
            <w:tcW w:type="dxa" w:w="7920"/>
            <w:vAlign w:val="center"/>
          </w:tcPr>
          <w:p>
            <w:pPr>
              <w:bidi w:val="1"/>
              <w:spacing w:after="20" w:line="259" w:lineRule="auto"/>
              <w:jc w:val="right"/>
            </w:pPr>
            <w:r>
              <w:rPr>
                <w:rFonts w:ascii="Arial" w:hAnsi="Arial" w:cs="Arial"/>
                <w:b w:val="0"/>
                <w:sz w:val="20"/>
                <w:szCs w:val="20"/>
              </w:rPr>
              <w:t>كائنات البوابات والأسلاك والتحقق والمحاكاة والتحويل. مكتبة مشتركة لا تحتاج متصفحاً.</w:t>
            </w:r>
          </w:p>
        </w:tc>
      </w:tr>
      <w:tr>
        <w:trPr>
          <w:cantSplit/>
        </w:trPr>
        <w:tc>
          <w:tcPr>
            <w:tcW w:type="dxa" w:w="2448"/>
            <w:vAlign w:val="center"/>
            <w:shd w:fill="F3F6F8"/>
          </w:tcPr>
          <w:p>
            <w:pPr>
              <w:bidi w:val="0"/>
              <w:spacing w:after="20" w:line="259" w:lineRule="auto"/>
              <w:jc w:val="left"/>
            </w:pPr>
            <w:r>
              <w:rPr>
                <w:rFonts w:ascii="Arial" w:hAnsi="Arial" w:cs="Arial"/>
                <w:b w:val="0"/>
                <w:sz w:val="20"/>
                <w:szCs w:val="20"/>
              </w:rPr>
              <w:t>BlazorApp1</w:t>
            </w:r>
          </w:p>
        </w:tc>
        <w:tc>
          <w:tcPr>
            <w:tcW w:type="dxa" w:w="7920"/>
            <w:vAlign w:val="center"/>
            <w:shd w:fill="F3F6F8"/>
          </w:tcPr>
          <w:p>
            <w:pPr>
              <w:bidi w:val="1"/>
              <w:spacing w:after="20" w:line="259" w:lineRule="auto"/>
              <w:jc w:val="right"/>
            </w:pPr>
            <w:r>
              <w:rPr>
                <w:rFonts w:ascii="Arial" w:hAnsi="Arial" w:cs="Arial"/>
                <w:b w:val="0"/>
                <w:sz w:val="20"/>
                <w:szCs w:val="20"/>
              </w:rPr>
              <w:t>واجهة المستخدم والرسم والملفات وطلبات HTTP. تعمل ‎C#‎ فيها داخل WebAssembly في المتصفح.</w:t>
            </w:r>
          </w:p>
        </w:tc>
      </w:tr>
      <w:tr>
        <w:trPr>
          <w:cantSplit/>
        </w:trPr>
        <w:tc>
          <w:tcPr>
            <w:tcW w:type="dxa" w:w="2448"/>
            <w:vAlign w:val="center"/>
          </w:tcPr>
          <w:p>
            <w:pPr>
              <w:bidi w:val="0"/>
              <w:spacing w:after="20" w:line="259" w:lineRule="auto"/>
              <w:jc w:val="left"/>
            </w:pPr>
            <w:r>
              <w:rPr>
                <w:rFonts w:ascii="Arial" w:hAnsi="Arial" w:cs="Arial"/>
                <w:b w:val="0"/>
                <w:sz w:val="20"/>
                <w:szCs w:val="20"/>
              </w:rPr>
              <w:t>CircuitApi</w:t>
            </w:r>
          </w:p>
        </w:tc>
        <w:tc>
          <w:tcPr>
            <w:tcW w:type="dxa" w:w="7920"/>
            <w:vAlign w:val="center"/>
          </w:tcPr>
          <w:p>
            <w:pPr>
              <w:bidi w:val="1"/>
              <w:spacing w:after="20" w:line="259" w:lineRule="auto"/>
              <w:jc w:val="right"/>
            </w:pPr>
            <w:r>
              <w:rPr>
                <w:rFonts w:ascii="Arial" w:hAnsi="Arial" w:cs="Arial"/>
                <w:b w:val="0"/>
                <w:sz w:val="20"/>
                <w:szCs w:val="20"/>
              </w:rPr>
              <w:t>استقبال HTTP والحفظ في قاعدة البيانات وتشغيل عملية Yosys على الخادم.</w:t>
            </w:r>
          </w:p>
        </w:tc>
      </w:tr>
    </w:tbl>
    <w:p>
      <w:pPr>
        <w:spacing w:after="20"/>
      </w:pPr>
    </w:p>
    <w:p>
      <w:pPr>
        <w:bidi w:val="1"/>
        <w:jc w:val="right"/>
      </w:pPr>
      <w:r>
        <w:rPr>
          <w:rFonts w:ascii="Arial" w:hAnsi="Arial" w:cs="Arial"/>
          <w:b w:val="0"/>
        </w:rPr>
        <w:t>Home يحتفظ بمدير واحد للدائرة. لا ينبغي أن تنشئ كل لوحة مديراً مختلفاً وإلا صار لكل لوحة دارة منفصلة. عند الاستيراد نبني مديراً مؤقتاً للتحقق، ثم نستعمل ReplaceWith لتحديث محتويات المدير المشترك. بهذا يبقى المرجع الذي تتعامل معه اللوحات واحداً.</w:t>
      </w:r>
    </w:p>
    <w:p>
      <w:pPr>
        <w:pStyle w:val="Heading2"/>
        <w:bidi w:val="1"/>
        <w:jc w:val="right"/>
      </w:pPr>
      <w:r>
        <w:t>مثال بسيط على الحساب</w:t>
      </w:r>
    </w:p>
    <w:p>
      <w:pPr>
        <w:bidi w:val="1"/>
        <w:jc w:val="right"/>
      </w:pPr>
      <w:r>
        <w:rPr>
          <w:rFonts w:ascii="Arial" w:hAnsi="Arial" w:cs="Arial"/>
          <w:b w:val="0"/>
        </w:rPr>
        <w:t>لو وصلنا مفتاحين إلى AND ثم إلى مصباح، فإن خرج المصباح يساوي true فقط عندما تكون حالة المفتاحين true. السلك لا يجري عملية AND؛ ينقل قيمة خرج إلى مدخل. AndGate.Evaluate هي التي تنفذ المعادلة. تغيير موضع البوابة لا يغير هذه المعادلة.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5184"/>
        <w:gridCol w:w="5184"/>
      </w:tblGrid>
      <w:tr>
        <w:trPr>
          <w:tblHeader w:val="true"/>
        </w:trPr>
        <w:tc>
          <w:tcPr>
            <w:tcW w:type="dxa" w:w="5184"/>
            <w:vAlign w:val="center"/>
            <w:shd w:fill="243E54"/>
          </w:tcPr>
          <w:p>
            <w:pPr>
              <w:bidi w:val="0"/>
              <w:spacing w:after="20"/>
              <w:jc w:val="left"/>
            </w:pPr>
            <w:r>
              <w:rPr>
                <w:rFonts w:ascii="Arial" w:hAnsi="Arial" w:cs="Arial"/>
                <w:b/>
                <w:color w:val="FFFFFF"/>
                <w:sz w:val="20"/>
                <w:szCs w:val="20"/>
              </w:rPr>
              <w:t>A و B</w:t>
            </w:r>
          </w:p>
        </w:tc>
        <w:tc>
          <w:tcPr>
            <w:tcW w:type="dxa" w:w="5184"/>
            <w:vAlign w:val="center"/>
            <w:shd w:fill="243E54"/>
          </w:tcPr>
          <w:p>
            <w:pPr>
              <w:bidi w:val="0"/>
              <w:spacing w:after="20"/>
              <w:jc w:val="left"/>
            </w:pPr>
            <w:r>
              <w:rPr>
                <w:rFonts w:ascii="Arial" w:hAnsi="Arial" w:cs="Arial"/>
                <w:b/>
                <w:color w:val="FFFFFF"/>
                <w:sz w:val="20"/>
                <w:szCs w:val="20"/>
              </w:rPr>
              <w:t>خرج AND</w:t>
            </w:r>
          </w:p>
        </w:tc>
      </w:tr>
      <w:tr>
        <w:trPr>
          <w:cantSplit/>
        </w:trPr>
        <w:tc>
          <w:tcPr>
            <w:tcW w:type="dxa" w:w="5184"/>
            <w:vAlign w:val="center"/>
          </w:tcPr>
          <w:p>
            <w:pPr>
              <w:bidi w:val="0"/>
              <w:spacing w:after="20" w:line="259" w:lineRule="auto"/>
              <w:jc w:val="left"/>
            </w:pPr>
            <w:r>
              <w:rPr>
                <w:rFonts w:ascii="Arial" w:hAnsi="Arial" w:cs="Arial"/>
                <w:b w:val="0"/>
                <w:sz w:val="20"/>
                <w:szCs w:val="20"/>
              </w:rPr>
              <w:t>(0, 0)</w:t>
            </w:r>
          </w:p>
        </w:tc>
        <w:tc>
          <w:tcPr>
            <w:tcW w:type="dxa" w:w="5184"/>
            <w:vAlign w:val="center"/>
          </w:tcPr>
          <w:p>
            <w:pPr>
              <w:bidi w:val="0"/>
              <w:spacing w:after="20" w:line="259" w:lineRule="auto"/>
              <w:jc w:val="left"/>
            </w:pPr>
            <w:r>
              <w:rPr>
                <w:rFonts w:ascii="Arial" w:hAnsi="Arial" w:cs="Arial"/>
                <w:b w:val="0"/>
                <w:sz w:val="20"/>
                <w:szCs w:val="20"/>
              </w:rPr>
              <w:t>0</w:t>
            </w:r>
          </w:p>
        </w:tc>
      </w:tr>
      <w:tr>
        <w:trPr>
          <w:cantSplit/>
        </w:trPr>
        <w:tc>
          <w:tcPr>
            <w:tcW w:type="dxa" w:w="5184"/>
            <w:vAlign w:val="center"/>
            <w:shd w:fill="F3F6F8"/>
          </w:tcPr>
          <w:p>
            <w:pPr>
              <w:bidi w:val="0"/>
              <w:spacing w:after="20" w:line="259" w:lineRule="auto"/>
              <w:jc w:val="left"/>
            </w:pPr>
            <w:r>
              <w:rPr>
                <w:rFonts w:ascii="Arial" w:hAnsi="Arial" w:cs="Arial"/>
                <w:b w:val="0"/>
                <w:sz w:val="20"/>
                <w:szCs w:val="20"/>
              </w:rPr>
              <w:t>(0, 1)</w:t>
            </w:r>
          </w:p>
        </w:tc>
        <w:tc>
          <w:tcPr>
            <w:tcW w:type="dxa" w:w="5184"/>
            <w:vAlign w:val="center"/>
            <w:shd w:fill="F3F6F8"/>
          </w:tcPr>
          <w:p>
            <w:pPr>
              <w:bidi w:val="0"/>
              <w:spacing w:after="20" w:line="259" w:lineRule="auto"/>
              <w:jc w:val="left"/>
            </w:pPr>
            <w:r>
              <w:rPr>
                <w:rFonts w:ascii="Arial" w:hAnsi="Arial" w:cs="Arial"/>
                <w:b w:val="0"/>
                <w:sz w:val="20"/>
                <w:szCs w:val="20"/>
              </w:rPr>
              <w:t>0</w:t>
            </w:r>
          </w:p>
        </w:tc>
      </w:tr>
      <w:tr>
        <w:trPr>
          <w:cantSplit/>
        </w:trPr>
        <w:tc>
          <w:tcPr>
            <w:tcW w:type="dxa" w:w="5184"/>
            <w:vAlign w:val="center"/>
          </w:tcPr>
          <w:p>
            <w:pPr>
              <w:bidi w:val="0"/>
              <w:spacing w:after="20" w:line="259" w:lineRule="auto"/>
              <w:jc w:val="left"/>
            </w:pPr>
            <w:r>
              <w:rPr>
                <w:rFonts w:ascii="Arial" w:hAnsi="Arial" w:cs="Arial"/>
                <w:b w:val="0"/>
                <w:sz w:val="20"/>
                <w:szCs w:val="20"/>
              </w:rPr>
              <w:t>(1, 0)</w:t>
            </w:r>
          </w:p>
        </w:tc>
        <w:tc>
          <w:tcPr>
            <w:tcW w:type="dxa" w:w="5184"/>
            <w:vAlign w:val="center"/>
          </w:tcPr>
          <w:p>
            <w:pPr>
              <w:bidi w:val="0"/>
              <w:spacing w:after="20" w:line="259" w:lineRule="auto"/>
              <w:jc w:val="left"/>
            </w:pPr>
            <w:r>
              <w:rPr>
                <w:rFonts w:ascii="Arial" w:hAnsi="Arial" w:cs="Arial"/>
                <w:b w:val="0"/>
                <w:sz w:val="20"/>
                <w:szCs w:val="20"/>
              </w:rPr>
              <w:t>0</w:t>
            </w:r>
          </w:p>
        </w:tc>
      </w:tr>
      <w:tr>
        <w:trPr>
          <w:cantSplit/>
        </w:trPr>
        <w:tc>
          <w:tcPr>
            <w:tcW w:type="dxa" w:w="5184"/>
            <w:vAlign w:val="center"/>
            <w:shd w:fill="F3F6F8"/>
          </w:tcPr>
          <w:p>
            <w:pPr>
              <w:bidi w:val="0"/>
              <w:spacing w:after="20" w:line="259" w:lineRule="auto"/>
              <w:jc w:val="left"/>
            </w:pPr>
            <w:r>
              <w:rPr>
                <w:rFonts w:ascii="Arial" w:hAnsi="Arial" w:cs="Arial"/>
                <w:b w:val="0"/>
                <w:sz w:val="20"/>
                <w:szCs w:val="20"/>
              </w:rPr>
              <w:t>(1, 1)</w:t>
            </w:r>
          </w:p>
        </w:tc>
        <w:tc>
          <w:tcPr>
            <w:tcW w:type="dxa" w:w="5184"/>
            <w:vAlign w:val="center"/>
            <w:shd w:fill="F3F6F8"/>
          </w:tcPr>
          <w:p>
            <w:pPr>
              <w:bidi w:val="0"/>
              <w:spacing w:after="20" w:line="259" w:lineRule="auto"/>
              <w:jc w:val="left"/>
            </w:pPr>
            <w:r>
              <w:rPr>
                <w:rFonts w:ascii="Arial" w:hAnsi="Arial" w:cs="Arial"/>
                <w:b w:val="0"/>
                <w:sz w:val="20"/>
                <w:szCs w:val="20"/>
              </w:rPr>
              <w:t>1</w:t>
            </w:r>
          </w:p>
        </w:tc>
      </w:tr>
    </w:tbl>
    <w:p>
      <w:pPr>
        <w:spacing w:after="20"/>
      </w:pPr>
    </w:p>
    <w:p>
      <w:pPr>
        <w:bidi w:val="1"/>
        <w:jc w:val="right"/>
      </w:pPr>
      <w:r>
        <w:rPr>
          <w:rFonts w:ascii="Arial" w:hAnsi="Arial" w:cs="Arial"/>
          <w:b w:val="0"/>
        </w:rPr>
        <w:t>هذا الإصدار للدوائر التوافقية. خرجها يعتمد على قيم المداخل الحالية ولا يخزن حالة flip-flop. لذلك تمنع حلقات الاعتماد وترفض خلايا الذاكرة. وجود ملف SystemVerilog صالح نحوياً لا يعني أن الدارة الناتجة تقع ضمن الأنواع التي يدعمها المحاكي.</w:t>
      </w:r>
    </w:p>
    <w:p>
      <w:pPr>
        <w:pStyle w:val="Heading2"/>
        <w:bidi w:val="1"/>
        <w:jc w:val="right"/>
      </w:pPr>
      <w:r>
        <w:t>ما الذي تنفذه كل أداة</w:t>
      </w:r>
    </w:p>
    <w:p>
      <w:pPr>
        <w:bidi w:val="1"/>
        <w:jc w:val="right"/>
      </w:pPr>
      <w:r>
        <w:rPr>
          <w:rFonts w:ascii="Arial" w:hAnsi="Arial" w:cs="Arial"/>
          <w:b w:val="0"/>
        </w:rPr>
        <w:t>Visual Studio يساعدك في كتابة ‎C#‎ وتشغيل المشاريع. .NET يشغل الخادم ويجهز WebAssembly للواجهة. Yosys يقرأ Verilog وSystemVerilog ويولد netlist. SQL Server أو SQLite يخزنان نصوص الدوائر وبياناتها. GitHub يحفظ نسخ الكود وتاريخه؛ الاستضافة هي التي تبقي تطبيق الويب يعمل للزوار.</w:t>
      </w:r>
    </w:p>
    <w:p>
      <w:pPr>
        <w:pStyle w:val="Heading1"/>
        <w:bidi w:val="1"/>
        <w:jc w:val="right"/>
      </w:pPr>
      <w:r>
        <w:t>2 مفاهيم سي شارب اللازمة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024"/>
        <w:gridCol w:w="7344"/>
      </w:tblGrid>
      <w:tr>
        <w:trPr>
          <w:tblHeader w:val="true"/>
        </w:trPr>
        <w:tc>
          <w:tcPr>
            <w:tcW w:type="dxa" w:w="3024"/>
            <w:vAlign w:val="center"/>
            <w:shd w:fill="243E54"/>
          </w:tcPr>
          <w:p>
            <w:pPr>
              <w:bidi w:val="0"/>
              <w:spacing w:after="20"/>
              <w:jc w:val="left"/>
            </w:pPr>
            <w:r>
              <w:rPr>
                <w:rFonts w:ascii="Arial" w:hAnsi="Arial" w:cs="Arial"/>
                <w:b/>
                <w:color w:val="FFFFFF"/>
                <w:sz w:val="20"/>
                <w:szCs w:val="20"/>
              </w:rPr>
              <w:t>المفهوم</w:t>
            </w:r>
          </w:p>
        </w:tc>
        <w:tc>
          <w:tcPr>
            <w:tcW w:type="dxa" w:w="7344"/>
            <w:vAlign w:val="center"/>
            <w:shd w:fill="243E54"/>
          </w:tcPr>
          <w:p>
            <w:pPr>
              <w:bidi w:val="1"/>
              <w:spacing w:after="20"/>
              <w:jc w:val="right"/>
            </w:pPr>
            <w:r>
              <w:rPr>
                <w:rFonts w:ascii="Arial" w:hAnsi="Arial" w:cs="Arial"/>
                <w:b/>
                <w:color w:val="FFFFFF"/>
                <w:sz w:val="20"/>
                <w:szCs w:val="20"/>
              </w:rPr>
              <w:t>معناه في هذا المشروع</w:t>
            </w:r>
          </w:p>
        </w:tc>
      </w:tr>
      <w:tr>
        <w:trPr>
          <w:cantSplit/>
        </w:trPr>
        <w:tc>
          <w:tcPr>
            <w:tcW w:type="dxa" w:w="3024"/>
            <w:vAlign w:val="center"/>
          </w:tcPr>
          <w:p>
            <w:pPr>
              <w:bidi w:val="0"/>
              <w:spacing w:after="20" w:line="259" w:lineRule="auto"/>
              <w:jc w:val="left"/>
            </w:pPr>
            <w:r>
              <w:rPr>
                <w:rFonts w:ascii="Arial" w:hAnsi="Arial" w:cs="Arial"/>
                <w:b w:val="0"/>
                <w:sz w:val="20"/>
                <w:szCs w:val="20"/>
              </w:rPr>
              <w:t>class و object</w:t>
            </w:r>
          </w:p>
        </w:tc>
        <w:tc>
          <w:tcPr>
            <w:tcW w:type="dxa" w:w="7344"/>
            <w:vAlign w:val="center"/>
          </w:tcPr>
          <w:p>
            <w:pPr>
              <w:bidi w:val="1"/>
              <w:spacing w:after="20" w:line="259" w:lineRule="auto"/>
              <w:jc w:val="right"/>
            </w:pPr>
            <w:r>
              <w:rPr>
                <w:rFonts w:ascii="Arial" w:hAnsi="Arial" w:cs="Arial"/>
                <w:b w:val="0"/>
                <w:sz w:val="20"/>
                <w:szCs w:val="20"/>
              </w:rPr>
              <w:t>class مثل AndGate وصف للنوع. new AndGate ينشئ object محدداً له مداخل وخرج وموقع.</w:t>
            </w:r>
          </w:p>
        </w:tc>
      </w:tr>
      <w:tr>
        <w:trPr>
          <w:cantSplit/>
        </w:trPr>
        <w:tc>
          <w:tcPr>
            <w:tcW w:type="dxa" w:w="3024"/>
            <w:vAlign w:val="center"/>
            <w:shd w:fill="F3F6F8"/>
          </w:tcPr>
          <w:p>
            <w:pPr>
              <w:bidi w:val="0"/>
              <w:spacing w:after="20" w:line="259" w:lineRule="auto"/>
              <w:jc w:val="left"/>
            </w:pPr>
            <w:r>
              <w:rPr>
                <w:rFonts w:ascii="Arial" w:hAnsi="Arial" w:cs="Arial"/>
                <w:b w:val="0"/>
                <w:sz w:val="20"/>
                <w:szCs w:val="20"/>
              </w:rPr>
              <w:t>interface</w:t>
            </w:r>
          </w:p>
        </w:tc>
        <w:tc>
          <w:tcPr>
            <w:tcW w:type="dxa" w:w="7344"/>
            <w:vAlign w:val="center"/>
            <w:shd w:fill="F3F6F8"/>
          </w:tcPr>
          <w:p>
            <w:pPr>
              <w:bidi w:val="1"/>
              <w:spacing w:after="20" w:line="259" w:lineRule="auto"/>
              <w:jc w:val="right"/>
            </w:pPr>
            <w:r>
              <w:rPr>
                <w:rFonts w:ascii="Arial" w:hAnsi="Arial" w:cs="Arial"/>
                <w:b w:val="0"/>
                <w:sz w:val="20"/>
                <w:szCs w:val="20"/>
              </w:rPr>
              <w:t>IGate عقد مشترك؛ يمكن للقائمة التعامل مع كل البوابات من خلاله.</w:t>
            </w:r>
          </w:p>
        </w:tc>
      </w:tr>
      <w:tr>
        <w:trPr>
          <w:cantSplit/>
        </w:trPr>
        <w:tc>
          <w:tcPr>
            <w:tcW w:type="dxa" w:w="3024"/>
            <w:vAlign w:val="center"/>
          </w:tcPr>
          <w:p>
            <w:pPr>
              <w:bidi w:val="0"/>
              <w:spacing w:after="20" w:line="259" w:lineRule="auto"/>
              <w:jc w:val="left"/>
            </w:pPr>
            <w:r>
              <w:rPr>
                <w:rFonts w:ascii="Arial" w:hAnsi="Arial" w:cs="Arial"/>
                <w:b w:val="0"/>
                <w:sz w:val="20"/>
                <w:szCs w:val="20"/>
              </w:rPr>
              <w:t>constructor</w:t>
            </w:r>
          </w:p>
        </w:tc>
        <w:tc>
          <w:tcPr>
            <w:tcW w:type="dxa" w:w="7344"/>
            <w:vAlign w:val="center"/>
          </w:tcPr>
          <w:p>
            <w:pPr>
              <w:bidi w:val="1"/>
              <w:spacing w:after="20" w:line="259" w:lineRule="auto"/>
              <w:jc w:val="right"/>
            </w:pPr>
            <w:r>
              <w:rPr>
                <w:rFonts w:ascii="Arial" w:hAnsi="Arial" w:cs="Arial"/>
                <w:b w:val="0"/>
                <w:sz w:val="20"/>
                <w:szCs w:val="20"/>
              </w:rPr>
              <w:t>دالة البناء التي تحمل اسم الكلاس وتعمل وقت new. تهيئ المداخل أو تحفظ خدمة مستلمة.</w:t>
            </w:r>
          </w:p>
        </w:tc>
      </w:tr>
      <w:tr>
        <w:trPr>
          <w:cantSplit/>
        </w:trPr>
        <w:tc>
          <w:tcPr>
            <w:tcW w:type="dxa" w:w="3024"/>
            <w:vAlign w:val="center"/>
            <w:shd w:fill="F3F6F8"/>
          </w:tcPr>
          <w:p>
            <w:pPr>
              <w:bidi w:val="0"/>
              <w:spacing w:after="20" w:line="259" w:lineRule="auto"/>
              <w:jc w:val="left"/>
            </w:pPr>
            <w:r>
              <w:rPr>
                <w:rFonts w:ascii="Arial" w:hAnsi="Arial" w:cs="Arial"/>
                <w:b w:val="0"/>
                <w:sz w:val="20"/>
                <w:szCs w:val="20"/>
              </w:rPr>
              <w:t>property</w:t>
            </w:r>
          </w:p>
        </w:tc>
        <w:tc>
          <w:tcPr>
            <w:tcW w:type="dxa" w:w="7344"/>
            <w:vAlign w:val="center"/>
            <w:shd w:fill="F3F6F8"/>
          </w:tcPr>
          <w:p>
            <w:pPr>
              <w:bidi w:val="1"/>
              <w:spacing w:after="20" w:line="259" w:lineRule="auto"/>
              <w:jc w:val="right"/>
            </w:pPr>
            <w:r>
              <w:rPr>
                <w:rFonts w:ascii="Arial" w:hAnsi="Arial" w:cs="Arial"/>
                <w:b w:val="0"/>
                <w:sz w:val="20"/>
                <w:szCs w:val="20"/>
              </w:rPr>
              <w:t>قيمة مثل State أو ModuleName لها get وset. ليست method؛ لا نكتب أقواساً لاستدعائها.</w:t>
            </w:r>
          </w:p>
        </w:tc>
      </w:tr>
      <w:tr>
        <w:trPr>
          <w:cantSplit/>
        </w:trPr>
        <w:tc>
          <w:tcPr>
            <w:tcW w:type="dxa" w:w="3024"/>
            <w:vAlign w:val="center"/>
          </w:tcPr>
          <w:p>
            <w:pPr>
              <w:bidi w:val="0"/>
              <w:spacing w:after="20" w:line="259" w:lineRule="auto"/>
              <w:jc w:val="left"/>
            </w:pPr>
            <w:r>
              <w:rPr>
                <w:rFonts w:ascii="Arial" w:hAnsi="Arial" w:cs="Arial"/>
                <w:b w:val="0"/>
                <w:sz w:val="20"/>
                <w:szCs w:val="20"/>
              </w:rPr>
              <w:t>method</w:t>
            </w:r>
          </w:p>
        </w:tc>
        <w:tc>
          <w:tcPr>
            <w:tcW w:type="dxa" w:w="7344"/>
            <w:vAlign w:val="center"/>
          </w:tcPr>
          <w:p>
            <w:pPr>
              <w:bidi w:val="1"/>
              <w:spacing w:after="20" w:line="259" w:lineRule="auto"/>
              <w:jc w:val="right"/>
            </w:pPr>
            <w:r>
              <w:rPr>
                <w:rFonts w:ascii="Arial" w:hAnsi="Arial" w:cs="Arial"/>
                <w:b w:val="0"/>
                <w:sz w:val="20"/>
                <w:szCs w:val="20"/>
              </w:rPr>
              <w:t>عملية مثل Generate أو Simulate لها مدخلات بين الأقواس وقد تعيد نتيجة.</w:t>
            </w:r>
          </w:p>
        </w:tc>
      </w:tr>
      <w:tr>
        <w:trPr>
          <w:cantSplit/>
        </w:trPr>
        <w:tc>
          <w:tcPr>
            <w:tcW w:type="dxa" w:w="3024"/>
            <w:vAlign w:val="center"/>
            <w:shd w:fill="F3F6F8"/>
          </w:tcPr>
          <w:p>
            <w:pPr>
              <w:bidi w:val="0"/>
              <w:spacing w:after="20" w:line="259" w:lineRule="auto"/>
              <w:jc w:val="left"/>
            </w:pPr>
            <w:r>
              <w:rPr>
                <w:rFonts w:ascii="Arial" w:hAnsi="Arial" w:cs="Arial"/>
                <w:b w:val="0"/>
                <w:sz w:val="20"/>
                <w:szCs w:val="20"/>
              </w:rPr>
              <w:t>bool و bool[]</w:t>
            </w:r>
          </w:p>
        </w:tc>
        <w:tc>
          <w:tcPr>
            <w:tcW w:type="dxa" w:w="7344"/>
            <w:vAlign w:val="center"/>
            <w:shd w:fill="F3F6F8"/>
          </w:tcPr>
          <w:p>
            <w:pPr>
              <w:bidi w:val="1"/>
              <w:spacing w:after="20" w:line="259" w:lineRule="auto"/>
              <w:jc w:val="right"/>
            </w:pPr>
            <w:r>
              <w:rPr>
                <w:rFonts w:ascii="Arial" w:hAnsi="Arial" w:cs="Arial"/>
                <w:b w:val="0"/>
                <w:sz w:val="20"/>
                <w:szCs w:val="20"/>
              </w:rPr>
              <w:t>bool قيمة true أو false. المصفوفة تحتفظ بعدة قيم مرتبة؛ العنصر الأول رقمه صفر.</w:t>
            </w:r>
          </w:p>
        </w:tc>
      </w:tr>
      <w:tr>
        <w:trPr>
          <w:cantSplit/>
        </w:trPr>
        <w:tc>
          <w:tcPr>
            <w:tcW w:type="dxa" w:w="3024"/>
            <w:vAlign w:val="center"/>
          </w:tcPr>
          <w:p>
            <w:pPr>
              <w:bidi w:val="0"/>
              <w:spacing w:after="20" w:line="259" w:lineRule="auto"/>
              <w:jc w:val="left"/>
            </w:pPr>
            <w:r>
              <w:rPr>
                <w:rFonts w:ascii="Arial" w:hAnsi="Arial" w:cs="Arial"/>
                <w:b w:val="0"/>
                <w:sz w:val="20"/>
                <w:szCs w:val="20"/>
              </w:rPr>
              <w:t>List&lt;T&gt;</w:t>
            </w:r>
          </w:p>
        </w:tc>
        <w:tc>
          <w:tcPr>
            <w:tcW w:type="dxa" w:w="7344"/>
            <w:vAlign w:val="center"/>
          </w:tcPr>
          <w:p>
            <w:pPr>
              <w:bidi w:val="1"/>
              <w:spacing w:after="20" w:line="259" w:lineRule="auto"/>
              <w:jc w:val="right"/>
            </w:pPr>
            <w:r>
              <w:rPr>
                <w:rFonts w:ascii="Arial" w:hAnsi="Arial" w:cs="Arial"/>
                <w:b w:val="0"/>
                <w:sz w:val="20"/>
                <w:szCs w:val="20"/>
              </w:rPr>
              <w:t>قائمة يتغير طولها، مثل قائمة البوابات أو صفوف جدول الحقيقة.</w:t>
            </w:r>
          </w:p>
        </w:tc>
      </w:tr>
      <w:tr>
        <w:trPr>
          <w:cantSplit/>
        </w:trPr>
        <w:tc>
          <w:tcPr>
            <w:tcW w:type="dxa" w:w="3024"/>
            <w:vAlign w:val="center"/>
            <w:shd w:fill="F3F6F8"/>
          </w:tcPr>
          <w:p>
            <w:pPr>
              <w:bidi w:val="0"/>
              <w:spacing w:after="20" w:line="259" w:lineRule="auto"/>
              <w:jc w:val="left"/>
            </w:pPr>
            <w:r>
              <w:rPr>
                <w:rFonts w:ascii="Arial" w:hAnsi="Arial" w:cs="Arial"/>
                <w:b w:val="0"/>
                <w:sz w:val="20"/>
                <w:szCs w:val="20"/>
              </w:rPr>
              <w:t>Dictionary&lt;K,V&gt;</w:t>
            </w:r>
          </w:p>
        </w:tc>
        <w:tc>
          <w:tcPr>
            <w:tcW w:type="dxa" w:w="7344"/>
            <w:vAlign w:val="center"/>
            <w:shd w:fill="F3F6F8"/>
          </w:tcPr>
          <w:p>
            <w:pPr>
              <w:bidi w:val="1"/>
              <w:spacing w:after="20" w:line="259" w:lineRule="auto"/>
              <w:jc w:val="right"/>
            </w:pPr>
            <w:r>
              <w:rPr>
                <w:rFonts w:ascii="Arial" w:hAnsi="Arial" w:cs="Arial"/>
                <w:b w:val="0"/>
                <w:sz w:val="20"/>
                <w:szCs w:val="20"/>
              </w:rPr>
              <w:t>ربط مفتاح بقيمة، مثل رقم bit بمصدره أو كائن بوابة باسم إشارته.</w:t>
            </w:r>
          </w:p>
        </w:tc>
      </w:tr>
      <w:tr>
        <w:trPr>
          <w:cantSplit/>
        </w:trPr>
        <w:tc>
          <w:tcPr>
            <w:tcW w:type="dxa" w:w="3024"/>
            <w:vAlign w:val="center"/>
          </w:tcPr>
          <w:p>
            <w:pPr>
              <w:bidi w:val="0"/>
              <w:spacing w:after="20" w:line="259" w:lineRule="auto"/>
              <w:jc w:val="left"/>
            </w:pPr>
            <w:r>
              <w:rPr>
                <w:rFonts w:ascii="Arial" w:hAnsi="Arial" w:cs="Arial"/>
                <w:b w:val="0"/>
                <w:sz w:val="20"/>
                <w:szCs w:val="20"/>
              </w:rPr>
              <w:t>HashSet&lt;T&gt;</w:t>
            </w:r>
          </w:p>
        </w:tc>
        <w:tc>
          <w:tcPr>
            <w:tcW w:type="dxa" w:w="7344"/>
            <w:vAlign w:val="center"/>
          </w:tcPr>
          <w:p>
            <w:pPr>
              <w:bidi w:val="1"/>
              <w:spacing w:after="20" w:line="259" w:lineRule="auto"/>
              <w:jc w:val="right"/>
            </w:pPr>
            <w:r>
              <w:rPr>
                <w:rFonts w:ascii="Arial" w:hAnsi="Arial" w:cs="Arial"/>
                <w:b w:val="0"/>
                <w:sz w:val="20"/>
                <w:szCs w:val="20"/>
              </w:rPr>
              <w:t>مجموعة بلا تكرار لفحص وجود اسم بسرعة، مثل الكلمات المحجوزة أو أسماء المنافذ.</w:t>
            </w:r>
          </w:p>
        </w:tc>
      </w:tr>
      <w:tr>
        <w:trPr>
          <w:cantSplit/>
        </w:trPr>
        <w:tc>
          <w:tcPr>
            <w:tcW w:type="dxa" w:w="3024"/>
            <w:vAlign w:val="center"/>
            <w:shd w:fill="F3F6F8"/>
          </w:tcPr>
          <w:p>
            <w:pPr>
              <w:bidi w:val="0"/>
              <w:spacing w:after="20" w:line="259" w:lineRule="auto"/>
              <w:jc w:val="left"/>
            </w:pPr>
            <w:r>
              <w:rPr>
                <w:rFonts w:ascii="Arial" w:hAnsi="Arial" w:cs="Arial"/>
                <w:b w:val="0"/>
                <w:sz w:val="20"/>
                <w:szCs w:val="20"/>
              </w:rPr>
              <w:t>private و public</w:t>
            </w:r>
          </w:p>
        </w:tc>
        <w:tc>
          <w:tcPr>
            <w:tcW w:type="dxa" w:w="7344"/>
            <w:vAlign w:val="center"/>
            <w:shd w:fill="F3F6F8"/>
          </w:tcPr>
          <w:p>
            <w:pPr>
              <w:bidi w:val="1"/>
              <w:spacing w:after="20" w:line="259" w:lineRule="auto"/>
              <w:jc w:val="right"/>
            </w:pPr>
            <w:r>
              <w:rPr>
                <w:rFonts w:ascii="Arial" w:hAnsi="Arial" w:cs="Arial"/>
                <w:b w:val="0"/>
                <w:sz w:val="20"/>
                <w:szCs w:val="20"/>
              </w:rPr>
              <w:t>private يقتصر على الكلاس، وpublic متاح للمكونات التي تحتاج استعماله.</w:t>
            </w:r>
          </w:p>
        </w:tc>
      </w:tr>
      <w:tr>
        <w:trPr>
          <w:cantSplit/>
        </w:trPr>
        <w:tc>
          <w:tcPr>
            <w:tcW w:type="dxa" w:w="3024"/>
            <w:vAlign w:val="center"/>
          </w:tcPr>
          <w:p>
            <w:pPr>
              <w:bidi w:val="0"/>
              <w:spacing w:after="20" w:line="259" w:lineRule="auto"/>
              <w:jc w:val="left"/>
            </w:pPr>
            <w:r>
              <w:rPr>
                <w:rFonts w:ascii="Arial" w:hAnsi="Arial" w:cs="Arial"/>
                <w:b w:val="0"/>
                <w:sz w:val="20"/>
                <w:szCs w:val="20"/>
              </w:rPr>
              <w:t>readonly</w:t>
            </w:r>
          </w:p>
        </w:tc>
        <w:tc>
          <w:tcPr>
            <w:tcW w:type="dxa" w:w="7344"/>
            <w:vAlign w:val="center"/>
          </w:tcPr>
          <w:p>
            <w:pPr>
              <w:bidi w:val="1"/>
              <w:spacing w:after="20" w:line="259" w:lineRule="auto"/>
              <w:jc w:val="right"/>
            </w:pPr>
            <w:r>
              <w:rPr>
                <w:rFonts w:ascii="Arial" w:hAnsi="Arial" w:cs="Arial"/>
                <w:b w:val="0"/>
                <w:sz w:val="20"/>
                <w:szCs w:val="20"/>
              </w:rPr>
              <w:t>يسمح بإسناد الحقل عند تعريفه أو في constructor، ولا يجعل الكائن الذي يشير إليه غير قابل للتعديل.</w:t>
            </w:r>
          </w:p>
        </w:tc>
      </w:tr>
      <w:tr>
        <w:trPr>
          <w:cantSplit/>
        </w:trPr>
        <w:tc>
          <w:tcPr>
            <w:tcW w:type="dxa" w:w="3024"/>
            <w:vAlign w:val="center"/>
            <w:shd w:fill="F3F6F8"/>
          </w:tcPr>
          <w:p>
            <w:pPr>
              <w:bidi w:val="0"/>
              <w:spacing w:after="20" w:line="259" w:lineRule="auto"/>
              <w:jc w:val="left"/>
            </w:pPr>
            <w:r>
              <w:rPr>
                <w:rFonts w:ascii="Arial" w:hAnsi="Arial" w:cs="Arial"/>
                <w:b w:val="0"/>
                <w:sz w:val="20"/>
                <w:szCs w:val="20"/>
              </w:rPr>
              <w:t>null و ?</w:t>
            </w:r>
          </w:p>
        </w:tc>
        <w:tc>
          <w:tcPr>
            <w:tcW w:type="dxa" w:w="7344"/>
            <w:vAlign w:val="center"/>
            <w:shd w:fill="F3F6F8"/>
          </w:tcPr>
          <w:p>
            <w:pPr>
              <w:bidi w:val="1"/>
              <w:spacing w:after="20" w:line="259" w:lineRule="auto"/>
              <w:jc w:val="right"/>
            </w:pPr>
            <w:r>
              <w:rPr>
                <w:rFonts w:ascii="Arial" w:hAnsi="Arial" w:cs="Arial"/>
                <w:b w:val="0"/>
                <w:sz w:val="20"/>
                <w:szCs w:val="20"/>
              </w:rPr>
              <w:t>null تعني غياب مرجع أو قيمة اختيارية. ‎bool?‎ يسمح true أو false أو null.</w:t>
            </w:r>
          </w:p>
        </w:tc>
      </w:tr>
      <w:tr>
        <w:trPr>
          <w:cantSplit/>
        </w:trPr>
        <w:tc>
          <w:tcPr>
            <w:tcW w:type="dxa" w:w="3024"/>
            <w:vAlign w:val="center"/>
          </w:tcPr>
          <w:p>
            <w:pPr>
              <w:bidi w:val="0"/>
              <w:spacing w:after="20" w:line="259" w:lineRule="auto"/>
              <w:jc w:val="left"/>
            </w:pPr>
            <w:r>
              <w:rPr>
                <w:rFonts w:ascii="Arial" w:hAnsi="Arial" w:cs="Arial"/>
                <w:b w:val="0"/>
                <w:sz w:val="20"/>
                <w:szCs w:val="20"/>
              </w:rPr>
              <w:t>using</w:t>
            </w:r>
          </w:p>
        </w:tc>
        <w:tc>
          <w:tcPr>
            <w:tcW w:type="dxa" w:w="7344"/>
            <w:vAlign w:val="center"/>
          </w:tcPr>
          <w:p>
            <w:pPr>
              <w:bidi w:val="1"/>
              <w:spacing w:after="20" w:line="259" w:lineRule="auto"/>
              <w:jc w:val="right"/>
            </w:pPr>
            <w:r>
              <w:rPr>
                <w:rFonts w:ascii="Arial" w:hAnsi="Arial" w:cs="Arial"/>
                <w:b w:val="0"/>
                <w:sz w:val="20"/>
                <w:szCs w:val="20"/>
              </w:rPr>
              <w:t>في بداية الملف يستورد namespace. using var داخل الدالة يضمن تحرير المورد عند نهاية المجال.</w:t>
            </w:r>
          </w:p>
        </w:tc>
      </w:tr>
      <w:tr>
        <w:trPr>
          <w:cantSplit/>
        </w:trPr>
        <w:tc>
          <w:tcPr>
            <w:tcW w:type="dxa" w:w="3024"/>
            <w:vAlign w:val="center"/>
            <w:shd w:fill="F3F6F8"/>
          </w:tcPr>
          <w:p>
            <w:pPr>
              <w:bidi w:val="0"/>
              <w:spacing w:after="20" w:line="259" w:lineRule="auto"/>
              <w:jc w:val="left"/>
            </w:pPr>
            <w:r>
              <w:rPr>
                <w:rFonts w:ascii="Arial" w:hAnsi="Arial" w:cs="Arial"/>
                <w:b w:val="0"/>
                <w:sz w:val="20"/>
                <w:szCs w:val="20"/>
              </w:rPr>
              <w:t>Task و async و await</w:t>
            </w:r>
          </w:p>
        </w:tc>
        <w:tc>
          <w:tcPr>
            <w:tcW w:type="dxa" w:w="7344"/>
            <w:vAlign w:val="center"/>
            <w:shd w:fill="F3F6F8"/>
          </w:tcPr>
          <w:p>
            <w:pPr>
              <w:bidi w:val="1"/>
              <w:spacing w:after="20" w:line="259" w:lineRule="auto"/>
              <w:jc w:val="right"/>
            </w:pPr>
            <w:r>
              <w:rPr>
                <w:rFonts w:ascii="Arial" w:hAnsi="Arial" w:cs="Arial"/>
                <w:b w:val="0"/>
                <w:sz w:val="20"/>
                <w:szCs w:val="20"/>
              </w:rPr>
              <w:t>تمثل عملاً غير متزامن؛ تنتظر الواجهة طلب HTTP دون حجز تنفيذها كما يفعل الانتظار المتزامن.</w:t>
            </w:r>
          </w:p>
        </w:tc>
      </w:tr>
      <w:tr>
        <w:trPr>
          <w:cantSplit/>
        </w:trPr>
        <w:tc>
          <w:tcPr>
            <w:tcW w:type="dxa" w:w="3024"/>
            <w:vAlign w:val="center"/>
          </w:tcPr>
          <w:p>
            <w:pPr>
              <w:bidi w:val="0"/>
              <w:spacing w:after="20" w:line="259" w:lineRule="auto"/>
              <w:jc w:val="left"/>
            </w:pPr>
            <w:r>
              <w:rPr>
                <w:rFonts w:ascii="Arial" w:hAnsi="Arial" w:cs="Arial"/>
                <w:b w:val="0"/>
                <w:sz w:val="20"/>
                <w:szCs w:val="20"/>
              </w:rPr>
              <w:t>CancellationToken</w:t>
            </w:r>
          </w:p>
        </w:tc>
        <w:tc>
          <w:tcPr>
            <w:tcW w:type="dxa" w:w="7344"/>
            <w:vAlign w:val="center"/>
          </w:tcPr>
          <w:p>
            <w:pPr>
              <w:bidi w:val="1"/>
              <w:spacing w:after="20" w:line="259" w:lineRule="auto"/>
              <w:jc w:val="right"/>
            </w:pPr>
            <w:r>
              <w:rPr>
                <w:rFonts w:ascii="Arial" w:hAnsi="Arial" w:cs="Arial"/>
                <w:b w:val="0"/>
                <w:sz w:val="20"/>
                <w:szCs w:val="20"/>
              </w:rPr>
              <w:t>يمرر رغبة إلغاء الطلب إلى HTTP أو قاعدة البيانات أو خدمة Yosys.</w:t>
            </w:r>
          </w:p>
        </w:tc>
      </w:tr>
    </w:tbl>
    <w:p>
      <w:pPr>
        <w:spacing w:after="20"/>
      </w:pPr>
    </w:p>
    <w:p>
      <w:pPr>
        <w:pStyle w:val="Heading2"/>
        <w:bidi w:val="1"/>
        <w:jc w:val="right"/>
      </w:pPr>
      <w:r>
        <w:t>الاختيار والتكرار والاستثناءات</w:t>
      </w:r>
    </w:p>
    <w:p>
      <w:pPr>
        <w:bidi w:val="1"/>
        <w:jc w:val="right"/>
      </w:pPr>
      <w:r>
        <w:rPr>
          <w:rFonts w:ascii="Arial" w:hAnsi="Arial" w:cs="Arial"/>
          <w:b w:val="0"/>
        </w:rPr>
        <w:t>if يقرر بناء على شرط. علامة = تسند قيمة، و== تقارن قيمتين، و!= تعني عدم التساوي. for تعطيك فهرساً، وforeach تمر على العناصر مباشرة. مثال switchs[inputIndex].State = inputState يغير مفتاحاً واحداً؛ لا يحفظ نسخة من كل الحالات.</w:t>
      </w:r>
    </w:p>
    <w:p>
      <w:pPr>
        <w:bidi w:val="1"/>
        <w:jc w:val="right"/>
      </w:pPr>
      <w:r>
        <w:rPr>
          <w:rFonts w:ascii="Arial" w:hAnsi="Arial" w:cs="Arial"/>
          <w:b w:val="0"/>
        </w:rPr>
        <w:t>try يضم العمل الذي قد يفشل، وcatch يحول الخطأ إلى رسالة. finally يعمل عند الخروج سواء نجح العمل أم فشل. نستعمل finally لإعادة حالات المفاتيح أو isBusy أو تحرير SemaphoreSlim، فلا تبقى الواجهة في حالة انتظار بعد استثناء.</w:t>
      </w:r>
    </w:p>
    <w:p>
      <w:pPr>
        <w:bidi w:val="0"/>
        <w:spacing w:after="20" w:line="252" w:lineRule="auto"/>
        <w:jc w:val="left"/>
      </w:pPr>
      <w:r>
        <w:rPr>
          <w:rFonts w:ascii="Courier New" w:hAnsi="Courier New"/>
          <w:sz w:val="20"/>
          <w:rFonts w:ascii="Courier New" w:hAnsi="Courier New" w:cs="Courier New"/>
        </w:rPr>
        <w:t>bool[] originalStates = switches.Select(x =&gt; x.State).ToArray();</w:t>
      </w:r>
    </w:p>
    <w:p>
      <w:pPr>
        <w:bidi w:val="0"/>
        <w:spacing w:after="20" w:line="252" w:lineRule="auto"/>
        <w:jc w:val="left"/>
      </w:pPr>
      <w:r>
        <w:rPr>
          <w:rFonts w:ascii="Courier New" w:hAnsi="Courier New"/>
          <w:sz w:val="20"/>
          <w:rFonts w:ascii="Courier New" w:hAnsi="Courier New" w:cs="Courier New"/>
        </w:rPr>
        <w:t>try</w:t>
      </w:r>
    </w:p>
    <w:p>
      <w:pPr>
        <w:bidi w:val="0"/>
        <w:spacing w:after="20" w:line="252" w:lineRule="auto"/>
        <w:jc w:val="left"/>
      </w:pPr>
      <w:r>
        <w:rPr>
          <w:rFonts w:ascii="Courier New" w:hAnsi="Courier New"/>
          <w:sz w:val="20"/>
          <w:rFonts w:ascii="Courier New" w:hAnsi="Courier New" w:cs="Courier New"/>
        </w:rPr>
        <w:t>{</w:t>
      </w:r>
    </w:p>
    <w:p>
      <w:pPr>
        <w:bidi w:val="0"/>
        <w:spacing w:after="20" w:line="252" w:lineRule="auto"/>
        <w:jc w:val="left"/>
      </w:pPr>
      <w:r>
        <w:rPr>
          <w:rFonts w:ascii="Courier New" w:hAnsi="Courier New"/>
          <w:sz w:val="20"/>
          <w:rFonts w:ascii="Courier New" w:hAnsi="Courier New" w:cs="Courier New"/>
        </w:rPr>
        <w:t xml:space="preserve">    manager.Simulate();</w:t>
      </w:r>
    </w:p>
    <w:p>
      <w:pPr>
        <w:bidi w:val="0"/>
        <w:spacing w:after="20" w:line="252" w:lineRule="auto"/>
        <w:jc w:val="left"/>
      </w:pPr>
      <w:r>
        <w:rPr>
          <w:rFonts w:ascii="Courier New" w:hAnsi="Courier New"/>
          <w:sz w:val="20"/>
          <w:rFonts w:ascii="Courier New" w:hAnsi="Courier New" w:cs="Courier New"/>
        </w:rPr>
        <w:t>}</w:t>
      </w:r>
    </w:p>
    <w:p>
      <w:pPr>
        <w:bidi w:val="0"/>
        <w:spacing w:after="20" w:line="252" w:lineRule="auto"/>
        <w:jc w:val="left"/>
      </w:pPr>
      <w:r>
        <w:rPr>
          <w:rFonts w:ascii="Courier New" w:hAnsi="Courier New"/>
          <w:sz w:val="20"/>
          <w:rFonts w:ascii="Courier New" w:hAnsi="Courier New" w:cs="Courier New"/>
        </w:rPr>
        <w:t>finally</w:t>
      </w:r>
    </w:p>
    <w:p>
      <w:pPr>
        <w:bidi w:val="0"/>
        <w:spacing w:after="20" w:line="252" w:lineRule="auto"/>
        <w:jc w:val="left"/>
      </w:pPr>
      <w:r>
        <w:rPr>
          <w:rFonts w:ascii="Courier New" w:hAnsi="Courier New"/>
          <w:sz w:val="20"/>
          <w:rFonts w:ascii="Courier New" w:hAnsi="Courier New" w:cs="Courier New"/>
        </w:rPr>
        <w:t>{</w:t>
      </w:r>
    </w:p>
    <w:p>
      <w:pPr>
        <w:bidi w:val="0"/>
        <w:spacing w:after="20" w:line="252" w:lineRule="auto"/>
        <w:jc w:val="left"/>
      </w:pPr>
      <w:r>
        <w:rPr>
          <w:rFonts w:ascii="Courier New" w:hAnsi="Courier New"/>
          <w:sz w:val="20"/>
          <w:rFonts w:ascii="Courier New" w:hAnsi="Courier New" w:cs="Courier New"/>
        </w:rPr>
        <w:t xml:space="preserve">    for (int i = 0; i &lt; switches.Count; i++)</w:t>
      </w:r>
    </w:p>
    <w:p>
      <w:pPr>
        <w:bidi w:val="0"/>
        <w:spacing w:after="20" w:line="252" w:lineRule="auto"/>
        <w:jc w:val="left"/>
      </w:pPr>
      <w:r>
        <w:rPr>
          <w:rFonts w:ascii="Courier New" w:hAnsi="Courier New"/>
          <w:sz w:val="20"/>
          <w:rFonts w:ascii="Courier New" w:hAnsi="Courier New" w:cs="Courier New"/>
        </w:rPr>
        <w:t xml:space="preserve">        switches[i].State = originalStates[i];</w:t>
      </w:r>
    </w:p>
    <w:p>
      <w:pPr>
        <w:bidi w:val="0"/>
        <w:spacing w:after="20" w:line="252" w:lineRule="auto"/>
        <w:jc w:val="left"/>
      </w:pPr>
      <w:r>
        <w:rPr>
          <w:rFonts w:ascii="Courier New" w:hAnsi="Courier New"/>
          <w:sz w:val="20"/>
          <w:rFonts w:ascii="Courier New" w:hAnsi="Courier New" w:cs="Courier New"/>
        </w:rPr>
        <w:t xml:space="preserve">    manager.Simulate();</w:t>
      </w:r>
    </w:p>
    <w:p>
      <w:pPr>
        <w:bidi w:val="0"/>
        <w:spacing w:after="20" w:line="252" w:lineRule="auto"/>
        <w:jc w:val="left"/>
      </w:pPr>
      <w:r>
        <w:rPr>
          <w:rFonts w:ascii="Courier New" w:hAnsi="Courier New"/>
          <w:sz w:val="20"/>
          <w:rFonts w:ascii="Courier New" w:hAnsi="Courier New" w:cs="Courier New"/>
        </w:rPr>
        <w:t>}</w:t>
      </w:r>
    </w:p>
    <w:p>
      <w:pPr>
        <w:spacing w:after="40"/>
      </w:pPr>
    </w:p>
    <w:p>
      <w:pPr>
        <w:bidi w:val="1"/>
        <w:jc w:val="right"/>
      </w:pPr>
      <w:r>
        <w:rPr>
          <w:rFonts w:ascii="Arial" w:hAnsi="Arial" w:cs="Arial"/>
          <w:b w:val="0"/>
        </w:rPr>
        <w:t>Select هنا يأخذ State من كل عنصر. لا يغير المفاتيح. ToArray ينشئ مصفوفة بالقيم الحالية حتى نرجع إليها لاحقاً. لو أعدنا Select داخل finally فنحن نقرأ الحالات الجديدة ونفقد النسخة الأصلية.</w:t>
      </w:r>
    </w:p>
    <w:p>
      <w:pPr>
        <w:pStyle w:val="Heading2"/>
        <w:bidi w:val="1"/>
        <w:jc w:val="right"/>
      </w:pPr>
      <w:r>
        <w:t>لينك والنصوص والأحداث</w:t>
      </w:r>
    </w:p>
    <w:p>
      <w:pPr>
        <w:bidi w:val="1"/>
        <w:jc w:val="right"/>
      </w:pPr>
      <w:r>
        <w:rPr>
          <w:rFonts w:ascii="Arial" w:hAnsi="Arial" w:cs="Arial"/>
          <w:b w:val="0"/>
        </w:rPr>
        <w:t>Where ترشح العناصر، وSelect تحول كل عنصر إلى قيمة أخرى، وOrderBy يرتبها، وToList أو ToArray تنفذ التسلسل وتجمعه. StringBuilder يجمع أسطر النص الناتج؛ AppendLine تضيف سطراً وToString تعيد النص النهائي. النص الذي ينتجه VerilogTranslator ليس كود ‎C#‎ جديداً يعمل داخل البرنامج؛ هو وصف دارة سيرسله المستخدم إلى أداة HDL.</w:t>
      </w:r>
    </w:p>
    <w:p>
      <w:pPr>
        <w:bidi w:val="1"/>
        <w:jc w:val="right"/>
      </w:pPr>
      <w:r>
        <w:rPr>
          <w:rFonts w:ascii="Arial" w:hAnsi="Arial" w:cs="Arial"/>
          <w:b w:val="0"/>
        </w:rPr>
        <w:t>في Razor، ‎@bind‎ تربط الحقل بمتغير، و‎@onclick‎ تربط الزر بدالة. ‎@foreach‎ تولد عناصر HTML من قائمة. ‎[Parameter]‎ يعني أن القيمة تأتي من المكون الأب. EventCallback يبلغ الأب بحدث بعد انتهاء عمل الابن. StateHasChanged يطلب إعادة عرض المكون ولا يعيد حساب الدارة وحده.</w:t>
      </w:r>
    </w:p>
    <w:p>
      <w:pPr>
        <w:pStyle w:val="Heading1"/>
        <w:bidi w:val="1"/>
        <w:jc w:val="right"/>
      </w:pPr>
      <w:r>
        <w:t>3 مسارات العمل التي تربط الملفات</w:t>
      </w:r>
    </w:p>
    <w:p>
      <w:pPr>
        <w:pStyle w:val="Heading2"/>
        <w:bidi w:val="1"/>
        <w:jc w:val="right"/>
      </w:pPr>
      <w:r>
        <w:t>إضافة بوابة أو توصيل سلك</w:t>
      </w:r>
    </w:p>
    <w:p>
      <w:pPr>
        <w:bidi w:val="1"/>
        <w:jc w:val="right"/>
      </w:pPr>
      <w:r>
        <w:rPr>
          <w:rFonts w:ascii="Arial" w:hAnsi="Arial" w:cs="Arial"/>
          <w:b w:val="0"/>
        </w:rPr>
        <w:t>ضغط زر AND ينادي AddAndAsync، ثم AddGateAsync يحدد الموقع ويطلب Manager.AddGate. بعد نجاح الإضافة يبلغ OnCircuitChanged صفحة Home. Home تطلب إعادة رسم CanvasBoard وإبطال نتائج AnalysisPanel. أثناء سحب سلك تبقى الوصلة مؤقتة في CanvasBoard؛ لا تضاف إلى Wires حتى يقبلها TryAddWire.</w:t>
      </w:r>
    </w:p>
    <w:p>
      <w:pPr>
        <w:pStyle w:val="Heading2"/>
        <w:bidi w:val="1"/>
        <w:jc w:val="right"/>
      </w:pPr>
      <w:r>
        <w:t>تبديل مفتاح</w:t>
      </w:r>
    </w:p>
    <w:p>
      <w:pPr>
        <w:bidi w:val="1"/>
        <w:jc w:val="right"/>
      </w:pPr>
      <w:r>
        <w:rPr>
          <w:rFonts w:ascii="Arial" w:hAnsi="Arial" w:cs="Arial"/>
          <w:b w:val="0"/>
        </w:rPr>
        <w:t>اللوحة تميز النقرة عن سحب البوابة ثم تقلب State. NotifyUserModificationAsync يطلب المحاكاة والرسم ويرسل حدث إبطال النتائج. المحاكاة تنقل Output إلى Inputs في ترتيب صحيح، ولذلك لا يعتمد الحساب المعتاد على ترتيب إضافة البوابات إلى القائمة.</w:t>
      </w:r>
    </w:p>
    <w:p>
      <w:pPr>
        <w:pStyle w:val="Heading2"/>
        <w:bidi w:val="1"/>
        <w:jc w:val="right"/>
      </w:pPr>
      <w:r>
        <w:t>حفظ وتحميل دارة</w:t>
      </w:r>
    </w:p>
    <w:p>
      <w:pPr>
        <w:bidi w:val="1"/>
        <w:jc w:val="right"/>
      </w:pPr>
      <w:r>
        <w:rPr>
          <w:rFonts w:ascii="Arial" w:hAnsi="Arial" w:cs="Arial"/>
          <w:b w:val="0"/>
        </w:rPr>
        <w:t>CircuitSerializer يحول المدير إلى DTO ثم JSON. CircuitApiClient ينشئ جلسة المتصفح عند الحاجة ويرسل الاسم والنص. الخادم يعيد فحص JSON قبل كتابته في قاعدة البيانات. التحميل يجلب التفاصيل، يعيد بناء manager مؤقت، ثم ReplaceWith يحدث الدارة المعروضة. تنزيل JSON إلى ملف يبقى ممكناً دون قاعدة البيانات.</w:t>
      </w:r>
    </w:p>
    <w:p>
      <w:pPr>
        <w:pStyle w:val="Heading2"/>
        <w:bidi w:val="1"/>
        <w:jc w:val="right"/>
      </w:pPr>
      <w:r>
        <w:t>استيراد إتش دي إل</w:t>
      </w:r>
    </w:p>
    <w:p>
      <w:pPr>
        <w:bidi w:val="1"/>
        <w:jc w:val="right"/>
      </w:pPr>
      <w:r>
        <w:rPr>
          <w:rFonts w:ascii="Arial" w:hAnsi="Arial" w:cs="Arial"/>
          <w:b w:val="0"/>
        </w:rPr>
        <w:t>ملف sv أو v يقرأ كنص. HdlImportClient يرسل source وtopModule إلى API. الخدمة تشغل Yosys وتعيد netlistJson. YosysNetlistAdapter ينشئ الدارة المؤقتة من هذا النص. بعد نجاح جميع الفحوص فقط يحدث ReplaceWith الدارة الحالية؛ خطأ في الترجمة أو خلية غير مدعومة لا يمسح لوحة المستخدم.</w:t>
      </w:r>
    </w:p>
    <w:p>
      <w:pPr>
        <w:pStyle w:val="Heading2"/>
        <w:bidi w:val="1"/>
        <w:jc w:val="right"/>
      </w:pPr>
      <w:r>
        <w:t>النشر وفتح نسخة</w:t>
      </w:r>
    </w:p>
    <w:p>
      <w:pPr>
        <w:bidi w:val="1"/>
        <w:jc w:val="right"/>
      </w:pPr>
      <w:r>
        <w:rPr>
          <w:rFonts w:ascii="Arial" w:hAnsi="Arial" w:cs="Arial"/>
          <w:b w:val="0"/>
        </w:rPr>
        <w:t>النشر يأخذ JSON من اللوحة الحالية ويكتب سجل SharedCircuit مستقلاً. قائمة المجتمع تجلب العنوان والوصف واسم العرض، وعند Open copy تجلب JSON. فتح النسخة لا يمنح الزائر حق تغيير المنشور، وإنما يعطيه دارة محلية يمكن تعديلها وحفظها باسمه في جلسة متصفحه.</w:t>
      </w:r>
    </w:p>
    <w:p>
      <w:pPr>
        <w:pStyle w:val="Heading1"/>
        <w:bidi w:val="1"/>
        <w:jc w:val="right"/>
      </w:pPr>
      <w:r>
        <w:t>4 الصيغ والعقود المتفق عليها</w:t>
      </w:r>
    </w:p>
    <w:p>
      <w:pPr>
        <w:bidi w:val="1"/>
        <w:jc w:val="right"/>
      </w:pPr>
      <w:r>
        <w:rPr>
          <w:rFonts w:ascii="Arial" w:hAnsi="Arial" w:cs="Arial"/>
          <w:b w:val="0"/>
        </w:rPr>
        <w:t>هناك ثلاث صيغ يجب عدم خلطها: ملف circuit.json الخاص بالمحاكي، وطلب HTTP إلى خدمة HDL، وnetlist JSON الخاص بيوسيس. كل صيغة تؤدي وظيفة مختلفة.</w:t>
      </w:r>
    </w:p>
    <w:p>
      <w:pPr>
        <w:pStyle w:val="Heading2"/>
        <w:bidi w:val="1"/>
        <w:jc w:val="right"/>
      </w:pPr>
      <w:r>
        <w:t>ملف الدارة</w:t>
      </w:r>
    </w:p>
    <w:p>
      <w:pPr>
        <w:bidi w:val="0"/>
        <w:spacing w:after="20" w:line="252" w:lineRule="auto"/>
        <w:jc w:val="left"/>
      </w:pPr>
      <w:r>
        <w:rPr>
          <w:rFonts w:ascii="Courier New" w:hAnsi="Courier New"/>
          <w:sz w:val="20"/>
          <w:rFonts w:ascii="Courier New" w:hAnsi="Courier New" w:cs="Courier New"/>
        </w:rPr>
        <w:t>{</w:t>
      </w:r>
    </w:p>
    <w:p>
      <w:pPr>
        <w:bidi w:val="0"/>
        <w:spacing w:after="20" w:line="252" w:lineRule="auto"/>
        <w:jc w:val="left"/>
      </w:pPr>
      <w:r>
        <w:rPr>
          <w:rFonts w:ascii="Courier New" w:hAnsi="Courier New"/>
          <w:sz w:val="20"/>
          <w:rFonts w:ascii="Courier New" w:hAnsi="Courier New" w:cs="Courier New"/>
        </w:rPr>
        <w:t xml:space="preserve">  "schemaVersion": 1,</w:t>
      </w:r>
    </w:p>
    <w:p>
      <w:pPr>
        <w:bidi w:val="0"/>
        <w:spacing w:after="20" w:line="252" w:lineRule="auto"/>
        <w:jc w:val="left"/>
      </w:pPr>
      <w:r>
        <w:rPr>
          <w:rFonts w:ascii="Courier New" w:hAnsi="Courier New"/>
          <w:sz w:val="20"/>
          <w:rFonts w:ascii="Courier New" w:hAnsi="Courier New" w:cs="Courier New"/>
        </w:rPr>
        <w:t xml:space="preserve">  "gates": [</w:t>
      </w:r>
    </w:p>
    <w:p>
      <w:pPr>
        <w:bidi w:val="0"/>
        <w:spacing w:after="20" w:line="252" w:lineRule="auto"/>
        <w:jc w:val="left"/>
      </w:pPr>
      <w:r>
        <w:rPr>
          <w:rFonts w:ascii="Courier New" w:hAnsi="Courier New"/>
          <w:sz w:val="20"/>
          <w:rFonts w:ascii="Courier New" w:hAnsi="Courier New" w:cs="Courier New"/>
        </w:rPr>
        <w:t xml:space="preserve">    { "id": "s1", "gateType": "SWITCH", "x": 100, "y": 100, "switchState": true },</w:t>
      </w:r>
    </w:p>
    <w:p>
      <w:pPr>
        <w:bidi w:val="0"/>
        <w:spacing w:after="20" w:line="252" w:lineRule="auto"/>
        <w:jc w:val="left"/>
      </w:pPr>
      <w:r>
        <w:rPr>
          <w:rFonts w:ascii="Courier New" w:hAnsi="Courier New"/>
          <w:sz w:val="20"/>
          <w:rFonts w:ascii="Courier New" w:hAnsi="Courier New" w:cs="Courier New"/>
        </w:rPr>
        <w:t xml:space="preserve">    { "id": "l1", "gateType": "LAMP", "x": 300, "y": 100 }</w:t>
      </w:r>
    </w:p>
    <w:p>
      <w:pPr>
        <w:bidi w:val="0"/>
        <w:spacing w:after="20" w:line="252" w:lineRule="auto"/>
        <w:jc w:val="left"/>
      </w:pPr>
      <w:r>
        <w:rPr>
          <w:rFonts w:ascii="Courier New" w:hAnsi="Courier New"/>
          <w:sz w:val="20"/>
          <w:rFonts w:ascii="Courier New" w:hAnsi="Courier New" w:cs="Courier New"/>
        </w:rPr>
        <w:t xml:space="preserve">  ],</w:t>
      </w:r>
    </w:p>
    <w:p>
      <w:pPr>
        <w:bidi w:val="0"/>
        <w:spacing w:after="20" w:line="252" w:lineRule="auto"/>
        <w:jc w:val="left"/>
      </w:pPr>
      <w:r>
        <w:rPr>
          <w:rFonts w:ascii="Courier New" w:hAnsi="Courier New"/>
          <w:sz w:val="20"/>
          <w:rFonts w:ascii="Courier New" w:hAnsi="Courier New" w:cs="Courier New"/>
        </w:rPr>
        <w:t xml:space="preserve">  "wires": [</w:t>
      </w:r>
    </w:p>
    <w:p>
      <w:pPr>
        <w:bidi w:val="0"/>
        <w:spacing w:after="20" w:line="252" w:lineRule="auto"/>
        <w:jc w:val="left"/>
      </w:pPr>
      <w:r>
        <w:rPr>
          <w:rFonts w:ascii="Courier New" w:hAnsi="Courier New"/>
          <w:sz w:val="20"/>
          <w:rFonts w:ascii="Courier New" w:hAnsi="Courier New" w:cs="Courier New"/>
        </w:rPr>
        <w:t xml:space="preserve">    { "sourceGateId": "s1", "targetGateId": "l1", "targetInputIndex": 0 }</w:t>
      </w:r>
    </w:p>
    <w:p>
      <w:pPr>
        <w:bidi w:val="0"/>
        <w:spacing w:after="20" w:line="252" w:lineRule="auto"/>
        <w:jc w:val="left"/>
      </w:pPr>
      <w:r>
        <w:rPr>
          <w:rFonts w:ascii="Courier New" w:hAnsi="Courier New"/>
          <w:sz w:val="20"/>
          <w:rFonts w:ascii="Courier New" w:hAnsi="Courier New" w:cs="Courier New"/>
        </w:rPr>
        <w:t xml:space="preserve">  ]</w:t>
      </w:r>
    </w:p>
    <w:p>
      <w:pPr>
        <w:bidi w:val="0"/>
        <w:spacing w:after="20" w:line="252" w:lineRule="auto"/>
        <w:jc w:val="left"/>
      </w:pPr>
      <w:r>
        <w:rPr>
          <w:rFonts w:ascii="Courier New" w:hAnsi="Courier New"/>
          <w:sz w:val="20"/>
          <w:rFonts w:ascii="Courier New" w:hAnsi="Courier New" w:cs="Courier New"/>
        </w:rPr>
        <w:t>}</w:t>
      </w:r>
    </w:p>
    <w:p>
      <w:pPr>
        <w:spacing w:after="40"/>
      </w:pPr>
    </w:p>
    <w:p>
      <w:pPr>
        <w:bidi w:val="1"/>
        <w:jc w:val="right"/>
      </w:pPr>
      <w:r>
        <w:rPr>
          <w:rFonts w:ascii="Arial" w:hAnsi="Arial" w:cs="Arial"/>
          <w:b w:val="0"/>
        </w:rPr>
        <w:t>الـId هنا هو معرّف بوابة، أما X وY فإحداثيات رسم. TargetInputIndex يحدد أي عنصر من مصفوفة Inputs يستقبل السلك. لا نكتب Output لأن المحاكاة تحسبه من الدارة.</w:t>
      </w:r>
    </w:p>
    <w:p>
      <w:pPr>
        <w:pStyle w:val="Heading2"/>
        <w:bidi w:val="1"/>
        <w:jc w:val="right"/>
      </w:pPr>
      <w:r>
        <w:t>خدمة الترجمة</w:t>
      </w:r>
    </w:p>
    <w:p>
      <w:pPr>
        <w:bidi w:val="0"/>
        <w:spacing w:after="20" w:line="252" w:lineRule="auto"/>
        <w:jc w:val="left"/>
      </w:pPr>
      <w:r>
        <w:rPr>
          <w:rFonts w:ascii="Courier New" w:hAnsi="Courier New"/>
          <w:sz w:val="20"/>
          <w:rFonts w:ascii="Courier New" w:hAnsi="Courier New" w:cs="Courier New"/>
        </w:rPr>
        <w:t>POST /api/hdl/synthesize</w:t>
      </w:r>
    </w:p>
    <w:p>
      <w:pPr>
        <w:bidi w:val="0"/>
        <w:spacing w:after="20" w:line="252" w:lineRule="auto"/>
        <w:jc w:val="left"/>
      </w:pPr>
      <w:r>
        <w:rPr>
          <w:rFonts w:ascii="Courier New" w:hAnsi="Courier New"/>
          <w:sz w:val="20"/>
          <w:rFonts w:ascii="Courier New" w:hAnsi="Courier New" w:cs="Courier New"/>
        </w:rPr>
        <w:t>{ "source": "module demo(input a,b,output y); assign y=a&amp;b; endmodule",</w:t>
      </w:r>
    </w:p>
    <w:p>
      <w:pPr>
        <w:bidi w:val="0"/>
        <w:spacing w:after="20" w:line="252" w:lineRule="auto"/>
        <w:jc w:val="left"/>
      </w:pPr>
      <w:r>
        <w:rPr>
          <w:rFonts w:ascii="Courier New" w:hAnsi="Courier New"/>
          <w:sz w:val="20"/>
          <w:rFonts w:ascii="Courier New" w:hAnsi="Courier New" w:cs="Courier New"/>
        </w:rPr>
        <w:t xml:space="preserve">  "topModule": "demo" }</w:t>
      </w:r>
    </w:p>
    <w:p>
      <w:pPr>
        <w:bidi w:val="0"/>
        <w:spacing w:after="20" w:line="252" w:lineRule="auto"/>
        <w:jc w:val="left"/>
      </w:pPr>
      <w:r>
        <w:rPr>
          <w:rFonts w:ascii="Courier New" w:hAnsi="Courier New"/>
          <w:sz w:val="20"/>
          <w:rFonts w:ascii="Courier New" w:hAnsi="Courier New" w:cs="Courier New"/>
        </w:rPr>
      </w:r>
    </w:p>
    <w:p>
      <w:pPr>
        <w:bidi w:val="0"/>
        <w:spacing w:after="20" w:line="252" w:lineRule="auto"/>
        <w:jc w:val="left"/>
      </w:pPr>
      <w:r>
        <w:rPr>
          <w:rFonts w:ascii="Courier New" w:hAnsi="Courier New"/>
          <w:sz w:val="20"/>
          <w:rFonts w:ascii="Courier New" w:hAnsi="Courier New" w:cs="Courier New"/>
        </w:rPr>
        <w:t>{ "netlistJson": "...", "diagnostics": "" }</w:t>
      </w:r>
    </w:p>
    <w:p>
      <w:pPr>
        <w:spacing w:after="40"/>
      </w:pPr>
    </w:p>
    <w:p>
      <w:pPr>
        <w:bidi w:val="1"/>
        <w:jc w:val="right"/>
      </w:pPr>
      <w:r>
        <w:rPr>
          <w:rFonts w:ascii="Arial" w:hAnsi="Arial" w:cs="Arial"/>
          <w:b w:val="0"/>
        </w:rPr>
        <w:t>لا نستعمل HdlText وModuleName في العقد بعد الاتفاق على source وtopModule. NET يحول أسماء خصائص ‎C#‎ إلى camelCase في JSON الويب. netlistJson نص وليس JsonElement في عقد الرد الحالي.</w:t>
      </w:r>
    </w:p>
    <w:p>
      <w:pPr>
        <w:pStyle w:val="Heading2"/>
        <w:bidi w:val="1"/>
        <w:jc w:val="right"/>
      </w:pPr>
      <w:r>
        <w:t>معرّفات بتات يوسيس</w:t>
      </w:r>
    </w:p>
    <w:p>
      <w:pPr>
        <w:bidi w:val="0"/>
        <w:spacing w:after="20" w:line="252" w:lineRule="auto"/>
        <w:jc w:val="left"/>
      </w:pPr>
      <w:r>
        <w:rPr>
          <w:rFonts w:ascii="Courier New" w:hAnsi="Courier New"/>
          <w:sz w:val="20"/>
          <w:rFonts w:ascii="Courier New" w:hAnsi="Courier New" w:cs="Courier New"/>
        </w:rPr>
        <w:t>"ports": {</w:t>
      </w:r>
    </w:p>
    <w:p>
      <w:pPr>
        <w:bidi w:val="0"/>
        <w:spacing w:after="20" w:line="252" w:lineRule="auto"/>
        <w:jc w:val="left"/>
      </w:pPr>
      <w:r>
        <w:rPr>
          <w:rFonts w:ascii="Courier New" w:hAnsi="Courier New"/>
          <w:sz w:val="20"/>
          <w:rFonts w:ascii="Courier New" w:hAnsi="Courier New" w:cs="Courier New"/>
        </w:rPr>
        <w:t xml:space="preserve">  "a": { "direction": "input", "bits": [2] },</w:t>
      </w:r>
    </w:p>
    <w:p>
      <w:pPr>
        <w:bidi w:val="0"/>
        <w:spacing w:after="20" w:line="252" w:lineRule="auto"/>
        <w:jc w:val="left"/>
      </w:pPr>
      <w:r>
        <w:rPr>
          <w:rFonts w:ascii="Courier New" w:hAnsi="Courier New"/>
          <w:sz w:val="20"/>
          <w:rFonts w:ascii="Courier New" w:hAnsi="Courier New" w:cs="Courier New"/>
        </w:rPr>
        <w:t xml:space="preserve">  "b": { "direction": "input", "bits": [3] },</w:t>
      </w:r>
    </w:p>
    <w:p>
      <w:pPr>
        <w:bidi w:val="0"/>
        <w:spacing w:after="20" w:line="252" w:lineRule="auto"/>
        <w:jc w:val="left"/>
      </w:pPr>
      <w:r>
        <w:rPr>
          <w:rFonts w:ascii="Courier New" w:hAnsi="Courier New"/>
          <w:sz w:val="20"/>
          <w:rFonts w:ascii="Courier New" w:hAnsi="Courier New" w:cs="Courier New"/>
        </w:rPr>
        <w:t xml:space="preserve">  "y": { "direction": "output", "bits": [4] }</w:t>
      </w:r>
    </w:p>
    <w:p>
      <w:pPr>
        <w:bidi w:val="0"/>
        <w:spacing w:after="20" w:line="252" w:lineRule="auto"/>
        <w:jc w:val="left"/>
      </w:pPr>
      <w:r>
        <w:rPr>
          <w:rFonts w:ascii="Courier New" w:hAnsi="Courier New"/>
          <w:sz w:val="20"/>
          <w:rFonts w:ascii="Courier New" w:hAnsi="Courier New" w:cs="Courier New"/>
        </w:rPr>
        <w:t>}</w:t>
      </w:r>
    </w:p>
    <w:p>
      <w:pPr>
        <w:bidi w:val="0"/>
        <w:spacing w:after="20" w:line="252" w:lineRule="auto"/>
        <w:jc w:val="left"/>
      </w:pPr>
      <w:r>
        <w:rPr>
          <w:rFonts w:ascii="Courier New" w:hAnsi="Courier New"/>
          <w:sz w:val="20"/>
          <w:rFonts w:ascii="Courier New" w:hAnsi="Courier New" w:cs="Courier New"/>
        </w:rPr>
        <w:t>"type": "$_AND_"</w:t>
      </w:r>
    </w:p>
    <w:p>
      <w:pPr>
        <w:bidi w:val="0"/>
        <w:spacing w:after="20" w:line="252" w:lineRule="auto"/>
        <w:jc w:val="left"/>
      </w:pPr>
      <w:r>
        <w:rPr>
          <w:rFonts w:ascii="Courier New" w:hAnsi="Courier New"/>
          <w:sz w:val="20"/>
          <w:rFonts w:ascii="Courier New" w:hAnsi="Courier New" w:cs="Courier New"/>
        </w:rPr>
        <w:t>"connections": { "A": [2], "B": [3], "Y": [4] }</w:t>
      </w:r>
    </w:p>
    <w:p>
      <w:pPr>
        <w:spacing w:after="40"/>
      </w:pPr>
    </w:p>
    <w:p>
      <w:pPr>
        <w:bidi w:val="1"/>
        <w:jc w:val="right"/>
      </w:pPr>
      <w:r>
        <w:rPr>
          <w:rFonts w:ascii="Arial" w:hAnsi="Arial" w:cs="Arial"/>
          <w:b w:val="0"/>
        </w:rPr>
        <w:t>العدد 2 ليس false أو true ولا يعني أن الإشارة قيمتها اثنان. إنه معرّف شبكة. إذا ظهر [2] في منفذ a ومدخل A فهما الإشارة نفسها. القاموس signalSources يربط هذا الرقم بكائن Switch أو بوابة؛ بعد إنشاء كل المصادر يمكن وصل المخارج بأي عدد من المداخل.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6480"/>
        <w:gridCol w:w="3888"/>
      </w:tblGrid>
      <w:tr>
        <w:trPr>
          <w:tblHeader w:val="true"/>
        </w:trPr>
        <w:tc>
          <w:tcPr>
            <w:tcW w:type="dxa" w:w="6480"/>
            <w:vAlign w:val="center"/>
            <w:shd w:fill="243E54"/>
          </w:tcPr>
          <w:p>
            <w:pPr>
              <w:bidi w:val="0"/>
              <w:spacing w:after="20"/>
              <w:jc w:val="left"/>
            </w:pPr>
            <w:r>
              <w:rPr>
                <w:rFonts w:ascii="Arial" w:hAnsi="Arial" w:cs="Arial"/>
                <w:b/>
                <w:color w:val="FFFFFF"/>
                <w:sz w:val="20"/>
                <w:szCs w:val="20"/>
              </w:rPr>
              <w:t>نوع الخلية</w:t>
            </w:r>
          </w:p>
        </w:tc>
        <w:tc>
          <w:tcPr>
            <w:tcW w:type="dxa" w:w="3888"/>
            <w:vAlign w:val="center"/>
            <w:shd w:fill="243E54"/>
          </w:tcPr>
          <w:p>
            <w:pPr>
              <w:bidi w:val="1"/>
              <w:spacing w:after="20"/>
              <w:jc w:val="right"/>
            </w:pPr>
            <w:r>
              <w:rPr>
                <w:rFonts w:ascii="Arial" w:hAnsi="Arial" w:cs="Arial"/>
                <w:b/>
                <w:color w:val="FFFFFF"/>
                <w:sz w:val="20"/>
                <w:szCs w:val="20"/>
              </w:rPr>
              <w:t>أسماء المنافذ</w:t>
            </w:r>
          </w:p>
        </w:tc>
      </w:tr>
      <w:tr>
        <w:trPr>
          <w:cantSplit/>
        </w:trPr>
        <w:tc>
          <w:tcPr>
            <w:tcW w:type="dxa" w:w="6480"/>
            <w:vAlign w:val="center"/>
          </w:tcPr>
          <w:p>
            <w:pPr>
              <w:bidi w:val="0"/>
              <w:spacing w:after="20" w:line="259" w:lineRule="auto"/>
              <w:jc w:val="left"/>
            </w:pPr>
            <w:r>
              <w:rPr>
                <w:rFonts w:ascii="Arial" w:hAnsi="Arial" w:cs="Arial"/>
                <w:b w:val="0"/>
                <w:sz w:val="20"/>
                <w:szCs w:val="20"/>
              </w:rPr>
              <w:t>‎$_AND_‎ و ‎$_OR_‎ و ‎$_XOR_‎ و ‎$_NAND_‎ و ‎$_NOR_‎</w:t>
            </w:r>
          </w:p>
        </w:tc>
        <w:tc>
          <w:tcPr>
            <w:tcW w:type="dxa" w:w="3888"/>
            <w:vAlign w:val="center"/>
          </w:tcPr>
          <w:p>
            <w:pPr>
              <w:bidi w:val="1"/>
              <w:spacing w:after="20" w:line="259" w:lineRule="auto"/>
              <w:jc w:val="right"/>
            </w:pPr>
            <w:r>
              <w:rPr>
                <w:rFonts w:ascii="Arial" w:hAnsi="Arial" w:cs="Arial"/>
                <w:b w:val="0"/>
                <w:sz w:val="20"/>
                <w:szCs w:val="20"/>
              </w:rPr>
              <w:t>A و B للمداخل، Y للخرج</w:t>
            </w:r>
          </w:p>
        </w:tc>
      </w:tr>
      <w:tr>
        <w:trPr>
          <w:cantSplit/>
        </w:trPr>
        <w:tc>
          <w:tcPr>
            <w:tcW w:type="dxa" w:w="6480"/>
            <w:vAlign w:val="center"/>
            <w:shd w:fill="F3F6F8"/>
          </w:tcPr>
          <w:p>
            <w:pPr>
              <w:bidi w:val="0"/>
              <w:spacing w:after="20" w:line="259" w:lineRule="auto"/>
              <w:jc w:val="left"/>
            </w:pPr>
            <w:r>
              <w:rPr>
                <w:rFonts w:ascii="Arial" w:hAnsi="Arial" w:cs="Arial"/>
                <w:b w:val="0"/>
                <w:sz w:val="20"/>
                <w:szCs w:val="20"/>
              </w:rPr>
              <w:t>‎$_NOT_‎</w:t>
            </w:r>
          </w:p>
        </w:tc>
        <w:tc>
          <w:tcPr>
            <w:tcW w:type="dxa" w:w="3888"/>
            <w:vAlign w:val="center"/>
            <w:shd w:fill="F3F6F8"/>
          </w:tcPr>
          <w:p>
            <w:pPr>
              <w:bidi w:val="1"/>
              <w:spacing w:after="20" w:line="259" w:lineRule="auto"/>
              <w:jc w:val="right"/>
            </w:pPr>
            <w:r>
              <w:rPr>
                <w:rFonts w:ascii="Arial" w:hAnsi="Arial" w:cs="Arial"/>
                <w:b w:val="0"/>
                <w:sz w:val="20"/>
                <w:szCs w:val="20"/>
              </w:rPr>
              <w:t>A للمدخل، Y للخرج</w:t>
            </w:r>
          </w:p>
        </w:tc>
      </w:tr>
    </w:tbl>
    <w:p>
      <w:pPr>
        <w:spacing w:after="20"/>
      </w:pPr>
    </w:p>
    <w:p>
      <w:pPr>
        <w:bidi w:val="1"/>
        <w:jc w:val="right"/>
      </w:pPr>
      <w:r>
        <w:rPr>
          <w:rFonts w:ascii="Arial" w:hAnsi="Arial" w:cs="Arial"/>
          <w:b w:val="0"/>
        </w:rPr>
        <w:t>النسخة الحالية تقبل بتاً رقمياً واحداً في كل منفذ. الثابت النصي "0" أو "1" في Yosys ليس معرف شبكة ويُرفض، كما ترفض المصفوفة التي تمثل bus. يحافظ هذا الشرط على التطابق مع بوابات المحاكي ذات الإشارات المنفردة.</w:t>
      </w:r>
    </w:p>
    <w:p>
      <w:r>
        <w:br w:type="page"/>
      </w:r>
    </w:p>
    <w:p>
      <w:pPr>
        <w:pStyle w:val="Heading1"/>
        <w:bidi w:val="1"/>
        <w:jc w:val="right"/>
      </w:pPr>
      <w:r>
        <w:t>5 ملفات المحرك ودوالها</w:t>
      </w:r>
    </w:p>
    <w:p>
      <w:pPr>
        <w:pStyle w:val="Heading2"/>
        <w:bidi w:val="1"/>
        <w:jc w:val="right"/>
      </w:pPr>
      <w:r>
        <w:t>عقد البوابة</w:t>
      </w:r>
    </w:p>
    <w:p>
      <w:pPr>
        <w:keepNext/>
        <w:bidi w:val="0"/>
        <w:jc w:val="left"/>
      </w:pPr>
      <w:r>
        <w:rPr>
          <w:rFonts w:ascii="Arial" w:hAnsi="Arial" w:cs="Arial"/>
          <w:b/>
        </w:rPr>
        <w:t>LogicCore/Interfaces/IGate.cs</w:t>
      </w:r>
    </w:p>
    <w:p>
      <w:pPr>
        <w:bidi w:val="1"/>
        <w:jc w:val="right"/>
      </w:pPr>
      <w:r>
        <w:rPr>
          <w:rFonts w:ascii="Arial" w:hAnsi="Arial" w:cs="Arial"/>
          <w:b w:val="0"/>
        </w:rPr>
        <w:t>هذا interface يحدد ما تحتاجه أي بوابة حتى يتعامل معها المحرك والرسم بدون معرفة كلاسها الحقيقي. Id يميز الكائن وX وY يحددان مكانه. Inputs مصفوفة قيم المداخل وOutput النتيجة، أما GateType فيحدد النوع. وجود عقد واحد يسمح بوضع Switch وAndGate وLamp في List واحدة من IGate.</w:t>
      </w:r>
    </w:p>
    <w:p>
      <w:pPr>
        <w:bidi w:val="1"/>
        <w:jc w:val="right"/>
      </w:pPr>
      <w:r>
        <w:rPr>
          <w:rFonts w:ascii="Arial" w:hAnsi="Arial" w:cs="Arial"/>
          <w:b/>
        </w:rPr>
        <w:t>الخصائص المعلنة في هذا الملف</w:t>
      </w:r>
    </w:p>
    <w:p>
      <w:pPr>
        <w:bidi w:val="0"/>
        <w:jc w:val="left"/>
      </w:pPr>
      <w:r>
        <w:rPr>
          <w:rFonts w:ascii="Arial" w:hAnsi="Arial" w:cs="Arial"/>
          <w:b w:val="0"/>
        </w:rPr>
        <w:t>Id : string  |  GateType : string  |  X : double  |  Y : double  |  Inputs : bool[]  |  Output : bool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Evaluate</w:t>
            </w:r>
          </w:p>
        </w:tc>
        <w:tc>
          <w:tcPr>
            <w:tcW w:type="dxa" w:w="7200"/>
            <w:vAlign w:val="center"/>
          </w:tcPr>
          <w:p>
            <w:pPr>
              <w:bidi w:val="1"/>
              <w:spacing w:after="20" w:line="259" w:lineRule="auto"/>
              <w:jc w:val="right"/>
            </w:pPr>
            <w:r>
              <w:rPr>
                <w:rFonts w:ascii="Arial" w:hAnsi="Arial" w:cs="Arial"/>
                <w:b w:val="0"/>
                <w:sz w:val="20"/>
                <w:szCs w:val="20"/>
              </w:rPr>
              <w:t>توقيع الدالة التي يلتزم بها كل نوع بوابة حتى يستطيع المحرك حسابه.</w:t>
            </w:r>
          </w:p>
        </w:tc>
      </w:tr>
    </w:tbl>
    <w:p>
      <w:pPr>
        <w:spacing w:after="20"/>
      </w:pPr>
    </w:p>
    <w:p>
      <w:pPr>
        <w:pStyle w:val="Heading2"/>
        <w:bidi w:val="1"/>
        <w:jc w:val="right"/>
      </w:pPr>
      <w:r>
        <w:t>الأساس المشترك للبوابات</w:t>
      </w:r>
    </w:p>
    <w:p>
      <w:pPr>
        <w:keepNext/>
        <w:bidi w:val="0"/>
        <w:jc w:val="left"/>
      </w:pPr>
      <w:r>
        <w:rPr>
          <w:rFonts w:ascii="Arial" w:hAnsi="Arial" w:cs="Arial"/>
          <w:b/>
        </w:rPr>
        <w:t>LogicCore/Core/Gate.cs</w:t>
      </w:r>
    </w:p>
    <w:p>
      <w:pPr>
        <w:bidi w:val="1"/>
        <w:jc w:val="right"/>
      </w:pPr>
      <w:r>
        <w:rPr>
          <w:rFonts w:ascii="Arial" w:hAnsi="Arial" w:cs="Arial"/>
          <w:b w:val="0"/>
        </w:rPr>
        <w:t>كلاس abstract يجمع المعرّف والموقع ومصفوفة المداخل والخرج. ينشئ المعرّف الافتراضي عند إنشاء الكائن. كل نوع يرث منه ويقرر معادلة Evaluate الخاصة به. لا يرسم هذا الكلاس أي شيء ولا يرسل طلبات HTTP.</w:t>
      </w:r>
    </w:p>
    <w:p>
      <w:pPr>
        <w:bidi w:val="1"/>
        <w:jc w:val="right"/>
      </w:pPr>
      <w:r>
        <w:rPr>
          <w:rFonts w:ascii="Arial" w:hAnsi="Arial" w:cs="Arial"/>
          <w:b/>
        </w:rPr>
        <w:t>الخصائص المعلنة في هذا الملف</w:t>
      </w:r>
    </w:p>
    <w:p>
      <w:pPr>
        <w:bidi w:val="0"/>
        <w:jc w:val="left"/>
      </w:pPr>
      <w:r>
        <w:rPr>
          <w:rFonts w:ascii="Arial" w:hAnsi="Arial" w:cs="Arial"/>
          <w:b w:val="0"/>
        </w:rPr>
        <w:t>Id : string  |  GateType : string  |  X : double  |  Y : double  |  Inputs : bool[]  |  Output : bool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Evaluate</w:t>
            </w:r>
          </w:p>
        </w:tc>
        <w:tc>
          <w:tcPr>
            <w:tcW w:type="dxa" w:w="7200"/>
            <w:vAlign w:val="center"/>
          </w:tcPr>
          <w:p>
            <w:pPr>
              <w:bidi w:val="1"/>
              <w:spacing w:after="20" w:line="259" w:lineRule="auto"/>
              <w:jc w:val="right"/>
            </w:pPr>
            <w:r>
              <w:rPr>
                <w:rFonts w:ascii="Arial" w:hAnsi="Arial" w:cs="Arial"/>
                <w:b w:val="0"/>
                <w:sz w:val="20"/>
                <w:szCs w:val="20"/>
              </w:rPr>
              <w:t>دالة abstract؛ تلزم كل كلاس بوابة بتقديم حساب خرجه.</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Gate</w:t>
            </w:r>
          </w:p>
        </w:tc>
        <w:tc>
          <w:tcPr>
            <w:tcW w:type="dxa" w:w="7200"/>
            <w:vAlign w:val="center"/>
            <w:shd w:fill="F3F6F8"/>
          </w:tcPr>
          <w:p>
            <w:pPr>
              <w:bidi w:val="1"/>
              <w:spacing w:after="20" w:line="259" w:lineRule="auto"/>
              <w:jc w:val="right"/>
            </w:pPr>
            <w:r>
              <w:rPr>
                <w:rFonts w:ascii="Arial" w:hAnsi="Arial" w:cs="Arial"/>
                <w:b w:val="0"/>
                <w:sz w:val="20"/>
                <w:szCs w:val="20"/>
              </w:rPr>
              <w:t>constructor يجهز المعرّف والمداخل بعددها المطلوب.</w:t>
            </w:r>
          </w:p>
        </w:tc>
      </w:tr>
    </w:tbl>
    <w:p>
      <w:pPr>
        <w:spacing w:after="20"/>
      </w:pPr>
    </w:p>
    <w:p>
      <w:pPr>
        <w:pStyle w:val="Heading2"/>
        <w:bidi w:val="1"/>
        <w:jc w:val="right"/>
      </w:pPr>
      <w:r>
        <w:t>إدارة الدارة والمحاكاة</w:t>
      </w:r>
    </w:p>
    <w:p>
      <w:pPr>
        <w:keepNext/>
        <w:bidi w:val="0"/>
        <w:jc w:val="left"/>
      </w:pPr>
      <w:r>
        <w:rPr>
          <w:rFonts w:ascii="Arial" w:hAnsi="Arial" w:cs="Arial"/>
          <w:b/>
        </w:rPr>
        <w:t>LogicCore/Management/CircuitManager.cs</w:t>
      </w:r>
    </w:p>
    <w:p>
      <w:pPr>
        <w:bidi w:val="1"/>
        <w:jc w:val="right"/>
      </w:pPr>
      <w:r>
        <w:rPr>
          <w:rFonts w:ascii="Arial" w:hAnsi="Arial" w:cs="Arial"/>
          <w:b w:val="0"/>
        </w:rPr>
        <w:t>يمتلك Gates وWires وينظم الإضافة والحذف والتحقق والحساب. يحتفظ بخطة ترتيب للبوابات وبالأسلاك الداخلة إلى كل بوابة. تغيير حالة مفتاح لا يغير تركيب الدارة، لذلك يمكن استعمال الخطة نفسها. LastError يشرح آخر رفض وHasFeedbackLoop يميز سبب الحلقة عن بقية الأخطاء.</w:t>
      </w:r>
    </w:p>
    <w:p>
      <w:pPr>
        <w:bidi w:val="1"/>
        <w:jc w:val="right"/>
      </w:pPr>
      <w:r>
        <w:rPr>
          <w:rFonts w:ascii="Arial" w:hAnsi="Arial" w:cs="Arial"/>
          <w:b/>
        </w:rPr>
        <w:t>الخصائص المعلنة في هذا الملف</w:t>
      </w:r>
    </w:p>
    <w:p>
      <w:pPr>
        <w:bidi w:val="0"/>
        <w:jc w:val="left"/>
      </w:pPr>
      <w:r>
        <w:rPr>
          <w:rFonts w:ascii="Arial" w:hAnsi="Arial" w:cs="Arial"/>
          <w:b w:val="0"/>
        </w:rPr>
        <w:t>Gates : List&lt;IGate&gt;  |  Wires : List&lt;Wire&gt;  |  HasFeedbackLoop : bool  |  LastError : string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AddGate</w:t>
            </w:r>
          </w:p>
        </w:tc>
        <w:tc>
          <w:tcPr>
            <w:tcW w:type="dxa" w:w="7200"/>
            <w:vAlign w:val="center"/>
          </w:tcPr>
          <w:p>
            <w:pPr>
              <w:bidi w:val="1"/>
              <w:spacing w:after="20" w:line="259" w:lineRule="auto"/>
              <w:jc w:val="right"/>
            </w:pPr>
            <w:r>
              <w:rPr>
                <w:rFonts w:ascii="Arial" w:hAnsi="Arial" w:cs="Arial"/>
                <w:b w:val="0"/>
                <w:sz w:val="20"/>
                <w:szCs w:val="20"/>
              </w:rPr>
              <w:t>يستدعي النسخة TryAddGate ويرمي استثناء إذا رفضت، حتى يكون استعماله في المسار المعتاد مباشراً.</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TryAddGate</w:t>
            </w:r>
          </w:p>
        </w:tc>
        <w:tc>
          <w:tcPr>
            <w:tcW w:type="dxa" w:w="7200"/>
            <w:vAlign w:val="center"/>
            <w:shd w:fill="F3F6F8"/>
          </w:tcPr>
          <w:p>
            <w:pPr>
              <w:bidi w:val="1"/>
              <w:spacing w:after="20" w:line="259" w:lineRule="auto"/>
              <w:jc w:val="right"/>
            </w:pPr>
            <w:r>
              <w:rPr>
                <w:rFonts w:ascii="Arial" w:hAnsi="Arial" w:cs="Arial"/>
                <w:b w:val="0"/>
                <w:sz w:val="20"/>
                <w:szCs w:val="20"/>
              </w:rPr>
              <w:t>يفحص البوابة المقترحة ثم يضيفها ويُبطل خطة المحاكاة. يعيد ValidationResult حتى تستطيع الواجهة عرض الرفض بدون تعديل الدارة.</w:t>
            </w:r>
          </w:p>
        </w:tc>
      </w:tr>
      <w:tr>
        <w:trPr>
          <w:cantSplit/>
        </w:trPr>
        <w:tc>
          <w:tcPr>
            <w:tcW w:type="dxa" w:w="3168"/>
            <w:vAlign w:val="center"/>
          </w:tcPr>
          <w:p>
            <w:pPr>
              <w:bidi w:val="0"/>
              <w:spacing w:after="20" w:line="259" w:lineRule="auto"/>
              <w:jc w:val="left"/>
            </w:pPr>
            <w:r>
              <w:rPr>
                <w:rFonts w:ascii="Arial" w:hAnsi="Arial" w:cs="Arial"/>
                <w:b w:val="0"/>
                <w:sz w:val="20"/>
                <w:szCs w:val="20"/>
              </w:rPr>
              <w:t>AddWire</w:t>
            </w:r>
          </w:p>
        </w:tc>
        <w:tc>
          <w:tcPr>
            <w:tcW w:type="dxa" w:w="7200"/>
            <w:vAlign w:val="center"/>
          </w:tcPr>
          <w:p>
            <w:pPr>
              <w:bidi w:val="1"/>
              <w:spacing w:after="20" w:line="259" w:lineRule="auto"/>
              <w:jc w:val="right"/>
            </w:pPr>
            <w:r>
              <w:rPr>
                <w:rFonts w:ascii="Arial" w:hAnsi="Arial" w:cs="Arial"/>
                <w:b w:val="0"/>
                <w:sz w:val="20"/>
                <w:szCs w:val="20"/>
              </w:rPr>
              <w:t>غلاف لإضافة سلك مع تحويل الرفض إلى استثناء واضح.</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TryAddWire</w:t>
            </w:r>
          </w:p>
        </w:tc>
        <w:tc>
          <w:tcPr>
            <w:tcW w:type="dxa" w:w="7200"/>
            <w:vAlign w:val="center"/>
            <w:shd w:fill="F3F6F8"/>
          </w:tcPr>
          <w:p>
            <w:pPr>
              <w:bidi w:val="1"/>
              <w:spacing w:after="20" w:line="259" w:lineRule="auto"/>
              <w:jc w:val="right"/>
            </w:pPr>
            <w:r>
              <w:rPr>
                <w:rFonts w:ascii="Arial" w:hAnsi="Arial" w:cs="Arial"/>
                <w:b w:val="0"/>
                <w:sz w:val="20"/>
                <w:szCs w:val="20"/>
              </w:rPr>
              <w:t>يفحص أطراف السلك والمدخل والدورة قبل إضافته. عند القبول يحدث التركيب ويُبطل الخطة المخزنة.</w:t>
            </w:r>
          </w:p>
        </w:tc>
      </w:tr>
      <w:tr>
        <w:trPr>
          <w:cantSplit/>
        </w:trPr>
        <w:tc>
          <w:tcPr>
            <w:tcW w:type="dxa" w:w="3168"/>
            <w:vAlign w:val="center"/>
          </w:tcPr>
          <w:p>
            <w:pPr>
              <w:bidi w:val="0"/>
              <w:spacing w:after="20" w:line="259" w:lineRule="auto"/>
              <w:jc w:val="left"/>
            </w:pPr>
            <w:r>
              <w:rPr>
                <w:rFonts w:ascii="Arial" w:hAnsi="Arial" w:cs="Arial"/>
                <w:b w:val="0"/>
                <w:sz w:val="20"/>
                <w:szCs w:val="20"/>
              </w:rPr>
              <w:t>RemoveGate</w:t>
            </w:r>
          </w:p>
        </w:tc>
        <w:tc>
          <w:tcPr>
            <w:tcW w:type="dxa" w:w="7200"/>
            <w:vAlign w:val="center"/>
          </w:tcPr>
          <w:p>
            <w:pPr>
              <w:bidi w:val="1"/>
              <w:spacing w:after="20" w:line="259" w:lineRule="auto"/>
              <w:jc w:val="right"/>
            </w:pPr>
            <w:r>
              <w:rPr>
                <w:rFonts w:ascii="Arial" w:hAnsi="Arial" w:cs="Arial"/>
                <w:b w:val="0"/>
                <w:sz w:val="20"/>
                <w:szCs w:val="20"/>
              </w:rPr>
              <w:t>يحذف البوابة والأسلاك المرتبطة بها ويُبطل خطة الحساب، حتى لا يبقى سلك يشير إلى كائن محذوف.</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RemoveWire</w:t>
            </w:r>
          </w:p>
        </w:tc>
        <w:tc>
          <w:tcPr>
            <w:tcW w:type="dxa" w:w="7200"/>
            <w:vAlign w:val="center"/>
            <w:shd w:fill="F3F6F8"/>
          </w:tcPr>
          <w:p>
            <w:pPr>
              <w:bidi w:val="1"/>
              <w:spacing w:after="20" w:line="259" w:lineRule="auto"/>
              <w:jc w:val="right"/>
            </w:pPr>
            <w:r>
              <w:rPr>
                <w:rFonts w:ascii="Arial" w:hAnsi="Arial" w:cs="Arial"/>
                <w:b w:val="0"/>
                <w:sz w:val="20"/>
                <w:szCs w:val="20"/>
              </w:rPr>
              <w:t>يحذف السلك المحدد ويُبطل خطة الترتيب المحفوظة.</w:t>
            </w:r>
          </w:p>
        </w:tc>
      </w:tr>
      <w:tr>
        <w:trPr>
          <w:cantSplit/>
        </w:trPr>
        <w:tc>
          <w:tcPr>
            <w:tcW w:type="dxa" w:w="3168"/>
            <w:vAlign w:val="center"/>
          </w:tcPr>
          <w:p>
            <w:pPr>
              <w:bidi w:val="0"/>
              <w:spacing w:after="20" w:line="259" w:lineRule="auto"/>
              <w:jc w:val="left"/>
            </w:pPr>
            <w:r>
              <w:rPr>
                <w:rFonts w:ascii="Arial" w:hAnsi="Arial" w:cs="Arial"/>
                <w:b w:val="0"/>
                <w:sz w:val="20"/>
                <w:szCs w:val="20"/>
              </w:rPr>
              <w:t>Clear</w:t>
            </w:r>
          </w:p>
        </w:tc>
        <w:tc>
          <w:tcPr>
            <w:tcW w:type="dxa" w:w="7200"/>
            <w:vAlign w:val="center"/>
          </w:tcPr>
          <w:p>
            <w:pPr>
              <w:bidi w:val="1"/>
              <w:spacing w:after="20" w:line="259" w:lineRule="auto"/>
              <w:jc w:val="right"/>
            </w:pPr>
            <w:r>
              <w:rPr>
                <w:rFonts w:ascii="Arial" w:hAnsi="Arial" w:cs="Arial"/>
                <w:b w:val="0"/>
                <w:sz w:val="20"/>
                <w:szCs w:val="20"/>
              </w:rPr>
              <w:t>يمسح جميع البوابات والأسلاك ويعيد حالة المدير وخطته إلى دارة فارغة.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ReplaceWith</w:t>
            </w:r>
          </w:p>
        </w:tc>
        <w:tc>
          <w:tcPr>
            <w:tcW w:type="dxa" w:w="7200"/>
            <w:vAlign w:val="center"/>
            <w:shd w:fill="F3F6F8"/>
          </w:tcPr>
          <w:p>
            <w:pPr>
              <w:bidi w:val="1"/>
              <w:spacing w:after="20" w:line="259" w:lineRule="auto"/>
              <w:jc w:val="right"/>
            </w:pPr>
            <w:r>
              <w:rPr>
                <w:rFonts w:ascii="Arial" w:hAnsi="Arial" w:cs="Arial"/>
                <w:b w:val="0"/>
                <w:sz w:val="20"/>
                <w:szCs w:val="20"/>
              </w:rPr>
              <w:t>يفحص ويحاكي manager المصدر أولاً، ثم ينسخ بواباته وأسلاكه إلى المدير المشترك. إذا كان المصدر غير صالح تبقى الدارة الحالية كما هي.</w:t>
            </w:r>
          </w:p>
        </w:tc>
      </w:tr>
      <w:tr>
        <w:trPr>
          <w:cantSplit/>
        </w:trPr>
        <w:tc>
          <w:tcPr>
            <w:tcW w:type="dxa" w:w="3168"/>
            <w:vAlign w:val="center"/>
          </w:tcPr>
          <w:p>
            <w:pPr>
              <w:bidi w:val="0"/>
              <w:spacing w:after="20" w:line="259" w:lineRule="auto"/>
              <w:jc w:val="left"/>
            </w:pPr>
            <w:r>
              <w:rPr>
                <w:rFonts w:ascii="Arial" w:hAnsi="Arial" w:cs="Arial"/>
                <w:b w:val="0"/>
                <w:sz w:val="20"/>
                <w:szCs w:val="20"/>
              </w:rPr>
              <w:t>TryValidate</w:t>
            </w:r>
          </w:p>
        </w:tc>
        <w:tc>
          <w:tcPr>
            <w:tcW w:type="dxa" w:w="7200"/>
            <w:vAlign w:val="center"/>
          </w:tcPr>
          <w:p>
            <w:pPr>
              <w:bidi w:val="1"/>
              <w:spacing w:after="20" w:line="259" w:lineRule="auto"/>
              <w:jc w:val="right"/>
            </w:pPr>
            <w:r>
              <w:rPr>
                <w:rFonts w:ascii="Arial" w:hAnsi="Arial" w:cs="Arial"/>
                <w:b w:val="0"/>
                <w:sz w:val="20"/>
                <w:szCs w:val="20"/>
              </w:rPr>
              <w:t>يعيد استعمال الخطة إذا بقي التركيب مطابقاً. وإلا يبني ترتيب البوابات وتجميع الأسلاك الداخلة ويسجل لقطة من تركيب الدارة.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Simulate</w:t>
            </w:r>
          </w:p>
        </w:tc>
        <w:tc>
          <w:tcPr>
            <w:tcW w:type="dxa" w:w="7200"/>
            <w:vAlign w:val="center"/>
            <w:shd w:fill="F3F6F8"/>
          </w:tcPr>
          <w:p>
            <w:pPr>
              <w:bidi w:val="1"/>
              <w:spacing w:after="20" w:line="259" w:lineRule="auto"/>
              <w:jc w:val="right"/>
            </w:pPr>
            <w:r>
              <w:rPr>
                <w:rFonts w:ascii="Arial" w:hAnsi="Arial" w:cs="Arial"/>
                <w:b w:val="0"/>
                <w:sz w:val="20"/>
                <w:szCs w:val="20"/>
              </w:rPr>
              <w:t>يشغل TrySimulate، ويرمي خطأ عند فشل المحاكاة بدلاً من إخفائه.</w:t>
            </w:r>
          </w:p>
        </w:tc>
      </w:tr>
      <w:tr>
        <w:trPr>
          <w:cantSplit/>
        </w:trPr>
        <w:tc>
          <w:tcPr>
            <w:tcW w:type="dxa" w:w="3168"/>
            <w:vAlign w:val="center"/>
          </w:tcPr>
          <w:p>
            <w:pPr>
              <w:bidi w:val="0"/>
              <w:spacing w:after="20" w:line="259" w:lineRule="auto"/>
              <w:jc w:val="left"/>
            </w:pPr>
            <w:r>
              <w:rPr>
                <w:rFonts w:ascii="Arial" w:hAnsi="Arial" w:cs="Arial"/>
                <w:b w:val="0"/>
                <w:sz w:val="20"/>
                <w:szCs w:val="20"/>
              </w:rPr>
              <w:t>TrySimulate</w:t>
            </w:r>
          </w:p>
        </w:tc>
        <w:tc>
          <w:tcPr>
            <w:tcW w:type="dxa" w:w="7200"/>
            <w:vAlign w:val="center"/>
          </w:tcPr>
          <w:p>
            <w:pPr>
              <w:bidi w:val="1"/>
              <w:spacing w:after="20" w:line="259" w:lineRule="auto"/>
              <w:jc w:val="right"/>
            </w:pPr>
            <w:r>
              <w:rPr>
                <w:rFonts w:ascii="Arial" w:hAnsi="Arial" w:cs="Arial"/>
                <w:b w:val="0"/>
                <w:sz w:val="20"/>
                <w:szCs w:val="20"/>
              </w:rPr>
              <w:t>يفحص الخطة، يصفر المداخل، ثم ينقل إشارات الأسلاك الداخلة ويستدعي Evaluate لكل بوابة بترتيب الاعتماد. يعيد نتيجة النجاح أو الرفض.</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PlanIsCurrent</w:t>
            </w:r>
          </w:p>
        </w:tc>
        <w:tc>
          <w:tcPr>
            <w:tcW w:type="dxa" w:w="7200"/>
            <w:vAlign w:val="center"/>
            <w:shd w:fill="F3F6F8"/>
          </w:tcPr>
          <w:p>
            <w:pPr>
              <w:bidi w:val="1"/>
              <w:spacing w:after="20" w:line="259" w:lineRule="auto"/>
              <w:jc w:val="right"/>
            </w:pPr>
            <w:r>
              <w:rPr>
                <w:rFonts w:ascii="Arial" w:hAnsi="Arial" w:cs="Arial"/>
                <w:b w:val="0"/>
                <w:sz w:val="20"/>
                <w:szCs w:val="20"/>
              </w:rPr>
              <w:t>يقارن قوائم البوابات والأسلاك وهوية البوابات وأنواعها ومصفوفات مداخلها باللقطة التي بنيت عليها الخطة.</w:t>
            </w:r>
          </w:p>
        </w:tc>
      </w:tr>
      <w:tr>
        <w:trPr>
          <w:cantSplit/>
        </w:trPr>
        <w:tc>
          <w:tcPr>
            <w:tcW w:type="dxa" w:w="3168"/>
            <w:vAlign w:val="center"/>
          </w:tcPr>
          <w:p>
            <w:pPr>
              <w:bidi w:val="0"/>
              <w:spacing w:after="20" w:line="259" w:lineRule="auto"/>
              <w:jc w:val="left"/>
            </w:pPr>
            <w:r>
              <w:rPr>
                <w:rFonts w:ascii="Arial" w:hAnsi="Arial" w:cs="Arial"/>
                <w:b w:val="0"/>
                <w:sz w:val="20"/>
                <w:szCs w:val="20"/>
              </w:rPr>
              <w:t>InvalidatePlan</w:t>
            </w:r>
          </w:p>
        </w:tc>
        <w:tc>
          <w:tcPr>
            <w:tcW w:type="dxa" w:w="7200"/>
            <w:vAlign w:val="center"/>
          </w:tcPr>
          <w:p>
            <w:pPr>
              <w:bidi w:val="1"/>
              <w:spacing w:after="20" w:line="259" w:lineRule="auto"/>
              <w:jc w:val="right"/>
            </w:pPr>
            <w:r>
              <w:rPr>
                <w:rFonts w:ascii="Arial" w:hAnsi="Arial" w:cs="Arial"/>
                <w:b w:val="0"/>
                <w:sz w:val="20"/>
                <w:szCs w:val="20"/>
              </w:rPr>
              <w:t>يمسح بيانات الخطة لتبنى من جديد بعد تغيير تركيب الدارة.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RecordResult</w:t>
            </w:r>
          </w:p>
        </w:tc>
        <w:tc>
          <w:tcPr>
            <w:tcW w:type="dxa" w:w="7200"/>
            <w:vAlign w:val="center"/>
            <w:shd w:fill="F3F6F8"/>
          </w:tcPr>
          <w:p>
            <w:pPr>
              <w:bidi w:val="1"/>
              <w:spacing w:after="20" w:line="259" w:lineRule="auto"/>
              <w:jc w:val="right"/>
            </w:pPr>
            <w:r>
              <w:rPr>
                <w:rFonts w:ascii="Arial" w:hAnsi="Arial" w:cs="Arial"/>
                <w:b w:val="0"/>
                <w:sz w:val="20"/>
                <w:szCs w:val="20"/>
              </w:rPr>
              <w:t>يحدث LastError وHasFeedbackLoop ثم يعيد نتيجة التحقق نفسها.</w:t>
            </w:r>
          </w:p>
        </w:tc>
      </w:tr>
    </w:tbl>
    <w:p>
      <w:pPr>
        <w:spacing w:after="20"/>
      </w:pPr>
    </w:p>
    <w:p>
      <w:pPr>
        <w:pStyle w:val="Heading2"/>
        <w:bidi w:val="1"/>
        <w:jc w:val="right"/>
      </w:pPr>
      <w:r>
        <w:t>التحقق قبل التحليل</w:t>
      </w:r>
    </w:p>
    <w:p>
      <w:pPr>
        <w:keepNext/>
        <w:bidi w:val="0"/>
        <w:jc w:val="left"/>
      </w:pPr>
      <w:r>
        <w:rPr>
          <w:rFonts w:ascii="Arial" w:hAnsi="Arial" w:cs="Arial"/>
          <w:b/>
        </w:rPr>
        <w:t>LogicCore/Analysis/CircuitValidator.cs</w:t>
      </w:r>
    </w:p>
    <w:p>
      <w:pPr>
        <w:bidi w:val="1"/>
        <w:jc w:val="right"/>
      </w:pPr>
      <w:r>
        <w:rPr>
          <w:rFonts w:ascii="Arial" w:hAnsi="Arial" w:cs="Arial"/>
          <w:b w:val="0"/>
        </w:rPr>
        <w:t>اسم الكلاس يشبه كلاس التحقق السابق لكن namespace مختلف. هذا الملف يضيف متطلبات الدارة المكتملة للتحليل والتصدير، مثل توصيل المداخل المطلوبة. الدارة التي يجري بناؤها قد تحتوي مدخلاً غير موصول، بينما التصدير يحتاج تعريفاً واضحاً لكل إشارة. لا يلزم إنشاء كلاس ثالث بالاسم نفسه.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Validate</w:t>
            </w:r>
          </w:p>
        </w:tc>
        <w:tc>
          <w:tcPr>
            <w:tcW w:type="dxa" w:w="7200"/>
            <w:vAlign w:val="center"/>
          </w:tcPr>
          <w:p>
            <w:pPr>
              <w:bidi w:val="1"/>
              <w:spacing w:after="20" w:line="259" w:lineRule="auto"/>
              <w:jc w:val="right"/>
            </w:pPr>
            <w:r>
              <w:rPr>
                <w:rFonts w:ascii="Arial" w:hAnsi="Arial" w:cs="Arial"/>
                <w:b w:val="0"/>
                <w:sz w:val="20"/>
                <w:szCs w:val="20"/>
              </w:rPr>
              <w:t>يتأكد من صلاحية الدارة للتحليل مع توصيل المداخل المطلوبة، ويرفض الحلقات والمدخل غير المكتمل برسالة واضحة.</w:t>
            </w:r>
          </w:p>
        </w:tc>
      </w:tr>
    </w:tbl>
    <w:p>
      <w:pPr>
        <w:spacing w:after="20"/>
      </w:pPr>
    </w:p>
    <w:p>
      <w:pPr>
        <w:pStyle w:val="Heading2"/>
        <w:bidi w:val="1"/>
        <w:jc w:val="right"/>
      </w:pPr>
      <w:r>
        <w:t>جدول الحقيقة</w:t>
      </w:r>
    </w:p>
    <w:p>
      <w:pPr>
        <w:keepNext/>
        <w:bidi w:val="0"/>
        <w:jc w:val="left"/>
      </w:pPr>
      <w:r>
        <w:rPr>
          <w:rFonts w:ascii="Arial" w:hAnsi="Arial" w:cs="Arial"/>
          <w:b/>
        </w:rPr>
        <w:t>LogicCore/Analysis/TruthTableGenerator.cs</w:t>
      </w:r>
    </w:p>
    <w:p>
      <w:pPr>
        <w:bidi w:val="1"/>
        <w:jc w:val="right"/>
      </w:pPr>
      <w:r>
        <w:rPr>
          <w:rFonts w:ascii="Arial" w:hAnsi="Arial" w:cs="Arial"/>
          <w:b w:val="0"/>
        </w:rPr>
        <w:t>يجمع Switch وLamp ويرتبهما حسب Id حتى يتطابق ترتيب الأعمدة مع ترتيب القيم. InputIds وOutputIds هما عناوين الأعمدة. يولد كل حالات المداخل حتى ثمانية مفاتيح، ويجمع OutputValues بعد المحاكاة. يحفظ الحالات الأصلية ويعيدها في finally حتى إذا حدث خطأ.</w:t>
      </w:r>
    </w:p>
    <w:p>
      <w:pPr>
        <w:bidi w:val="1"/>
        <w:jc w:val="right"/>
      </w:pPr>
      <w:r>
        <w:rPr>
          <w:rFonts w:ascii="Arial" w:hAnsi="Arial" w:cs="Arial"/>
          <w:b/>
        </w:rPr>
        <w:t>الخصائص المعلنة في هذا الملف</w:t>
      </w:r>
    </w:p>
    <w:p>
      <w:pPr>
        <w:bidi w:val="0"/>
        <w:jc w:val="left"/>
      </w:pPr>
      <w:r>
        <w:rPr>
          <w:rFonts w:ascii="Arial" w:hAnsi="Arial" w:cs="Arial"/>
          <w:b w:val="0"/>
        </w:rPr>
        <w:t>InputIds : string[]  |  OutputIds : string[]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GetInputIds</w:t>
            </w:r>
          </w:p>
        </w:tc>
        <w:tc>
          <w:tcPr>
            <w:tcW w:type="dxa" w:w="7200"/>
            <w:vAlign w:val="center"/>
          </w:tcPr>
          <w:p>
            <w:pPr>
              <w:bidi w:val="1"/>
              <w:spacing w:after="20" w:line="259" w:lineRule="auto"/>
              <w:jc w:val="right"/>
            </w:pPr>
            <w:r>
              <w:rPr>
                <w:rFonts w:ascii="Arial" w:hAnsi="Arial" w:cs="Arial"/>
                <w:b w:val="0"/>
                <w:sz w:val="20"/>
                <w:szCs w:val="20"/>
              </w:rPr>
              <w:t>يحصل على Id لكل Switch ويعيد مصفوفة عناوين المداخل.</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GetOutputIds</w:t>
            </w:r>
          </w:p>
        </w:tc>
        <w:tc>
          <w:tcPr>
            <w:tcW w:type="dxa" w:w="7200"/>
            <w:vAlign w:val="center"/>
            <w:shd w:fill="F3F6F8"/>
          </w:tcPr>
          <w:p>
            <w:pPr>
              <w:bidi w:val="1"/>
              <w:spacing w:after="20" w:line="259" w:lineRule="auto"/>
              <w:jc w:val="right"/>
            </w:pPr>
            <w:r>
              <w:rPr>
                <w:rFonts w:ascii="Arial" w:hAnsi="Arial" w:cs="Arial"/>
                <w:b w:val="0"/>
                <w:sz w:val="20"/>
                <w:szCs w:val="20"/>
              </w:rPr>
              <w:t>يحصل على Id لكل Lamp ويعيد مصفوفة عناوين المخارج.</w:t>
            </w:r>
          </w:p>
        </w:tc>
      </w:tr>
      <w:tr>
        <w:trPr>
          <w:cantSplit/>
        </w:trPr>
        <w:tc>
          <w:tcPr>
            <w:tcW w:type="dxa" w:w="3168"/>
            <w:vAlign w:val="center"/>
          </w:tcPr>
          <w:p>
            <w:pPr>
              <w:bidi w:val="0"/>
              <w:spacing w:after="20" w:line="259" w:lineRule="auto"/>
              <w:jc w:val="left"/>
            </w:pPr>
            <w:r>
              <w:rPr>
                <w:rFonts w:ascii="Arial" w:hAnsi="Arial" w:cs="Arial"/>
                <w:b w:val="0"/>
                <w:sz w:val="20"/>
                <w:szCs w:val="20"/>
              </w:rPr>
              <w:t>Generate</w:t>
            </w:r>
          </w:p>
        </w:tc>
        <w:tc>
          <w:tcPr>
            <w:tcW w:type="dxa" w:w="7200"/>
            <w:vAlign w:val="center"/>
          </w:tcPr>
          <w:p>
            <w:pPr>
              <w:bidi w:val="1"/>
              <w:spacing w:after="20" w:line="259" w:lineRule="auto"/>
              <w:jc w:val="right"/>
            </w:pPr>
            <w:r>
              <w:rPr>
                <w:rFonts w:ascii="Arial" w:hAnsi="Arial" w:cs="Arial"/>
                <w:b w:val="0"/>
                <w:sz w:val="20"/>
                <w:szCs w:val="20"/>
              </w:rPr>
              <w:t>يتحقق من الدارة ويولد جميع حالات المفاتيح ويجمع مخارج المصابيح في صفوف. finally يعيد الحالات الأصلية ويعيد المحاكاة.</w:t>
            </w:r>
          </w:p>
        </w:tc>
      </w:tr>
    </w:tbl>
    <w:p>
      <w:pPr>
        <w:spacing w:after="20"/>
      </w:pPr>
    </w:p>
    <w:p>
      <w:pPr>
        <w:pStyle w:val="Heading2"/>
        <w:bidi w:val="1"/>
        <w:jc w:val="right"/>
      </w:pPr>
      <w:r>
        <w:t>صف جدول الحقيقة</w:t>
      </w:r>
    </w:p>
    <w:p>
      <w:pPr>
        <w:keepNext/>
        <w:bidi w:val="0"/>
        <w:jc w:val="left"/>
      </w:pPr>
      <w:r>
        <w:rPr>
          <w:rFonts w:ascii="Arial" w:hAnsi="Arial" w:cs="Arial"/>
          <w:b/>
        </w:rPr>
        <w:t>LogicCore/Analysis/TruthTableRow.cs</w:t>
      </w:r>
    </w:p>
    <w:p>
      <w:pPr>
        <w:bidi w:val="1"/>
        <w:jc w:val="right"/>
      </w:pPr>
      <w:r>
        <w:rPr>
          <w:rFonts w:ascii="Arial" w:hAnsi="Arial" w:cs="Arial"/>
          <w:b w:val="0"/>
        </w:rPr>
        <w:t>كائن بيانات فقط. InputValues مصفوفة bool للمداخل وOutputValues مصفوفة bool للمخارج في صف واحد. توجد مصفوفة مستقلة لكل صف؛ عرضها في Razor يحول false إلى 0 وtrue إلى 1. العناوين موجودة في generator وليست مكررة داخل كل صف.</w:t>
      </w:r>
    </w:p>
    <w:p>
      <w:pPr>
        <w:bidi w:val="1"/>
        <w:jc w:val="right"/>
      </w:pPr>
      <w:r>
        <w:rPr>
          <w:rFonts w:ascii="Arial" w:hAnsi="Arial" w:cs="Arial"/>
          <w:b/>
        </w:rPr>
        <w:t>الخصائص المعلنة في هذا الملف</w:t>
      </w:r>
    </w:p>
    <w:p>
      <w:pPr>
        <w:bidi w:val="0"/>
        <w:jc w:val="left"/>
      </w:pPr>
      <w:r>
        <w:rPr>
          <w:rFonts w:ascii="Arial" w:hAnsi="Arial" w:cs="Arial"/>
          <w:b w:val="0"/>
        </w:rPr>
        <w:t>InputValues : bool[]  |  OutputValues : bool[]</w:t>
      </w:r>
    </w:p>
    <w:p>
      <w:pPr>
        <w:pStyle w:val="Heading2"/>
        <w:bidi w:val="1"/>
        <w:jc w:val="right"/>
      </w:pPr>
      <w:r>
        <w:t>تصدير وصف الدارة</w:t>
      </w:r>
    </w:p>
    <w:p>
      <w:pPr>
        <w:keepNext/>
        <w:bidi w:val="0"/>
        <w:jc w:val="left"/>
      </w:pPr>
      <w:r>
        <w:rPr>
          <w:rFonts w:ascii="Arial" w:hAnsi="Arial" w:cs="Arial"/>
          <w:b/>
        </w:rPr>
        <w:t>LogicCore/Analysis/VerilogTranslator.cs</w:t>
      </w:r>
    </w:p>
    <w:p>
      <w:pPr>
        <w:bidi w:val="1"/>
        <w:jc w:val="right"/>
      </w:pPr>
      <w:r>
        <w:rPr>
          <w:rFonts w:ascii="Arial" w:hAnsi="Arial" w:cs="Arial"/>
          <w:b w:val="0"/>
        </w:rPr>
        <w:t>يقرأ الدارة الموجودة ويولد نص HDL. signalNames يربط كل كائن بوابة باسم مثل in_0 أو n_0 أو out_0. يكتب module ثم تعريف المنافذ والإشارات ثم assign ثم endmodule. useSystemVerilog يختار logic بدلاً من wire. الكلمات المحجوزة في HashSet تمنع استعمالها اسماً للموديول.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ExportToVerilog</w:t>
            </w:r>
          </w:p>
        </w:tc>
        <w:tc>
          <w:tcPr>
            <w:tcW w:type="dxa" w:w="7200"/>
            <w:vAlign w:val="center"/>
          </w:tcPr>
          <w:p>
            <w:pPr>
              <w:bidi w:val="1"/>
              <w:spacing w:after="20" w:line="259" w:lineRule="auto"/>
              <w:jc w:val="right"/>
            </w:pPr>
            <w:r>
              <w:rPr>
                <w:rFonts w:ascii="Arial" w:hAnsi="Arial" w:cs="Arial"/>
                <w:b w:val="0"/>
                <w:sz w:val="20"/>
                <w:szCs w:val="20"/>
              </w:rPr>
              <w:t>يرتب المنافذ والبوابات، يولد أسماء الإشارات، ثم يكتب التعريفات وassign لكل بوابة ومصباح. يعيد نصاً جاهزاً للتنزيل.</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GetInputSignalName</w:t>
            </w:r>
          </w:p>
        </w:tc>
        <w:tc>
          <w:tcPr>
            <w:tcW w:type="dxa" w:w="7200"/>
            <w:vAlign w:val="center"/>
            <w:shd w:fill="F3F6F8"/>
          </w:tcPr>
          <w:p>
            <w:pPr>
              <w:bidi w:val="1"/>
              <w:spacing w:after="20" w:line="259" w:lineRule="auto"/>
              <w:jc w:val="right"/>
            </w:pPr>
            <w:r>
              <w:rPr>
                <w:rFonts w:ascii="Arial" w:hAnsi="Arial" w:cs="Arial"/>
                <w:b w:val="0"/>
                <w:sz w:val="20"/>
                <w:szCs w:val="20"/>
              </w:rPr>
              <w:t>يبحث عن السلك الذي يدخل إلى مدخل بوابة محدد. يرفض غياب السلك أو تعدده، ثم يعيد اسم إشارة المصدر من القاموس.</w:t>
            </w:r>
          </w:p>
        </w:tc>
      </w:tr>
      <w:tr>
        <w:trPr>
          <w:cantSplit/>
        </w:trPr>
        <w:tc>
          <w:tcPr>
            <w:tcW w:type="dxa" w:w="3168"/>
            <w:vAlign w:val="center"/>
          </w:tcPr>
          <w:p>
            <w:pPr>
              <w:bidi w:val="0"/>
              <w:spacing w:after="20" w:line="259" w:lineRule="auto"/>
              <w:jc w:val="left"/>
            </w:pPr>
            <w:r>
              <w:rPr>
                <w:rFonts w:ascii="Arial" w:hAnsi="Arial" w:cs="Arial"/>
                <w:b w:val="0"/>
                <w:sz w:val="20"/>
                <w:szCs w:val="20"/>
              </w:rPr>
              <w:t>ValidateModuleName</w:t>
            </w:r>
          </w:p>
        </w:tc>
        <w:tc>
          <w:tcPr>
            <w:tcW w:type="dxa" w:w="7200"/>
            <w:vAlign w:val="center"/>
          </w:tcPr>
          <w:p>
            <w:pPr>
              <w:bidi w:val="1"/>
              <w:spacing w:after="20" w:line="259" w:lineRule="auto"/>
              <w:jc w:val="right"/>
            </w:pPr>
            <w:r>
              <w:rPr>
                <w:rFonts w:ascii="Arial" w:hAnsi="Arial" w:cs="Arial"/>
                <w:b w:val="0"/>
                <w:sz w:val="20"/>
                <w:szCs w:val="20"/>
              </w:rPr>
              <w:t>يرفض الاسم الفارغ، والبداية غير المسموحة، والمحارف غير المسموحة، والكلمات المحجوزة. فحص الكلمة المحجوزة يتم مرة واحدة بعد فحص المحارف.</w:t>
            </w:r>
          </w:p>
        </w:tc>
      </w:tr>
    </w:tbl>
    <w:p>
      <w:pPr>
        <w:spacing w:after="20"/>
      </w:pPr>
    </w:p>
    <w:p>
      <w:pPr>
        <w:pStyle w:val="Heading2"/>
        <w:bidi w:val="1"/>
        <w:jc w:val="right"/>
      </w:pPr>
      <w:r>
        <w:t>تحويل خرج يوسيس إلى دارة</w:t>
      </w:r>
    </w:p>
    <w:p>
      <w:pPr>
        <w:keepNext/>
        <w:bidi w:val="0"/>
        <w:jc w:val="left"/>
      </w:pPr>
      <w:r>
        <w:rPr>
          <w:rFonts w:ascii="Arial" w:hAnsi="Arial" w:cs="Arial"/>
          <w:b/>
        </w:rPr>
        <w:t>LogicCore/Analysis/YosysNetlistAdapter.cs</w:t>
      </w:r>
    </w:p>
    <w:p>
      <w:pPr>
        <w:bidi w:val="1"/>
        <w:jc w:val="right"/>
      </w:pPr>
      <w:r>
        <w:rPr>
          <w:rFonts w:ascii="Arial" w:hAnsi="Arial" w:cs="Arial"/>
          <w:b w:val="0"/>
        </w:rPr>
        <w:t>يقرأ JSON الذي يولده Yosys بعد techmap، ولا يحلل لغة SystemVerilog نفسها. يراجع modules ثم top module ثم ports وcells. يبني مفاتيح ومصابيح وخلايا في manager مؤقت ثم يربطها بمعرّفات البتات. أسماء الخلايا الآلية لا تدخل في تحديد معنى البوابة؛ type وconnections هما الأساس.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ImportFromJson</w:t>
            </w:r>
          </w:p>
        </w:tc>
        <w:tc>
          <w:tcPr>
            <w:tcW w:type="dxa" w:w="7200"/>
            <w:vAlign w:val="center"/>
          </w:tcPr>
          <w:p>
            <w:pPr>
              <w:bidi w:val="1"/>
              <w:spacing w:after="20" w:line="259" w:lineRule="auto"/>
              <w:jc w:val="right"/>
            </w:pPr>
            <w:r>
              <w:rPr>
                <w:rFonts w:ascii="Arial" w:hAnsi="Arial" w:cs="Arial"/>
                <w:b w:val="0"/>
                <w:sz w:val="20"/>
                <w:szCs w:val="20"/>
              </w:rPr>
              <w:t>يفحص بنية JSON، ينشئ المنافذ ثم كل الخلايا ثم الأسلاك، ويتأكد من صلاحية الدارة قبل إعادة manager المؤقت.</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ValidateNoCycles</w:t>
            </w:r>
          </w:p>
        </w:tc>
        <w:tc>
          <w:tcPr>
            <w:tcW w:type="dxa" w:w="7200"/>
            <w:vAlign w:val="center"/>
            <w:shd w:fill="F3F6F8"/>
          </w:tcPr>
          <w:p>
            <w:pPr>
              <w:bidi w:val="1"/>
              <w:spacing w:after="20" w:line="259" w:lineRule="auto"/>
              <w:jc w:val="right"/>
            </w:pPr>
            <w:r>
              <w:rPr>
                <w:rFonts w:ascii="Arial" w:hAnsi="Arial" w:cs="Arial"/>
                <w:b w:val="0"/>
                <w:sz w:val="20"/>
                <w:szCs w:val="20"/>
              </w:rPr>
              <w:t>يفحص اعتمادات الدارة ويرفض feedback loop في هذا الإصدار التوافقي، بدلاً من إعادة دارة لا يمكن حسابها ترتيبياً.</w:t>
            </w:r>
          </w:p>
        </w:tc>
      </w:tr>
      <w:tr>
        <w:trPr>
          <w:cantSplit/>
        </w:trPr>
        <w:tc>
          <w:tcPr>
            <w:tcW w:type="dxa" w:w="3168"/>
            <w:vAlign w:val="center"/>
          </w:tcPr>
          <w:p>
            <w:pPr>
              <w:bidi w:val="0"/>
              <w:spacing w:after="20" w:line="259" w:lineRule="auto"/>
              <w:jc w:val="left"/>
            </w:pPr>
            <w:r>
              <w:rPr>
                <w:rFonts w:ascii="Arial" w:hAnsi="Arial" w:cs="Arial"/>
                <w:b w:val="0"/>
                <w:sz w:val="20"/>
                <w:szCs w:val="20"/>
              </w:rPr>
              <w:t>ValidateCellConnections</w:t>
            </w:r>
          </w:p>
        </w:tc>
        <w:tc>
          <w:tcPr>
            <w:tcW w:type="dxa" w:w="7200"/>
            <w:vAlign w:val="center"/>
          </w:tcPr>
          <w:p>
            <w:pPr>
              <w:bidi w:val="1"/>
              <w:spacing w:after="20" w:line="259" w:lineRule="auto"/>
              <w:jc w:val="right"/>
            </w:pPr>
            <w:r>
              <w:rPr>
                <w:rFonts w:ascii="Arial" w:hAnsi="Arial" w:cs="Arial"/>
                <w:b w:val="0"/>
                <w:sz w:val="20"/>
                <w:szCs w:val="20"/>
              </w:rPr>
              <w:t>يحدد أسماء المنافذ المتوقعة بحسب عدد مداخل البوابة. يرفض الاسم الإضافي أو المكرر أو الغائب، ويتحقق من توصيل كل منفذ ببت واحد.</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CreateGate</w:t>
            </w:r>
          </w:p>
        </w:tc>
        <w:tc>
          <w:tcPr>
            <w:tcW w:type="dxa" w:w="7200"/>
            <w:vAlign w:val="center"/>
            <w:shd w:fill="F3F6F8"/>
          </w:tcPr>
          <w:p>
            <w:pPr>
              <w:bidi w:val="1"/>
              <w:spacing w:after="20" w:line="259" w:lineRule="auto"/>
              <w:jc w:val="right"/>
            </w:pPr>
            <w:r>
              <w:rPr>
                <w:rFonts w:ascii="Arial" w:hAnsi="Arial" w:cs="Arial"/>
                <w:b w:val="0"/>
                <w:sz w:val="20"/>
                <w:szCs w:val="20"/>
              </w:rPr>
              <w:t>يحول type الحرفي مثل ‎$_AND_‎ إلى كلاس البوابة الموافق. أي خلية غير مدعومة تؤدي إلى استثناء واضح.</w:t>
            </w:r>
          </w:p>
        </w:tc>
      </w:tr>
      <w:tr>
        <w:trPr>
          <w:cantSplit/>
        </w:trPr>
        <w:tc>
          <w:tcPr>
            <w:tcW w:type="dxa" w:w="3168"/>
            <w:vAlign w:val="center"/>
          </w:tcPr>
          <w:p>
            <w:pPr>
              <w:bidi w:val="0"/>
              <w:spacing w:after="20" w:line="259" w:lineRule="auto"/>
              <w:jc w:val="left"/>
            </w:pPr>
            <w:r>
              <w:rPr>
                <w:rFonts w:ascii="Arial" w:hAnsi="Arial" w:cs="Arial"/>
                <w:b w:val="0"/>
                <w:sz w:val="20"/>
                <w:szCs w:val="20"/>
              </w:rPr>
              <w:t>ReadSingleBitId</w:t>
            </w:r>
          </w:p>
        </w:tc>
        <w:tc>
          <w:tcPr>
            <w:tcW w:type="dxa" w:w="7200"/>
            <w:vAlign w:val="center"/>
          </w:tcPr>
          <w:p>
            <w:pPr>
              <w:bidi w:val="1"/>
              <w:spacing w:after="20" w:line="259" w:lineRule="auto"/>
              <w:jc w:val="right"/>
            </w:pPr>
            <w:r>
              <w:rPr>
                <w:rFonts w:ascii="Arial" w:hAnsi="Arial" w:cs="Arial"/>
                <w:b w:val="0"/>
                <w:sz w:val="20"/>
                <w:szCs w:val="20"/>
              </w:rPr>
              <w:t>يتأكد من وجود مصفوفة بطول واحد تحتوي عدداً صحيحاً غير سالب. يعيد معرف الإشارة؛ يرفض الباصات والثوابت النصية.</w:t>
            </w:r>
          </w:p>
        </w:tc>
      </w:tr>
    </w:tbl>
    <w:p>
      <w:pPr>
        <w:spacing w:after="20"/>
      </w:pPr>
    </w:p>
    <w:p>
      <w:pPr>
        <w:pStyle w:val="Heading2"/>
        <w:bidi w:val="1"/>
        <w:jc w:val="right"/>
      </w:pPr>
      <w:r>
        <w:t>السلك</w:t>
      </w:r>
    </w:p>
    <w:p>
      <w:pPr>
        <w:keepNext/>
        <w:bidi w:val="0"/>
        <w:jc w:val="left"/>
      </w:pPr>
      <w:r>
        <w:rPr>
          <w:rFonts w:ascii="Arial" w:hAnsi="Arial" w:cs="Arial"/>
          <w:b/>
        </w:rPr>
        <w:t>LogicCore/Connections/Wire.cs</w:t>
      </w:r>
    </w:p>
    <w:p>
      <w:pPr>
        <w:bidi w:val="1"/>
        <w:jc w:val="right"/>
      </w:pPr>
      <w:r>
        <w:rPr>
          <w:rFonts w:ascii="Arial" w:hAnsi="Arial" w:cs="Arial"/>
          <w:b w:val="0"/>
        </w:rPr>
        <w:t>يمسك مراجع SourceGate وTargetGate ورقم TargetInputIndex. المراجع هنا كائنات موجودة في الدارة وليست نسخاً منها. SourcePinIndex يساوي صفراً لأن البوابات في هذا الإصدار لها خرج واحد. خصائص الأطراف ثابتة بعد البناء.</w:t>
      </w:r>
    </w:p>
    <w:p>
      <w:pPr>
        <w:bidi w:val="1"/>
        <w:jc w:val="right"/>
      </w:pPr>
      <w:r>
        <w:rPr>
          <w:rFonts w:ascii="Arial" w:hAnsi="Arial" w:cs="Arial"/>
          <w:b/>
        </w:rPr>
        <w:t>الخصائص المعلنة في هذا الملف</w:t>
      </w:r>
    </w:p>
    <w:p>
      <w:pPr>
        <w:bidi w:val="0"/>
        <w:jc w:val="left"/>
      </w:pPr>
      <w:r>
        <w:rPr>
          <w:rFonts w:ascii="Arial" w:hAnsi="Arial" w:cs="Arial"/>
          <w:b w:val="0"/>
        </w:rPr>
        <w:t>SourceGate : IGate  |  SourcePinIndex : int  |  TargetGate : IGate  |  TargetInputIndex : int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TransferSignal</w:t>
            </w:r>
          </w:p>
        </w:tc>
        <w:tc>
          <w:tcPr>
            <w:tcW w:type="dxa" w:w="7200"/>
            <w:vAlign w:val="center"/>
          </w:tcPr>
          <w:p>
            <w:pPr>
              <w:bidi w:val="1"/>
              <w:spacing w:after="20" w:line="259" w:lineRule="auto"/>
              <w:jc w:val="right"/>
            </w:pPr>
            <w:r>
              <w:rPr>
                <w:rFonts w:ascii="Arial" w:hAnsi="Arial" w:cs="Arial"/>
                <w:b w:val="0"/>
                <w:sz w:val="20"/>
                <w:szCs w:val="20"/>
              </w:rPr>
              <w:t>ينسخ Output للمصدر إلى Inputs في الهدف عند TargetInputIndex.</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Wire</w:t>
            </w:r>
          </w:p>
        </w:tc>
        <w:tc>
          <w:tcPr>
            <w:tcW w:type="dxa" w:w="7200"/>
            <w:vAlign w:val="center"/>
            <w:shd w:fill="F3F6F8"/>
          </w:tcPr>
          <w:p>
            <w:pPr>
              <w:bidi w:val="1"/>
              <w:spacing w:after="20" w:line="259" w:lineRule="auto"/>
              <w:jc w:val="right"/>
            </w:pPr>
            <w:r>
              <w:rPr>
                <w:rFonts w:ascii="Arial" w:hAnsi="Arial" w:cs="Arial"/>
                <w:b w:val="0"/>
                <w:sz w:val="20"/>
                <w:szCs w:val="20"/>
              </w:rPr>
              <w:t>constructor يثبت مراجع طرفي السلك ورقم مدخل الهدف ويتحقق من المعطيات.</w:t>
            </w:r>
          </w:p>
        </w:tc>
      </w:tr>
    </w:tbl>
    <w:p>
      <w:pPr>
        <w:spacing w:after="20"/>
      </w:pPr>
    </w:p>
    <w:p>
      <w:pPr>
        <w:pStyle w:val="Heading2"/>
        <w:bidi w:val="1"/>
        <w:jc w:val="right"/>
      </w:pPr>
      <w:r>
        <w:t>بوابة أند</w:t>
      </w:r>
    </w:p>
    <w:p>
      <w:pPr>
        <w:keepNext/>
        <w:bidi w:val="0"/>
        <w:jc w:val="left"/>
      </w:pPr>
      <w:r>
        <w:rPr>
          <w:rFonts w:ascii="Arial" w:hAnsi="Arial" w:cs="Arial"/>
          <w:b/>
        </w:rPr>
        <w:t>LogicCore/Gates/AndGate.cs</w:t>
      </w:r>
    </w:p>
    <w:p>
      <w:pPr>
        <w:bidi w:val="1"/>
        <w:jc w:val="right"/>
      </w:pPr>
      <w:r>
        <w:rPr>
          <w:rFonts w:ascii="Arial" w:hAnsi="Arial" w:cs="Arial"/>
          <w:b w:val="0"/>
        </w:rPr>
        <w:t>تملك مدخلين وتعيد true إذا كان المدخلان true. لا يستدعي HTTP أو الرسم؛ يقتصر على القيمة المنطقية.</w:t>
      </w:r>
    </w:p>
    <w:p>
      <w:pPr>
        <w:bidi w:val="1"/>
        <w:jc w:val="right"/>
      </w:pPr>
      <w:r>
        <w:rPr>
          <w:rFonts w:ascii="Arial" w:hAnsi="Arial" w:cs="Arial"/>
          <w:b/>
        </w:rPr>
        <w:t>الخصائص المعلنة في هذا الملف</w:t>
      </w:r>
    </w:p>
    <w:p>
      <w:pPr>
        <w:bidi w:val="0"/>
        <w:jc w:val="left"/>
      </w:pPr>
      <w:r>
        <w:rPr>
          <w:rFonts w:ascii="Arial" w:hAnsi="Arial" w:cs="Arial"/>
          <w:b w:val="0"/>
        </w:rPr>
        <w:t>GateType : string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Evaluate</w:t>
            </w:r>
          </w:p>
        </w:tc>
        <w:tc>
          <w:tcPr>
            <w:tcW w:type="dxa" w:w="7200"/>
            <w:vAlign w:val="center"/>
          </w:tcPr>
          <w:p>
            <w:pPr>
              <w:bidi w:val="1"/>
              <w:spacing w:after="20" w:line="259" w:lineRule="auto"/>
              <w:jc w:val="right"/>
            </w:pPr>
            <w:r>
              <w:rPr>
                <w:rFonts w:ascii="Arial" w:hAnsi="Arial" w:cs="Arial"/>
                <w:b w:val="0"/>
                <w:sz w:val="20"/>
                <w:szCs w:val="20"/>
              </w:rPr>
              <w:t>يحسب Output من ‎Inputs[0] &amp;&amp; Inputs[1]‎ كلما طلب المحرك Evaluate.</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AndGate</w:t>
            </w:r>
          </w:p>
        </w:tc>
        <w:tc>
          <w:tcPr>
            <w:tcW w:type="dxa" w:w="7200"/>
            <w:vAlign w:val="center"/>
            <w:shd w:fill="F3F6F8"/>
          </w:tcPr>
          <w:p>
            <w:pPr>
              <w:bidi w:val="1"/>
              <w:spacing w:after="20" w:line="259" w:lineRule="auto"/>
              <w:jc w:val="right"/>
            </w:pPr>
            <w:r>
              <w:rPr>
                <w:rFonts w:ascii="Arial" w:hAnsi="Arial" w:cs="Arial"/>
                <w:b w:val="0"/>
                <w:sz w:val="20"/>
                <w:szCs w:val="20"/>
              </w:rPr>
              <w:t>constructor يمرر عدد المداخل إلى Gate ويجهز كائن AndGate.</w:t>
            </w:r>
          </w:p>
        </w:tc>
      </w:tr>
    </w:tbl>
    <w:p>
      <w:pPr>
        <w:spacing w:after="20"/>
      </w:pPr>
    </w:p>
    <w:p>
      <w:pPr>
        <w:pStyle w:val="Heading2"/>
        <w:bidi w:val="1"/>
        <w:jc w:val="right"/>
      </w:pPr>
      <w:r>
        <w:t>المصباح</w:t>
      </w:r>
    </w:p>
    <w:p>
      <w:pPr>
        <w:keepNext/>
        <w:bidi w:val="0"/>
        <w:jc w:val="left"/>
      </w:pPr>
      <w:r>
        <w:rPr>
          <w:rFonts w:ascii="Arial" w:hAnsi="Arial" w:cs="Arial"/>
          <w:b/>
        </w:rPr>
        <w:t>LogicCore/Gates/Lamp.cs</w:t>
      </w:r>
    </w:p>
    <w:p>
      <w:pPr>
        <w:bidi w:val="1"/>
        <w:jc w:val="right"/>
      </w:pPr>
      <w:r>
        <w:rPr>
          <w:rFonts w:ascii="Arial" w:hAnsi="Arial" w:cs="Arial"/>
          <w:b w:val="0"/>
        </w:rPr>
        <w:t>له مدخل واحد، وينقل قيمته إلى Output لعرض الإضاءة. لا يستدعي HTTP أو الرسم؛ يقتصر على القيمة المنطقية.</w:t>
      </w:r>
    </w:p>
    <w:p>
      <w:pPr>
        <w:bidi w:val="1"/>
        <w:jc w:val="right"/>
      </w:pPr>
      <w:r>
        <w:rPr>
          <w:rFonts w:ascii="Arial" w:hAnsi="Arial" w:cs="Arial"/>
          <w:b/>
        </w:rPr>
        <w:t>الخصائص المعلنة في هذا الملف</w:t>
      </w:r>
    </w:p>
    <w:p>
      <w:pPr>
        <w:bidi w:val="0"/>
        <w:jc w:val="left"/>
      </w:pPr>
      <w:r>
        <w:rPr>
          <w:rFonts w:ascii="Arial" w:hAnsi="Arial" w:cs="Arial"/>
          <w:b w:val="0"/>
        </w:rPr>
        <w:t>GateType : string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Evaluate</w:t>
            </w:r>
          </w:p>
        </w:tc>
        <w:tc>
          <w:tcPr>
            <w:tcW w:type="dxa" w:w="7200"/>
            <w:vAlign w:val="center"/>
          </w:tcPr>
          <w:p>
            <w:pPr>
              <w:bidi w:val="1"/>
              <w:spacing w:after="20" w:line="259" w:lineRule="auto"/>
              <w:jc w:val="right"/>
            </w:pPr>
            <w:r>
              <w:rPr>
                <w:rFonts w:ascii="Arial" w:hAnsi="Arial" w:cs="Arial"/>
                <w:b w:val="0"/>
                <w:sz w:val="20"/>
                <w:szCs w:val="20"/>
              </w:rPr>
              <w:t>يحسب Output من Inputs[0] كلما طلب المحرك Evaluate.</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Lamp</w:t>
            </w:r>
          </w:p>
        </w:tc>
        <w:tc>
          <w:tcPr>
            <w:tcW w:type="dxa" w:w="7200"/>
            <w:vAlign w:val="center"/>
            <w:shd w:fill="F3F6F8"/>
          </w:tcPr>
          <w:p>
            <w:pPr>
              <w:bidi w:val="1"/>
              <w:spacing w:after="20" w:line="259" w:lineRule="auto"/>
              <w:jc w:val="right"/>
            </w:pPr>
            <w:r>
              <w:rPr>
                <w:rFonts w:ascii="Arial" w:hAnsi="Arial" w:cs="Arial"/>
                <w:b w:val="0"/>
                <w:sz w:val="20"/>
                <w:szCs w:val="20"/>
              </w:rPr>
              <w:t>constructor يمرر عدد المداخل إلى Gate ويجهز كائن Lamp.</w:t>
            </w:r>
          </w:p>
        </w:tc>
      </w:tr>
    </w:tbl>
    <w:p>
      <w:pPr>
        <w:spacing w:after="20"/>
      </w:pPr>
    </w:p>
    <w:p>
      <w:pPr>
        <w:pStyle w:val="Heading2"/>
        <w:bidi w:val="1"/>
        <w:jc w:val="right"/>
      </w:pPr>
      <w:r>
        <w:t>بوابة ناند</w:t>
      </w:r>
    </w:p>
    <w:p>
      <w:pPr>
        <w:keepNext/>
        <w:bidi w:val="0"/>
        <w:jc w:val="left"/>
      </w:pPr>
      <w:r>
        <w:rPr>
          <w:rFonts w:ascii="Arial" w:hAnsi="Arial" w:cs="Arial"/>
          <w:b/>
        </w:rPr>
        <w:t>LogicCore/Gates/NANDGate.cs</w:t>
      </w:r>
    </w:p>
    <w:p>
      <w:pPr>
        <w:bidi w:val="1"/>
        <w:jc w:val="right"/>
      </w:pPr>
      <w:r>
        <w:rPr>
          <w:rFonts w:ascii="Arial" w:hAnsi="Arial" w:cs="Arial"/>
          <w:b w:val="0"/>
        </w:rPr>
        <w:t>تعكس خرج AND لمدخلين. لا يستدعي HTTP أو الرسم؛ يقتصر على القيمة المنطقية.</w:t>
      </w:r>
    </w:p>
    <w:p>
      <w:pPr>
        <w:bidi w:val="1"/>
        <w:jc w:val="right"/>
      </w:pPr>
      <w:r>
        <w:rPr>
          <w:rFonts w:ascii="Arial" w:hAnsi="Arial" w:cs="Arial"/>
          <w:b/>
        </w:rPr>
        <w:t>الخصائص المعلنة في هذا الملف</w:t>
      </w:r>
    </w:p>
    <w:p>
      <w:pPr>
        <w:bidi w:val="0"/>
        <w:jc w:val="left"/>
      </w:pPr>
      <w:r>
        <w:rPr>
          <w:rFonts w:ascii="Arial" w:hAnsi="Arial" w:cs="Arial"/>
          <w:b w:val="0"/>
        </w:rPr>
        <w:t>GateType : string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Evaluate</w:t>
            </w:r>
          </w:p>
        </w:tc>
        <w:tc>
          <w:tcPr>
            <w:tcW w:type="dxa" w:w="7200"/>
            <w:vAlign w:val="center"/>
          </w:tcPr>
          <w:p>
            <w:pPr>
              <w:bidi w:val="1"/>
              <w:spacing w:after="20" w:line="259" w:lineRule="auto"/>
              <w:jc w:val="right"/>
            </w:pPr>
            <w:r>
              <w:rPr>
                <w:rFonts w:ascii="Arial" w:hAnsi="Arial" w:cs="Arial"/>
                <w:b w:val="0"/>
                <w:sz w:val="20"/>
                <w:szCs w:val="20"/>
              </w:rPr>
              <w:t>يحسب Output من ‎!(‎Inputs[0] &amp;&amp; Inputs[1]‎)‎ كلما طلب المحرك Evaluate.</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NANDGate</w:t>
            </w:r>
          </w:p>
        </w:tc>
        <w:tc>
          <w:tcPr>
            <w:tcW w:type="dxa" w:w="7200"/>
            <w:vAlign w:val="center"/>
            <w:shd w:fill="F3F6F8"/>
          </w:tcPr>
          <w:p>
            <w:pPr>
              <w:bidi w:val="1"/>
              <w:spacing w:after="20" w:line="259" w:lineRule="auto"/>
              <w:jc w:val="right"/>
            </w:pPr>
            <w:r>
              <w:rPr>
                <w:rFonts w:ascii="Arial" w:hAnsi="Arial" w:cs="Arial"/>
                <w:b w:val="0"/>
                <w:sz w:val="20"/>
                <w:szCs w:val="20"/>
              </w:rPr>
              <w:t>constructor يمرر عدد المداخل إلى Gate ويجهز كائن NANDGate.</w:t>
            </w:r>
          </w:p>
        </w:tc>
      </w:tr>
    </w:tbl>
    <w:p>
      <w:pPr>
        <w:spacing w:after="20"/>
      </w:pPr>
    </w:p>
    <w:p>
      <w:pPr>
        <w:pStyle w:val="Heading2"/>
        <w:bidi w:val="1"/>
        <w:jc w:val="right"/>
      </w:pPr>
      <w:r>
        <w:t>بوابة نور</w:t>
      </w:r>
    </w:p>
    <w:p>
      <w:pPr>
        <w:keepNext/>
        <w:bidi w:val="0"/>
        <w:jc w:val="left"/>
      </w:pPr>
      <w:r>
        <w:rPr>
          <w:rFonts w:ascii="Arial" w:hAnsi="Arial" w:cs="Arial"/>
          <w:b/>
        </w:rPr>
        <w:t>LogicCore/Gates/NOR.cs</w:t>
      </w:r>
    </w:p>
    <w:p>
      <w:pPr>
        <w:bidi w:val="1"/>
        <w:jc w:val="right"/>
      </w:pPr>
      <w:r>
        <w:rPr>
          <w:rFonts w:ascii="Arial" w:hAnsi="Arial" w:cs="Arial"/>
          <w:b w:val="0"/>
        </w:rPr>
        <w:t>تعكس خرج OR لمدخلين. لا يستدعي HTTP أو الرسم؛ يقتصر على القيمة المنطقية.</w:t>
      </w:r>
    </w:p>
    <w:p>
      <w:pPr>
        <w:bidi w:val="1"/>
        <w:jc w:val="right"/>
      </w:pPr>
      <w:r>
        <w:rPr>
          <w:rFonts w:ascii="Arial" w:hAnsi="Arial" w:cs="Arial"/>
          <w:b/>
        </w:rPr>
        <w:t>الخصائص المعلنة في هذا الملف</w:t>
      </w:r>
    </w:p>
    <w:p>
      <w:pPr>
        <w:bidi w:val="0"/>
        <w:jc w:val="left"/>
      </w:pPr>
      <w:r>
        <w:rPr>
          <w:rFonts w:ascii="Arial" w:hAnsi="Arial" w:cs="Arial"/>
          <w:b w:val="0"/>
        </w:rPr>
        <w:t>GateType : string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Evaluate</w:t>
            </w:r>
          </w:p>
        </w:tc>
        <w:tc>
          <w:tcPr>
            <w:tcW w:type="dxa" w:w="7200"/>
            <w:vAlign w:val="center"/>
          </w:tcPr>
          <w:p>
            <w:pPr>
              <w:bidi w:val="1"/>
              <w:spacing w:after="20" w:line="259" w:lineRule="auto"/>
              <w:jc w:val="right"/>
            </w:pPr>
            <w:r>
              <w:rPr>
                <w:rFonts w:ascii="Arial" w:hAnsi="Arial" w:cs="Arial"/>
                <w:b w:val="0"/>
                <w:sz w:val="20"/>
                <w:szCs w:val="20"/>
              </w:rPr>
              <w:t>يحسب Output من ‎!(‎Inputs[0] || Inputs[1]‎)‎ كلما طلب المحرك Evaluate.</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NOR</w:t>
            </w:r>
          </w:p>
        </w:tc>
        <w:tc>
          <w:tcPr>
            <w:tcW w:type="dxa" w:w="7200"/>
            <w:vAlign w:val="center"/>
            <w:shd w:fill="F3F6F8"/>
          </w:tcPr>
          <w:p>
            <w:pPr>
              <w:bidi w:val="1"/>
              <w:spacing w:after="20" w:line="259" w:lineRule="auto"/>
              <w:jc w:val="right"/>
            </w:pPr>
            <w:r>
              <w:rPr>
                <w:rFonts w:ascii="Arial" w:hAnsi="Arial" w:cs="Arial"/>
                <w:b w:val="0"/>
                <w:sz w:val="20"/>
                <w:szCs w:val="20"/>
              </w:rPr>
              <w:t>constructor يمرر عدد المداخل إلى Gate ويجهز كائن NOR.</w:t>
            </w:r>
          </w:p>
        </w:tc>
      </w:tr>
    </w:tbl>
    <w:p>
      <w:pPr>
        <w:spacing w:after="20"/>
      </w:pPr>
    </w:p>
    <w:p>
      <w:pPr>
        <w:pStyle w:val="Heading2"/>
        <w:bidi w:val="1"/>
        <w:jc w:val="right"/>
      </w:pPr>
      <w:r>
        <w:t>بوابة نوت</w:t>
      </w:r>
    </w:p>
    <w:p>
      <w:pPr>
        <w:keepNext/>
        <w:bidi w:val="0"/>
        <w:jc w:val="left"/>
      </w:pPr>
      <w:r>
        <w:rPr>
          <w:rFonts w:ascii="Arial" w:hAnsi="Arial" w:cs="Arial"/>
          <w:b/>
        </w:rPr>
        <w:t>LogicCore/Gates/NotGate.cs</w:t>
      </w:r>
    </w:p>
    <w:p>
      <w:pPr>
        <w:bidi w:val="1"/>
        <w:jc w:val="right"/>
      </w:pPr>
      <w:r>
        <w:rPr>
          <w:rFonts w:ascii="Arial" w:hAnsi="Arial" w:cs="Arial"/>
          <w:b w:val="0"/>
        </w:rPr>
        <w:t>تملك مدخلاً واحداً وتقلب قيمته. لا يستدعي HTTP أو الرسم؛ يقتصر على القيمة المنطقية.</w:t>
      </w:r>
    </w:p>
    <w:p>
      <w:pPr>
        <w:bidi w:val="1"/>
        <w:jc w:val="right"/>
      </w:pPr>
      <w:r>
        <w:rPr>
          <w:rFonts w:ascii="Arial" w:hAnsi="Arial" w:cs="Arial"/>
          <w:b/>
        </w:rPr>
        <w:t>الخصائص المعلنة في هذا الملف</w:t>
      </w:r>
    </w:p>
    <w:p>
      <w:pPr>
        <w:bidi w:val="0"/>
        <w:jc w:val="left"/>
      </w:pPr>
      <w:r>
        <w:rPr>
          <w:rFonts w:ascii="Arial" w:hAnsi="Arial" w:cs="Arial"/>
          <w:b w:val="0"/>
        </w:rPr>
        <w:t>GateType : string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Evaluate</w:t>
            </w:r>
          </w:p>
        </w:tc>
        <w:tc>
          <w:tcPr>
            <w:tcW w:type="dxa" w:w="7200"/>
            <w:vAlign w:val="center"/>
          </w:tcPr>
          <w:p>
            <w:pPr>
              <w:bidi w:val="1"/>
              <w:spacing w:after="20" w:line="259" w:lineRule="auto"/>
              <w:jc w:val="right"/>
            </w:pPr>
            <w:r>
              <w:rPr>
                <w:rFonts w:ascii="Arial" w:hAnsi="Arial" w:cs="Arial"/>
                <w:b w:val="0"/>
                <w:sz w:val="20"/>
                <w:szCs w:val="20"/>
              </w:rPr>
              <w:t>يحسب Output من ‎!Inputs[0]‎ كلما طلب المحرك Evaluate.</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NotGate</w:t>
            </w:r>
          </w:p>
        </w:tc>
        <w:tc>
          <w:tcPr>
            <w:tcW w:type="dxa" w:w="7200"/>
            <w:vAlign w:val="center"/>
            <w:shd w:fill="F3F6F8"/>
          </w:tcPr>
          <w:p>
            <w:pPr>
              <w:bidi w:val="1"/>
              <w:spacing w:after="20" w:line="259" w:lineRule="auto"/>
              <w:jc w:val="right"/>
            </w:pPr>
            <w:r>
              <w:rPr>
                <w:rFonts w:ascii="Arial" w:hAnsi="Arial" w:cs="Arial"/>
                <w:b w:val="0"/>
                <w:sz w:val="20"/>
                <w:szCs w:val="20"/>
              </w:rPr>
              <w:t>constructor يمرر عدد المداخل إلى Gate ويجهز كائن NotGate.</w:t>
            </w:r>
          </w:p>
        </w:tc>
      </w:tr>
    </w:tbl>
    <w:p>
      <w:pPr>
        <w:spacing w:after="20"/>
      </w:pPr>
    </w:p>
    <w:p>
      <w:pPr>
        <w:pStyle w:val="Heading2"/>
        <w:bidi w:val="1"/>
        <w:jc w:val="right"/>
      </w:pPr>
      <w:r>
        <w:t>بوابة أور</w:t>
      </w:r>
    </w:p>
    <w:p>
      <w:pPr>
        <w:keepNext/>
        <w:bidi w:val="0"/>
        <w:jc w:val="left"/>
      </w:pPr>
      <w:r>
        <w:rPr>
          <w:rFonts w:ascii="Arial" w:hAnsi="Arial" w:cs="Arial"/>
          <w:b/>
        </w:rPr>
        <w:t>LogicCore/Gates/ORGate.cs</w:t>
      </w:r>
    </w:p>
    <w:p>
      <w:pPr>
        <w:bidi w:val="1"/>
        <w:jc w:val="right"/>
      </w:pPr>
      <w:r>
        <w:rPr>
          <w:rFonts w:ascii="Arial" w:hAnsi="Arial" w:cs="Arial"/>
          <w:b w:val="0"/>
        </w:rPr>
        <w:t>تملك مدخلين وتعيد true إذا كان أحدهما true على الأقل. لا يستدعي HTTP أو الرسم؛ يقتصر على القيمة المنطقية.</w:t>
      </w:r>
    </w:p>
    <w:p>
      <w:pPr>
        <w:bidi w:val="1"/>
        <w:jc w:val="right"/>
      </w:pPr>
      <w:r>
        <w:rPr>
          <w:rFonts w:ascii="Arial" w:hAnsi="Arial" w:cs="Arial"/>
          <w:b/>
        </w:rPr>
        <w:t>الخصائص المعلنة في هذا الملف</w:t>
      </w:r>
    </w:p>
    <w:p>
      <w:pPr>
        <w:bidi w:val="0"/>
        <w:jc w:val="left"/>
      </w:pPr>
      <w:r>
        <w:rPr>
          <w:rFonts w:ascii="Arial" w:hAnsi="Arial" w:cs="Arial"/>
          <w:b w:val="0"/>
        </w:rPr>
        <w:t>GateType : string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Evaluate</w:t>
            </w:r>
          </w:p>
        </w:tc>
        <w:tc>
          <w:tcPr>
            <w:tcW w:type="dxa" w:w="7200"/>
            <w:vAlign w:val="center"/>
          </w:tcPr>
          <w:p>
            <w:pPr>
              <w:bidi w:val="1"/>
              <w:spacing w:after="20" w:line="259" w:lineRule="auto"/>
              <w:jc w:val="right"/>
            </w:pPr>
            <w:r>
              <w:rPr>
                <w:rFonts w:ascii="Arial" w:hAnsi="Arial" w:cs="Arial"/>
                <w:b w:val="0"/>
                <w:sz w:val="20"/>
                <w:szCs w:val="20"/>
              </w:rPr>
              <w:t>يحسب Output من ‎Inputs[0] || Inputs[1]‎ كلما طلب المحرك Evaluate.</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ORGate</w:t>
            </w:r>
          </w:p>
        </w:tc>
        <w:tc>
          <w:tcPr>
            <w:tcW w:type="dxa" w:w="7200"/>
            <w:vAlign w:val="center"/>
            <w:shd w:fill="F3F6F8"/>
          </w:tcPr>
          <w:p>
            <w:pPr>
              <w:bidi w:val="1"/>
              <w:spacing w:after="20" w:line="259" w:lineRule="auto"/>
              <w:jc w:val="right"/>
            </w:pPr>
            <w:r>
              <w:rPr>
                <w:rFonts w:ascii="Arial" w:hAnsi="Arial" w:cs="Arial"/>
                <w:b w:val="0"/>
                <w:sz w:val="20"/>
                <w:szCs w:val="20"/>
              </w:rPr>
              <w:t>constructor يمرر عدد المداخل إلى Gate ويجهز كائن ORGate.</w:t>
            </w:r>
          </w:p>
        </w:tc>
      </w:tr>
    </w:tbl>
    <w:p>
      <w:pPr>
        <w:spacing w:after="20"/>
      </w:pPr>
    </w:p>
    <w:p>
      <w:pPr>
        <w:pStyle w:val="Heading2"/>
        <w:bidi w:val="1"/>
        <w:jc w:val="right"/>
      </w:pPr>
      <w:r>
        <w:t>المفتاح</w:t>
      </w:r>
    </w:p>
    <w:p>
      <w:pPr>
        <w:keepNext/>
        <w:bidi w:val="0"/>
        <w:jc w:val="left"/>
      </w:pPr>
      <w:r>
        <w:rPr>
          <w:rFonts w:ascii="Arial" w:hAnsi="Arial" w:cs="Arial"/>
          <w:b/>
        </w:rPr>
        <w:t>LogicCore/Gates/Switch.cs</w:t>
      </w:r>
    </w:p>
    <w:p>
      <w:pPr>
        <w:bidi w:val="1"/>
        <w:jc w:val="right"/>
      </w:pPr>
      <w:r>
        <w:rPr>
          <w:rFonts w:ascii="Arial" w:hAnsi="Arial" w:cs="Arial"/>
          <w:b w:val="0"/>
        </w:rPr>
        <w:t>ليس له مداخل. State هي قيمة المستخدم، وEvaluate ينقلها إلى Output. لا يستدعي HTTP أو الرسم؛ يقتصر على القيمة المنطقية.</w:t>
      </w:r>
    </w:p>
    <w:p>
      <w:pPr>
        <w:bidi w:val="1"/>
        <w:jc w:val="right"/>
      </w:pPr>
      <w:r>
        <w:rPr>
          <w:rFonts w:ascii="Arial" w:hAnsi="Arial" w:cs="Arial"/>
          <w:b/>
        </w:rPr>
        <w:t>الخصائص المعلنة في هذا الملف</w:t>
      </w:r>
    </w:p>
    <w:p>
      <w:pPr>
        <w:bidi w:val="0"/>
        <w:jc w:val="left"/>
      </w:pPr>
      <w:r>
        <w:rPr>
          <w:rFonts w:ascii="Arial" w:hAnsi="Arial" w:cs="Arial"/>
          <w:b w:val="0"/>
        </w:rPr>
        <w:t>GateType : string  |  State : bool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Toggle</w:t>
            </w:r>
          </w:p>
        </w:tc>
        <w:tc>
          <w:tcPr>
            <w:tcW w:type="dxa" w:w="7200"/>
            <w:vAlign w:val="center"/>
          </w:tcPr>
          <w:p>
            <w:pPr>
              <w:bidi w:val="1"/>
              <w:spacing w:after="20" w:line="259" w:lineRule="auto"/>
              <w:jc w:val="right"/>
            </w:pPr>
            <w:r>
              <w:rPr>
                <w:rFonts w:ascii="Arial" w:hAnsi="Arial" w:cs="Arial"/>
                <w:b w:val="0"/>
                <w:sz w:val="20"/>
                <w:szCs w:val="20"/>
              </w:rPr>
              <w:t>يقلب State من false إلى true أو العكس. المحاكاة اللاحقة تنقل الحالة إلى بقية الدارة.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Evaluate</w:t>
            </w:r>
          </w:p>
        </w:tc>
        <w:tc>
          <w:tcPr>
            <w:tcW w:type="dxa" w:w="7200"/>
            <w:vAlign w:val="center"/>
            <w:shd w:fill="F3F6F8"/>
          </w:tcPr>
          <w:p>
            <w:pPr>
              <w:bidi w:val="1"/>
              <w:spacing w:after="20" w:line="259" w:lineRule="auto"/>
              <w:jc w:val="right"/>
            </w:pPr>
            <w:r>
              <w:rPr>
                <w:rFonts w:ascii="Arial" w:hAnsi="Arial" w:cs="Arial"/>
                <w:b w:val="0"/>
                <w:sz w:val="20"/>
                <w:szCs w:val="20"/>
              </w:rPr>
              <w:t>يحسب Output من State كلما طلب المحرك Evaluate.</w:t>
            </w:r>
          </w:p>
        </w:tc>
      </w:tr>
      <w:tr>
        <w:trPr>
          <w:cantSplit/>
        </w:trPr>
        <w:tc>
          <w:tcPr>
            <w:tcW w:type="dxa" w:w="3168"/>
            <w:vAlign w:val="center"/>
          </w:tcPr>
          <w:p>
            <w:pPr>
              <w:bidi w:val="0"/>
              <w:spacing w:after="20" w:line="259" w:lineRule="auto"/>
              <w:jc w:val="left"/>
            </w:pPr>
            <w:r>
              <w:rPr>
                <w:rFonts w:ascii="Arial" w:hAnsi="Arial" w:cs="Arial"/>
                <w:b w:val="0"/>
                <w:sz w:val="20"/>
                <w:szCs w:val="20"/>
              </w:rPr>
              <w:t>Switch</w:t>
            </w:r>
          </w:p>
        </w:tc>
        <w:tc>
          <w:tcPr>
            <w:tcW w:type="dxa" w:w="7200"/>
            <w:vAlign w:val="center"/>
          </w:tcPr>
          <w:p>
            <w:pPr>
              <w:bidi w:val="1"/>
              <w:spacing w:after="20" w:line="259" w:lineRule="auto"/>
              <w:jc w:val="right"/>
            </w:pPr>
            <w:r>
              <w:rPr>
                <w:rFonts w:ascii="Arial" w:hAnsi="Arial" w:cs="Arial"/>
                <w:b w:val="0"/>
                <w:sz w:val="20"/>
                <w:szCs w:val="20"/>
              </w:rPr>
              <w:t>constructor يمرر عدد المداخل إلى Gate ويجهز كائن Switch.</w:t>
            </w:r>
          </w:p>
        </w:tc>
      </w:tr>
    </w:tbl>
    <w:p>
      <w:pPr>
        <w:spacing w:after="20"/>
      </w:pPr>
    </w:p>
    <w:p>
      <w:pPr>
        <w:pStyle w:val="Heading2"/>
        <w:bidi w:val="1"/>
        <w:jc w:val="right"/>
      </w:pPr>
      <w:r>
        <w:t>بوابة إكس أور</w:t>
      </w:r>
    </w:p>
    <w:p>
      <w:pPr>
        <w:keepNext/>
        <w:bidi w:val="0"/>
        <w:jc w:val="left"/>
      </w:pPr>
      <w:r>
        <w:rPr>
          <w:rFonts w:ascii="Arial" w:hAnsi="Arial" w:cs="Arial"/>
          <w:b/>
        </w:rPr>
        <w:t>LogicCore/Gates/XORGate.cs</w:t>
      </w:r>
    </w:p>
    <w:p>
      <w:pPr>
        <w:bidi w:val="1"/>
        <w:jc w:val="right"/>
      </w:pPr>
      <w:r>
        <w:rPr>
          <w:rFonts w:ascii="Arial" w:hAnsi="Arial" w:cs="Arial"/>
          <w:b w:val="0"/>
        </w:rPr>
        <w:t>تعيد true عندما تختلف قيمتا المدخلين. لا يستدعي HTTP أو الرسم؛ يقتصر على القيمة المنطقية.</w:t>
      </w:r>
    </w:p>
    <w:p>
      <w:pPr>
        <w:bidi w:val="1"/>
        <w:jc w:val="right"/>
      </w:pPr>
      <w:r>
        <w:rPr>
          <w:rFonts w:ascii="Arial" w:hAnsi="Arial" w:cs="Arial"/>
          <w:b/>
        </w:rPr>
        <w:t>الخصائص المعلنة في هذا الملف</w:t>
      </w:r>
    </w:p>
    <w:p>
      <w:pPr>
        <w:bidi w:val="0"/>
        <w:jc w:val="left"/>
      </w:pPr>
      <w:r>
        <w:rPr>
          <w:rFonts w:ascii="Arial" w:hAnsi="Arial" w:cs="Arial"/>
          <w:b w:val="0"/>
        </w:rPr>
        <w:t>GateType : string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Evaluate</w:t>
            </w:r>
          </w:p>
        </w:tc>
        <w:tc>
          <w:tcPr>
            <w:tcW w:type="dxa" w:w="7200"/>
            <w:vAlign w:val="center"/>
          </w:tcPr>
          <w:p>
            <w:pPr>
              <w:bidi w:val="1"/>
              <w:spacing w:after="20" w:line="259" w:lineRule="auto"/>
              <w:jc w:val="right"/>
            </w:pPr>
            <w:r>
              <w:rPr>
                <w:rFonts w:ascii="Arial" w:hAnsi="Arial" w:cs="Arial"/>
                <w:b w:val="0"/>
                <w:sz w:val="20"/>
                <w:szCs w:val="20"/>
              </w:rPr>
              <w:t>يحسب Output من ‎Inputs[0] ^ Inputs[1]‎ كلما طلب المحرك Evaluate.</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XORGate</w:t>
            </w:r>
          </w:p>
        </w:tc>
        <w:tc>
          <w:tcPr>
            <w:tcW w:type="dxa" w:w="7200"/>
            <w:vAlign w:val="center"/>
            <w:shd w:fill="F3F6F8"/>
          </w:tcPr>
          <w:p>
            <w:pPr>
              <w:bidi w:val="1"/>
              <w:spacing w:after="20" w:line="259" w:lineRule="auto"/>
              <w:jc w:val="right"/>
            </w:pPr>
            <w:r>
              <w:rPr>
                <w:rFonts w:ascii="Arial" w:hAnsi="Arial" w:cs="Arial"/>
                <w:b w:val="0"/>
                <w:sz w:val="20"/>
                <w:szCs w:val="20"/>
              </w:rPr>
              <w:t>constructor يمرر عدد المداخل إلى Gate ويجهز كائن XORGate.</w:t>
            </w:r>
          </w:p>
        </w:tc>
      </w:tr>
    </w:tbl>
    <w:p>
      <w:pPr>
        <w:spacing w:after="20"/>
      </w:pPr>
    </w:p>
    <w:p>
      <w:pPr>
        <w:pStyle w:val="Heading2"/>
        <w:bidi w:val="1"/>
        <w:jc w:val="right"/>
      </w:pPr>
      <w:r>
        <w:t>صيغة الدارة القابلة للنقل</w:t>
      </w:r>
    </w:p>
    <w:p>
      <w:pPr>
        <w:keepNext/>
        <w:bidi w:val="0"/>
        <w:jc w:val="left"/>
      </w:pPr>
      <w:r>
        <w:rPr>
          <w:rFonts w:ascii="Arial" w:hAnsi="Arial" w:cs="Arial"/>
          <w:b/>
        </w:rPr>
        <w:t>LogicCore/Serialization/CircuitDto.cs</w:t>
      </w:r>
    </w:p>
    <w:p>
      <w:pPr>
        <w:bidi w:val="1"/>
        <w:jc w:val="right"/>
      </w:pPr>
      <w:r>
        <w:rPr>
          <w:rFonts w:ascii="Arial" w:hAnsi="Arial" w:cs="Arial"/>
          <w:b w:val="0"/>
        </w:rPr>
        <w:t>CircuitDto يحتوي SchemaVersion وGates وWires. GateDto يخزن Id وGateType وX وY وSwitchState. WireDto يخزن SourceGateId وTargetGateId وTargetInputIndex. SwitchState اختيارية من نوع ‎bool?‎ حتى نفرق بين غياب الحالة وقيمة false. لا يخزن الملف مراجع ‎C#‎ مباشرة.</w:t>
      </w:r>
    </w:p>
    <w:p>
      <w:pPr>
        <w:bidi w:val="1"/>
        <w:jc w:val="right"/>
      </w:pPr>
      <w:r>
        <w:rPr>
          <w:rFonts w:ascii="Arial" w:hAnsi="Arial" w:cs="Arial"/>
          <w:b/>
        </w:rPr>
        <w:t>الخصائص المعلنة في هذا الملف</w:t>
      </w:r>
    </w:p>
    <w:p>
      <w:pPr>
        <w:bidi w:val="0"/>
        <w:jc w:val="left"/>
      </w:pPr>
      <w:r>
        <w:rPr>
          <w:rFonts w:ascii="Arial" w:hAnsi="Arial" w:cs="Arial"/>
          <w:b w:val="0"/>
        </w:rPr>
        <w:t>SchemaVersion : int  |  Gates : List&lt;GateDto&gt;  |  Wires : List&lt;WireDto&gt;  |  SourceGateId : string  |  TargetGateId : string  |  TargetInputIndex : int  |  Id : string  |  GateType : string  |  X : double  |  Y : double  |  SwitchState : ‎bool?‎</w:t>
      </w:r>
    </w:p>
    <w:p>
      <w:pPr>
        <w:pStyle w:val="Heading2"/>
        <w:bidi w:val="1"/>
        <w:jc w:val="right"/>
      </w:pPr>
      <w:r>
        <w:t>التحويل بين الكائنات والملف</w:t>
      </w:r>
    </w:p>
    <w:p>
      <w:pPr>
        <w:keepNext/>
        <w:bidi w:val="0"/>
        <w:jc w:val="left"/>
      </w:pPr>
      <w:r>
        <w:rPr>
          <w:rFonts w:ascii="Arial" w:hAnsi="Arial" w:cs="Arial"/>
          <w:b/>
        </w:rPr>
        <w:t>LogicCore/Serialization/CircuitSerializer.cs</w:t>
      </w:r>
    </w:p>
    <w:p>
      <w:pPr>
        <w:bidi w:val="1"/>
        <w:jc w:val="right"/>
      </w:pPr>
      <w:r>
        <w:rPr>
          <w:rFonts w:ascii="Arial" w:hAnsi="Arial" w:cs="Arial"/>
          <w:b w:val="0"/>
        </w:rPr>
        <w:t>يحافظ على صيغة JSON واحدة للتنزيل والحفظ والنشر. أسماء الخصائص الخارجية camelCase، مثل schemaVersion وswitchState. يراجع النوع والمعرّف والإحداثيات والأسلاك ثم يبني manager جديداً. القيم غير المنتهية للإحداثيات مرفوضة، أما الإحداثيات السالبة فمسموحة.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ToDto</w:t>
            </w:r>
          </w:p>
        </w:tc>
        <w:tc>
          <w:tcPr>
            <w:tcW w:type="dxa" w:w="7200"/>
            <w:vAlign w:val="center"/>
          </w:tcPr>
          <w:p>
            <w:pPr>
              <w:bidi w:val="1"/>
              <w:spacing w:after="20" w:line="259" w:lineRule="auto"/>
              <w:jc w:val="right"/>
            </w:pPr>
            <w:r>
              <w:rPr>
                <w:rFonts w:ascii="Arial" w:hAnsi="Arial" w:cs="Arial"/>
                <w:b w:val="0"/>
                <w:sz w:val="20"/>
                <w:szCs w:val="20"/>
              </w:rPr>
              <w:t>يحول بوابات المدير وأسلاكه إلى كائنات بيانات ذات معرّفات، مع حالة المفاتيح والمواقع.</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ToJson</w:t>
            </w:r>
          </w:p>
        </w:tc>
        <w:tc>
          <w:tcPr>
            <w:tcW w:type="dxa" w:w="7200"/>
            <w:vAlign w:val="center"/>
            <w:shd w:fill="F3F6F8"/>
          </w:tcPr>
          <w:p>
            <w:pPr>
              <w:bidi w:val="1"/>
              <w:spacing w:after="20" w:line="259" w:lineRule="auto"/>
              <w:jc w:val="right"/>
            </w:pPr>
            <w:r>
              <w:rPr>
                <w:rFonts w:ascii="Arial" w:hAnsi="Arial" w:cs="Arial"/>
                <w:b w:val="0"/>
                <w:sz w:val="20"/>
                <w:szCs w:val="20"/>
              </w:rPr>
              <w:t>يسلسل DTO إلى نص JSON وفق خيارات التنسيق المتفق عليها.</w:t>
            </w:r>
          </w:p>
        </w:tc>
      </w:tr>
      <w:tr>
        <w:trPr>
          <w:cantSplit/>
        </w:trPr>
        <w:tc>
          <w:tcPr>
            <w:tcW w:type="dxa" w:w="3168"/>
            <w:vAlign w:val="center"/>
          </w:tcPr>
          <w:p>
            <w:pPr>
              <w:bidi w:val="0"/>
              <w:spacing w:after="20" w:line="259" w:lineRule="auto"/>
              <w:jc w:val="left"/>
            </w:pPr>
            <w:r>
              <w:rPr>
                <w:rFonts w:ascii="Arial" w:hAnsi="Arial" w:cs="Arial"/>
                <w:b w:val="0"/>
                <w:sz w:val="20"/>
                <w:szCs w:val="20"/>
              </w:rPr>
              <w:t>FromJson</w:t>
            </w:r>
          </w:p>
        </w:tc>
        <w:tc>
          <w:tcPr>
            <w:tcW w:type="dxa" w:w="7200"/>
            <w:vAlign w:val="center"/>
          </w:tcPr>
          <w:p>
            <w:pPr>
              <w:bidi w:val="1"/>
              <w:spacing w:after="20" w:line="259" w:lineRule="auto"/>
              <w:jc w:val="right"/>
            </w:pPr>
            <w:r>
              <w:rPr>
                <w:rFonts w:ascii="Arial" w:hAnsi="Arial" w:cs="Arial"/>
                <w:b w:val="0"/>
                <w:sz w:val="20"/>
                <w:szCs w:val="20"/>
              </w:rPr>
              <w:t>يفك نص JSON إلى CircuitDto ويفحص الحقول اللازمة وإصدار الصيغة.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FromJsonToManager</w:t>
            </w:r>
          </w:p>
        </w:tc>
        <w:tc>
          <w:tcPr>
            <w:tcW w:type="dxa" w:w="7200"/>
            <w:vAlign w:val="center"/>
            <w:shd w:fill="F3F6F8"/>
          </w:tcPr>
          <w:p>
            <w:pPr>
              <w:bidi w:val="1"/>
              <w:spacing w:after="20" w:line="259" w:lineRule="auto"/>
              <w:jc w:val="right"/>
            </w:pPr>
            <w:r>
              <w:rPr>
                <w:rFonts w:ascii="Arial" w:hAnsi="Arial" w:cs="Arial"/>
                <w:b w:val="0"/>
                <w:sz w:val="20"/>
                <w:szCs w:val="20"/>
              </w:rPr>
              <w:t>يجمع فك JSON وإعادة البناء في خطوة تعيد دارة مؤقتة صالحة.</w:t>
            </w:r>
          </w:p>
        </w:tc>
      </w:tr>
      <w:tr>
        <w:trPr>
          <w:cantSplit/>
        </w:trPr>
        <w:tc>
          <w:tcPr>
            <w:tcW w:type="dxa" w:w="3168"/>
            <w:vAlign w:val="center"/>
          </w:tcPr>
          <w:p>
            <w:pPr>
              <w:bidi w:val="0"/>
              <w:spacing w:after="20" w:line="259" w:lineRule="auto"/>
              <w:jc w:val="left"/>
            </w:pPr>
            <w:r>
              <w:rPr>
                <w:rFonts w:ascii="Arial" w:hAnsi="Arial" w:cs="Arial"/>
                <w:b w:val="0"/>
                <w:sz w:val="20"/>
                <w:szCs w:val="20"/>
              </w:rPr>
              <w:t>FromDto</w:t>
            </w:r>
          </w:p>
        </w:tc>
        <w:tc>
          <w:tcPr>
            <w:tcW w:type="dxa" w:w="7200"/>
            <w:vAlign w:val="center"/>
          </w:tcPr>
          <w:p>
            <w:pPr>
              <w:bidi w:val="1"/>
              <w:spacing w:after="20" w:line="259" w:lineRule="auto"/>
              <w:jc w:val="right"/>
            </w:pPr>
            <w:r>
              <w:rPr>
                <w:rFonts w:ascii="Arial" w:hAnsi="Arial" w:cs="Arial"/>
                <w:b w:val="0"/>
                <w:sz w:val="20"/>
                <w:szCs w:val="20"/>
              </w:rPr>
              <w:t>ينشئ البوابات بحسب أنواعها، يربط الأسلاك عن طريق المعرّفات، ثم يتحقق ويحاكي قبل إعادة المدير.</w:t>
            </w:r>
          </w:p>
        </w:tc>
      </w:tr>
    </w:tbl>
    <w:p>
      <w:pPr>
        <w:spacing w:after="20"/>
      </w:pPr>
    </w:p>
    <w:p>
      <w:pPr>
        <w:pStyle w:val="Heading2"/>
        <w:bidi w:val="1"/>
        <w:jc w:val="right"/>
      </w:pPr>
      <w:r>
        <w:t>خطوات الإشارات الأساسية</w:t>
      </w:r>
    </w:p>
    <w:p>
      <w:pPr>
        <w:keepNext/>
        <w:bidi w:val="0"/>
        <w:jc w:val="left"/>
      </w:pPr>
      <w:r>
        <w:rPr>
          <w:rFonts w:ascii="Arial" w:hAnsi="Arial" w:cs="Arial"/>
          <w:b/>
        </w:rPr>
        <w:t>LogicCore/Simulation/StepSimulator.cs</w:t>
      </w:r>
    </w:p>
    <w:p>
      <w:pPr>
        <w:bidi w:val="1"/>
        <w:jc w:val="right"/>
      </w:pPr>
      <w:r>
        <w:rPr>
          <w:rFonts w:ascii="Arial" w:hAnsi="Arial" w:cs="Arial"/>
          <w:b w:val="0"/>
        </w:rPr>
        <w:t>يحتفظ بالمدير وCurrentStage وStepCount وLastActionDescription. StepStage له TransferSignals وEvaluateGates. كل ضغطة تنتقل بين نقل الأسلاك وحساب البوابات. هذا وضع متابعة بسيط موجود في كود الفريق؛ لا يمثل ساعة flip-flop ولا منظومة تعليمية كاملة ولا يحسب propagation delay فيزيائي.</w:t>
      </w:r>
    </w:p>
    <w:p>
      <w:pPr>
        <w:bidi w:val="1"/>
        <w:jc w:val="right"/>
      </w:pPr>
      <w:r>
        <w:rPr>
          <w:rFonts w:ascii="Arial" w:hAnsi="Arial" w:cs="Arial"/>
          <w:b/>
        </w:rPr>
        <w:t>الخصائص المعلنة في هذا الملف</w:t>
      </w:r>
    </w:p>
    <w:p>
      <w:pPr>
        <w:bidi w:val="0"/>
        <w:jc w:val="left"/>
      </w:pPr>
      <w:r>
        <w:rPr>
          <w:rFonts w:ascii="Arial" w:hAnsi="Arial" w:cs="Arial"/>
          <w:b w:val="0"/>
        </w:rPr>
        <w:t>CurrentStage : StepStage  |  StepCount : int  |  LastActionDescription : string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Reset</w:t>
            </w:r>
          </w:p>
        </w:tc>
        <w:tc>
          <w:tcPr>
            <w:tcW w:type="dxa" w:w="7200"/>
            <w:vAlign w:val="center"/>
          </w:tcPr>
          <w:p>
            <w:pPr>
              <w:bidi w:val="1"/>
              <w:spacing w:after="20" w:line="259" w:lineRule="auto"/>
              <w:jc w:val="right"/>
            </w:pPr>
            <w:r>
              <w:rPr>
                <w:rFonts w:ascii="Arial" w:hAnsi="Arial" w:cs="Arial"/>
                <w:b w:val="0"/>
                <w:sz w:val="20"/>
                <w:szCs w:val="20"/>
              </w:rPr>
              <w:t>يعيد المرحلة إلى نقل الإشارات والعداد إلى صفر ووصف الخطوة إلى البداية.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ExecuteNextStep</w:t>
            </w:r>
          </w:p>
        </w:tc>
        <w:tc>
          <w:tcPr>
            <w:tcW w:type="dxa" w:w="7200"/>
            <w:vAlign w:val="center"/>
            <w:shd w:fill="F3F6F8"/>
          </w:tcPr>
          <w:p>
            <w:pPr>
              <w:bidi w:val="1"/>
              <w:spacing w:after="20" w:line="259" w:lineRule="auto"/>
              <w:jc w:val="right"/>
            </w:pPr>
            <w:r>
              <w:rPr>
                <w:rFonts w:ascii="Arial" w:hAnsi="Arial" w:cs="Arial"/>
                <w:b w:val="0"/>
                <w:sz w:val="20"/>
                <w:szCs w:val="20"/>
              </w:rPr>
              <w:t>ينفذ نقل جميع الأسلاك أو حساب جميع البوابات بحسب المرحلة، ثم ينتقل للمرحلة الثانية ويزيد العداد.</w:t>
            </w:r>
          </w:p>
        </w:tc>
      </w:tr>
      <w:tr>
        <w:trPr>
          <w:cantSplit/>
        </w:trPr>
        <w:tc>
          <w:tcPr>
            <w:tcW w:type="dxa" w:w="3168"/>
            <w:vAlign w:val="center"/>
          </w:tcPr>
          <w:p>
            <w:pPr>
              <w:bidi w:val="0"/>
              <w:spacing w:after="20" w:line="259" w:lineRule="auto"/>
              <w:jc w:val="left"/>
            </w:pPr>
            <w:r>
              <w:rPr>
                <w:rFonts w:ascii="Arial" w:hAnsi="Arial" w:cs="Arial"/>
                <w:b w:val="0"/>
                <w:sz w:val="20"/>
                <w:szCs w:val="20"/>
              </w:rPr>
              <w:t>StepSimulator</w:t>
            </w:r>
          </w:p>
        </w:tc>
        <w:tc>
          <w:tcPr>
            <w:tcW w:type="dxa" w:w="7200"/>
            <w:vAlign w:val="center"/>
          </w:tcPr>
          <w:p>
            <w:pPr>
              <w:bidi w:val="1"/>
              <w:spacing w:after="20" w:line="259" w:lineRule="auto"/>
              <w:jc w:val="right"/>
            </w:pPr>
            <w:r>
              <w:rPr>
                <w:rFonts w:ascii="Arial" w:hAnsi="Arial" w:cs="Arial"/>
                <w:b w:val="0"/>
                <w:sz w:val="20"/>
                <w:szCs w:val="20"/>
              </w:rPr>
              <w:t>constructor يحفظ مرجع المدير الذي ستطبق عليه الخطوات، من دون إنشاء دارة أخرى.</w:t>
            </w:r>
          </w:p>
        </w:tc>
      </w:tr>
    </w:tbl>
    <w:p>
      <w:pPr>
        <w:spacing w:after="20"/>
      </w:pPr>
    </w:p>
    <w:p>
      <w:pPr>
        <w:pStyle w:val="Heading2"/>
        <w:bidi w:val="1"/>
        <w:jc w:val="right"/>
      </w:pPr>
      <w:r>
        <w:t>التحقق البنيوي</w:t>
      </w:r>
    </w:p>
    <w:p>
      <w:pPr>
        <w:keepNext/>
        <w:bidi w:val="0"/>
        <w:jc w:val="left"/>
      </w:pPr>
      <w:r>
        <w:rPr>
          <w:rFonts w:ascii="Arial" w:hAnsi="Arial" w:cs="Arial"/>
          <w:b/>
        </w:rPr>
        <w:t>LogicCore/Validation/CircuitValidator.cs</w:t>
      </w:r>
    </w:p>
    <w:p>
      <w:pPr>
        <w:bidi w:val="1"/>
        <w:jc w:val="right"/>
      </w:pPr>
      <w:r>
        <w:rPr>
          <w:rFonts w:ascii="Arial" w:hAnsi="Arial" w:cs="Arial"/>
          <w:b w:val="0"/>
        </w:rPr>
        <w:t>هذا هو validator الخاص ببنية الرسم: مراجع صحيحة، معرّفات فريدة، أرقام مداخل صحيحة، مصدر واحد لكل مدخل وعدم وجود دورة. ValidationResult يعيد IsValid وMessage وHasCycle. خوارزمية Kahn ترتب البوابات بحسب اعتماد كل بوابة على خرج سابقتها.</w:t>
      </w:r>
    </w:p>
    <w:p>
      <w:pPr>
        <w:bidi w:val="1"/>
        <w:jc w:val="right"/>
      </w:pPr>
      <w:r>
        <w:rPr>
          <w:rFonts w:ascii="Arial" w:hAnsi="Arial" w:cs="Arial"/>
          <w:b/>
        </w:rPr>
        <w:t>الخصائص المعلنة في هذا الملف</w:t>
      </w:r>
    </w:p>
    <w:p>
      <w:pPr>
        <w:bidi w:val="0"/>
        <w:jc w:val="left"/>
      </w:pPr>
      <w:r>
        <w:rPr>
          <w:rFonts w:ascii="Arial" w:hAnsi="Arial" w:cs="Arial"/>
          <w:b w:val="0"/>
        </w:rPr>
        <w:t>IsValid : bool  |  Message : string  |  HasCycle : bool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Success</w:t>
            </w:r>
          </w:p>
        </w:tc>
        <w:tc>
          <w:tcPr>
            <w:tcW w:type="dxa" w:w="7200"/>
            <w:vAlign w:val="center"/>
          </w:tcPr>
          <w:p>
            <w:pPr>
              <w:bidi w:val="1"/>
              <w:spacing w:after="20" w:line="259" w:lineRule="auto"/>
              <w:jc w:val="right"/>
            </w:pPr>
            <w:r>
              <w:rPr>
                <w:rFonts w:ascii="Arial" w:hAnsi="Arial" w:cs="Arial"/>
                <w:b w:val="0"/>
                <w:sz w:val="20"/>
                <w:szCs w:val="20"/>
              </w:rPr>
              <w:t>ينشئ ValidationResult صالحاً بدون رسالة خطأ أو دورة.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Fail</w:t>
            </w:r>
          </w:p>
        </w:tc>
        <w:tc>
          <w:tcPr>
            <w:tcW w:type="dxa" w:w="7200"/>
            <w:vAlign w:val="center"/>
            <w:shd w:fill="F3F6F8"/>
          </w:tcPr>
          <w:p>
            <w:pPr>
              <w:bidi w:val="1"/>
              <w:spacing w:after="20" w:line="259" w:lineRule="auto"/>
              <w:jc w:val="right"/>
            </w:pPr>
            <w:r>
              <w:rPr>
                <w:rFonts w:ascii="Arial" w:hAnsi="Arial" w:cs="Arial"/>
                <w:b w:val="0"/>
                <w:sz w:val="20"/>
                <w:szCs w:val="20"/>
              </w:rPr>
              <w:t>ينشئ نتيجة رفض تحمل الرسالة وتبين إن كانت المشكلة دورة.</w:t>
            </w:r>
          </w:p>
        </w:tc>
      </w:tr>
      <w:tr>
        <w:trPr>
          <w:cantSplit/>
        </w:trPr>
        <w:tc>
          <w:tcPr>
            <w:tcW w:type="dxa" w:w="3168"/>
            <w:vAlign w:val="center"/>
          </w:tcPr>
          <w:p>
            <w:pPr>
              <w:bidi w:val="0"/>
              <w:spacing w:after="20" w:line="259" w:lineRule="auto"/>
              <w:jc w:val="left"/>
            </w:pPr>
            <w:r>
              <w:rPr>
                <w:rFonts w:ascii="Arial" w:hAnsi="Arial" w:cs="Arial"/>
                <w:b w:val="0"/>
                <w:sz w:val="20"/>
                <w:szCs w:val="20"/>
              </w:rPr>
              <w:t>CanAddGate</w:t>
            </w:r>
          </w:p>
        </w:tc>
        <w:tc>
          <w:tcPr>
            <w:tcW w:type="dxa" w:w="7200"/>
            <w:vAlign w:val="center"/>
          </w:tcPr>
          <w:p>
            <w:pPr>
              <w:bidi w:val="1"/>
              <w:spacing w:after="20" w:line="259" w:lineRule="auto"/>
              <w:jc w:val="right"/>
            </w:pPr>
            <w:r>
              <w:rPr>
                <w:rFonts w:ascii="Arial" w:hAnsi="Arial" w:cs="Arial"/>
                <w:b w:val="0"/>
                <w:sz w:val="20"/>
                <w:szCs w:val="20"/>
              </w:rPr>
              <w:t>يفحص بوابة قبل إضافتها، بما في ذلك المعرّف وعدم تكرارها أو تكرار اسمها.</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CanConnect</w:t>
            </w:r>
          </w:p>
        </w:tc>
        <w:tc>
          <w:tcPr>
            <w:tcW w:type="dxa" w:w="7200"/>
            <w:vAlign w:val="center"/>
            <w:shd w:fill="F3F6F8"/>
          </w:tcPr>
          <w:p>
            <w:pPr>
              <w:bidi w:val="1"/>
              <w:spacing w:after="20" w:line="259" w:lineRule="auto"/>
              <w:jc w:val="right"/>
            </w:pPr>
            <w:r>
              <w:rPr>
                <w:rFonts w:ascii="Arial" w:hAnsi="Arial" w:cs="Arial"/>
                <w:b w:val="0"/>
                <w:sz w:val="20"/>
                <w:szCs w:val="20"/>
              </w:rPr>
              <w:t>يفحص الدارة مع السلك المقترح من دون تثبيته. يمنع self-loop والمدخل المشغول واتجاهات الربط غير المسموحة.</w:t>
            </w:r>
          </w:p>
        </w:tc>
      </w:tr>
      <w:tr>
        <w:trPr>
          <w:cantSplit/>
        </w:trPr>
        <w:tc>
          <w:tcPr>
            <w:tcW w:type="dxa" w:w="3168"/>
            <w:vAlign w:val="center"/>
          </w:tcPr>
          <w:p>
            <w:pPr>
              <w:bidi w:val="0"/>
              <w:spacing w:after="20" w:line="259" w:lineRule="auto"/>
              <w:jc w:val="left"/>
            </w:pPr>
            <w:r>
              <w:rPr>
                <w:rFonts w:ascii="Arial" w:hAnsi="Arial" w:cs="Arial"/>
                <w:b w:val="0"/>
                <w:sz w:val="20"/>
                <w:szCs w:val="20"/>
              </w:rPr>
              <w:t>TryGetEvaluationOrder</w:t>
            </w:r>
          </w:p>
        </w:tc>
        <w:tc>
          <w:tcPr>
            <w:tcW w:type="dxa" w:w="7200"/>
            <w:vAlign w:val="center"/>
          </w:tcPr>
          <w:p>
            <w:pPr>
              <w:bidi w:val="1"/>
              <w:spacing w:after="20" w:line="259" w:lineRule="auto"/>
              <w:jc w:val="right"/>
            </w:pPr>
            <w:r>
              <w:rPr>
                <w:rFonts w:ascii="Arial" w:hAnsi="Arial" w:cs="Arial"/>
                <w:b w:val="0"/>
                <w:sz w:val="20"/>
                <w:szCs w:val="20"/>
              </w:rPr>
              <w:t>يعيد قائمة البوابات بحسب الاعتماد بعد نجاح التحقق، ليستعملها مدير المحاكاة.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ValidateGate</w:t>
            </w:r>
          </w:p>
        </w:tc>
        <w:tc>
          <w:tcPr>
            <w:tcW w:type="dxa" w:w="7200"/>
            <w:vAlign w:val="center"/>
            <w:shd w:fill="F3F6F8"/>
          </w:tcPr>
          <w:p>
            <w:pPr>
              <w:bidi w:val="1"/>
              <w:spacing w:after="20" w:line="259" w:lineRule="auto"/>
              <w:jc w:val="right"/>
            </w:pPr>
            <w:r>
              <w:rPr>
                <w:rFonts w:ascii="Arial" w:hAnsi="Arial" w:cs="Arial"/>
                <w:b w:val="0"/>
                <w:sz w:val="20"/>
                <w:szCs w:val="20"/>
              </w:rPr>
              <w:t>يراجع نوع البوابة وعدد مداخلها ومعرّفها وصحة الكائن المطلوب.</w:t>
            </w:r>
          </w:p>
        </w:tc>
      </w:tr>
      <w:tr>
        <w:trPr>
          <w:cantSplit/>
        </w:trPr>
        <w:tc>
          <w:tcPr>
            <w:tcW w:type="dxa" w:w="3168"/>
            <w:vAlign w:val="center"/>
          </w:tcPr>
          <w:p>
            <w:pPr>
              <w:bidi w:val="0"/>
              <w:spacing w:after="20" w:line="259" w:lineRule="auto"/>
              <w:jc w:val="left"/>
            </w:pPr>
            <w:r>
              <w:rPr>
                <w:rFonts w:ascii="Arial" w:hAnsi="Arial" w:cs="Arial"/>
                <w:b w:val="0"/>
                <w:sz w:val="20"/>
                <w:szCs w:val="20"/>
              </w:rPr>
              <w:t>ValidateAndOrder</w:t>
            </w:r>
          </w:p>
        </w:tc>
        <w:tc>
          <w:tcPr>
            <w:tcW w:type="dxa" w:w="7200"/>
            <w:vAlign w:val="center"/>
          </w:tcPr>
          <w:p>
            <w:pPr>
              <w:bidi w:val="1"/>
              <w:spacing w:after="20" w:line="259" w:lineRule="auto"/>
              <w:jc w:val="right"/>
            </w:pPr>
            <w:r>
              <w:rPr>
                <w:rFonts w:ascii="Arial" w:hAnsi="Arial" w:cs="Arial"/>
                <w:b w:val="0"/>
                <w:sz w:val="20"/>
                <w:szCs w:val="20"/>
              </w:rPr>
              <w:t>ينشئ خريطة الاعتماد وعدد المداخل القادمة ثم يطبق Kahn. إذا لم تعالج كل البوابات فهناك دورة، فتعود نتيجة رفض بدلاً من تعليق المحاكاة.</w:t>
            </w:r>
          </w:p>
        </w:tc>
      </w:tr>
    </w:tbl>
    <w:p>
      <w:pPr>
        <w:spacing w:after="20"/>
      </w:pPr>
    </w:p>
    <w:p>
      <w:r>
        <w:br w:type="page"/>
      </w:r>
    </w:p>
    <w:p>
      <w:pPr>
        <w:pStyle w:val="Heading1"/>
        <w:bidi w:val="1"/>
        <w:jc w:val="right"/>
      </w:pPr>
      <w:r>
        <w:t>6 ملفات الخادم ودوالها</w:t>
      </w:r>
    </w:p>
    <w:p>
      <w:pPr>
        <w:pStyle w:val="Heading2"/>
        <w:bidi w:val="1"/>
        <w:jc w:val="right"/>
      </w:pPr>
      <w:r>
        <w:t>بداية الخادم</w:t>
      </w:r>
    </w:p>
    <w:p>
      <w:pPr>
        <w:keepNext/>
        <w:bidi w:val="0"/>
        <w:jc w:val="left"/>
      </w:pPr>
      <w:r>
        <w:rPr>
          <w:rFonts w:ascii="Arial" w:hAnsi="Arial" w:cs="Arial"/>
          <w:b/>
        </w:rPr>
        <w:t>CircuitApi/Program.cs</w:t>
      </w:r>
    </w:p>
    <w:p>
      <w:pPr>
        <w:bidi w:val="1"/>
        <w:jc w:val="right"/>
      </w:pPr>
      <w:r>
        <w:rPr>
          <w:rFonts w:ascii="Arial" w:hAnsi="Arial" w:cs="Arial"/>
          <w:b w:val="0"/>
        </w:rPr>
        <w:t>يسجل Controllers وCORS وDbContext وخدمة Yosys والمصادقة بالكوكي. يقرأ ConnectionStrings وDatabase:Provider، ويختار SQL Server أو SQLite صراحة. يطبق التهيئة عند طلبها ثم ينظم middleware ويخدم ملفات Blazor ومسارات API من عنوان واحد. لا يضع اتصال قاعدة البيانات في المتصفح.</w:t>
      </w:r>
    </w:p>
    <w:p>
      <w:pPr>
        <w:bidi w:val="1"/>
        <w:jc w:val="right"/>
      </w:pPr>
      <w:r>
        <w:rPr>
          <w:rFonts w:ascii="Arial" w:hAnsi="Arial" w:cs="Arial"/>
          <w:b w:val="0"/>
        </w:rPr>
        <w:t>هذا الملف يستعمل top level statements أو دوالاً محلية بدلاً من methods معلنة داخل class؛ دوره موضح أعلاه.</w:t>
      </w:r>
    </w:p>
    <w:p>
      <w:pPr>
        <w:pStyle w:val="Heading2"/>
        <w:bidi w:val="1"/>
        <w:jc w:val="right"/>
      </w:pPr>
      <w:r>
        <w:t>طلب ترجمة إتش دي إل</w:t>
      </w:r>
    </w:p>
    <w:p>
      <w:pPr>
        <w:keepNext/>
        <w:bidi w:val="0"/>
        <w:jc w:val="left"/>
      </w:pPr>
      <w:r>
        <w:rPr>
          <w:rFonts w:ascii="Arial" w:hAnsi="Arial" w:cs="Arial"/>
          <w:b/>
        </w:rPr>
        <w:t>CircuitApi/Contracts/HdlSynthesisRequest.cs</w:t>
      </w:r>
    </w:p>
    <w:p>
      <w:pPr>
        <w:bidi w:val="1"/>
        <w:jc w:val="right"/>
      </w:pPr>
      <w:r>
        <w:rPr>
          <w:rFonts w:ascii="Arial" w:hAnsi="Arial" w:cs="Arial"/>
          <w:b w:val="0"/>
        </w:rPr>
        <w:t>Source نص Verilog أو SystemVerilog وTopModule اسم أعلى module مطلوب. عند الإرسال بصيغة الويب تصبح الأسماء source وtopModule. هذا هو العقد المتفق عليه بين عضو الواجهة وعضو API.</w:t>
      </w:r>
    </w:p>
    <w:p>
      <w:pPr>
        <w:bidi w:val="1"/>
        <w:jc w:val="right"/>
      </w:pPr>
      <w:r>
        <w:rPr>
          <w:rFonts w:ascii="Arial" w:hAnsi="Arial" w:cs="Arial"/>
          <w:b/>
        </w:rPr>
        <w:t>الخصائص المعلنة في هذا الملف</w:t>
      </w:r>
    </w:p>
    <w:p>
      <w:pPr>
        <w:bidi w:val="0"/>
        <w:jc w:val="left"/>
      </w:pPr>
      <w:r>
        <w:rPr>
          <w:rFonts w:ascii="Arial" w:hAnsi="Arial" w:cs="Arial"/>
          <w:b w:val="0"/>
        </w:rPr>
        <w:t>Source : string  |  TopModule : string</w:t>
      </w:r>
    </w:p>
    <w:p>
      <w:pPr>
        <w:pStyle w:val="Heading2"/>
        <w:bidi w:val="1"/>
        <w:jc w:val="right"/>
      </w:pPr>
      <w:r>
        <w:t>رد الترجمة</w:t>
      </w:r>
    </w:p>
    <w:p>
      <w:pPr>
        <w:keepNext/>
        <w:bidi w:val="0"/>
        <w:jc w:val="left"/>
      </w:pPr>
      <w:r>
        <w:rPr>
          <w:rFonts w:ascii="Arial" w:hAnsi="Arial" w:cs="Arial"/>
          <w:b/>
        </w:rPr>
        <w:t>CircuitApi/Contracts/HdlSynthesisResponse.cs</w:t>
      </w:r>
    </w:p>
    <w:p>
      <w:pPr>
        <w:bidi w:val="1"/>
        <w:jc w:val="right"/>
      </w:pPr>
      <w:r>
        <w:rPr>
          <w:rFonts w:ascii="Arial" w:hAnsi="Arial" w:cs="Arial"/>
          <w:b w:val="0"/>
        </w:rPr>
        <w:t>NetlistJson نص JSON داخلي من Yosys، وDiagnostics نص السجل أو الخطأ. لذلك الرد الخارجي JSON وفي داخله حقل نصي يحتوي JSON آخر. عدم وجود diagnostics لا يعني عدم وجود netlist؛ النجاح قد يرجع diagnostics فارغة.</w:t>
      </w:r>
    </w:p>
    <w:p>
      <w:pPr>
        <w:bidi w:val="1"/>
        <w:jc w:val="right"/>
      </w:pPr>
      <w:r>
        <w:rPr>
          <w:rFonts w:ascii="Arial" w:hAnsi="Arial" w:cs="Arial"/>
          <w:b/>
        </w:rPr>
        <w:t>الخصائص المعلنة في هذا الملف</w:t>
      </w:r>
    </w:p>
    <w:p>
      <w:pPr>
        <w:bidi w:val="0"/>
        <w:jc w:val="left"/>
      </w:pPr>
      <w:r>
        <w:rPr>
          <w:rFonts w:ascii="Arial" w:hAnsi="Arial" w:cs="Arial"/>
          <w:b w:val="0"/>
        </w:rPr>
        <w:t>NetlistJson : string  |  Diagnostics : string</w:t>
      </w:r>
    </w:p>
    <w:p>
      <w:pPr>
        <w:pStyle w:val="Heading2"/>
        <w:bidi w:val="1"/>
        <w:jc w:val="right"/>
      </w:pPr>
      <w:r>
        <w:t>عقد النشر والبطاقة</w:t>
      </w:r>
    </w:p>
    <w:p>
      <w:pPr>
        <w:keepNext/>
        <w:bidi w:val="0"/>
        <w:jc w:val="left"/>
      </w:pPr>
      <w:r>
        <w:rPr>
          <w:rFonts w:ascii="Arial" w:hAnsi="Arial" w:cs="Arial"/>
          <w:b/>
        </w:rPr>
        <w:t>CircuitApi/Contracts/PublishCircuitRequest.cs</w:t>
      </w:r>
    </w:p>
    <w:p>
      <w:pPr>
        <w:bidi w:val="1"/>
        <w:jc w:val="right"/>
      </w:pPr>
      <w:r>
        <w:rPr>
          <w:rFonts w:ascii="Arial" w:hAnsi="Arial" w:cs="Arial"/>
          <w:b w:val="0"/>
        </w:rPr>
        <w:t>طلب النشر يضم Name وAuthorName وDescription وJsonData. SharedCircuitResponse يضيف SharedCircuitId وPublishedAt وIsMine. استجابة القائمة تلخص السجل وتترك JsonData فارغة لتقليل النقل؛ التفاصيل تجلب النص عند Open copy.</w:t>
      </w:r>
    </w:p>
    <w:p>
      <w:pPr>
        <w:bidi w:val="1"/>
        <w:jc w:val="right"/>
      </w:pPr>
      <w:r>
        <w:rPr>
          <w:rFonts w:ascii="Arial" w:hAnsi="Arial" w:cs="Arial"/>
          <w:b/>
        </w:rPr>
        <w:t>الخصائص المعلنة في هذا الملف</w:t>
      </w:r>
    </w:p>
    <w:p>
      <w:pPr>
        <w:bidi w:val="0"/>
        <w:jc w:val="left"/>
      </w:pPr>
      <w:r>
        <w:rPr>
          <w:rFonts w:ascii="Arial" w:hAnsi="Arial" w:cs="Arial"/>
          <w:b w:val="0"/>
        </w:rPr>
        <w:t>Name : string  |  AuthorName : string  |  Description : string  |  JsonData : string  |  SharedCircuitId : int  |  PublishedAt : DateTime  |  IsMine : bool</w:t>
      </w:r>
    </w:p>
    <w:p>
      <w:pPr>
        <w:pStyle w:val="Heading2"/>
        <w:bidi w:val="1"/>
        <w:jc w:val="right"/>
      </w:pPr>
      <w:r>
        <w:t>طلب حفظ دارة</w:t>
      </w:r>
    </w:p>
    <w:p>
      <w:pPr>
        <w:keepNext/>
        <w:bidi w:val="0"/>
        <w:jc w:val="left"/>
      </w:pPr>
      <w:r>
        <w:rPr>
          <w:rFonts w:ascii="Arial" w:hAnsi="Arial" w:cs="Arial"/>
          <w:b/>
        </w:rPr>
        <w:t>CircuitApi/Contracts/SaveCircuitRequest.cs</w:t>
      </w:r>
    </w:p>
    <w:p>
      <w:pPr>
        <w:bidi w:val="1"/>
        <w:jc w:val="right"/>
      </w:pPr>
      <w:r>
        <w:rPr>
          <w:rFonts w:ascii="Arial" w:hAnsi="Arial" w:cs="Arial"/>
          <w:b w:val="0"/>
        </w:rPr>
        <w:t>يحدد البيانات القادمة إلى Create وUpdate: Name وJsonData. العقد لا يسمح للعميل باختيار OwnerId؛ الخادم يأخذه من الجلسة. لا توجد دوال هنا لأن وظيفة الكلاس حمل بيانات الطلب.</w:t>
      </w:r>
    </w:p>
    <w:p>
      <w:pPr>
        <w:bidi w:val="1"/>
        <w:jc w:val="right"/>
      </w:pPr>
      <w:r>
        <w:rPr>
          <w:rFonts w:ascii="Arial" w:hAnsi="Arial" w:cs="Arial"/>
          <w:b/>
        </w:rPr>
        <w:t>الخصائص المعلنة في هذا الملف</w:t>
      </w:r>
    </w:p>
    <w:p>
      <w:pPr>
        <w:bidi w:val="0"/>
        <w:jc w:val="left"/>
      </w:pPr>
      <w:r>
        <w:rPr>
          <w:rFonts w:ascii="Arial" w:hAnsi="Arial" w:cs="Arial"/>
          <w:b w:val="0"/>
        </w:rPr>
        <w:t>Name : string  |  JsonData : string</w:t>
      </w:r>
    </w:p>
    <w:p>
      <w:pPr>
        <w:pStyle w:val="Heading2"/>
        <w:bidi w:val="1"/>
        <w:jc w:val="right"/>
      </w:pPr>
      <w:r>
        <w:t>عمليات الحفظ الخاصة</w:t>
      </w:r>
    </w:p>
    <w:p>
      <w:pPr>
        <w:keepNext/>
        <w:bidi w:val="0"/>
        <w:jc w:val="left"/>
      </w:pPr>
      <w:r>
        <w:rPr>
          <w:rFonts w:ascii="Arial" w:hAnsi="Arial" w:cs="Arial"/>
          <w:b/>
        </w:rPr>
        <w:t>CircuitApi/Controllers/CircuitsController.cs</w:t>
      </w:r>
    </w:p>
    <w:p>
      <w:pPr>
        <w:bidi w:val="1"/>
        <w:jc w:val="right"/>
      </w:pPr>
      <w:r>
        <w:rPr>
          <w:rFonts w:ascii="Arial" w:hAnsi="Arial" w:cs="Arial"/>
          <w:b w:val="0"/>
        </w:rPr>
        <w:t>كل المسارات هنا تحتاج جلسة متصفح. كل قراءة أو تعديل أو حذف يراجع OwnerId، ولا تكفي معرفة رقم الدارة. السجلات القديمة بلا مالك تظهر في Development فقط ويمكن إسنادها للمتصفح عند تحديثها. في Production لا تعرض تلك السجلات لزائر عشوائي.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Create</w:t>
            </w:r>
          </w:p>
        </w:tc>
        <w:tc>
          <w:tcPr>
            <w:tcW w:type="dxa" w:w="7200"/>
            <w:vAlign w:val="center"/>
          </w:tcPr>
          <w:p>
            <w:pPr>
              <w:bidi w:val="1"/>
              <w:spacing w:after="20" w:line="259" w:lineRule="auto"/>
              <w:jc w:val="right"/>
            </w:pPr>
            <w:r>
              <w:rPr>
                <w:rFonts w:ascii="Arial" w:hAnsi="Arial" w:cs="Arial"/>
                <w:b w:val="0"/>
                <w:sz w:val="20"/>
                <w:szCs w:val="20"/>
              </w:rPr>
              <w:t>يتحقق من الاسم وJSON ثم يحفظ سجلاً يملكه معرف المتصفح الحالي، ويعيد 201 مع المسار والبيانات.</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GetAll</w:t>
            </w:r>
          </w:p>
        </w:tc>
        <w:tc>
          <w:tcPr>
            <w:tcW w:type="dxa" w:w="7200"/>
            <w:vAlign w:val="center"/>
            <w:shd w:fill="F3F6F8"/>
          </w:tcPr>
          <w:p>
            <w:pPr>
              <w:bidi w:val="1"/>
              <w:spacing w:after="20" w:line="259" w:lineRule="auto"/>
              <w:jc w:val="right"/>
            </w:pPr>
            <w:r>
              <w:rPr>
                <w:rFonts w:ascii="Arial" w:hAnsi="Arial" w:cs="Arial"/>
                <w:b w:val="0"/>
                <w:sz w:val="20"/>
                <w:szCs w:val="20"/>
              </w:rPr>
              <w:t>يرجع بيانات قائمة المحفوظات الخاصة مرتبة بآخر تحديث، بلا حمل JSON لكل دارة.</w:t>
            </w:r>
          </w:p>
        </w:tc>
      </w:tr>
      <w:tr>
        <w:trPr>
          <w:cantSplit/>
        </w:trPr>
        <w:tc>
          <w:tcPr>
            <w:tcW w:type="dxa" w:w="3168"/>
            <w:vAlign w:val="center"/>
          </w:tcPr>
          <w:p>
            <w:pPr>
              <w:bidi w:val="0"/>
              <w:spacing w:after="20" w:line="259" w:lineRule="auto"/>
              <w:jc w:val="left"/>
            </w:pPr>
            <w:r>
              <w:rPr>
                <w:rFonts w:ascii="Arial" w:hAnsi="Arial" w:cs="Arial"/>
                <w:b w:val="0"/>
                <w:sz w:val="20"/>
                <w:szCs w:val="20"/>
              </w:rPr>
              <w:t>GetById</w:t>
            </w:r>
          </w:p>
        </w:tc>
        <w:tc>
          <w:tcPr>
            <w:tcW w:type="dxa" w:w="7200"/>
            <w:vAlign w:val="center"/>
          </w:tcPr>
          <w:p>
            <w:pPr>
              <w:bidi w:val="1"/>
              <w:spacing w:after="20" w:line="259" w:lineRule="auto"/>
              <w:jc w:val="right"/>
            </w:pPr>
            <w:r>
              <w:rPr>
                <w:rFonts w:ascii="Arial" w:hAnsi="Arial" w:cs="Arial"/>
                <w:b w:val="0"/>
                <w:sz w:val="20"/>
                <w:szCs w:val="20"/>
              </w:rPr>
              <w:t>يبحث برقم الدارة ومالكها ويعيد التفاصيل، أو 404 حتى لا يكشف دوائر متصفح آخر.</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Update</w:t>
            </w:r>
          </w:p>
        </w:tc>
        <w:tc>
          <w:tcPr>
            <w:tcW w:type="dxa" w:w="7200"/>
            <w:vAlign w:val="center"/>
            <w:shd w:fill="F3F6F8"/>
          </w:tcPr>
          <w:p>
            <w:pPr>
              <w:bidi w:val="1"/>
              <w:spacing w:after="20" w:line="259" w:lineRule="auto"/>
              <w:jc w:val="right"/>
            </w:pPr>
            <w:r>
              <w:rPr>
                <w:rFonts w:ascii="Arial" w:hAnsi="Arial" w:cs="Arial"/>
                <w:b w:val="0"/>
                <w:sz w:val="20"/>
                <w:szCs w:val="20"/>
              </w:rPr>
              <w:t>يتحقق من الطلب والملكية، يستبدل الاسم وJSON ويحدث UpdatedAt ثم يعيد 204.</w:t>
            </w:r>
          </w:p>
        </w:tc>
      </w:tr>
      <w:tr>
        <w:trPr>
          <w:cantSplit/>
        </w:trPr>
        <w:tc>
          <w:tcPr>
            <w:tcW w:type="dxa" w:w="3168"/>
            <w:vAlign w:val="center"/>
          </w:tcPr>
          <w:p>
            <w:pPr>
              <w:bidi w:val="0"/>
              <w:spacing w:after="20" w:line="259" w:lineRule="auto"/>
              <w:jc w:val="left"/>
            </w:pPr>
            <w:r>
              <w:rPr>
                <w:rFonts w:ascii="Arial" w:hAnsi="Arial" w:cs="Arial"/>
                <w:b w:val="0"/>
                <w:sz w:val="20"/>
                <w:szCs w:val="20"/>
              </w:rPr>
              <w:t>Delete</w:t>
            </w:r>
          </w:p>
        </w:tc>
        <w:tc>
          <w:tcPr>
            <w:tcW w:type="dxa" w:w="7200"/>
            <w:vAlign w:val="center"/>
          </w:tcPr>
          <w:p>
            <w:pPr>
              <w:bidi w:val="1"/>
              <w:spacing w:after="20" w:line="259" w:lineRule="auto"/>
              <w:jc w:val="right"/>
            </w:pPr>
            <w:r>
              <w:rPr>
                <w:rFonts w:ascii="Arial" w:hAnsi="Arial" w:cs="Arial"/>
                <w:b w:val="0"/>
                <w:sz w:val="20"/>
                <w:szCs w:val="20"/>
              </w:rPr>
              <w:t>يحذف السجل إذا طابق الرقم والمالك، ثم يعيد 204. لا يحذف منشوراً عاماً مستقلاً.</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CircuitsController</w:t>
            </w:r>
          </w:p>
        </w:tc>
        <w:tc>
          <w:tcPr>
            <w:tcW w:type="dxa" w:w="7200"/>
            <w:vAlign w:val="center"/>
            <w:shd w:fill="F3F6F8"/>
          </w:tcPr>
          <w:p>
            <w:pPr>
              <w:bidi w:val="1"/>
              <w:spacing w:after="20" w:line="259" w:lineRule="auto"/>
              <w:jc w:val="right"/>
            </w:pPr>
            <w:r>
              <w:rPr>
                <w:rFonts w:ascii="Arial" w:hAnsi="Arial" w:cs="Arial"/>
                <w:b w:val="0"/>
                <w:sz w:val="20"/>
                <w:szCs w:val="20"/>
              </w:rPr>
              <w:t>constructor يستقبل DbContext وبيئة التشغيل من Dependency Injection.</w:t>
            </w:r>
          </w:p>
        </w:tc>
      </w:tr>
    </w:tbl>
    <w:p>
      <w:pPr>
        <w:spacing w:after="20"/>
      </w:pPr>
    </w:p>
    <w:p>
      <w:pPr>
        <w:pStyle w:val="Heading2"/>
        <w:bidi w:val="1"/>
        <w:jc w:val="right"/>
      </w:pPr>
      <w:r>
        <w:t>عمليات المجتمع</w:t>
      </w:r>
    </w:p>
    <w:p>
      <w:pPr>
        <w:keepNext/>
        <w:bidi w:val="0"/>
        <w:jc w:val="left"/>
      </w:pPr>
      <w:r>
        <w:rPr>
          <w:rFonts w:ascii="Arial" w:hAnsi="Arial" w:cs="Arial"/>
          <w:b/>
        </w:rPr>
        <w:t>CircuitApi/Controllers/CommunityController.cs</w:t>
      </w:r>
    </w:p>
    <w:p>
      <w:pPr>
        <w:bidi w:val="1"/>
        <w:jc w:val="right"/>
      </w:pPr>
      <w:r>
        <w:rPr>
          <w:rFonts w:ascii="Arial" w:hAnsi="Arial" w:cs="Arial"/>
          <w:b w:val="0"/>
        </w:rPr>
        <w:t>GET العام متاح للزيارة والبحث، أما Publish وUnpublish فيحتاجان جلسة. النشر يراجع JSON قبل الكتابة ويمنع الدارة الفارغة. الصفحة تعرض اثني عشر منشوراً، مرتبة بالأحدث ثم بالمعرف. الخادم هو الذي يحسب IsMine؛ إخفاء الزر في الواجهة وحده ليس حماية.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GetAll</w:t>
            </w:r>
          </w:p>
        </w:tc>
        <w:tc>
          <w:tcPr>
            <w:tcW w:type="dxa" w:w="7200"/>
            <w:vAlign w:val="center"/>
          </w:tcPr>
          <w:p>
            <w:pPr>
              <w:bidi w:val="1"/>
              <w:spacing w:after="20" w:line="259" w:lineRule="auto"/>
              <w:jc w:val="right"/>
            </w:pPr>
            <w:r>
              <w:rPr>
                <w:rFonts w:ascii="Arial" w:hAnsi="Arial" w:cs="Arial"/>
                <w:b w:val="0"/>
                <w:sz w:val="20"/>
                <w:szCs w:val="20"/>
              </w:rPr>
              <w:t>يفحص البحث والصفحة ثم يجلب اثنتي عشرة بطاقة بالأحدث. يحسب IsMine بلا كشف OwnerId.</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GetById</w:t>
            </w:r>
          </w:p>
        </w:tc>
        <w:tc>
          <w:tcPr>
            <w:tcW w:type="dxa" w:w="7200"/>
            <w:vAlign w:val="center"/>
            <w:shd w:fill="F3F6F8"/>
          </w:tcPr>
          <w:p>
            <w:pPr>
              <w:bidi w:val="1"/>
              <w:spacing w:after="20" w:line="259" w:lineRule="auto"/>
              <w:jc w:val="right"/>
            </w:pPr>
            <w:r>
              <w:rPr>
                <w:rFonts w:ascii="Arial" w:hAnsi="Arial" w:cs="Arial"/>
                <w:b w:val="0"/>
                <w:sz w:val="20"/>
                <w:szCs w:val="20"/>
              </w:rPr>
              <w:t>يقرأ منشوراً عاماً واحداً مع محتوى JSON اللازم للاستيراد.</w:t>
            </w:r>
          </w:p>
        </w:tc>
      </w:tr>
      <w:tr>
        <w:trPr>
          <w:cantSplit/>
        </w:trPr>
        <w:tc>
          <w:tcPr>
            <w:tcW w:type="dxa" w:w="3168"/>
            <w:vAlign w:val="center"/>
          </w:tcPr>
          <w:p>
            <w:pPr>
              <w:bidi w:val="0"/>
              <w:spacing w:after="20" w:line="259" w:lineRule="auto"/>
              <w:jc w:val="left"/>
            </w:pPr>
            <w:r>
              <w:rPr>
                <w:rFonts w:ascii="Arial" w:hAnsi="Arial" w:cs="Arial"/>
                <w:b w:val="0"/>
                <w:sz w:val="20"/>
                <w:szCs w:val="20"/>
              </w:rPr>
              <w:t>Publish</w:t>
            </w:r>
          </w:p>
        </w:tc>
        <w:tc>
          <w:tcPr>
            <w:tcW w:type="dxa" w:w="7200"/>
            <w:vAlign w:val="center"/>
          </w:tcPr>
          <w:p>
            <w:pPr>
              <w:bidi w:val="1"/>
              <w:spacing w:after="20" w:line="259" w:lineRule="auto"/>
              <w:jc w:val="right"/>
            </w:pPr>
            <w:r>
              <w:rPr>
                <w:rFonts w:ascii="Arial" w:hAnsi="Arial" w:cs="Arial"/>
                <w:b w:val="0"/>
                <w:sz w:val="20"/>
                <w:szCs w:val="20"/>
              </w:rPr>
              <w:t>يتحقق من أطوال الحقول وصحة الدارة وعدم فراغها، ثم يحفظ لقطة مستقلة ويرجع 201.</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Unpublish</w:t>
            </w:r>
          </w:p>
        </w:tc>
        <w:tc>
          <w:tcPr>
            <w:tcW w:type="dxa" w:w="7200"/>
            <w:vAlign w:val="center"/>
            <w:shd w:fill="F3F6F8"/>
          </w:tcPr>
          <w:p>
            <w:pPr>
              <w:bidi w:val="1"/>
              <w:spacing w:after="20" w:line="259" w:lineRule="auto"/>
              <w:jc w:val="right"/>
            </w:pPr>
            <w:r>
              <w:rPr>
                <w:rFonts w:ascii="Arial" w:hAnsi="Arial" w:cs="Arial"/>
                <w:b w:val="0"/>
                <w:sz w:val="20"/>
                <w:szCs w:val="20"/>
              </w:rPr>
              <w:t>يحذف منشوراً يطابق رقمه وهوية صاحبه فقط. يرجع 404 إذا لم يوجد منشور مملوك مطابق.</w:t>
            </w:r>
          </w:p>
        </w:tc>
      </w:tr>
      <w:tr>
        <w:trPr>
          <w:cantSplit/>
        </w:trPr>
        <w:tc>
          <w:tcPr>
            <w:tcW w:type="dxa" w:w="3168"/>
            <w:vAlign w:val="center"/>
          </w:tcPr>
          <w:p>
            <w:pPr>
              <w:bidi w:val="0"/>
              <w:spacing w:after="20" w:line="259" w:lineRule="auto"/>
              <w:jc w:val="left"/>
            </w:pPr>
            <w:r>
              <w:rPr>
                <w:rFonts w:ascii="Arial" w:hAnsi="Arial" w:cs="Arial"/>
                <w:b w:val="0"/>
                <w:sz w:val="20"/>
                <w:szCs w:val="20"/>
              </w:rPr>
              <w:t>ToResponse</w:t>
            </w:r>
          </w:p>
        </w:tc>
        <w:tc>
          <w:tcPr>
            <w:tcW w:type="dxa" w:w="7200"/>
            <w:vAlign w:val="center"/>
          </w:tcPr>
          <w:p>
            <w:pPr>
              <w:bidi w:val="1"/>
              <w:spacing w:after="20" w:line="259" w:lineRule="auto"/>
              <w:jc w:val="right"/>
            </w:pPr>
            <w:r>
              <w:rPr>
                <w:rFonts w:ascii="Arial" w:hAnsi="Arial" w:cs="Arial"/>
                <w:b w:val="0"/>
                <w:sz w:val="20"/>
                <w:szCs w:val="20"/>
              </w:rPr>
              <w:t>يحول كيان قاعدة البيانات إلى عقد الرد ويستخرج IsMine من الجلسة الحالية.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CommunityController</w:t>
            </w:r>
          </w:p>
        </w:tc>
        <w:tc>
          <w:tcPr>
            <w:tcW w:type="dxa" w:w="7200"/>
            <w:vAlign w:val="center"/>
            <w:shd w:fill="F3F6F8"/>
          </w:tcPr>
          <w:p>
            <w:pPr>
              <w:bidi w:val="1"/>
              <w:spacing w:after="20" w:line="259" w:lineRule="auto"/>
              <w:jc w:val="right"/>
            </w:pPr>
            <w:r>
              <w:rPr>
                <w:rFonts w:ascii="Arial" w:hAnsi="Arial" w:cs="Arial"/>
                <w:b w:val="0"/>
                <w:sz w:val="20"/>
                <w:szCs w:val="20"/>
              </w:rPr>
              <w:t>constructor يحفظ DbContext المرسل من DI.</w:t>
            </w:r>
          </w:p>
        </w:tc>
      </w:tr>
    </w:tbl>
    <w:p>
      <w:pPr>
        <w:spacing w:after="20"/>
      </w:pPr>
    </w:p>
    <w:p>
      <w:pPr>
        <w:pStyle w:val="Heading2"/>
        <w:bidi w:val="1"/>
        <w:jc w:val="right"/>
      </w:pPr>
      <w:r>
        <w:t>مدخل خدمة يوسيس</w:t>
      </w:r>
    </w:p>
    <w:p>
      <w:pPr>
        <w:keepNext/>
        <w:bidi w:val="0"/>
        <w:jc w:val="left"/>
      </w:pPr>
      <w:r>
        <w:rPr>
          <w:rFonts w:ascii="Arial" w:hAnsi="Arial" w:cs="Arial"/>
          <w:b/>
        </w:rPr>
        <w:t>CircuitApi/Controllers/HdlSynthesisController.cs</w:t>
      </w:r>
    </w:p>
    <w:p>
      <w:pPr>
        <w:bidi w:val="1"/>
        <w:jc w:val="right"/>
      </w:pPr>
      <w:r>
        <w:rPr>
          <w:rFonts w:ascii="Arial" w:hAnsi="Arial" w:cs="Arial"/>
          <w:b w:val="0"/>
        </w:rPr>
        <w:t>يستقبل POST على api/hdl/synthesize ويتحقق من النص والاسم ثم يستدعي الخدمة. يبقي تفاصيل تشغيل العملية خارج controller. أخطاء الترجمة تعود بعقد HdlSynthesisResponse، حتى تستطيع الواجهة عرض السبب بدل رسالة شبكة مبهمة.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Synthesize</w:t>
            </w:r>
          </w:p>
        </w:tc>
        <w:tc>
          <w:tcPr>
            <w:tcW w:type="dxa" w:w="7200"/>
            <w:vAlign w:val="center"/>
          </w:tcPr>
          <w:p>
            <w:pPr>
              <w:bidi w:val="1"/>
              <w:spacing w:after="20" w:line="259" w:lineRule="auto"/>
              <w:jc w:val="right"/>
            </w:pPr>
            <w:r>
              <w:rPr>
                <w:rFonts w:ascii="Arial" w:hAnsi="Arial" w:cs="Arial"/>
                <w:b w:val="0"/>
                <w:sz w:val="20"/>
                <w:szCs w:val="20"/>
              </w:rPr>
              <w:t>يفحص Source وTopModule، يستدعي الخدمة ويمرر نجاحها أو diagnostics بحالة HTTP مناسبة.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HdlSynthesisController</w:t>
            </w:r>
          </w:p>
        </w:tc>
        <w:tc>
          <w:tcPr>
            <w:tcW w:type="dxa" w:w="7200"/>
            <w:vAlign w:val="center"/>
            <w:shd w:fill="F3F6F8"/>
          </w:tcPr>
          <w:p>
            <w:pPr>
              <w:bidi w:val="1"/>
              <w:spacing w:after="20" w:line="259" w:lineRule="auto"/>
              <w:jc w:val="right"/>
            </w:pPr>
            <w:r>
              <w:rPr>
                <w:rFonts w:ascii="Arial" w:hAnsi="Arial" w:cs="Arial"/>
                <w:b w:val="0"/>
                <w:sz w:val="20"/>
                <w:szCs w:val="20"/>
              </w:rPr>
              <w:t>constructor يحفظ خدمة الترجمة المستلمة من DI.</w:t>
            </w:r>
          </w:p>
        </w:tc>
      </w:tr>
    </w:tbl>
    <w:p>
      <w:pPr>
        <w:spacing w:after="20"/>
      </w:pPr>
    </w:p>
    <w:p>
      <w:pPr>
        <w:pStyle w:val="Heading2"/>
        <w:bidi w:val="1"/>
        <w:jc w:val="right"/>
      </w:pPr>
      <w:r>
        <w:t>هوية المتصفح</w:t>
      </w:r>
    </w:p>
    <w:p>
      <w:pPr>
        <w:keepNext/>
        <w:bidi w:val="0"/>
        <w:jc w:val="left"/>
      </w:pPr>
      <w:r>
        <w:rPr>
          <w:rFonts w:ascii="Arial" w:hAnsi="Arial" w:cs="Arial"/>
          <w:b/>
        </w:rPr>
        <w:t>CircuitApi/Controllers/SessionController.cs</w:t>
      </w:r>
    </w:p>
    <w:p>
      <w:pPr>
        <w:bidi w:val="1"/>
        <w:jc w:val="right"/>
      </w:pPr>
      <w:r>
        <w:rPr>
          <w:rFonts w:ascii="Arial" w:hAnsi="Arial" w:cs="Arial"/>
          <w:b w:val="0"/>
        </w:rPr>
        <w:t>ينشئ معرفاً عشوائياً داخل جلسة محمية إذا لم توجد هوية صالحة. يستعمل CookieAuthentication وClaimTypes.NameIdentifier. الكوكي HttpOnly ولا يقرأه كود JavaScript. ليست هذه شاشة تسجيل حسابات، ولا يوجد استرجاع كلمة مرور أو مزامنة تلقائية بين أجهزة الشخص.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Get</w:t>
            </w:r>
          </w:p>
        </w:tc>
        <w:tc>
          <w:tcPr>
            <w:tcW w:type="dxa" w:w="7200"/>
            <w:vAlign w:val="center"/>
          </w:tcPr>
          <w:p>
            <w:pPr>
              <w:bidi w:val="1"/>
              <w:spacing w:after="20" w:line="259" w:lineRule="auto"/>
              <w:jc w:val="right"/>
            </w:pPr>
            <w:r>
              <w:rPr>
                <w:rFonts w:ascii="Arial" w:hAnsi="Arial" w:cs="Arial"/>
                <w:b w:val="0"/>
                <w:sz w:val="20"/>
                <w:szCs w:val="20"/>
              </w:rPr>
              <w:t>يعيد الجلسة الحالية أو ينشئ هوية متصفح جديدة ويثبت الكوكي المحمي.</w:t>
            </w:r>
          </w:p>
        </w:tc>
      </w:tr>
    </w:tbl>
    <w:p>
      <w:pPr>
        <w:spacing w:after="20"/>
      </w:pPr>
    </w:p>
    <w:p>
      <w:pPr>
        <w:pStyle w:val="Heading2"/>
        <w:bidi w:val="1"/>
        <w:jc w:val="right"/>
      </w:pPr>
      <w:r>
        <w:t>مسار قالب الطقس</w:t>
      </w:r>
    </w:p>
    <w:p>
      <w:pPr>
        <w:keepNext/>
        <w:bidi w:val="0"/>
        <w:jc w:val="left"/>
      </w:pPr>
      <w:r>
        <w:rPr>
          <w:rFonts w:ascii="Arial" w:hAnsi="Arial" w:cs="Arial"/>
          <w:b/>
        </w:rPr>
        <w:t>CircuitApi/Controllers/WeatherForecastController.cs</w:t>
      </w:r>
    </w:p>
    <w:p>
      <w:pPr>
        <w:bidi w:val="1"/>
        <w:jc w:val="right"/>
      </w:pPr>
      <w:r>
        <w:rPr>
          <w:rFonts w:ascii="Arial" w:hAnsi="Arial" w:cs="Arial"/>
          <w:b w:val="0"/>
        </w:rPr>
        <w:t>Controller تجريبي من القالب، مستقل عن الحفظ والترجمة. لا تعتمد عليه لوحة الدارة. وجوده لا يعني أن خدمة الطقس من متطلبات المشروع.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Get</w:t>
            </w:r>
          </w:p>
        </w:tc>
        <w:tc>
          <w:tcPr>
            <w:tcW w:type="dxa" w:w="7200"/>
            <w:vAlign w:val="center"/>
          </w:tcPr>
          <w:p>
            <w:pPr>
              <w:bidi w:val="1"/>
              <w:spacing w:after="20" w:line="259" w:lineRule="auto"/>
              <w:jc w:val="right"/>
            </w:pPr>
            <w:r>
              <w:rPr>
                <w:rFonts w:ascii="Arial" w:hAnsi="Arial" w:cs="Arial"/>
                <w:b w:val="0"/>
                <w:sz w:val="20"/>
                <w:szCs w:val="20"/>
              </w:rPr>
              <w:t>يعيد بيانات طقس عشوائية للمثال الأصلي، ولا يدخل في تدفق الدارة.</w:t>
            </w:r>
          </w:p>
        </w:tc>
      </w:tr>
    </w:tbl>
    <w:p>
      <w:pPr>
        <w:spacing w:after="20"/>
      </w:pPr>
    </w:p>
    <w:p>
      <w:pPr>
        <w:pStyle w:val="Heading2"/>
        <w:bidi w:val="1"/>
        <w:jc w:val="right"/>
      </w:pPr>
      <w:r>
        <w:t>ربط قاعدة البيانات</w:t>
      </w:r>
    </w:p>
    <w:p>
      <w:pPr>
        <w:keepNext/>
        <w:bidi w:val="0"/>
        <w:jc w:val="left"/>
      </w:pPr>
      <w:r>
        <w:rPr>
          <w:rFonts w:ascii="Arial" w:hAnsi="Arial" w:cs="Arial"/>
          <w:b/>
        </w:rPr>
        <w:t>CircuitApi/Data/CircuitDbContext.cs</w:t>
      </w:r>
    </w:p>
    <w:p>
      <w:pPr>
        <w:bidi w:val="1"/>
        <w:jc w:val="right"/>
      </w:pPr>
      <w:r>
        <w:rPr>
          <w:rFonts w:ascii="Arial" w:hAnsi="Arial" w:cs="Arial"/>
          <w:b w:val="0"/>
        </w:rPr>
        <w:t>يمثل جلسة Entity Framework مع قاعدة البيانات. Circuits وSharedCircuits هما جدولا الدوائر الخاصة والمنشورات العامة. يضبط أطوال الحقول والفهارس في OnModelCreating. يقوم EF بتحويل LINQ إلى استعلامات للمزوّد المحدد.</w:t>
      </w:r>
    </w:p>
    <w:p>
      <w:pPr>
        <w:bidi w:val="1"/>
        <w:jc w:val="right"/>
      </w:pPr>
      <w:r>
        <w:rPr>
          <w:rFonts w:ascii="Arial" w:hAnsi="Arial" w:cs="Arial"/>
          <w:b/>
        </w:rPr>
        <w:t>الخصائص المعلنة في هذا الملف</w:t>
      </w:r>
    </w:p>
    <w:p>
      <w:pPr>
        <w:bidi w:val="0"/>
        <w:jc w:val="left"/>
      </w:pPr>
      <w:r>
        <w:rPr>
          <w:rFonts w:ascii="Arial" w:hAnsi="Arial" w:cs="Arial"/>
          <w:b w:val="0"/>
        </w:rPr>
        <w:t>Circuits : DbSet&lt;Circuit&gt;  |  SharedCircuits : DbSet&lt;SharedCircuit&gt;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OnModelCreating</w:t>
            </w:r>
          </w:p>
        </w:tc>
        <w:tc>
          <w:tcPr>
            <w:tcW w:type="dxa" w:w="7200"/>
            <w:vAlign w:val="center"/>
          </w:tcPr>
          <w:p>
            <w:pPr>
              <w:bidi w:val="1"/>
              <w:spacing w:after="20" w:line="259" w:lineRule="auto"/>
              <w:jc w:val="right"/>
            </w:pPr>
            <w:r>
              <w:rPr>
                <w:rFonts w:ascii="Arial" w:hAnsi="Arial" w:cs="Arial"/>
                <w:b w:val="0"/>
                <w:sz w:val="20"/>
                <w:szCs w:val="20"/>
              </w:rPr>
              <w:t>يضبط أطوال الحقول وفهرس OwnerId مع UpdatedAt وفهرس PublishedAt في النموذج.</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CircuitDbContext</w:t>
            </w:r>
          </w:p>
        </w:tc>
        <w:tc>
          <w:tcPr>
            <w:tcW w:type="dxa" w:w="7200"/>
            <w:vAlign w:val="center"/>
            <w:shd w:fill="F3F6F8"/>
          </w:tcPr>
          <w:p>
            <w:pPr>
              <w:bidi w:val="1"/>
              <w:spacing w:after="20" w:line="259" w:lineRule="auto"/>
              <w:jc w:val="right"/>
            </w:pPr>
            <w:r>
              <w:rPr>
                <w:rFonts w:ascii="Arial" w:hAnsi="Arial" w:cs="Arial"/>
                <w:b w:val="0"/>
                <w:sz w:val="20"/>
                <w:szCs w:val="20"/>
              </w:rPr>
              <w:t>constructor يمرر خيارات مزود قاعدة البيانات إلى DbContext.</w:t>
            </w:r>
          </w:p>
        </w:tc>
      </w:tr>
    </w:tbl>
    <w:p>
      <w:pPr>
        <w:spacing w:after="20"/>
      </w:pPr>
    </w:p>
    <w:p>
      <w:pPr>
        <w:pStyle w:val="Heading2"/>
        <w:bidi w:val="1"/>
        <w:jc w:val="right"/>
      </w:pPr>
      <w:r>
        <w:t>وصف النموذج بعد التغيير</w:t>
      </w:r>
    </w:p>
    <w:p>
      <w:pPr>
        <w:keepNext/>
        <w:bidi w:val="0"/>
        <w:jc w:val="left"/>
      </w:pPr>
      <w:r>
        <w:rPr>
          <w:rFonts w:ascii="Arial" w:hAnsi="Arial" w:cs="Arial"/>
          <w:b/>
        </w:rPr>
        <w:t>CircuitApi/Migrations/20261022171615_InitialCreate.Designer.cs</w:t>
      </w:r>
    </w:p>
    <w:p>
      <w:pPr>
        <w:bidi w:val="1"/>
        <w:jc w:val="right"/>
      </w:pPr>
      <w:r>
        <w:rPr>
          <w:rFonts w:ascii="Arial" w:hAnsi="Arial" w:cs="Arial"/>
          <w:b w:val="0"/>
        </w:rPr>
        <w:t>ملف يولده Entity Framework ويصف شكل النموذج عند هذه migration. لا نعدل بناء الجداول يدوياً داخله؛ التغيير يكون في الموديلات ثم migration جديدة.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BuildTargetModel</w:t>
            </w:r>
          </w:p>
        </w:tc>
        <w:tc>
          <w:tcPr>
            <w:tcW w:type="dxa" w:w="7200"/>
            <w:vAlign w:val="center"/>
          </w:tcPr>
          <w:p>
            <w:pPr>
              <w:bidi w:val="1"/>
              <w:spacing w:after="20" w:line="259" w:lineRule="auto"/>
              <w:jc w:val="right"/>
            </w:pPr>
            <w:r>
              <w:rPr>
                <w:rFonts w:ascii="Arial" w:hAnsi="Arial" w:cs="Arial"/>
                <w:b w:val="0"/>
                <w:sz w:val="20"/>
                <w:szCs w:val="20"/>
              </w:rPr>
              <w:t>يصف موديل EF عند نهاية هذه migration، بما فيه أنواع الحقول والمفاتيح والفهارس.</w:t>
            </w:r>
          </w:p>
        </w:tc>
      </w:tr>
    </w:tbl>
    <w:p>
      <w:pPr>
        <w:spacing w:after="20"/>
      </w:pPr>
    </w:p>
    <w:p>
      <w:pPr>
        <w:pStyle w:val="Heading2"/>
        <w:bidi w:val="1"/>
        <w:jc w:val="right"/>
      </w:pPr>
      <w:r>
        <w:t>تغيير بنية قاعدة البيانات</w:t>
      </w:r>
    </w:p>
    <w:p>
      <w:pPr>
        <w:keepNext/>
        <w:bidi w:val="0"/>
        <w:jc w:val="left"/>
      </w:pPr>
      <w:r>
        <w:rPr>
          <w:rFonts w:ascii="Arial" w:hAnsi="Arial" w:cs="Arial"/>
          <w:b/>
        </w:rPr>
        <w:t>CircuitApi/Migrations/20261022171615_InitialCreate.cs</w:t>
      </w:r>
    </w:p>
    <w:p>
      <w:pPr>
        <w:bidi w:val="1"/>
        <w:jc w:val="right"/>
      </w:pPr>
      <w:r>
        <w:rPr>
          <w:rFonts w:ascii="Arial" w:hAnsi="Arial" w:cs="Arial"/>
          <w:b w:val="0"/>
        </w:rPr>
        <w:t>ينشئ جدول الدوائر الأصلي عند التقدم في قاعدة SQL Server. Up يطبق التغيير وDown يعكس تغيير هذه الخطوة. لا تشغل Down على بيانات مهمة دون نسخة احتياطية.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Up</w:t>
            </w:r>
          </w:p>
        </w:tc>
        <w:tc>
          <w:tcPr>
            <w:tcW w:type="dxa" w:w="7200"/>
            <w:vAlign w:val="center"/>
          </w:tcPr>
          <w:p>
            <w:pPr>
              <w:bidi w:val="1"/>
              <w:spacing w:after="20" w:line="259" w:lineRule="auto"/>
              <w:jc w:val="right"/>
            </w:pPr>
            <w:r>
              <w:rPr>
                <w:rFonts w:ascii="Arial" w:hAnsi="Arial" w:cs="Arial"/>
                <w:b w:val="0"/>
                <w:sz w:val="20"/>
                <w:szCs w:val="20"/>
              </w:rPr>
              <w:t>يطبق إنشاء الجداول أو الأعمدة والفهارس الخاصة بهذه migration على قاعدة SQL Server.</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Down</w:t>
            </w:r>
          </w:p>
        </w:tc>
        <w:tc>
          <w:tcPr>
            <w:tcW w:type="dxa" w:w="7200"/>
            <w:vAlign w:val="center"/>
            <w:shd w:fill="F3F6F8"/>
          </w:tcPr>
          <w:p>
            <w:pPr>
              <w:bidi w:val="1"/>
              <w:spacing w:after="20" w:line="259" w:lineRule="auto"/>
              <w:jc w:val="right"/>
            </w:pPr>
            <w:r>
              <w:rPr>
                <w:rFonts w:ascii="Arial" w:hAnsi="Arial" w:cs="Arial"/>
                <w:b w:val="0"/>
                <w:sz w:val="20"/>
                <w:szCs w:val="20"/>
              </w:rPr>
              <w:t>يعكس التغيير الذي أدخلته هذه migration؛ استعماله قد يحذف بيانات مرتبطة بالجداول أو الأعمدة.</w:t>
            </w:r>
          </w:p>
        </w:tc>
      </w:tr>
    </w:tbl>
    <w:p>
      <w:pPr>
        <w:spacing w:after="20"/>
      </w:pPr>
    </w:p>
    <w:p>
      <w:pPr>
        <w:pStyle w:val="Heading2"/>
        <w:bidi w:val="1"/>
        <w:jc w:val="right"/>
      </w:pPr>
      <w:r>
        <w:t>وصف النموذج بعد التغيير</w:t>
      </w:r>
    </w:p>
    <w:p>
      <w:pPr>
        <w:keepNext/>
        <w:bidi w:val="0"/>
        <w:jc w:val="left"/>
      </w:pPr>
      <w:r>
        <w:rPr>
          <w:rFonts w:ascii="Arial" w:hAnsi="Arial" w:cs="Arial"/>
          <w:b/>
        </w:rPr>
        <w:t>CircuitApi/Migrations/20261025212544_AddCommunitySharing.Designer.cs</w:t>
      </w:r>
    </w:p>
    <w:p>
      <w:pPr>
        <w:bidi w:val="1"/>
        <w:jc w:val="right"/>
      </w:pPr>
      <w:r>
        <w:rPr>
          <w:rFonts w:ascii="Arial" w:hAnsi="Arial" w:cs="Arial"/>
          <w:b w:val="0"/>
        </w:rPr>
        <w:t>ملف يولده Entity Framework ويصف شكل النموذج عند هذه migration. لا نعدل بناء الجداول يدوياً داخله؛ التغيير يكون في الموديلات ثم migration جديدة.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BuildTargetModel</w:t>
            </w:r>
          </w:p>
        </w:tc>
        <w:tc>
          <w:tcPr>
            <w:tcW w:type="dxa" w:w="7200"/>
            <w:vAlign w:val="center"/>
          </w:tcPr>
          <w:p>
            <w:pPr>
              <w:bidi w:val="1"/>
              <w:spacing w:after="20" w:line="259" w:lineRule="auto"/>
              <w:jc w:val="right"/>
            </w:pPr>
            <w:r>
              <w:rPr>
                <w:rFonts w:ascii="Arial" w:hAnsi="Arial" w:cs="Arial"/>
                <w:b w:val="0"/>
                <w:sz w:val="20"/>
                <w:szCs w:val="20"/>
              </w:rPr>
              <w:t>يصف موديل EF عند نهاية هذه migration، بما فيه أنواع الحقول والمفاتيح والفهارس.</w:t>
            </w:r>
          </w:p>
        </w:tc>
      </w:tr>
    </w:tbl>
    <w:p>
      <w:pPr>
        <w:spacing w:after="20"/>
      </w:pPr>
    </w:p>
    <w:p>
      <w:pPr>
        <w:pStyle w:val="Heading2"/>
        <w:bidi w:val="1"/>
        <w:jc w:val="right"/>
      </w:pPr>
      <w:r>
        <w:t>تغيير بنية قاعدة البيانات</w:t>
      </w:r>
    </w:p>
    <w:p>
      <w:pPr>
        <w:keepNext/>
        <w:bidi w:val="0"/>
        <w:jc w:val="left"/>
      </w:pPr>
      <w:r>
        <w:rPr>
          <w:rFonts w:ascii="Arial" w:hAnsi="Arial" w:cs="Arial"/>
          <w:b/>
        </w:rPr>
        <w:t>CircuitApi/Migrations/20261025212544_AddCommunitySharing.cs</w:t>
      </w:r>
    </w:p>
    <w:p>
      <w:pPr>
        <w:bidi w:val="1"/>
        <w:jc w:val="right"/>
      </w:pPr>
      <w:r>
        <w:rPr>
          <w:rFonts w:ascii="Arial" w:hAnsi="Arial" w:cs="Arial"/>
          <w:b w:val="0"/>
        </w:rPr>
        <w:t>يضيف OwnerId وفهرسه وجدول SharedCircuits وفهرس النشر مع إبقاء السجلات القديمة. Up يطبق التغيير وDown يعكس تغيير هذه الخطوة. لا تشغل Down على بيانات مهمة دون نسخة احتياطية.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Up</w:t>
            </w:r>
          </w:p>
        </w:tc>
        <w:tc>
          <w:tcPr>
            <w:tcW w:type="dxa" w:w="7200"/>
            <w:vAlign w:val="center"/>
          </w:tcPr>
          <w:p>
            <w:pPr>
              <w:bidi w:val="1"/>
              <w:spacing w:after="20" w:line="259" w:lineRule="auto"/>
              <w:jc w:val="right"/>
            </w:pPr>
            <w:r>
              <w:rPr>
                <w:rFonts w:ascii="Arial" w:hAnsi="Arial" w:cs="Arial"/>
                <w:b w:val="0"/>
                <w:sz w:val="20"/>
                <w:szCs w:val="20"/>
              </w:rPr>
              <w:t>يطبق إنشاء الجداول أو الأعمدة والفهارس الخاصة بهذه migration على قاعدة SQL Server.</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Down</w:t>
            </w:r>
          </w:p>
        </w:tc>
        <w:tc>
          <w:tcPr>
            <w:tcW w:type="dxa" w:w="7200"/>
            <w:vAlign w:val="center"/>
            <w:shd w:fill="F3F6F8"/>
          </w:tcPr>
          <w:p>
            <w:pPr>
              <w:bidi w:val="1"/>
              <w:spacing w:after="20" w:line="259" w:lineRule="auto"/>
              <w:jc w:val="right"/>
            </w:pPr>
            <w:r>
              <w:rPr>
                <w:rFonts w:ascii="Arial" w:hAnsi="Arial" w:cs="Arial"/>
                <w:b w:val="0"/>
                <w:sz w:val="20"/>
                <w:szCs w:val="20"/>
              </w:rPr>
              <w:t>يعكس التغيير الذي أدخلته هذه migration؛ استعماله قد يحذف بيانات مرتبطة بالجداول أو الأعمدة.</w:t>
            </w:r>
          </w:p>
        </w:tc>
      </w:tr>
    </w:tbl>
    <w:p>
      <w:pPr>
        <w:spacing w:after="20"/>
      </w:pPr>
    </w:p>
    <w:p>
      <w:pPr>
        <w:pStyle w:val="Heading2"/>
        <w:bidi w:val="1"/>
        <w:jc w:val="right"/>
      </w:pPr>
      <w:r>
        <w:t>لقطة نموذج قاعدة البيانات</w:t>
      </w:r>
    </w:p>
    <w:p>
      <w:pPr>
        <w:keepNext/>
        <w:bidi w:val="0"/>
        <w:jc w:val="left"/>
      </w:pPr>
      <w:r>
        <w:rPr>
          <w:rFonts w:ascii="Arial" w:hAnsi="Arial" w:cs="Arial"/>
          <w:b/>
        </w:rPr>
        <w:t>CircuitApi/Migrations/CircuitDbContextModelSnapshot.cs</w:t>
      </w:r>
    </w:p>
    <w:p>
      <w:pPr>
        <w:bidi w:val="1"/>
        <w:jc w:val="right"/>
      </w:pPr>
      <w:r>
        <w:rPr>
          <w:rFonts w:ascii="Arial" w:hAnsi="Arial" w:cs="Arial"/>
          <w:b w:val="0"/>
        </w:rPr>
        <w:t>يستعمل EF هذه اللقطة لمقارنة الموديل الحالي عند إنشاء migration لاحقة. ليست نسخة من البيانات المحفوظة ولا ملف backup للدوائر.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BuildModel</w:t>
            </w:r>
          </w:p>
        </w:tc>
        <w:tc>
          <w:tcPr>
            <w:tcW w:type="dxa" w:w="7200"/>
            <w:vAlign w:val="center"/>
          </w:tcPr>
          <w:p>
            <w:pPr>
              <w:bidi w:val="1"/>
              <w:spacing w:after="20" w:line="259" w:lineRule="auto"/>
              <w:jc w:val="right"/>
            </w:pPr>
            <w:r>
              <w:rPr>
                <w:rFonts w:ascii="Arial" w:hAnsi="Arial" w:cs="Arial"/>
                <w:b w:val="0"/>
                <w:sz w:val="20"/>
                <w:szCs w:val="20"/>
              </w:rPr>
              <w:t>يسجل الموديل الحالي الذي سيقارن EF به التعديل القادم.</w:t>
            </w:r>
          </w:p>
        </w:tc>
      </w:tr>
    </w:tbl>
    <w:p>
      <w:pPr>
        <w:spacing w:after="20"/>
      </w:pPr>
    </w:p>
    <w:p>
      <w:pPr>
        <w:pStyle w:val="Heading2"/>
        <w:bidi w:val="1"/>
        <w:jc w:val="right"/>
      </w:pPr>
      <w:r>
        <w:t>سجل الدارة الخاصة</w:t>
      </w:r>
    </w:p>
    <w:p>
      <w:pPr>
        <w:keepNext/>
        <w:bidi w:val="0"/>
        <w:jc w:val="left"/>
      </w:pPr>
      <w:r>
        <w:rPr>
          <w:rFonts w:ascii="Arial" w:hAnsi="Arial" w:cs="Arial"/>
          <w:b/>
        </w:rPr>
        <w:t>CircuitApi/Models/Circuit.cs</w:t>
      </w:r>
    </w:p>
    <w:p>
      <w:pPr>
        <w:bidi w:val="1"/>
        <w:jc w:val="right"/>
      </w:pPr>
      <w:r>
        <w:rPr>
          <w:rFonts w:ascii="Arial" w:hAnsi="Arial" w:cs="Arial"/>
          <w:b w:val="0"/>
        </w:rPr>
        <w:t>CircuitId هو المفتاح. Name عنوان السجل وJsonData محتوى الدارة. CreatedAt وUpdatedAt وقتان بتوقيت UTC. OwnerId معرف الجلسة المالكة، مخفي من JSON المرسل للعميل. وجود الاسم وحده لا يعطي حق التعديل؛ الملكية تفحص في الخادم.</w:t>
      </w:r>
    </w:p>
    <w:p>
      <w:pPr>
        <w:bidi w:val="1"/>
        <w:jc w:val="right"/>
      </w:pPr>
      <w:r>
        <w:rPr>
          <w:rFonts w:ascii="Arial" w:hAnsi="Arial" w:cs="Arial"/>
          <w:b/>
        </w:rPr>
        <w:t>الخصائص المعلنة في هذا الملف</w:t>
      </w:r>
    </w:p>
    <w:p>
      <w:pPr>
        <w:bidi w:val="0"/>
        <w:jc w:val="left"/>
      </w:pPr>
      <w:r>
        <w:rPr>
          <w:rFonts w:ascii="Arial" w:hAnsi="Arial" w:cs="Arial"/>
          <w:b w:val="0"/>
        </w:rPr>
        <w:t>CircuitId : int  |  OwnerId : string?  |  Name : string  |  JsonData : string  |  CreatedAt : DateTime  |  UpdatedAt : DateTime</w:t>
      </w:r>
    </w:p>
    <w:p>
      <w:pPr>
        <w:pStyle w:val="Heading2"/>
        <w:bidi w:val="1"/>
        <w:jc w:val="right"/>
      </w:pPr>
      <w:r>
        <w:t>سجل المنشور العام</w:t>
      </w:r>
    </w:p>
    <w:p>
      <w:pPr>
        <w:keepNext/>
        <w:bidi w:val="0"/>
        <w:jc w:val="left"/>
      </w:pPr>
      <w:r>
        <w:rPr>
          <w:rFonts w:ascii="Arial" w:hAnsi="Arial" w:cs="Arial"/>
          <w:b/>
        </w:rPr>
        <w:t>CircuitApi/Models/SharedCircuit.cs</w:t>
      </w:r>
    </w:p>
    <w:p>
      <w:pPr>
        <w:bidi w:val="1"/>
        <w:jc w:val="right"/>
      </w:pPr>
      <w:r>
        <w:rPr>
          <w:rFonts w:ascii="Arial" w:hAnsi="Arial" w:cs="Arial"/>
          <w:b w:val="0"/>
        </w:rPr>
        <w:t>SharedCircuitId مفتاح المنشور، وOwnerId يحدد من يستطيع إلغاء نشره. Name وAuthorName وDescription معلومات البطاقة، وPublishedAt وقت النشر. JsonData لقطة مستقلة من الدارة وقت النشر. تعديل الدارة الخاصة أو نسخة زائر لا يغير هذه اللقطة.</w:t>
      </w:r>
    </w:p>
    <w:p>
      <w:pPr>
        <w:bidi w:val="1"/>
        <w:jc w:val="right"/>
      </w:pPr>
      <w:r>
        <w:rPr>
          <w:rFonts w:ascii="Arial" w:hAnsi="Arial" w:cs="Arial"/>
          <w:b/>
        </w:rPr>
        <w:t>الخصائص المعلنة في هذا الملف</w:t>
      </w:r>
    </w:p>
    <w:p>
      <w:pPr>
        <w:bidi w:val="0"/>
        <w:jc w:val="left"/>
      </w:pPr>
      <w:r>
        <w:rPr>
          <w:rFonts w:ascii="Arial" w:hAnsi="Arial" w:cs="Arial"/>
          <w:b w:val="0"/>
        </w:rPr>
        <w:t>SharedCircuitId : int  |  OwnerId : string  |  Name : string  |  AuthorName : string  |  Description : string  |  JsonData : string  |  PublishedAt : DateTime</w:t>
      </w:r>
    </w:p>
    <w:p>
      <w:pPr>
        <w:pStyle w:val="Heading2"/>
        <w:bidi w:val="1"/>
        <w:jc w:val="right"/>
      </w:pPr>
      <w:r>
        <w:t>تشغيل يوسيس</w:t>
      </w:r>
    </w:p>
    <w:p>
      <w:pPr>
        <w:keepNext/>
        <w:bidi w:val="0"/>
        <w:jc w:val="left"/>
      </w:pPr>
      <w:r>
        <w:rPr>
          <w:rFonts w:ascii="Arial" w:hAnsi="Arial" w:cs="Arial"/>
          <w:b/>
        </w:rPr>
        <w:t>CircuitApi/Services/HdlSynthesisService.cs</w:t>
      </w:r>
    </w:p>
    <w:p>
      <w:pPr>
        <w:bidi w:val="1"/>
        <w:jc w:val="right"/>
      </w:pPr>
      <w:r>
        <w:rPr>
          <w:rFonts w:ascii="Arial" w:hAnsi="Arial" w:cs="Arial"/>
          <w:b w:val="0"/>
        </w:rPr>
        <w:t>ينشئ مجلد عمل لكل طلب ويكتب المصدر وsynthesis.ys. يشغل read_slang ثم hierarchy وproc وflatten وopt وtechmap وopt وwrite_json. على Windows يحمل environment.ps1، وعلى Linux يشغل Yosys الأصلي. ينظف المجلد في finally ويطبق timeout وإلغاء الطلب.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SynthesizeAsync</w:t>
            </w:r>
          </w:p>
        </w:tc>
        <w:tc>
          <w:tcPr>
            <w:tcW w:type="dxa" w:w="7200"/>
            <w:vAlign w:val="center"/>
          </w:tcPr>
          <w:p>
            <w:pPr>
              <w:bidi w:val="1"/>
              <w:spacing w:after="20" w:line="259" w:lineRule="auto"/>
              <w:jc w:val="right"/>
            </w:pPr>
            <w:r>
              <w:rPr>
                <w:rFonts w:ascii="Arial" w:hAnsi="Arial" w:cs="Arial"/>
                <w:b w:val="0"/>
                <w:sz w:val="20"/>
                <w:szCs w:val="20"/>
              </w:rPr>
              <w:t>ينتظر دوره، يجهز ملفات الطلب ويشغل Yosys ويجمع النتائج أو diagnostics. يوقف العملية عند تجاوز المهلة، وينظف الملفات ويحرر دوره في finally.</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Failure</w:t>
            </w:r>
          </w:p>
        </w:tc>
        <w:tc>
          <w:tcPr>
            <w:tcW w:type="dxa" w:w="7200"/>
            <w:vAlign w:val="center"/>
            <w:shd w:fill="F3F6F8"/>
          </w:tcPr>
          <w:p>
            <w:pPr>
              <w:bidi w:val="1"/>
              <w:spacing w:after="20" w:line="259" w:lineRule="auto"/>
              <w:jc w:val="right"/>
            </w:pPr>
            <w:r>
              <w:rPr>
                <w:rFonts w:ascii="Arial" w:hAnsi="Arial" w:cs="Arial"/>
                <w:b w:val="0"/>
                <w:sz w:val="20"/>
                <w:szCs w:val="20"/>
              </w:rPr>
              <w:t>يبني نتيجة فشل موحدة تحمل diagnostics بدلاً من نص رد مختلف لكل حالة.</w:t>
            </w:r>
          </w:p>
        </w:tc>
      </w:tr>
      <w:tr>
        <w:trPr>
          <w:cantSplit/>
        </w:trPr>
        <w:tc>
          <w:tcPr>
            <w:tcW w:type="dxa" w:w="3168"/>
            <w:vAlign w:val="center"/>
          </w:tcPr>
          <w:p>
            <w:pPr>
              <w:bidi w:val="0"/>
              <w:spacing w:after="20" w:line="259" w:lineRule="auto"/>
              <w:jc w:val="left"/>
            </w:pPr>
            <w:r>
              <w:rPr>
                <w:rFonts w:ascii="Arial" w:hAnsi="Arial" w:cs="Arial"/>
                <w:b w:val="0"/>
                <w:sz w:val="20"/>
                <w:szCs w:val="20"/>
              </w:rPr>
              <w:t>ReadDiagnosticsAsync</w:t>
            </w:r>
          </w:p>
        </w:tc>
        <w:tc>
          <w:tcPr>
            <w:tcW w:type="dxa" w:w="7200"/>
            <w:vAlign w:val="center"/>
          </w:tcPr>
          <w:p>
            <w:pPr>
              <w:bidi w:val="1"/>
              <w:spacing w:after="20" w:line="259" w:lineRule="auto"/>
              <w:jc w:val="right"/>
            </w:pPr>
            <w:r>
              <w:rPr>
                <w:rFonts w:ascii="Arial" w:hAnsi="Arial" w:cs="Arial"/>
                <w:b w:val="0"/>
                <w:sz w:val="20"/>
                <w:szCs w:val="20"/>
              </w:rPr>
              <w:t>يقرأ خرج العملية حتى النهاية لمنع امتلاء الـpipe، لكنه يحتفظ فقط بحد النص المطلوب حتى لا تتضخم الذاكرة.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HdlSynthesisService</w:t>
            </w:r>
          </w:p>
        </w:tc>
        <w:tc>
          <w:tcPr>
            <w:tcW w:type="dxa" w:w="7200"/>
            <w:vAlign w:val="center"/>
            <w:shd w:fill="F3F6F8"/>
          </w:tcPr>
          <w:p>
            <w:pPr>
              <w:bidi w:val="1"/>
              <w:spacing w:after="20" w:line="259" w:lineRule="auto"/>
              <w:jc w:val="right"/>
            </w:pPr>
            <w:r>
              <w:rPr>
                <w:rFonts w:ascii="Arial" w:hAnsi="Arial" w:cs="Arial"/>
                <w:b w:val="0"/>
                <w:sz w:val="20"/>
                <w:szCs w:val="20"/>
              </w:rPr>
              <w:t>constructor يقرأ إعدادات المضيف ومسار الأدوات والمهلة وحدود حجم المصدر.</w:t>
            </w:r>
          </w:p>
        </w:tc>
      </w:tr>
    </w:tbl>
    <w:p>
      <w:pPr>
        <w:spacing w:after="20"/>
      </w:pPr>
    </w:p>
    <w:p>
      <w:pPr>
        <w:pStyle w:val="Heading2"/>
        <w:bidi w:val="1"/>
        <w:jc w:val="right"/>
      </w:pPr>
      <w:r>
        <w:t>عقد خدمة الترجمة</w:t>
      </w:r>
    </w:p>
    <w:p>
      <w:pPr>
        <w:keepNext/>
        <w:bidi w:val="0"/>
        <w:jc w:val="left"/>
      </w:pPr>
      <w:r>
        <w:rPr>
          <w:rFonts w:ascii="Arial" w:hAnsi="Arial" w:cs="Arial"/>
          <w:b/>
        </w:rPr>
        <w:t>CircuitApi/Services/IHdlSynthesisService.cs</w:t>
      </w:r>
    </w:p>
    <w:p>
      <w:pPr>
        <w:bidi w:val="1"/>
        <w:jc w:val="right"/>
      </w:pPr>
      <w:r>
        <w:rPr>
          <w:rFonts w:ascii="Arial" w:hAnsi="Arial" w:cs="Arial"/>
          <w:b w:val="0"/>
        </w:rPr>
        <w:t>يفصل controller عن طريقة تشغيل Yosys. يستطيع controller طلب SynthesizeAsync بدون معرفة PowerShell أو مجلد العمل المؤقت. لا ينفذ interface عملية بنفسه.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SynthesizeAsync</w:t>
            </w:r>
          </w:p>
        </w:tc>
        <w:tc>
          <w:tcPr>
            <w:tcW w:type="dxa" w:w="7200"/>
            <w:vAlign w:val="center"/>
          </w:tcPr>
          <w:p>
            <w:pPr>
              <w:bidi w:val="1"/>
              <w:spacing w:after="20" w:line="259" w:lineRule="auto"/>
              <w:jc w:val="right"/>
            </w:pPr>
            <w:r>
              <w:rPr>
                <w:rFonts w:ascii="Arial" w:hAnsi="Arial" w:cs="Arial"/>
                <w:b w:val="0"/>
                <w:sz w:val="20"/>
                <w:szCs w:val="20"/>
              </w:rPr>
              <w:t>توقيع العملية غير المتزامنة التي تعيد نتيجة الترجمة ويمكن إلغاؤها بـCancellationToken.</w:t>
            </w:r>
          </w:p>
        </w:tc>
      </w:tr>
    </w:tbl>
    <w:p>
      <w:pPr>
        <w:spacing w:after="20"/>
      </w:pPr>
    </w:p>
    <w:p>
      <w:pPr>
        <w:pStyle w:val="Heading2"/>
        <w:bidi w:val="1"/>
        <w:jc w:val="right"/>
      </w:pPr>
      <w:r>
        <w:t>بيانات مثال الطقس</w:t>
      </w:r>
    </w:p>
    <w:p>
      <w:pPr>
        <w:keepNext/>
        <w:bidi w:val="0"/>
        <w:jc w:val="left"/>
      </w:pPr>
      <w:r>
        <w:rPr>
          <w:rFonts w:ascii="Arial" w:hAnsi="Arial" w:cs="Arial"/>
          <w:b/>
        </w:rPr>
        <w:t>CircuitApi/WeatherForecast.cs</w:t>
      </w:r>
    </w:p>
    <w:p>
      <w:pPr>
        <w:bidi w:val="1"/>
        <w:jc w:val="right"/>
      </w:pPr>
      <w:r>
        <w:rPr>
          <w:rFonts w:ascii="Arial" w:hAnsi="Arial" w:cs="Arial"/>
          <w:b w:val="0"/>
        </w:rPr>
        <w:t>نموذج قالب API فقط: التاريخ ودرجات الحرارة والوصف. ليس جدول EF ولا عقداً لدوائر المنطق. يمكن للفريق تنظيف القوالب غير المستخدمة لاحقاً، ولم تدخل في ميزات المشروع المعلنة.</w:t>
      </w:r>
    </w:p>
    <w:p>
      <w:pPr>
        <w:bidi w:val="1"/>
        <w:jc w:val="right"/>
      </w:pPr>
      <w:r>
        <w:rPr>
          <w:rFonts w:ascii="Arial" w:hAnsi="Arial" w:cs="Arial"/>
          <w:b/>
        </w:rPr>
        <w:t>الخصائص المعلنة في هذا الملف</w:t>
      </w:r>
    </w:p>
    <w:p>
      <w:pPr>
        <w:bidi w:val="0"/>
        <w:jc w:val="left"/>
      </w:pPr>
      <w:r>
        <w:rPr>
          <w:rFonts w:ascii="Arial" w:hAnsi="Arial" w:cs="Arial"/>
          <w:b w:val="0"/>
        </w:rPr>
        <w:t>Date : DateOnly  |  TemperatureC : int  |  TemperatureF : int  |  Summary : string?</w:t>
      </w:r>
    </w:p>
    <w:p>
      <w:r>
        <w:br w:type="page"/>
      </w:r>
    </w:p>
    <w:p>
      <w:pPr>
        <w:pStyle w:val="Heading1"/>
        <w:bidi w:val="1"/>
        <w:jc w:val="right"/>
      </w:pPr>
      <w:r>
        <w:t>7 ملفات الواجهة ودوالها</w:t>
      </w:r>
    </w:p>
    <w:p>
      <w:pPr>
        <w:pStyle w:val="Heading2"/>
        <w:bidi w:val="1"/>
        <w:jc w:val="right"/>
      </w:pPr>
      <w:r>
        <w:t>بداية الواجهة</w:t>
      </w:r>
    </w:p>
    <w:p>
      <w:pPr>
        <w:keepNext/>
        <w:bidi w:val="0"/>
        <w:jc w:val="left"/>
      </w:pPr>
      <w:r>
        <w:rPr>
          <w:rFonts w:ascii="Arial" w:hAnsi="Arial" w:cs="Arial"/>
          <w:b/>
        </w:rPr>
        <w:t>BlazorApp1/Program.cs</w:t>
      </w:r>
    </w:p>
    <w:p>
      <w:pPr>
        <w:bidi w:val="1"/>
        <w:jc w:val="right"/>
      </w:pPr>
      <w:r>
        <w:rPr>
          <w:rFonts w:ascii="Arial" w:hAnsi="Arial" w:cs="Arial"/>
          <w:b w:val="0"/>
        </w:rPr>
        <w:t>ينشئ WebAssemblyHost ويسجل App وHeadOutlet والخدمات. إذا كانت ApiBaseUrl فارغة يستعمل عنوان الموقع نفسه. CircuitApiClient يستعمل handler يرسل credentials للحفظ عبر المنافذ المحلية، وHdlImportClient له مهلة طلب مناسبة. هذا الملف يعمل داخل المتصفح ولا يتصل بقاعدة البيانات مباشرة.</w:t>
      </w:r>
    </w:p>
    <w:p>
      <w:pPr>
        <w:bidi w:val="1"/>
        <w:jc w:val="right"/>
      </w:pPr>
      <w:r>
        <w:rPr>
          <w:rFonts w:ascii="Arial" w:hAnsi="Arial" w:cs="Arial"/>
          <w:b w:val="0"/>
        </w:rPr>
        <w:t>هذا الملف يستعمل top level statements أو دوالاً محلية بدلاً من methods معلنة داخل class؛ دوره موضح أعلاه.</w:t>
      </w:r>
    </w:p>
    <w:p>
      <w:pPr>
        <w:pStyle w:val="Heading2"/>
        <w:bidi w:val="1"/>
        <w:jc w:val="right"/>
      </w:pPr>
      <w:r>
        <w:t>صفحة الربط الرئيسية</w:t>
      </w:r>
    </w:p>
    <w:p>
      <w:pPr>
        <w:keepNext/>
        <w:bidi w:val="0"/>
        <w:jc w:val="left"/>
      </w:pPr>
      <w:r>
        <w:rPr>
          <w:rFonts w:ascii="Arial" w:hAnsi="Arial" w:cs="Arial"/>
          <w:b/>
        </w:rPr>
        <w:t>BlazorApp1/Pages/Home.razor</w:t>
      </w:r>
    </w:p>
    <w:p>
      <w:pPr>
        <w:bidi w:val="1"/>
        <w:jc w:val="right"/>
      </w:pPr>
      <w:r>
        <w:rPr>
          <w:rFonts w:ascii="Arial" w:hAnsi="Arial" w:cs="Arial"/>
          <w:b w:val="0"/>
        </w:rPr>
        <w:t>تنشئ sharedManager واحداً وتمرره إلى SidebarAndApi وCanvasBoard وAnalysisPanel. تستقبل الأحداث وتطلب الرسم أو إبطال نتائج التحليل. تبقي الـWorkspace موجوداً عند فتح Community حتى لا يفقد حالته، وتحمل المجتمع عند فتحه أول مرة. رابط shared في عنوان الصفحة يختار منشوراً عاماً.</w:t>
      </w:r>
    </w:p>
    <w:p>
      <w:pPr>
        <w:bidi w:val="1"/>
        <w:jc w:val="right"/>
      </w:pPr>
      <w:r>
        <w:rPr>
          <w:rFonts w:ascii="Arial" w:hAnsi="Arial" w:cs="Arial"/>
          <w:b/>
        </w:rPr>
        <w:t>الخصائص المعلنة في هذا الملف</w:t>
      </w:r>
    </w:p>
    <w:p>
      <w:pPr>
        <w:bidi w:val="0"/>
        <w:jc w:val="left"/>
      </w:pPr>
      <w:r>
        <w:rPr>
          <w:rFonts w:ascii="Arial" w:hAnsi="Arial" w:cs="Arial"/>
          <w:b w:val="0"/>
        </w:rPr>
        <w:t>SharedCircuitId : int?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OnParametersSet</w:t>
            </w:r>
          </w:p>
        </w:tc>
        <w:tc>
          <w:tcPr>
            <w:tcW w:type="dxa" w:w="7200"/>
            <w:vAlign w:val="center"/>
          </w:tcPr>
          <w:p>
            <w:pPr>
              <w:bidi w:val="1"/>
              <w:spacing w:after="20" w:line="259" w:lineRule="auto"/>
              <w:jc w:val="right"/>
            </w:pPr>
            <w:r>
              <w:rPr>
                <w:rFonts w:ascii="Arial" w:hAnsi="Arial" w:cs="Arial"/>
                <w:b w:val="0"/>
                <w:sz w:val="20"/>
                <w:szCs w:val="20"/>
              </w:rPr>
              <w:t>يقرأ query parameter باسم shared، ويفتح المجتمع إذا تغير رقم المنشور المطلوب.</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OnAfterRenderAsync</w:t>
            </w:r>
          </w:p>
        </w:tc>
        <w:tc>
          <w:tcPr>
            <w:tcW w:type="dxa" w:w="7200"/>
            <w:vAlign w:val="center"/>
            <w:shd w:fill="F3F6F8"/>
          </w:tcPr>
          <w:p>
            <w:pPr>
              <w:bidi w:val="1"/>
              <w:spacing w:after="20" w:line="259" w:lineRule="auto"/>
              <w:jc w:val="right"/>
            </w:pPr>
            <w:r>
              <w:rPr>
                <w:rFonts w:ascii="Arial" w:hAnsi="Arial" w:cs="Arial"/>
                <w:b w:val="0"/>
                <w:sz w:val="20"/>
                <w:szCs w:val="20"/>
              </w:rPr>
              <w:t>ينفذ إعادة الرسم المؤجلة عندما تصبح لوحة العمل ظاهرة، فلا يقيس عنصراً مخفياً.</w:t>
            </w:r>
          </w:p>
        </w:tc>
      </w:tr>
      <w:tr>
        <w:trPr>
          <w:cantSplit/>
        </w:trPr>
        <w:tc>
          <w:tcPr>
            <w:tcW w:type="dxa" w:w="3168"/>
            <w:vAlign w:val="center"/>
          </w:tcPr>
          <w:p>
            <w:pPr>
              <w:bidi w:val="0"/>
              <w:spacing w:after="20" w:line="259" w:lineRule="auto"/>
              <w:jc w:val="left"/>
            </w:pPr>
            <w:r>
              <w:rPr>
                <w:rFonts w:ascii="Arial" w:hAnsi="Arial" w:cs="Arial"/>
                <w:b w:val="0"/>
                <w:sz w:val="20"/>
                <w:szCs w:val="20"/>
              </w:rPr>
              <w:t>ShowWorkspace</w:t>
            </w:r>
          </w:p>
        </w:tc>
        <w:tc>
          <w:tcPr>
            <w:tcW w:type="dxa" w:w="7200"/>
            <w:vAlign w:val="center"/>
          </w:tcPr>
          <w:p>
            <w:pPr>
              <w:bidi w:val="1"/>
              <w:spacing w:after="20" w:line="259" w:lineRule="auto"/>
              <w:jc w:val="right"/>
            </w:pPr>
            <w:r>
              <w:rPr>
                <w:rFonts w:ascii="Arial" w:hAnsi="Arial" w:cs="Arial"/>
                <w:b w:val="0"/>
                <w:sz w:val="20"/>
                <w:szCs w:val="20"/>
              </w:rPr>
              <w:t>يظهر مساحة العمل ويطلب رسماً بعد تحديث الواجهة.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ShowCommunity</w:t>
            </w:r>
          </w:p>
        </w:tc>
        <w:tc>
          <w:tcPr>
            <w:tcW w:type="dxa" w:w="7200"/>
            <w:vAlign w:val="center"/>
            <w:shd w:fill="F3F6F8"/>
          </w:tcPr>
          <w:p>
            <w:pPr>
              <w:bidi w:val="1"/>
              <w:spacing w:after="20" w:line="259" w:lineRule="auto"/>
              <w:jc w:val="right"/>
            </w:pPr>
            <w:r>
              <w:rPr>
                <w:rFonts w:ascii="Arial" w:hAnsi="Arial" w:cs="Arial"/>
                <w:b w:val="0"/>
                <w:sz w:val="20"/>
                <w:szCs w:val="20"/>
              </w:rPr>
              <w:t>يظهر المجتمع ويضع communityOpened حتى ينشأ المكون عند الحاجة.</w:t>
            </w:r>
          </w:p>
        </w:tc>
      </w:tr>
      <w:tr>
        <w:trPr>
          <w:cantSplit/>
        </w:trPr>
        <w:tc>
          <w:tcPr>
            <w:tcW w:type="dxa" w:w="3168"/>
            <w:vAlign w:val="center"/>
          </w:tcPr>
          <w:p>
            <w:pPr>
              <w:bidi w:val="0"/>
              <w:spacing w:after="20" w:line="259" w:lineRule="auto"/>
              <w:jc w:val="left"/>
            </w:pPr>
            <w:r>
              <w:rPr>
                <w:rFonts w:ascii="Arial" w:hAnsi="Arial" w:cs="Arial"/>
                <w:b w:val="0"/>
                <w:sz w:val="20"/>
                <w:szCs w:val="20"/>
              </w:rPr>
              <w:t>SelectMobilePanel</w:t>
            </w:r>
          </w:p>
        </w:tc>
        <w:tc>
          <w:tcPr>
            <w:tcW w:type="dxa" w:w="7200"/>
            <w:vAlign w:val="center"/>
          </w:tcPr>
          <w:p>
            <w:pPr>
              <w:bidi w:val="1"/>
              <w:spacing w:after="20" w:line="259" w:lineRule="auto"/>
              <w:jc w:val="right"/>
            </w:pPr>
            <w:r>
              <w:rPr>
                <w:rFonts w:ascii="Arial" w:hAnsi="Arial" w:cs="Arial"/>
                <w:b w:val="0"/>
                <w:sz w:val="20"/>
                <w:szCs w:val="20"/>
              </w:rPr>
              <w:t>يختار لوحة الهاتف؛ عند اختيار board يطلب تحديث قياسها ورسمها.</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ImportSharedCircuit</w:t>
            </w:r>
          </w:p>
        </w:tc>
        <w:tc>
          <w:tcPr>
            <w:tcW w:type="dxa" w:w="7200"/>
            <w:vAlign w:val="center"/>
            <w:shd w:fill="F3F6F8"/>
          </w:tcPr>
          <w:p>
            <w:pPr>
              <w:bidi w:val="1"/>
              <w:spacing w:after="20" w:line="259" w:lineRule="auto"/>
              <w:jc w:val="right"/>
            </w:pPr>
            <w:r>
              <w:rPr>
                <w:rFonts w:ascii="Arial" w:hAnsi="Arial" w:cs="Arial"/>
                <w:b w:val="0"/>
                <w:sz w:val="20"/>
                <w:szCs w:val="20"/>
              </w:rPr>
              <w:t>يستبدل المدير المشترك بنسخة متحققة، يظهر اللوحة، ويبطل نتائج التحليل القديمة.</w:t>
            </w:r>
          </w:p>
        </w:tc>
      </w:tr>
      <w:tr>
        <w:trPr>
          <w:cantSplit/>
        </w:trPr>
        <w:tc>
          <w:tcPr>
            <w:tcW w:type="dxa" w:w="3168"/>
            <w:vAlign w:val="center"/>
          </w:tcPr>
          <w:p>
            <w:pPr>
              <w:bidi w:val="0"/>
              <w:spacing w:after="20" w:line="259" w:lineRule="auto"/>
              <w:jc w:val="left"/>
            </w:pPr>
            <w:r>
              <w:rPr>
                <w:rFonts w:ascii="Arial" w:hAnsi="Arial" w:cs="Arial"/>
                <w:b w:val="0"/>
                <w:sz w:val="20"/>
                <w:szCs w:val="20"/>
              </w:rPr>
              <w:t>RefreshAll</w:t>
            </w:r>
          </w:p>
        </w:tc>
        <w:tc>
          <w:tcPr>
            <w:tcW w:type="dxa" w:w="7200"/>
            <w:vAlign w:val="center"/>
          </w:tcPr>
          <w:p>
            <w:pPr>
              <w:bidi w:val="1"/>
              <w:spacing w:after="20" w:line="259" w:lineRule="auto"/>
              <w:jc w:val="right"/>
            </w:pPr>
            <w:r>
              <w:rPr>
                <w:rFonts w:ascii="Arial" w:hAnsi="Arial" w:cs="Arial"/>
                <w:b w:val="0"/>
                <w:sz w:val="20"/>
                <w:szCs w:val="20"/>
              </w:rPr>
              <w:t>يطلب إعادة رسم CanvasBoard وتحديث حالة التحليل وإعادة عرض Home بعد حدث من أحد المكونات.</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RefreshAnalysis</w:t>
            </w:r>
          </w:p>
        </w:tc>
        <w:tc>
          <w:tcPr>
            <w:tcW w:type="dxa" w:w="7200"/>
            <w:vAlign w:val="center"/>
            <w:shd w:fill="F3F6F8"/>
          </w:tcPr>
          <w:p>
            <w:pPr>
              <w:bidi w:val="1"/>
              <w:spacing w:after="20" w:line="259" w:lineRule="auto"/>
              <w:jc w:val="right"/>
            </w:pPr>
            <w:r>
              <w:rPr>
                <w:rFonts w:ascii="Arial" w:hAnsi="Arial" w:cs="Arial"/>
                <w:b w:val="0"/>
                <w:sz w:val="20"/>
                <w:szCs w:val="20"/>
              </w:rPr>
              <w:t>يستدعي GenerateAnalysis على مكون التحليل عبر ‎@ref‎.</w:t>
            </w:r>
          </w:p>
        </w:tc>
      </w:tr>
      <w:tr>
        <w:trPr>
          <w:cantSplit/>
        </w:trPr>
        <w:tc>
          <w:tcPr>
            <w:tcW w:type="dxa" w:w="3168"/>
            <w:vAlign w:val="center"/>
          </w:tcPr>
          <w:p>
            <w:pPr>
              <w:bidi w:val="0"/>
              <w:spacing w:after="20" w:line="259" w:lineRule="auto"/>
              <w:jc w:val="left"/>
            </w:pPr>
            <w:r>
              <w:rPr>
                <w:rFonts w:ascii="Arial" w:hAnsi="Arial" w:cs="Arial"/>
                <w:b w:val="0"/>
                <w:sz w:val="20"/>
                <w:szCs w:val="20"/>
              </w:rPr>
              <w:t>ImportHdlFileAsync</w:t>
            </w:r>
          </w:p>
        </w:tc>
        <w:tc>
          <w:tcPr>
            <w:tcW w:type="dxa" w:w="7200"/>
            <w:vAlign w:val="center"/>
          </w:tcPr>
          <w:p>
            <w:pPr>
              <w:bidi w:val="1"/>
              <w:spacing w:after="20" w:line="259" w:lineRule="auto"/>
              <w:jc w:val="right"/>
            </w:pPr>
            <w:r>
              <w:rPr>
                <w:rFonts w:ascii="Arial" w:hAnsi="Arial" w:cs="Arial"/>
                <w:b w:val="0"/>
                <w:sz w:val="20"/>
                <w:szCs w:val="20"/>
              </w:rPr>
              <w:t>يمرر الملف الذي اختير من الـSidebar إلى AnalysisPanel، من دون تكرار كود الاستيراد.</w:t>
            </w:r>
          </w:p>
        </w:tc>
      </w:tr>
    </w:tbl>
    <w:p>
      <w:pPr>
        <w:spacing w:after="20"/>
      </w:pPr>
    </w:p>
    <w:p>
      <w:pPr>
        <w:pStyle w:val="Heading2"/>
        <w:bidi w:val="1"/>
        <w:jc w:val="right"/>
      </w:pPr>
      <w:r>
        <w:t>جدول الحقيقة وتصدير واستيراد الكود</w:t>
      </w:r>
    </w:p>
    <w:p>
      <w:pPr>
        <w:keepNext/>
        <w:bidi w:val="0"/>
        <w:jc w:val="left"/>
      </w:pPr>
      <w:r>
        <w:rPr>
          <w:rFonts w:ascii="Arial" w:hAnsi="Arial" w:cs="Arial"/>
          <w:b/>
        </w:rPr>
        <w:t>BlazorApp1/Pages/AnalysisPanel.razor</w:t>
      </w:r>
    </w:p>
    <w:p>
      <w:pPr>
        <w:bidi w:val="1"/>
        <w:jc w:val="right"/>
      </w:pPr>
      <w:r>
        <w:rPr>
          <w:rFonts w:ascii="Arial" w:hAnsi="Arial" w:cs="Arial"/>
          <w:b w:val="0"/>
        </w:rPr>
        <w:t>يحتفظ بصفوف الجدول واسم موديول التصدير والنص الناتج وحالة الاستيراد. resultsDirty يخفي النتائج القديمة بعد تعديل الدارة، وInvalidateVerilog يمسح التصدير الذي لم يعد يطابقها. يحول نتيجة API إلى manager مؤقت ثم يستبدل الدارة فقط بعد نجاح الاستيراد.</w:t>
      </w:r>
    </w:p>
    <w:p>
      <w:pPr>
        <w:bidi w:val="1"/>
        <w:jc w:val="right"/>
      </w:pPr>
      <w:r>
        <w:rPr>
          <w:rFonts w:ascii="Arial" w:hAnsi="Arial" w:cs="Arial"/>
          <w:b/>
        </w:rPr>
        <w:t>الخصائص المعلنة في هذا الملف</w:t>
      </w:r>
    </w:p>
    <w:p>
      <w:pPr>
        <w:bidi w:val="0"/>
        <w:jc w:val="left"/>
      </w:pPr>
      <w:r>
        <w:rPr>
          <w:rFonts w:ascii="Arial" w:hAnsi="Arial" w:cs="Arial"/>
          <w:b w:val="0"/>
        </w:rPr>
        <w:t>Manager : CircuitManager  |  OnCircuitChanged : EventCallback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SuggestTopModule</w:t>
            </w:r>
          </w:p>
        </w:tc>
        <w:tc>
          <w:tcPr>
            <w:tcW w:type="dxa" w:w="7200"/>
            <w:vAlign w:val="center"/>
          </w:tcPr>
          <w:p>
            <w:pPr>
              <w:bidi w:val="1"/>
              <w:spacing w:after="20" w:line="259" w:lineRule="auto"/>
              <w:jc w:val="right"/>
            </w:pPr>
            <w:r>
              <w:rPr>
                <w:rFonts w:ascii="Arial" w:hAnsi="Arial" w:cs="Arial"/>
                <w:b w:val="0"/>
                <w:sz w:val="20"/>
                <w:szCs w:val="20"/>
              </w:rPr>
              <w:t>يستخرج اقتراحاً من النص ويحدث الحقل إذا كان ما زال افتراضياً أو مطابقاً للاقتراح السابق. يحافظ على الاسم الذي كتبه المستخدم عمداً.</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GetImportErrorSummary</w:t>
            </w:r>
          </w:p>
        </w:tc>
        <w:tc>
          <w:tcPr>
            <w:tcW w:type="dxa" w:w="7200"/>
            <w:vAlign w:val="center"/>
            <w:shd w:fill="F3F6F8"/>
          </w:tcPr>
          <w:p>
            <w:pPr>
              <w:bidi w:val="1"/>
              <w:spacing w:after="20" w:line="259" w:lineRule="auto"/>
              <w:jc w:val="right"/>
            </w:pPr>
            <w:r>
              <w:rPr>
                <w:rFonts w:ascii="Arial" w:hAnsi="Arial" w:cs="Arial"/>
                <w:b w:val="0"/>
                <w:sz w:val="20"/>
                <w:szCs w:val="20"/>
              </w:rPr>
              <w:t>يعرض أول سطر من الخطأ بحد 300 محرف، مع بقاء النص الكامل في تفاصيل الرسالة.</w:t>
            </w:r>
          </w:p>
        </w:tc>
      </w:tr>
      <w:tr>
        <w:trPr>
          <w:cantSplit/>
        </w:trPr>
        <w:tc>
          <w:tcPr>
            <w:tcW w:type="dxa" w:w="3168"/>
            <w:vAlign w:val="center"/>
          </w:tcPr>
          <w:p>
            <w:pPr>
              <w:bidi w:val="0"/>
              <w:spacing w:after="20" w:line="259" w:lineRule="auto"/>
              <w:jc w:val="left"/>
            </w:pPr>
            <w:r>
              <w:rPr>
                <w:rFonts w:ascii="Arial" w:hAnsi="Arial" w:cs="Arial"/>
                <w:b w:val="0"/>
                <w:sz w:val="20"/>
                <w:szCs w:val="20"/>
              </w:rPr>
              <w:t>GetDownloadFileName</w:t>
            </w:r>
          </w:p>
        </w:tc>
        <w:tc>
          <w:tcPr>
            <w:tcW w:type="dxa" w:w="7200"/>
            <w:vAlign w:val="center"/>
          </w:tcPr>
          <w:p>
            <w:pPr>
              <w:bidi w:val="1"/>
              <w:spacing w:after="20" w:line="259" w:lineRule="auto"/>
              <w:jc w:val="right"/>
            </w:pPr>
            <w:r>
              <w:rPr>
                <w:rFonts w:ascii="Arial" w:hAnsi="Arial" w:cs="Arial"/>
                <w:b w:val="0"/>
                <w:sz w:val="20"/>
                <w:szCs w:val="20"/>
              </w:rPr>
              <w:t>يرجع اسم الموديول مع امتداد sv أو v بحسب خيار SystemVerilog.</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GetVerilogDownloadUrl</w:t>
            </w:r>
          </w:p>
        </w:tc>
        <w:tc>
          <w:tcPr>
            <w:tcW w:type="dxa" w:w="7200"/>
            <w:vAlign w:val="center"/>
            <w:shd w:fill="F3F6F8"/>
          </w:tcPr>
          <w:p>
            <w:pPr>
              <w:bidi w:val="1"/>
              <w:spacing w:after="20" w:line="259" w:lineRule="auto"/>
              <w:jc w:val="right"/>
            </w:pPr>
            <w:r>
              <w:rPr>
                <w:rFonts w:ascii="Arial" w:hAnsi="Arial" w:cs="Arial"/>
                <w:b w:val="0"/>
                <w:sz w:val="20"/>
                <w:szCs w:val="20"/>
              </w:rPr>
              <w:t>يرمز النص عبر Uri.EscapeDataString ويصنع data URL لتنزيل النص من رابط HTML.</w:t>
            </w:r>
          </w:p>
        </w:tc>
      </w:tr>
      <w:tr>
        <w:trPr>
          <w:cantSplit/>
        </w:trPr>
        <w:tc>
          <w:tcPr>
            <w:tcW w:type="dxa" w:w="3168"/>
            <w:vAlign w:val="center"/>
          </w:tcPr>
          <w:p>
            <w:pPr>
              <w:bidi w:val="0"/>
              <w:spacing w:after="20" w:line="259" w:lineRule="auto"/>
              <w:jc w:val="left"/>
            </w:pPr>
            <w:r>
              <w:rPr>
                <w:rFonts w:ascii="Arial" w:hAnsi="Arial" w:cs="Arial"/>
                <w:b w:val="0"/>
                <w:sz w:val="20"/>
                <w:szCs w:val="20"/>
              </w:rPr>
              <w:t>GenerateAnalysis</w:t>
            </w:r>
          </w:p>
        </w:tc>
        <w:tc>
          <w:tcPr>
            <w:tcW w:type="dxa" w:w="7200"/>
            <w:vAlign w:val="center"/>
          </w:tcPr>
          <w:p>
            <w:pPr>
              <w:bidi w:val="1"/>
              <w:spacing w:after="20" w:line="259" w:lineRule="auto"/>
              <w:jc w:val="right"/>
            </w:pPr>
            <w:r>
              <w:rPr>
                <w:rFonts w:ascii="Arial" w:hAnsi="Arial" w:cs="Arial"/>
                <w:b w:val="0"/>
                <w:sz w:val="20"/>
                <w:szCs w:val="20"/>
              </w:rPr>
              <w:t>يضع resultsDirty ويزيل التصدير القديم ويطلب StateHasChanged بعد تعديل الدارة.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GenerateTruthTable</w:t>
            </w:r>
          </w:p>
        </w:tc>
        <w:tc>
          <w:tcPr>
            <w:tcW w:type="dxa" w:w="7200"/>
            <w:vAlign w:val="center"/>
            <w:shd w:fill="F3F6F8"/>
          </w:tcPr>
          <w:p>
            <w:pPr>
              <w:bidi w:val="1"/>
              <w:spacing w:after="20" w:line="259" w:lineRule="auto"/>
              <w:jc w:val="right"/>
            </w:pPr>
            <w:r>
              <w:rPr>
                <w:rFonts w:ascii="Arial" w:hAnsi="Arial" w:cs="Arial"/>
                <w:b w:val="0"/>
                <w:sz w:val="20"/>
                <w:szCs w:val="20"/>
              </w:rPr>
              <w:t>يمسح الخطأ السابق ويستدعي generator. عند النجاح يخزن الصفوف؛ وعند الفشل يخفي النتائج ويعرض الرسالة.</w:t>
            </w:r>
          </w:p>
        </w:tc>
      </w:tr>
      <w:tr>
        <w:trPr>
          <w:cantSplit/>
        </w:trPr>
        <w:tc>
          <w:tcPr>
            <w:tcW w:type="dxa" w:w="3168"/>
            <w:vAlign w:val="center"/>
          </w:tcPr>
          <w:p>
            <w:pPr>
              <w:bidi w:val="0"/>
              <w:spacing w:after="20" w:line="259" w:lineRule="auto"/>
              <w:jc w:val="left"/>
            </w:pPr>
            <w:r>
              <w:rPr>
                <w:rFonts w:ascii="Arial" w:hAnsi="Arial" w:cs="Arial"/>
                <w:b w:val="0"/>
                <w:sz w:val="20"/>
                <w:szCs w:val="20"/>
              </w:rPr>
              <w:t>InvalidateVerilog</w:t>
            </w:r>
          </w:p>
        </w:tc>
        <w:tc>
          <w:tcPr>
            <w:tcW w:type="dxa" w:w="7200"/>
            <w:vAlign w:val="center"/>
          </w:tcPr>
          <w:p>
            <w:pPr>
              <w:bidi w:val="1"/>
              <w:spacing w:after="20" w:line="259" w:lineRule="auto"/>
              <w:jc w:val="right"/>
            </w:pPr>
            <w:r>
              <w:rPr>
                <w:rFonts w:ascii="Arial" w:hAnsi="Arial" w:cs="Arial"/>
                <w:b w:val="0"/>
                <w:sz w:val="20"/>
                <w:szCs w:val="20"/>
              </w:rPr>
              <w:t>يفرغ verilogText وverilogErrorMessage كي لا يبقى ملف لا يطابق الدارة أو الاسم الحالي.</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GenerateVerilog</w:t>
            </w:r>
          </w:p>
        </w:tc>
        <w:tc>
          <w:tcPr>
            <w:tcW w:type="dxa" w:w="7200"/>
            <w:vAlign w:val="center"/>
            <w:shd w:fill="F3F6F8"/>
          </w:tcPr>
          <w:p>
            <w:pPr>
              <w:bidi w:val="1"/>
              <w:spacing w:after="20" w:line="259" w:lineRule="auto"/>
              <w:jc w:val="right"/>
            </w:pPr>
            <w:r>
              <w:rPr>
                <w:rFonts w:ascii="Arial" w:hAnsi="Arial" w:cs="Arial"/>
                <w:b w:val="0"/>
                <w:sz w:val="20"/>
                <w:szCs w:val="20"/>
              </w:rPr>
              <w:t>يولد النص من translator داخل try وcatch، ويعرض خطأ التصدير إن وجد.</w:t>
            </w:r>
          </w:p>
        </w:tc>
      </w:tr>
      <w:tr>
        <w:trPr>
          <w:cantSplit/>
        </w:trPr>
        <w:tc>
          <w:tcPr>
            <w:tcW w:type="dxa" w:w="3168"/>
            <w:vAlign w:val="center"/>
          </w:tcPr>
          <w:p>
            <w:pPr>
              <w:bidi w:val="0"/>
              <w:spacing w:after="20" w:line="259" w:lineRule="auto"/>
              <w:jc w:val="left"/>
            </w:pPr>
            <w:r>
              <w:rPr>
                <w:rFonts w:ascii="Arial" w:hAnsi="Arial" w:cs="Arial"/>
                <w:b w:val="0"/>
                <w:sz w:val="20"/>
                <w:szCs w:val="20"/>
              </w:rPr>
              <w:t>LoadHdlFileAsync</w:t>
            </w:r>
          </w:p>
        </w:tc>
        <w:tc>
          <w:tcPr>
            <w:tcW w:type="dxa" w:w="7200"/>
            <w:vAlign w:val="center"/>
          </w:tcPr>
          <w:p>
            <w:pPr>
              <w:bidi w:val="1"/>
              <w:spacing w:after="20" w:line="259" w:lineRule="auto"/>
              <w:jc w:val="right"/>
            </w:pPr>
            <w:r>
              <w:rPr>
                <w:rFonts w:ascii="Arial" w:hAnsi="Arial" w:cs="Arial"/>
                <w:b w:val="0"/>
                <w:sz w:val="20"/>
                <w:szCs w:val="20"/>
              </w:rPr>
              <w:t>يتحقق من امتداد الملف وحجمه ثم يقرأ النص ويطلب ImportHdlFileAsync.</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ImportHdlFileAsync</w:t>
            </w:r>
          </w:p>
        </w:tc>
        <w:tc>
          <w:tcPr>
            <w:tcW w:type="dxa" w:w="7200"/>
            <w:vAlign w:val="center"/>
            <w:shd w:fill="F3F6F8"/>
          </w:tcPr>
          <w:p>
            <w:pPr>
              <w:bidi w:val="1"/>
              <w:spacing w:after="20" w:line="259" w:lineRule="auto"/>
              <w:jc w:val="right"/>
            </w:pPr>
            <w:r>
              <w:rPr>
                <w:rFonts w:ascii="Arial" w:hAnsi="Arial" w:cs="Arial"/>
                <w:b w:val="0"/>
                <w:sz w:val="20"/>
                <w:szCs w:val="20"/>
              </w:rPr>
              <w:t>يملأ النص واسم الملف والـtop module ويزامن previousSuggestion ثم يبدأ مسار الاستيراد المشترك.</w:t>
            </w:r>
          </w:p>
        </w:tc>
      </w:tr>
      <w:tr>
        <w:trPr>
          <w:cantSplit/>
        </w:trPr>
        <w:tc>
          <w:tcPr>
            <w:tcW w:type="dxa" w:w="3168"/>
            <w:vAlign w:val="center"/>
          </w:tcPr>
          <w:p>
            <w:pPr>
              <w:bidi w:val="0"/>
              <w:spacing w:after="20" w:line="259" w:lineRule="auto"/>
              <w:jc w:val="left"/>
            </w:pPr>
            <w:r>
              <w:rPr>
                <w:rFonts w:ascii="Arial" w:hAnsi="Arial" w:cs="Arial"/>
                <w:b w:val="0"/>
                <w:sz w:val="20"/>
                <w:szCs w:val="20"/>
              </w:rPr>
              <w:t>ImportFromVerilog</w:t>
            </w:r>
          </w:p>
        </w:tc>
        <w:tc>
          <w:tcPr>
            <w:tcW w:type="dxa" w:w="7200"/>
            <w:vAlign w:val="center"/>
          </w:tcPr>
          <w:p>
            <w:pPr>
              <w:bidi w:val="1"/>
              <w:spacing w:after="20" w:line="259" w:lineRule="auto"/>
              <w:jc w:val="right"/>
            </w:pPr>
            <w:r>
              <w:rPr>
                <w:rFonts w:ascii="Arial" w:hAnsi="Arial" w:cs="Arial"/>
                <w:b w:val="0"/>
                <w:sz w:val="20"/>
                <w:szCs w:val="20"/>
              </w:rPr>
              <w:t>يمنع تكرار الطلب، يراجع النص والاسم، يطلب API، يحول netlist إلى manager مؤقت ويستبدل الدارة عند النجاح فقط. ينظف حالة الانتظار دائماً في finally.</w:t>
            </w:r>
          </w:p>
        </w:tc>
      </w:tr>
    </w:tbl>
    <w:p>
      <w:pPr>
        <w:spacing w:after="20"/>
      </w:pPr>
    </w:p>
    <w:p>
      <w:pPr>
        <w:pStyle w:val="Heading2"/>
        <w:bidi w:val="1"/>
        <w:jc w:val="right"/>
      </w:pPr>
      <w:r>
        <w:t>لوحة الرسم والتفاعل</w:t>
      </w:r>
    </w:p>
    <w:p>
      <w:pPr>
        <w:keepNext/>
        <w:bidi w:val="0"/>
        <w:jc w:val="left"/>
      </w:pPr>
      <w:r>
        <w:rPr>
          <w:rFonts w:ascii="Arial" w:hAnsi="Arial" w:cs="Arial"/>
          <w:b/>
        </w:rPr>
        <w:t>BlazorApp1/Pages/CanvasBoard.razor</w:t>
      </w:r>
    </w:p>
    <w:p>
      <w:pPr>
        <w:bidi w:val="1"/>
        <w:jc w:val="right"/>
      </w:pPr>
      <w:r>
        <w:rPr>
          <w:rFonts w:ascii="Arial" w:hAnsi="Arial" w:cs="Arial"/>
          <w:b w:val="0"/>
        </w:rPr>
        <w:t>هذا أكبر مكون لأنه يجمع الرسم والهندسة وحالات الماوس واللمس. يفصل بين إحداثيات الشاشة وإحداثيات الدارة، ويستعمل Excubo.Blazor.Canvas للرسم. المتغيرات الخاصة تحفظ البوابة المحددة أو المسحوبة والسلك المؤقت والتكبير والتحريك؛ لا تمثل نسخة ثانية من الدارة.</w:t>
      </w:r>
    </w:p>
    <w:p>
      <w:pPr>
        <w:bidi w:val="1"/>
        <w:jc w:val="right"/>
      </w:pPr>
      <w:r>
        <w:rPr>
          <w:rFonts w:ascii="Arial" w:hAnsi="Arial" w:cs="Arial"/>
          <w:b/>
        </w:rPr>
        <w:t>الخصائص المعلنة في هذا الملف</w:t>
      </w:r>
    </w:p>
    <w:p>
      <w:pPr>
        <w:bidi w:val="0"/>
        <w:jc w:val="left"/>
      </w:pPr>
      <w:r>
        <w:rPr>
          <w:rFonts w:ascii="Arial" w:hAnsi="Arial" w:cs="Arial"/>
          <w:b w:val="0"/>
        </w:rPr>
        <w:t>Manager : CircuitManager  |  OnBoardUpdated : EventCallback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OnParametersSet</w:t>
            </w:r>
          </w:p>
        </w:tc>
        <w:tc>
          <w:tcPr>
            <w:tcW w:type="dxa" w:w="7200"/>
            <w:vAlign w:val="center"/>
          </w:tcPr>
          <w:p>
            <w:pPr>
              <w:bidi w:val="1"/>
              <w:spacing w:after="20" w:line="259" w:lineRule="auto"/>
              <w:jc w:val="right"/>
            </w:pPr>
            <w:r>
              <w:rPr>
                <w:rFonts w:ascii="Arial" w:hAnsi="Arial" w:cs="Arial"/>
                <w:b w:val="0"/>
                <w:sz w:val="20"/>
                <w:szCs w:val="20"/>
              </w:rPr>
              <w:t>يكشف تغير مرجع Manager ويعيد حالة التفاعل ويؤجل المحاكاة والرسم حتى يجهز العرض.</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OnAfterRenderAsync</w:t>
            </w:r>
          </w:p>
        </w:tc>
        <w:tc>
          <w:tcPr>
            <w:tcW w:type="dxa" w:w="7200"/>
            <w:vAlign w:val="center"/>
            <w:shd w:fill="F3F6F8"/>
          </w:tcPr>
          <w:p>
            <w:pPr>
              <w:bidi w:val="1"/>
              <w:spacing w:after="20" w:line="259" w:lineRule="auto"/>
              <w:jc w:val="right"/>
            </w:pPr>
            <w:r>
              <w:rPr>
                <w:rFonts w:ascii="Arial" w:hAnsi="Arial" w:cs="Arial"/>
                <w:b w:val="0"/>
                <w:sz w:val="20"/>
                <w:szCs w:val="20"/>
              </w:rPr>
              <w:t>يقيس اللوحة ويسجل مراقبة حجمها عند أول رسم، ثم ينفذ المحاكاة أو الرسم المؤجل بحسب الحالة.</w:t>
            </w:r>
          </w:p>
        </w:tc>
      </w:tr>
      <w:tr>
        <w:trPr>
          <w:cantSplit/>
        </w:trPr>
        <w:tc>
          <w:tcPr>
            <w:tcW w:type="dxa" w:w="3168"/>
            <w:vAlign w:val="center"/>
          </w:tcPr>
          <w:p>
            <w:pPr>
              <w:bidi w:val="0"/>
              <w:spacing w:after="20" w:line="259" w:lineRule="auto"/>
              <w:jc w:val="left"/>
            </w:pPr>
            <w:r>
              <w:rPr>
                <w:rFonts w:ascii="Arial" w:hAnsi="Arial" w:cs="Arial"/>
                <w:b w:val="0"/>
                <w:sz w:val="20"/>
                <w:szCs w:val="20"/>
              </w:rPr>
              <w:t>ResizeViewportAsync</w:t>
            </w:r>
          </w:p>
        </w:tc>
        <w:tc>
          <w:tcPr>
            <w:tcW w:type="dxa" w:w="7200"/>
            <w:vAlign w:val="center"/>
          </w:tcPr>
          <w:p>
            <w:pPr>
              <w:bidi w:val="1"/>
              <w:spacing w:after="20" w:line="259" w:lineRule="auto"/>
              <w:jc w:val="right"/>
            </w:pPr>
            <w:r>
              <w:rPr>
                <w:rFonts w:ascii="Arial" w:hAnsi="Arial" w:cs="Arial"/>
                <w:b w:val="0"/>
                <w:sz w:val="20"/>
                <w:szCs w:val="20"/>
              </w:rPr>
              <w:t>نقطة JSInvokable تستقبل تغير الحجم، تعيد القياس وتناسب الدارة مع اللوحة الصغيرة وتطلب تحديث العرض.</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DisposeAsync</w:t>
            </w:r>
          </w:p>
        </w:tc>
        <w:tc>
          <w:tcPr>
            <w:tcW w:type="dxa" w:w="7200"/>
            <w:vAlign w:val="center"/>
            <w:shd w:fill="F3F6F8"/>
          </w:tcPr>
          <w:p>
            <w:pPr>
              <w:bidi w:val="1"/>
              <w:spacing w:after="20" w:line="259" w:lineRule="auto"/>
              <w:jc w:val="right"/>
            </w:pPr>
            <w:r>
              <w:rPr>
                <w:rFonts w:ascii="Arial" w:hAnsi="Arial" w:cs="Arial"/>
                <w:b w:val="0"/>
                <w:sz w:val="20"/>
                <w:szCs w:val="20"/>
              </w:rPr>
              <w:t>يفصل ResizeObserver ويحرر DotNetObjectReference عند إزالة المكون، حتى لا تبقى مراقبة مرتبطة بكائن منتهٍ.</w:t>
            </w:r>
          </w:p>
        </w:tc>
      </w:tr>
      <w:tr>
        <w:trPr>
          <w:cantSplit/>
        </w:trPr>
        <w:tc>
          <w:tcPr>
            <w:tcW w:type="dxa" w:w="3168"/>
            <w:vAlign w:val="center"/>
          </w:tcPr>
          <w:p>
            <w:pPr>
              <w:bidi w:val="0"/>
              <w:spacing w:after="20" w:line="259" w:lineRule="auto"/>
              <w:jc w:val="left"/>
            </w:pPr>
            <w:r>
              <w:rPr>
                <w:rFonts w:ascii="Arial" w:hAnsi="Arial" w:cs="Arial"/>
                <w:b w:val="0"/>
                <w:sz w:val="20"/>
                <w:szCs w:val="20"/>
              </w:rPr>
              <w:t>MeasureViewportAsync</w:t>
            </w:r>
          </w:p>
        </w:tc>
        <w:tc>
          <w:tcPr>
            <w:tcW w:type="dxa" w:w="7200"/>
            <w:vAlign w:val="center"/>
          </w:tcPr>
          <w:p>
            <w:pPr>
              <w:bidi w:val="1"/>
              <w:spacing w:after="20" w:line="259" w:lineRule="auto"/>
              <w:jc w:val="right"/>
            </w:pPr>
            <w:r>
              <w:rPr>
                <w:rFonts w:ascii="Arial" w:hAnsi="Arial" w:cs="Arial"/>
                <w:b w:val="0"/>
                <w:sz w:val="20"/>
                <w:szCs w:val="20"/>
              </w:rPr>
              <w:t>يطلب قياس عنصر اللوحة من JavaScript ويحدث حجم canvas إذا تغير وأصبح القياس صالحاً.</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RequestDrawAsync</w:t>
            </w:r>
          </w:p>
        </w:tc>
        <w:tc>
          <w:tcPr>
            <w:tcW w:type="dxa" w:w="7200"/>
            <w:vAlign w:val="center"/>
            <w:shd w:fill="F3F6F8"/>
          </w:tcPr>
          <w:p>
            <w:pPr>
              <w:bidi w:val="1"/>
              <w:spacing w:after="20" w:line="259" w:lineRule="auto"/>
              <w:jc w:val="right"/>
            </w:pPr>
            <w:r>
              <w:rPr>
                <w:rFonts w:ascii="Arial" w:hAnsi="Arial" w:cs="Arial"/>
                <w:b w:val="0"/>
                <w:sz w:val="20"/>
                <w:szCs w:val="20"/>
              </w:rPr>
              <w:t>يجمع طلبات الرسم المتقاربة وينتظر requestAnimationFrame. إن وصل طلب أثناء الرسم ينفذ جولة أخرى بدلاً من رسومات متوازية.</w:t>
            </w:r>
          </w:p>
        </w:tc>
      </w:tr>
      <w:tr>
        <w:trPr>
          <w:cantSplit/>
        </w:trPr>
        <w:tc>
          <w:tcPr>
            <w:tcW w:type="dxa" w:w="3168"/>
            <w:vAlign w:val="center"/>
          </w:tcPr>
          <w:p>
            <w:pPr>
              <w:bidi w:val="0"/>
              <w:spacing w:after="20" w:line="259" w:lineRule="auto"/>
              <w:jc w:val="left"/>
            </w:pPr>
            <w:r>
              <w:rPr>
                <w:rFonts w:ascii="Arial" w:hAnsi="Arial" w:cs="Arial"/>
                <w:b w:val="0"/>
                <w:sz w:val="20"/>
                <w:szCs w:val="20"/>
              </w:rPr>
              <w:t>RedrawAsync</w:t>
            </w:r>
          </w:p>
        </w:tc>
        <w:tc>
          <w:tcPr>
            <w:tcW w:type="dxa" w:w="7200"/>
            <w:vAlign w:val="center"/>
          </w:tcPr>
          <w:p>
            <w:pPr>
              <w:bidi w:val="1"/>
              <w:spacing w:after="20" w:line="259" w:lineRule="auto"/>
              <w:jc w:val="right"/>
            </w:pPr>
            <w:r>
              <w:rPr>
                <w:rFonts w:ascii="Arial" w:hAnsi="Arial" w:cs="Arial"/>
                <w:b w:val="0"/>
                <w:sz w:val="20"/>
                <w:szCs w:val="20"/>
              </w:rPr>
              <w:t>مدخل للأب يعيد حالة التفاعل والقياس ويطلب محاكاة ورسم الدارة بعد تحميلها أو استبدالها.</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SimulateAndRefreshAsync</w:t>
            </w:r>
          </w:p>
        </w:tc>
        <w:tc>
          <w:tcPr>
            <w:tcW w:type="dxa" w:w="7200"/>
            <w:vAlign w:val="center"/>
            <w:shd w:fill="F3F6F8"/>
          </w:tcPr>
          <w:p>
            <w:pPr>
              <w:bidi w:val="1"/>
              <w:spacing w:after="20" w:line="259" w:lineRule="auto"/>
              <w:jc w:val="right"/>
            </w:pPr>
            <w:r>
              <w:rPr>
                <w:rFonts w:ascii="Arial" w:hAnsi="Arial" w:cs="Arial"/>
                <w:b w:val="0"/>
                <w:sz w:val="20"/>
                <w:szCs w:val="20"/>
              </w:rPr>
              <w:t>يشغل TrySimulate، يعرض خطأ التحقق عند الحاجة، ثم يرسم الحالات الجديدة ويحدث المكون.</w:t>
            </w:r>
          </w:p>
        </w:tc>
      </w:tr>
      <w:tr>
        <w:trPr>
          <w:cantSplit/>
        </w:trPr>
        <w:tc>
          <w:tcPr>
            <w:tcW w:type="dxa" w:w="3168"/>
            <w:vAlign w:val="center"/>
          </w:tcPr>
          <w:p>
            <w:pPr>
              <w:bidi w:val="0"/>
              <w:spacing w:after="20" w:line="259" w:lineRule="auto"/>
              <w:jc w:val="left"/>
            </w:pPr>
            <w:r>
              <w:rPr>
                <w:rFonts w:ascii="Arial" w:hAnsi="Arial" w:cs="Arial"/>
                <w:b w:val="0"/>
                <w:sz w:val="20"/>
                <w:szCs w:val="20"/>
              </w:rPr>
              <w:t>ResetInteractionState</w:t>
            </w:r>
          </w:p>
        </w:tc>
        <w:tc>
          <w:tcPr>
            <w:tcW w:type="dxa" w:w="7200"/>
            <w:vAlign w:val="center"/>
          </w:tcPr>
          <w:p>
            <w:pPr>
              <w:bidi w:val="1"/>
              <w:spacing w:after="20" w:line="259" w:lineRule="auto"/>
              <w:jc w:val="right"/>
            </w:pPr>
            <w:r>
              <w:rPr>
                <w:rFonts w:ascii="Arial" w:hAnsi="Arial" w:cs="Arial"/>
                <w:b w:val="0"/>
                <w:sz w:val="20"/>
                <w:szCs w:val="20"/>
              </w:rPr>
              <w:t>يمسح التحديد والسحب والتحريك والأسلاك المؤقتة والوضع المرحلي بعد تبدل الدارة.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NotifyUserModificationAsync</w:t>
            </w:r>
          </w:p>
        </w:tc>
        <w:tc>
          <w:tcPr>
            <w:tcW w:type="dxa" w:w="7200"/>
            <w:vAlign w:val="center"/>
            <w:shd w:fill="F3F6F8"/>
          </w:tcPr>
          <w:p>
            <w:pPr>
              <w:bidi w:val="1"/>
              <w:spacing w:after="20" w:line="259" w:lineRule="auto"/>
              <w:jc w:val="right"/>
            </w:pPr>
            <w:r>
              <w:rPr>
                <w:rFonts w:ascii="Arial" w:hAnsi="Arial" w:cs="Arial"/>
                <w:b w:val="0"/>
                <w:sz w:val="20"/>
                <w:szCs w:val="20"/>
              </w:rPr>
              <w:t>ينهي وضع الخطوات عند تعديل الدارة، يحاكي ويرسم، ثم يرسل OnBoardUpdated ليبطل التحليل السابق.</w:t>
            </w:r>
          </w:p>
        </w:tc>
      </w:tr>
      <w:tr>
        <w:trPr>
          <w:cantSplit/>
        </w:trPr>
        <w:tc>
          <w:tcPr>
            <w:tcW w:type="dxa" w:w="3168"/>
            <w:vAlign w:val="center"/>
          </w:tcPr>
          <w:p>
            <w:pPr>
              <w:bidi w:val="0"/>
              <w:spacing w:after="20" w:line="259" w:lineRule="auto"/>
              <w:jc w:val="left"/>
            </w:pPr>
            <w:r>
              <w:rPr>
                <w:rFonts w:ascii="Arial" w:hAnsi="Arial" w:cs="Arial"/>
                <w:b w:val="0"/>
                <w:sz w:val="20"/>
                <w:szCs w:val="20"/>
              </w:rPr>
              <w:t>RefreshAsync</w:t>
            </w:r>
          </w:p>
        </w:tc>
        <w:tc>
          <w:tcPr>
            <w:tcW w:type="dxa" w:w="7200"/>
            <w:vAlign w:val="center"/>
          </w:tcPr>
          <w:p>
            <w:pPr>
              <w:bidi w:val="1"/>
              <w:spacing w:after="20" w:line="259" w:lineRule="auto"/>
              <w:jc w:val="right"/>
            </w:pPr>
            <w:r>
              <w:rPr>
                <w:rFonts w:ascii="Arial" w:hAnsi="Arial" w:cs="Arial"/>
                <w:b w:val="0"/>
                <w:sz w:val="20"/>
                <w:szCs w:val="20"/>
              </w:rPr>
              <w:t>يعيد الرسم والعرض فقط عند تغير واجهة التفاعل دون تغيير تركيب الدارة.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ScreenToCircuit</w:t>
            </w:r>
          </w:p>
        </w:tc>
        <w:tc>
          <w:tcPr>
            <w:tcW w:type="dxa" w:w="7200"/>
            <w:vAlign w:val="center"/>
            <w:shd w:fill="F3F6F8"/>
          </w:tcPr>
          <w:p>
            <w:pPr>
              <w:bidi w:val="1"/>
              <w:spacing w:after="20" w:line="259" w:lineRule="auto"/>
              <w:jc w:val="right"/>
            </w:pPr>
            <w:r>
              <w:rPr>
                <w:rFonts w:ascii="Arial" w:hAnsi="Arial" w:cs="Arial"/>
                <w:b w:val="0"/>
                <w:sz w:val="20"/>
                <w:szCs w:val="20"/>
              </w:rPr>
              <w:t>يعكس التكبير والإزاحة لتحويل موضع المؤشر من الشاشة إلى موضع في الدارة.</w:t>
            </w:r>
          </w:p>
        </w:tc>
      </w:tr>
      <w:tr>
        <w:trPr>
          <w:cantSplit/>
        </w:trPr>
        <w:tc>
          <w:tcPr>
            <w:tcW w:type="dxa" w:w="3168"/>
            <w:vAlign w:val="center"/>
          </w:tcPr>
          <w:p>
            <w:pPr>
              <w:bidi w:val="0"/>
              <w:spacing w:after="20" w:line="259" w:lineRule="auto"/>
              <w:jc w:val="left"/>
            </w:pPr>
            <w:r>
              <w:rPr>
                <w:rFonts w:ascii="Arial" w:hAnsi="Arial" w:cs="Arial"/>
                <w:b w:val="0"/>
                <w:sz w:val="20"/>
                <w:szCs w:val="20"/>
              </w:rPr>
              <w:t>SnapToGrid</w:t>
            </w:r>
          </w:p>
        </w:tc>
        <w:tc>
          <w:tcPr>
            <w:tcW w:type="dxa" w:w="7200"/>
            <w:vAlign w:val="center"/>
          </w:tcPr>
          <w:p>
            <w:pPr>
              <w:bidi w:val="1"/>
              <w:spacing w:after="20" w:line="259" w:lineRule="auto"/>
              <w:jc w:val="right"/>
            </w:pPr>
            <w:r>
              <w:rPr>
                <w:rFonts w:ascii="Arial" w:hAnsi="Arial" w:cs="Arial"/>
                <w:b w:val="0"/>
                <w:sz w:val="20"/>
                <w:szCs w:val="20"/>
              </w:rPr>
              <w:t>يقرب الإحداثي إلى أقرب مضاعف لحجم الشبكة.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GetOutputPinPosition</w:t>
            </w:r>
          </w:p>
        </w:tc>
        <w:tc>
          <w:tcPr>
            <w:tcW w:type="dxa" w:w="7200"/>
            <w:vAlign w:val="center"/>
            <w:shd w:fill="F3F6F8"/>
          </w:tcPr>
          <w:p>
            <w:pPr>
              <w:bidi w:val="1"/>
              <w:spacing w:after="20" w:line="259" w:lineRule="auto"/>
              <w:jc w:val="right"/>
            </w:pPr>
            <w:r>
              <w:rPr>
                <w:rFonts w:ascii="Arial" w:hAnsi="Arial" w:cs="Arial"/>
                <w:b w:val="0"/>
                <w:sz w:val="20"/>
                <w:szCs w:val="20"/>
              </w:rPr>
              <w:t>يحسب مكان دبوس الخرج اعتماداً على موقع البوابة وأبعاد رمزها.</w:t>
            </w:r>
          </w:p>
        </w:tc>
      </w:tr>
      <w:tr>
        <w:trPr>
          <w:cantSplit/>
        </w:trPr>
        <w:tc>
          <w:tcPr>
            <w:tcW w:type="dxa" w:w="3168"/>
            <w:vAlign w:val="center"/>
          </w:tcPr>
          <w:p>
            <w:pPr>
              <w:bidi w:val="0"/>
              <w:spacing w:after="20" w:line="259" w:lineRule="auto"/>
              <w:jc w:val="left"/>
            </w:pPr>
            <w:r>
              <w:rPr>
                <w:rFonts w:ascii="Arial" w:hAnsi="Arial" w:cs="Arial"/>
                <w:b w:val="0"/>
                <w:sz w:val="20"/>
                <w:szCs w:val="20"/>
              </w:rPr>
              <w:t>GetInputPinPosition</w:t>
            </w:r>
          </w:p>
        </w:tc>
        <w:tc>
          <w:tcPr>
            <w:tcW w:type="dxa" w:w="7200"/>
            <w:vAlign w:val="center"/>
          </w:tcPr>
          <w:p>
            <w:pPr>
              <w:bidi w:val="1"/>
              <w:spacing w:after="20" w:line="259" w:lineRule="auto"/>
              <w:jc w:val="right"/>
            </w:pPr>
            <w:r>
              <w:rPr>
                <w:rFonts w:ascii="Arial" w:hAnsi="Arial" w:cs="Arial"/>
                <w:b w:val="0"/>
                <w:sz w:val="20"/>
                <w:szCs w:val="20"/>
              </w:rPr>
              <w:t>يحسب مكان مدخل معين، مع توزيع مناسب للمداخل المفردة والمزدوجة.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HasOutputPin</w:t>
            </w:r>
          </w:p>
        </w:tc>
        <w:tc>
          <w:tcPr>
            <w:tcW w:type="dxa" w:w="7200"/>
            <w:vAlign w:val="center"/>
            <w:shd w:fill="F3F6F8"/>
          </w:tcPr>
          <w:p>
            <w:pPr>
              <w:bidi w:val="1"/>
              <w:spacing w:after="20" w:line="259" w:lineRule="auto"/>
              <w:jc w:val="right"/>
            </w:pPr>
            <w:r>
              <w:rPr>
                <w:rFonts w:ascii="Arial" w:hAnsi="Arial" w:cs="Arial"/>
                <w:b w:val="0"/>
                <w:sz w:val="20"/>
                <w:szCs w:val="20"/>
              </w:rPr>
              <w:t>يحدد إن كان نوع البوابة يعرض دبوس خرج؛ المصباح يستقبل فقط.</w:t>
            </w:r>
          </w:p>
        </w:tc>
      </w:tr>
      <w:tr>
        <w:trPr>
          <w:cantSplit/>
        </w:trPr>
        <w:tc>
          <w:tcPr>
            <w:tcW w:type="dxa" w:w="3168"/>
            <w:vAlign w:val="center"/>
          </w:tcPr>
          <w:p>
            <w:pPr>
              <w:bidi w:val="0"/>
              <w:spacing w:after="20" w:line="259" w:lineRule="auto"/>
              <w:jc w:val="left"/>
            </w:pPr>
            <w:r>
              <w:rPr>
                <w:rFonts w:ascii="Arial" w:hAnsi="Arial" w:cs="Arial"/>
                <w:b w:val="0"/>
                <w:sz w:val="20"/>
                <w:szCs w:val="20"/>
              </w:rPr>
              <w:t>IsGateType</w:t>
            </w:r>
          </w:p>
        </w:tc>
        <w:tc>
          <w:tcPr>
            <w:tcW w:type="dxa" w:w="7200"/>
            <w:vAlign w:val="center"/>
          </w:tcPr>
          <w:p>
            <w:pPr>
              <w:bidi w:val="1"/>
              <w:spacing w:after="20" w:line="259" w:lineRule="auto"/>
              <w:jc w:val="right"/>
            </w:pPr>
            <w:r>
              <w:rPr>
                <w:rFonts w:ascii="Arial" w:hAnsi="Arial" w:cs="Arial"/>
                <w:b w:val="0"/>
                <w:sz w:val="20"/>
                <w:szCs w:val="20"/>
              </w:rPr>
              <w:t>يقارن نوع البوابة بالاسم المطلوب ليستعمل في رسم الرمز أو اختيار سلوك التفاعل.</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DrawCanvasAsync</w:t>
            </w:r>
          </w:p>
        </w:tc>
        <w:tc>
          <w:tcPr>
            <w:tcW w:type="dxa" w:w="7200"/>
            <w:vAlign w:val="center"/>
            <w:shd w:fill="F3F6F8"/>
          </w:tcPr>
          <w:p>
            <w:pPr>
              <w:bidi w:val="1"/>
              <w:spacing w:after="20" w:line="259" w:lineRule="auto"/>
              <w:jc w:val="right"/>
            </w:pPr>
            <w:r>
              <w:rPr>
                <w:rFonts w:ascii="Arial" w:hAnsi="Arial" w:cs="Arial"/>
                <w:b w:val="0"/>
                <w:sz w:val="20"/>
                <w:szCs w:val="20"/>
              </w:rPr>
              <w:t>يبدأ batch للرسم، يمسح الخلفية ويطبق التحويل، ثم يرسم الشبكة والأسلاك والبوابات والسلك المؤقت.</w:t>
            </w:r>
          </w:p>
        </w:tc>
      </w:tr>
      <w:tr>
        <w:trPr>
          <w:cantSplit/>
        </w:trPr>
        <w:tc>
          <w:tcPr>
            <w:tcW w:type="dxa" w:w="3168"/>
            <w:vAlign w:val="center"/>
          </w:tcPr>
          <w:p>
            <w:pPr>
              <w:bidi w:val="0"/>
              <w:spacing w:after="20" w:line="259" w:lineRule="auto"/>
              <w:jc w:val="left"/>
            </w:pPr>
            <w:r>
              <w:rPr>
                <w:rFonts w:ascii="Arial" w:hAnsi="Arial" w:cs="Arial"/>
                <w:b w:val="0"/>
                <w:sz w:val="20"/>
                <w:szCs w:val="20"/>
              </w:rPr>
              <w:t>DrawGridAsync</w:t>
            </w:r>
          </w:p>
        </w:tc>
        <w:tc>
          <w:tcPr>
            <w:tcW w:type="dxa" w:w="7200"/>
            <w:vAlign w:val="center"/>
          </w:tcPr>
          <w:p>
            <w:pPr>
              <w:bidi w:val="1"/>
              <w:spacing w:after="20" w:line="259" w:lineRule="auto"/>
              <w:jc w:val="right"/>
            </w:pPr>
            <w:r>
              <w:rPr>
                <w:rFonts w:ascii="Arial" w:hAnsi="Arial" w:cs="Arial"/>
                <w:b w:val="0"/>
                <w:sz w:val="20"/>
                <w:szCs w:val="20"/>
              </w:rPr>
              <w:t>يرسم شبكة الخلفية في مجال العرض الحالي مع مراعاة التكبير والإزاحة.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DrawWireAsync</w:t>
            </w:r>
          </w:p>
        </w:tc>
        <w:tc>
          <w:tcPr>
            <w:tcW w:type="dxa" w:w="7200"/>
            <w:vAlign w:val="center"/>
            <w:shd w:fill="F3F6F8"/>
          </w:tcPr>
          <w:p>
            <w:pPr>
              <w:bidi w:val="1"/>
              <w:spacing w:after="20" w:line="259" w:lineRule="auto"/>
              <w:jc w:val="right"/>
            </w:pPr>
            <w:r>
              <w:rPr>
                <w:rFonts w:ascii="Arial" w:hAnsi="Arial" w:cs="Arial"/>
                <w:b w:val="0"/>
                <w:sz w:val="20"/>
                <w:szCs w:val="20"/>
              </w:rPr>
              <w:t>يرسم مسار السلك ولونه وفق الإشارة والتحديد، من دبوس المصدر إلى مدخل الهدف.</w:t>
            </w:r>
          </w:p>
        </w:tc>
      </w:tr>
      <w:tr>
        <w:trPr>
          <w:cantSplit/>
        </w:trPr>
        <w:tc>
          <w:tcPr>
            <w:tcW w:type="dxa" w:w="3168"/>
            <w:vAlign w:val="center"/>
          </w:tcPr>
          <w:p>
            <w:pPr>
              <w:bidi w:val="0"/>
              <w:spacing w:after="20" w:line="259" w:lineRule="auto"/>
              <w:jc w:val="left"/>
            </w:pPr>
            <w:r>
              <w:rPr>
                <w:rFonts w:ascii="Arial" w:hAnsi="Arial" w:cs="Arial"/>
                <w:b w:val="0"/>
                <w:sz w:val="20"/>
                <w:szCs w:val="20"/>
              </w:rPr>
              <w:t>DrawTemporaryWireAsync</w:t>
            </w:r>
          </w:p>
        </w:tc>
        <w:tc>
          <w:tcPr>
            <w:tcW w:type="dxa" w:w="7200"/>
            <w:vAlign w:val="center"/>
          </w:tcPr>
          <w:p>
            <w:pPr>
              <w:bidi w:val="1"/>
              <w:spacing w:after="20" w:line="259" w:lineRule="auto"/>
              <w:jc w:val="right"/>
            </w:pPr>
            <w:r>
              <w:rPr>
                <w:rFonts w:ascii="Arial" w:hAnsi="Arial" w:cs="Arial"/>
                <w:b w:val="0"/>
                <w:sz w:val="20"/>
                <w:szCs w:val="20"/>
              </w:rPr>
              <w:t>يرسم السلك أثناء السحب قبل وجود Wire حقيقي في المدير.</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DrawGateAsync</w:t>
            </w:r>
          </w:p>
        </w:tc>
        <w:tc>
          <w:tcPr>
            <w:tcW w:type="dxa" w:w="7200"/>
            <w:vAlign w:val="center"/>
            <w:shd w:fill="F3F6F8"/>
          </w:tcPr>
          <w:p>
            <w:pPr>
              <w:bidi w:val="1"/>
              <w:spacing w:after="20" w:line="259" w:lineRule="auto"/>
              <w:jc w:val="right"/>
            </w:pPr>
            <w:r>
              <w:rPr>
                <w:rFonts w:ascii="Arial" w:hAnsi="Arial" w:cs="Arial"/>
                <w:b w:val="0"/>
                <w:sz w:val="20"/>
                <w:szCs w:val="20"/>
              </w:rPr>
              <w:t>يرسم إطار البوابة ورمزها واسمها وقيمتها والدبابيس وحالة التحديد. يستعمل اسم المنفذ المستورد للمفتاح أو المصباح إذا توفر.</w:t>
            </w:r>
          </w:p>
        </w:tc>
      </w:tr>
      <w:tr>
        <w:trPr>
          <w:cantSplit/>
        </w:trPr>
        <w:tc>
          <w:tcPr>
            <w:tcW w:type="dxa" w:w="3168"/>
            <w:vAlign w:val="center"/>
          </w:tcPr>
          <w:p>
            <w:pPr>
              <w:bidi w:val="0"/>
              <w:spacing w:after="20" w:line="259" w:lineRule="auto"/>
              <w:jc w:val="left"/>
            </w:pPr>
            <w:r>
              <w:rPr>
                <w:rFonts w:ascii="Arial" w:hAnsi="Arial" w:cs="Arial"/>
                <w:b w:val="0"/>
                <w:sz w:val="20"/>
                <w:szCs w:val="20"/>
              </w:rPr>
              <w:t>DrawPinAsync</w:t>
            </w:r>
          </w:p>
        </w:tc>
        <w:tc>
          <w:tcPr>
            <w:tcW w:type="dxa" w:w="7200"/>
            <w:vAlign w:val="center"/>
          </w:tcPr>
          <w:p>
            <w:pPr>
              <w:bidi w:val="1"/>
              <w:spacing w:after="20" w:line="259" w:lineRule="auto"/>
              <w:jc w:val="right"/>
            </w:pPr>
            <w:r>
              <w:rPr>
                <w:rFonts w:ascii="Arial" w:hAnsi="Arial" w:cs="Arial"/>
                <w:b w:val="0"/>
                <w:sz w:val="20"/>
                <w:szCs w:val="20"/>
              </w:rPr>
              <w:t>يرسم دائرة دبوس واحدة مع لون الإشارة أو حالة الالتقاط الحالية.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GetInputLeadEndX</w:t>
            </w:r>
          </w:p>
        </w:tc>
        <w:tc>
          <w:tcPr>
            <w:tcW w:type="dxa" w:w="7200"/>
            <w:vAlign w:val="center"/>
            <w:shd w:fill="F3F6F8"/>
          </w:tcPr>
          <w:p>
            <w:pPr>
              <w:bidi w:val="1"/>
              <w:spacing w:after="20" w:line="259" w:lineRule="auto"/>
              <w:jc w:val="right"/>
            </w:pPr>
            <w:r>
              <w:rPr>
                <w:rFonts w:ascii="Arial" w:hAnsi="Arial" w:cs="Arial"/>
                <w:b w:val="0"/>
                <w:sz w:val="20"/>
                <w:szCs w:val="20"/>
              </w:rPr>
              <w:t>يحسب نهاية خط المدخل حتى يلتقي بالشكل الهندسي للبوابة.</w:t>
            </w:r>
          </w:p>
        </w:tc>
      </w:tr>
      <w:tr>
        <w:trPr>
          <w:cantSplit/>
        </w:trPr>
        <w:tc>
          <w:tcPr>
            <w:tcW w:type="dxa" w:w="3168"/>
            <w:vAlign w:val="center"/>
          </w:tcPr>
          <w:p>
            <w:pPr>
              <w:bidi w:val="0"/>
              <w:spacing w:after="20" w:line="259" w:lineRule="auto"/>
              <w:jc w:val="left"/>
            </w:pPr>
            <w:r>
              <w:rPr>
                <w:rFonts w:ascii="Arial" w:hAnsi="Arial" w:cs="Arial"/>
                <w:b w:val="0"/>
                <w:sz w:val="20"/>
                <w:szCs w:val="20"/>
              </w:rPr>
              <w:t>OrIndent</w:t>
            </w:r>
          </w:p>
        </w:tc>
        <w:tc>
          <w:tcPr>
            <w:tcW w:type="dxa" w:w="7200"/>
            <w:vAlign w:val="center"/>
          </w:tcPr>
          <w:p>
            <w:pPr>
              <w:bidi w:val="1"/>
              <w:spacing w:after="20" w:line="259" w:lineRule="auto"/>
              <w:jc w:val="right"/>
            </w:pPr>
            <w:r>
              <w:rPr>
                <w:rFonts w:ascii="Arial" w:hAnsi="Arial" w:cs="Arial"/>
                <w:b w:val="0"/>
                <w:sz w:val="20"/>
                <w:szCs w:val="20"/>
              </w:rPr>
              <w:t>يحسب انحناء حافة مدخل OR حتى تتصل خطوط المداخل بالرمز بصرياً.</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DrawLogicSymbolAsync</w:t>
            </w:r>
          </w:p>
        </w:tc>
        <w:tc>
          <w:tcPr>
            <w:tcW w:type="dxa" w:w="7200"/>
            <w:vAlign w:val="center"/>
            <w:shd w:fill="F3F6F8"/>
          </w:tcPr>
          <w:p>
            <w:pPr>
              <w:bidi w:val="1"/>
              <w:spacing w:after="20" w:line="259" w:lineRule="auto"/>
              <w:jc w:val="right"/>
            </w:pPr>
            <w:r>
              <w:rPr>
                <w:rFonts w:ascii="Arial" w:hAnsi="Arial" w:cs="Arial"/>
                <w:b w:val="0"/>
                <w:sz w:val="20"/>
                <w:szCs w:val="20"/>
              </w:rPr>
              <w:t>يرسم شكل AND أو OR أو XOR أو NOT أو مشتقات النفي بحسب النوع.</w:t>
            </w:r>
          </w:p>
        </w:tc>
      </w:tr>
      <w:tr>
        <w:trPr>
          <w:cantSplit/>
        </w:trPr>
        <w:tc>
          <w:tcPr>
            <w:tcW w:type="dxa" w:w="3168"/>
            <w:vAlign w:val="center"/>
          </w:tcPr>
          <w:p>
            <w:pPr>
              <w:bidi w:val="0"/>
              <w:spacing w:after="20" w:line="259" w:lineRule="auto"/>
              <w:jc w:val="left"/>
            </w:pPr>
            <w:r>
              <w:rPr>
                <w:rFonts w:ascii="Arial" w:hAnsi="Arial" w:cs="Arial"/>
                <w:b w:val="0"/>
                <w:sz w:val="20"/>
                <w:szCs w:val="20"/>
              </w:rPr>
              <w:t>DrawInversionBubbleAsync</w:t>
            </w:r>
          </w:p>
        </w:tc>
        <w:tc>
          <w:tcPr>
            <w:tcW w:type="dxa" w:w="7200"/>
            <w:vAlign w:val="center"/>
          </w:tcPr>
          <w:p>
            <w:pPr>
              <w:bidi w:val="1"/>
              <w:spacing w:after="20" w:line="259" w:lineRule="auto"/>
              <w:jc w:val="right"/>
            </w:pPr>
            <w:r>
              <w:rPr>
                <w:rFonts w:ascii="Arial" w:hAnsi="Arial" w:cs="Arial"/>
                <w:b w:val="0"/>
                <w:sz w:val="20"/>
                <w:szCs w:val="20"/>
              </w:rPr>
              <w:t>يرسم دائرة النفي الصغيرة عند خرج NOT وNAND وNOR.</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DrawSwitchSymbolAsync</w:t>
            </w:r>
          </w:p>
        </w:tc>
        <w:tc>
          <w:tcPr>
            <w:tcW w:type="dxa" w:w="7200"/>
            <w:vAlign w:val="center"/>
            <w:shd w:fill="F3F6F8"/>
          </w:tcPr>
          <w:p>
            <w:pPr>
              <w:bidi w:val="1"/>
              <w:spacing w:after="20" w:line="259" w:lineRule="auto"/>
              <w:jc w:val="right"/>
            </w:pPr>
            <w:r>
              <w:rPr>
                <w:rFonts w:ascii="Arial" w:hAnsi="Arial" w:cs="Arial"/>
                <w:b w:val="0"/>
                <w:sz w:val="20"/>
                <w:szCs w:val="20"/>
              </w:rPr>
              <w:t>يرسم وضع المفتاح المفتوح أو المغلق بحسب State.</w:t>
            </w:r>
          </w:p>
        </w:tc>
      </w:tr>
      <w:tr>
        <w:trPr>
          <w:cantSplit/>
        </w:trPr>
        <w:tc>
          <w:tcPr>
            <w:tcW w:type="dxa" w:w="3168"/>
            <w:vAlign w:val="center"/>
          </w:tcPr>
          <w:p>
            <w:pPr>
              <w:bidi w:val="0"/>
              <w:spacing w:after="20" w:line="259" w:lineRule="auto"/>
              <w:jc w:val="left"/>
            </w:pPr>
            <w:r>
              <w:rPr>
                <w:rFonts w:ascii="Arial" w:hAnsi="Arial" w:cs="Arial"/>
                <w:b w:val="0"/>
                <w:sz w:val="20"/>
                <w:szCs w:val="20"/>
              </w:rPr>
              <w:t>DrawLampSymbolAsync</w:t>
            </w:r>
          </w:p>
        </w:tc>
        <w:tc>
          <w:tcPr>
            <w:tcW w:type="dxa" w:w="7200"/>
            <w:vAlign w:val="center"/>
          </w:tcPr>
          <w:p>
            <w:pPr>
              <w:bidi w:val="1"/>
              <w:spacing w:after="20" w:line="259" w:lineRule="auto"/>
              <w:jc w:val="right"/>
            </w:pPr>
            <w:r>
              <w:rPr>
                <w:rFonts w:ascii="Arial" w:hAnsi="Arial" w:cs="Arial"/>
                <w:b w:val="0"/>
                <w:sz w:val="20"/>
                <w:szCs w:val="20"/>
              </w:rPr>
              <w:t>يرسم المصباح وإضاءته بحسب Output.</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HandleMouseDownAsync</w:t>
            </w:r>
          </w:p>
        </w:tc>
        <w:tc>
          <w:tcPr>
            <w:tcW w:type="dxa" w:w="7200"/>
            <w:vAlign w:val="center"/>
            <w:shd w:fill="F3F6F8"/>
          </w:tcPr>
          <w:p>
            <w:pPr>
              <w:bidi w:val="1"/>
              <w:spacing w:after="20" w:line="259" w:lineRule="auto"/>
              <w:jc w:val="right"/>
            </w:pPr>
            <w:r>
              <w:rPr>
                <w:rFonts w:ascii="Arial" w:hAnsi="Arial" w:cs="Arial"/>
                <w:b w:val="0"/>
                <w:sz w:val="20"/>
                <w:szCs w:val="20"/>
              </w:rPr>
              <w:t>يقرر بداية العملية: سحب سلك من خرج، تحديد أو سحب بوابة، اختيار سلك، أو تحريك المشهد.</w:t>
            </w:r>
          </w:p>
        </w:tc>
      </w:tr>
      <w:tr>
        <w:trPr>
          <w:cantSplit/>
        </w:trPr>
        <w:tc>
          <w:tcPr>
            <w:tcW w:type="dxa" w:w="3168"/>
            <w:vAlign w:val="center"/>
          </w:tcPr>
          <w:p>
            <w:pPr>
              <w:bidi w:val="0"/>
              <w:spacing w:after="20" w:line="259" w:lineRule="auto"/>
              <w:jc w:val="left"/>
            </w:pPr>
            <w:r>
              <w:rPr>
                <w:rFonts w:ascii="Arial" w:hAnsi="Arial" w:cs="Arial"/>
                <w:b w:val="0"/>
                <w:sz w:val="20"/>
                <w:szCs w:val="20"/>
              </w:rPr>
              <w:t>GetTouchPositionAsync</w:t>
            </w:r>
          </w:p>
        </w:tc>
        <w:tc>
          <w:tcPr>
            <w:tcW w:type="dxa" w:w="7200"/>
            <w:vAlign w:val="center"/>
          </w:tcPr>
          <w:p>
            <w:pPr>
              <w:bidi w:val="1"/>
              <w:spacing w:after="20" w:line="259" w:lineRule="auto"/>
              <w:jc w:val="right"/>
            </w:pPr>
            <w:r>
              <w:rPr>
                <w:rFonts w:ascii="Arial" w:hAnsi="Arial" w:cs="Arial"/>
                <w:b w:val="0"/>
                <w:sz w:val="20"/>
                <w:szCs w:val="20"/>
              </w:rPr>
              <w:t>يحول clientX وclientY للمسة إلى إحداثيات داخل مساحة canvas عن طريق JavaScript.</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HandleTouchStartAsync</w:t>
            </w:r>
          </w:p>
        </w:tc>
        <w:tc>
          <w:tcPr>
            <w:tcW w:type="dxa" w:w="7200"/>
            <w:vAlign w:val="center"/>
            <w:shd w:fill="F3F6F8"/>
          </w:tcPr>
          <w:p>
            <w:pPr>
              <w:bidi w:val="1"/>
              <w:spacing w:after="20" w:line="259" w:lineRule="auto"/>
              <w:jc w:val="right"/>
            </w:pPr>
            <w:r>
              <w:rPr>
                <w:rFonts w:ascii="Arial" w:hAnsi="Arial" w:cs="Arial"/>
                <w:b w:val="0"/>
                <w:sz w:val="20"/>
                <w:szCs w:val="20"/>
              </w:rPr>
              <w:t>يفعّل حالة اللمس ويحيل بداية اللمسة إلى منطق البداية نفسه مع أهداف لمس أكبر.</w:t>
            </w:r>
          </w:p>
        </w:tc>
      </w:tr>
      <w:tr>
        <w:trPr>
          <w:cantSplit/>
        </w:trPr>
        <w:tc>
          <w:tcPr>
            <w:tcW w:type="dxa" w:w="3168"/>
            <w:vAlign w:val="center"/>
          </w:tcPr>
          <w:p>
            <w:pPr>
              <w:bidi w:val="0"/>
              <w:spacing w:after="20" w:line="259" w:lineRule="auto"/>
              <w:jc w:val="left"/>
            </w:pPr>
            <w:r>
              <w:rPr>
                <w:rFonts w:ascii="Arial" w:hAnsi="Arial" w:cs="Arial"/>
                <w:b w:val="0"/>
                <w:sz w:val="20"/>
                <w:szCs w:val="20"/>
              </w:rPr>
              <w:t>HandleTouchMoveAsync</w:t>
            </w:r>
          </w:p>
        </w:tc>
        <w:tc>
          <w:tcPr>
            <w:tcW w:type="dxa" w:w="7200"/>
            <w:vAlign w:val="center"/>
          </w:tcPr>
          <w:p>
            <w:pPr>
              <w:bidi w:val="1"/>
              <w:spacing w:after="20" w:line="259" w:lineRule="auto"/>
              <w:jc w:val="right"/>
            </w:pPr>
            <w:r>
              <w:rPr>
                <w:rFonts w:ascii="Arial" w:hAnsi="Arial" w:cs="Arial"/>
                <w:b w:val="0"/>
                <w:sz w:val="20"/>
                <w:szCs w:val="20"/>
              </w:rPr>
              <w:t>ينقل موضع اللمسة إلى منطق السحب الموجود بدلاً من تكراره في محرك منفصل.</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HandleTouchEndAsync</w:t>
            </w:r>
          </w:p>
        </w:tc>
        <w:tc>
          <w:tcPr>
            <w:tcW w:type="dxa" w:w="7200"/>
            <w:vAlign w:val="center"/>
            <w:shd w:fill="F3F6F8"/>
          </w:tcPr>
          <w:p>
            <w:pPr>
              <w:bidi w:val="1"/>
              <w:spacing w:after="20" w:line="259" w:lineRule="auto"/>
              <w:jc w:val="right"/>
            </w:pPr>
            <w:r>
              <w:rPr>
                <w:rFonts w:ascii="Arial" w:hAnsi="Arial" w:cs="Arial"/>
                <w:b w:val="0"/>
                <w:sz w:val="20"/>
                <w:szCs w:val="20"/>
              </w:rPr>
              <w:t>ينهي العملية بالموضع الأخير ويطبق الربط أو النقر على المفتاح، ثم يعيد حالة اللمس.</w:t>
            </w:r>
          </w:p>
        </w:tc>
      </w:tr>
      <w:tr>
        <w:trPr>
          <w:cantSplit/>
        </w:trPr>
        <w:tc>
          <w:tcPr>
            <w:tcW w:type="dxa" w:w="3168"/>
            <w:vAlign w:val="center"/>
          </w:tcPr>
          <w:p>
            <w:pPr>
              <w:bidi w:val="0"/>
              <w:spacing w:after="20" w:line="259" w:lineRule="auto"/>
              <w:jc w:val="left"/>
            </w:pPr>
            <w:r>
              <w:rPr>
                <w:rFonts w:ascii="Arial" w:hAnsi="Arial" w:cs="Arial"/>
                <w:b w:val="0"/>
                <w:sz w:val="20"/>
                <w:szCs w:val="20"/>
              </w:rPr>
              <w:t>HandleTouchCancelAsync</w:t>
            </w:r>
          </w:p>
        </w:tc>
        <w:tc>
          <w:tcPr>
            <w:tcW w:type="dxa" w:w="7200"/>
            <w:vAlign w:val="center"/>
          </w:tcPr>
          <w:p>
            <w:pPr>
              <w:bidi w:val="1"/>
              <w:spacing w:after="20" w:line="259" w:lineRule="auto"/>
              <w:jc w:val="right"/>
            </w:pPr>
            <w:r>
              <w:rPr>
                <w:rFonts w:ascii="Arial" w:hAnsi="Arial" w:cs="Arial"/>
                <w:b w:val="0"/>
                <w:sz w:val="20"/>
                <w:szCs w:val="20"/>
              </w:rPr>
              <w:t>يلغي التفاعل المؤقت إذا أوقف المتصفح الإيماءة فلا يبقى سلك معلق.</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FitCircuit</w:t>
            </w:r>
          </w:p>
        </w:tc>
        <w:tc>
          <w:tcPr>
            <w:tcW w:type="dxa" w:w="7200"/>
            <w:vAlign w:val="center"/>
            <w:shd w:fill="F3F6F8"/>
          </w:tcPr>
          <w:p>
            <w:pPr>
              <w:bidi w:val="1"/>
              <w:spacing w:after="20" w:line="259" w:lineRule="auto"/>
              <w:jc w:val="right"/>
            </w:pPr>
            <w:r>
              <w:rPr>
                <w:rFonts w:ascii="Arial" w:hAnsi="Arial" w:cs="Arial"/>
                <w:b w:val="0"/>
                <w:sz w:val="20"/>
                <w:szCs w:val="20"/>
              </w:rPr>
              <w:t>يحسب حدود البوابات ويختار zoom وpan يضعان الدارة داخل canvas بهامش مناسب.</w:t>
            </w:r>
          </w:p>
        </w:tc>
      </w:tr>
      <w:tr>
        <w:trPr>
          <w:cantSplit/>
        </w:trPr>
        <w:tc>
          <w:tcPr>
            <w:tcW w:type="dxa" w:w="3168"/>
            <w:vAlign w:val="center"/>
          </w:tcPr>
          <w:p>
            <w:pPr>
              <w:bidi w:val="0"/>
              <w:spacing w:after="20" w:line="259" w:lineRule="auto"/>
              <w:jc w:val="left"/>
            </w:pPr>
            <w:r>
              <w:rPr>
                <w:rFonts w:ascii="Arial" w:hAnsi="Arial" w:cs="Arial"/>
                <w:b w:val="0"/>
                <w:sz w:val="20"/>
                <w:szCs w:val="20"/>
              </w:rPr>
              <w:t>FitCircuitAsync</w:t>
            </w:r>
          </w:p>
        </w:tc>
        <w:tc>
          <w:tcPr>
            <w:tcW w:type="dxa" w:w="7200"/>
            <w:vAlign w:val="center"/>
          </w:tcPr>
          <w:p>
            <w:pPr>
              <w:bidi w:val="1"/>
              <w:spacing w:after="20" w:line="259" w:lineRule="auto"/>
              <w:jc w:val="right"/>
            </w:pPr>
            <w:r>
              <w:rPr>
                <w:rFonts w:ascii="Arial" w:hAnsi="Arial" w:cs="Arial"/>
                <w:b w:val="0"/>
                <w:sz w:val="20"/>
                <w:szCs w:val="20"/>
              </w:rPr>
              <w:t>يشغل FitCircuit ويحدث الرسم استجابة لزر المستخدم.</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HandleMouseMoveAsync</w:t>
            </w:r>
          </w:p>
        </w:tc>
        <w:tc>
          <w:tcPr>
            <w:tcW w:type="dxa" w:w="7200"/>
            <w:vAlign w:val="center"/>
            <w:shd w:fill="F3F6F8"/>
          </w:tcPr>
          <w:p>
            <w:pPr>
              <w:bidi w:val="1"/>
              <w:spacing w:after="20" w:line="259" w:lineRule="auto"/>
              <w:jc w:val="right"/>
            </w:pPr>
            <w:r>
              <w:rPr>
                <w:rFonts w:ascii="Arial" w:hAnsi="Arial" w:cs="Arial"/>
                <w:b w:val="0"/>
                <w:sz w:val="20"/>
                <w:szCs w:val="20"/>
              </w:rPr>
              <w:t>يتابع تحريك المشهد أو سحب البوابة أو السلك المؤقت ويحدث الالتقاط والرسم.</w:t>
            </w:r>
          </w:p>
        </w:tc>
      </w:tr>
      <w:tr>
        <w:trPr>
          <w:cantSplit/>
        </w:trPr>
        <w:tc>
          <w:tcPr>
            <w:tcW w:type="dxa" w:w="3168"/>
            <w:vAlign w:val="center"/>
          </w:tcPr>
          <w:p>
            <w:pPr>
              <w:bidi w:val="0"/>
              <w:spacing w:after="20" w:line="259" w:lineRule="auto"/>
              <w:jc w:val="left"/>
            </w:pPr>
            <w:r>
              <w:rPr>
                <w:rFonts w:ascii="Arial" w:hAnsi="Arial" w:cs="Arial"/>
                <w:b w:val="0"/>
                <w:sz w:val="20"/>
                <w:szCs w:val="20"/>
              </w:rPr>
              <w:t>UpdateInputSnap</w:t>
            </w:r>
          </w:p>
        </w:tc>
        <w:tc>
          <w:tcPr>
            <w:tcW w:type="dxa" w:w="7200"/>
            <w:vAlign w:val="center"/>
          </w:tcPr>
          <w:p>
            <w:pPr>
              <w:bidi w:val="1"/>
              <w:spacing w:after="20" w:line="259" w:lineRule="auto"/>
              <w:jc w:val="right"/>
            </w:pPr>
            <w:r>
              <w:rPr>
                <w:rFonts w:ascii="Arial" w:hAnsi="Arial" w:cs="Arial"/>
                <w:b w:val="0"/>
                <w:sz w:val="20"/>
                <w:szCs w:val="20"/>
              </w:rPr>
              <w:t>يبحث عن مدخل قريب من طرف السلك ويحدد إن كان صالحاً أو مشغولاً.</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IsInputOccupied</w:t>
            </w:r>
          </w:p>
        </w:tc>
        <w:tc>
          <w:tcPr>
            <w:tcW w:type="dxa" w:w="7200"/>
            <w:vAlign w:val="center"/>
            <w:shd w:fill="F3F6F8"/>
          </w:tcPr>
          <w:p>
            <w:pPr>
              <w:bidi w:val="1"/>
              <w:spacing w:after="20" w:line="259" w:lineRule="auto"/>
              <w:jc w:val="right"/>
            </w:pPr>
            <w:r>
              <w:rPr>
                <w:rFonts w:ascii="Arial" w:hAnsi="Arial" w:cs="Arial"/>
                <w:b w:val="0"/>
                <w:sz w:val="20"/>
                <w:szCs w:val="20"/>
              </w:rPr>
              <w:t>يفحص إن كان مدخل البوابة يملك سلكاً مسبقاً كي لا تقبل وصلة ثانية.</w:t>
            </w:r>
          </w:p>
        </w:tc>
      </w:tr>
      <w:tr>
        <w:trPr>
          <w:cantSplit/>
        </w:trPr>
        <w:tc>
          <w:tcPr>
            <w:tcW w:type="dxa" w:w="3168"/>
            <w:vAlign w:val="center"/>
          </w:tcPr>
          <w:p>
            <w:pPr>
              <w:bidi w:val="0"/>
              <w:spacing w:after="20" w:line="259" w:lineRule="auto"/>
              <w:jc w:val="left"/>
            </w:pPr>
            <w:r>
              <w:rPr>
                <w:rFonts w:ascii="Arial" w:hAnsi="Arial" w:cs="Arial"/>
                <w:b w:val="0"/>
                <w:sz w:val="20"/>
                <w:szCs w:val="20"/>
              </w:rPr>
              <w:t>HandleMouseUpAsync</w:t>
            </w:r>
          </w:p>
        </w:tc>
        <w:tc>
          <w:tcPr>
            <w:tcW w:type="dxa" w:w="7200"/>
            <w:vAlign w:val="center"/>
          </w:tcPr>
          <w:p>
            <w:pPr>
              <w:bidi w:val="1"/>
              <w:spacing w:after="20" w:line="259" w:lineRule="auto"/>
              <w:jc w:val="right"/>
            </w:pPr>
            <w:r>
              <w:rPr>
                <w:rFonts w:ascii="Arial" w:hAnsi="Arial" w:cs="Arial"/>
                <w:b w:val="0"/>
                <w:sz w:val="20"/>
                <w:szCs w:val="20"/>
              </w:rPr>
              <w:t>يثبت السلك أو ينهي السحب، ويميز النقرة عن التحريك لتبديل Switch مرة واحدة.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HandleMouseLeaveAsync</w:t>
            </w:r>
          </w:p>
        </w:tc>
        <w:tc>
          <w:tcPr>
            <w:tcW w:type="dxa" w:w="7200"/>
            <w:vAlign w:val="center"/>
            <w:shd w:fill="F3F6F8"/>
          </w:tcPr>
          <w:p>
            <w:pPr>
              <w:bidi w:val="1"/>
              <w:spacing w:after="20" w:line="259" w:lineRule="auto"/>
              <w:jc w:val="right"/>
            </w:pPr>
            <w:r>
              <w:rPr>
                <w:rFonts w:ascii="Arial" w:hAnsi="Arial" w:cs="Arial"/>
                <w:b w:val="0"/>
                <w:sz w:val="20"/>
                <w:szCs w:val="20"/>
              </w:rPr>
              <w:t>ينهي أو يلغي الحالة المؤقتة عند خروج المؤشر من منطقة اللوحة.</w:t>
            </w:r>
          </w:p>
        </w:tc>
      </w:tr>
      <w:tr>
        <w:trPr>
          <w:cantSplit/>
        </w:trPr>
        <w:tc>
          <w:tcPr>
            <w:tcW w:type="dxa" w:w="3168"/>
            <w:vAlign w:val="center"/>
          </w:tcPr>
          <w:p>
            <w:pPr>
              <w:bidi w:val="0"/>
              <w:spacing w:after="20" w:line="259" w:lineRule="auto"/>
              <w:jc w:val="left"/>
            </w:pPr>
            <w:r>
              <w:rPr>
                <w:rFonts w:ascii="Arial" w:hAnsi="Arial" w:cs="Arial"/>
                <w:b w:val="0"/>
                <w:sz w:val="20"/>
                <w:szCs w:val="20"/>
              </w:rPr>
              <w:t>ResetWiringState</w:t>
            </w:r>
          </w:p>
        </w:tc>
        <w:tc>
          <w:tcPr>
            <w:tcW w:type="dxa" w:w="7200"/>
            <w:vAlign w:val="center"/>
          </w:tcPr>
          <w:p>
            <w:pPr>
              <w:bidi w:val="1"/>
              <w:spacing w:after="20" w:line="259" w:lineRule="auto"/>
              <w:jc w:val="right"/>
            </w:pPr>
            <w:r>
              <w:rPr>
                <w:rFonts w:ascii="Arial" w:hAnsi="Arial" w:cs="Arial"/>
                <w:b w:val="0"/>
                <w:sz w:val="20"/>
                <w:szCs w:val="20"/>
              </w:rPr>
              <w:t>يمسح مصدر السلك المؤقت والهدف الملتقط وفهرس المدخل.</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CompleteWireConnectionAsync</w:t>
            </w:r>
          </w:p>
        </w:tc>
        <w:tc>
          <w:tcPr>
            <w:tcW w:type="dxa" w:w="7200"/>
            <w:vAlign w:val="center"/>
            <w:shd w:fill="F3F6F8"/>
          </w:tcPr>
          <w:p>
            <w:pPr>
              <w:bidi w:val="1"/>
              <w:spacing w:after="20" w:line="259" w:lineRule="auto"/>
              <w:jc w:val="right"/>
            </w:pPr>
            <w:r>
              <w:rPr>
                <w:rFonts w:ascii="Arial" w:hAnsi="Arial" w:cs="Arial"/>
                <w:b w:val="0"/>
                <w:sz w:val="20"/>
                <w:szCs w:val="20"/>
              </w:rPr>
              <w:t>ينشئ Wire مقترحاً ويطلب TryAddWire ثم يبلغ التغيير أو يعرض سبب الرفض.</w:t>
            </w:r>
          </w:p>
        </w:tc>
      </w:tr>
      <w:tr>
        <w:trPr>
          <w:cantSplit/>
        </w:trPr>
        <w:tc>
          <w:tcPr>
            <w:tcW w:type="dxa" w:w="3168"/>
            <w:vAlign w:val="center"/>
          </w:tcPr>
          <w:p>
            <w:pPr>
              <w:bidi w:val="0"/>
              <w:spacing w:after="20" w:line="259" w:lineRule="auto"/>
              <w:jc w:val="left"/>
            </w:pPr>
            <w:r>
              <w:rPr>
                <w:rFonts w:ascii="Arial" w:hAnsi="Arial" w:cs="Arial"/>
                <w:b w:val="0"/>
                <w:sz w:val="20"/>
                <w:szCs w:val="20"/>
              </w:rPr>
              <w:t>RejectConnection</w:t>
            </w:r>
          </w:p>
        </w:tc>
        <w:tc>
          <w:tcPr>
            <w:tcW w:type="dxa" w:w="7200"/>
            <w:vAlign w:val="center"/>
          </w:tcPr>
          <w:p>
            <w:pPr>
              <w:bidi w:val="1"/>
              <w:spacing w:after="20" w:line="259" w:lineRule="auto"/>
              <w:jc w:val="right"/>
            </w:pPr>
            <w:r>
              <w:rPr>
                <w:rFonts w:ascii="Arial" w:hAnsi="Arial" w:cs="Arial"/>
                <w:b w:val="0"/>
                <w:sz w:val="20"/>
                <w:szCs w:val="20"/>
              </w:rPr>
              <w:t>يضبط رسالة رفض الربط ويعيد حالة السلك المؤقت بدون إضافة سلك.</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RemoveWireSafely</w:t>
            </w:r>
          </w:p>
        </w:tc>
        <w:tc>
          <w:tcPr>
            <w:tcW w:type="dxa" w:w="7200"/>
            <w:vAlign w:val="center"/>
            <w:shd w:fill="F3F6F8"/>
          </w:tcPr>
          <w:p>
            <w:pPr>
              <w:bidi w:val="1"/>
              <w:spacing w:after="20" w:line="259" w:lineRule="auto"/>
              <w:jc w:val="right"/>
            </w:pPr>
            <w:r>
              <w:rPr>
                <w:rFonts w:ascii="Arial" w:hAnsi="Arial" w:cs="Arial"/>
                <w:b w:val="0"/>
                <w:sz w:val="20"/>
                <w:szCs w:val="20"/>
              </w:rPr>
              <w:t>يحذف السلك عن طريق المدير ويعيد المدخل المتروك إلى حالته المناسبة.</w:t>
            </w:r>
          </w:p>
        </w:tc>
      </w:tr>
      <w:tr>
        <w:trPr>
          <w:cantSplit/>
        </w:trPr>
        <w:tc>
          <w:tcPr>
            <w:tcW w:type="dxa" w:w="3168"/>
            <w:vAlign w:val="center"/>
          </w:tcPr>
          <w:p>
            <w:pPr>
              <w:bidi w:val="0"/>
              <w:spacing w:after="20" w:line="259" w:lineRule="auto"/>
              <w:jc w:val="left"/>
            </w:pPr>
            <w:r>
              <w:rPr>
                <w:rFonts w:ascii="Arial" w:hAnsi="Arial" w:cs="Arial"/>
                <w:b w:val="0"/>
                <w:sz w:val="20"/>
                <w:szCs w:val="20"/>
              </w:rPr>
              <w:t>RemoveGateSafely</w:t>
            </w:r>
          </w:p>
        </w:tc>
        <w:tc>
          <w:tcPr>
            <w:tcW w:type="dxa" w:w="7200"/>
            <w:vAlign w:val="center"/>
          </w:tcPr>
          <w:p>
            <w:pPr>
              <w:bidi w:val="1"/>
              <w:spacing w:after="20" w:line="259" w:lineRule="auto"/>
              <w:jc w:val="right"/>
            </w:pPr>
            <w:r>
              <w:rPr>
                <w:rFonts w:ascii="Arial" w:hAnsi="Arial" w:cs="Arial"/>
                <w:b w:val="0"/>
                <w:sz w:val="20"/>
                <w:szCs w:val="20"/>
              </w:rPr>
              <w:t>يحذف البوابة وأسلاكها ويصلح حالات المداخل التي فقدت مصدرها.</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ResetInputIfFree</w:t>
            </w:r>
          </w:p>
        </w:tc>
        <w:tc>
          <w:tcPr>
            <w:tcW w:type="dxa" w:w="7200"/>
            <w:vAlign w:val="center"/>
            <w:shd w:fill="F3F6F8"/>
          </w:tcPr>
          <w:p>
            <w:pPr>
              <w:bidi w:val="1"/>
              <w:spacing w:after="20" w:line="259" w:lineRule="auto"/>
              <w:jc w:val="right"/>
            </w:pPr>
            <w:r>
              <w:rPr>
                <w:rFonts w:ascii="Arial" w:hAnsi="Arial" w:cs="Arial"/>
                <w:b w:val="0"/>
                <w:sz w:val="20"/>
                <w:szCs w:val="20"/>
              </w:rPr>
              <w:t>يصفر قيمة مدخل عند عدم بقاء أي سلك يغذيه.</w:t>
            </w:r>
          </w:p>
        </w:tc>
      </w:tr>
      <w:tr>
        <w:trPr>
          <w:cantSplit/>
        </w:trPr>
        <w:tc>
          <w:tcPr>
            <w:tcW w:type="dxa" w:w="3168"/>
            <w:vAlign w:val="center"/>
          </w:tcPr>
          <w:p>
            <w:pPr>
              <w:bidi w:val="0"/>
              <w:spacing w:after="20" w:line="259" w:lineRule="auto"/>
              <w:jc w:val="left"/>
            </w:pPr>
            <w:r>
              <w:rPr>
                <w:rFonts w:ascii="Arial" w:hAnsi="Arial" w:cs="Arial"/>
                <w:b w:val="0"/>
                <w:sz w:val="20"/>
                <w:szCs w:val="20"/>
              </w:rPr>
              <w:t>FindGateAt</w:t>
            </w:r>
          </w:p>
        </w:tc>
        <w:tc>
          <w:tcPr>
            <w:tcW w:type="dxa" w:w="7200"/>
            <w:vAlign w:val="center"/>
          </w:tcPr>
          <w:p>
            <w:pPr>
              <w:bidi w:val="1"/>
              <w:spacing w:after="20" w:line="259" w:lineRule="auto"/>
              <w:jc w:val="right"/>
            </w:pPr>
            <w:r>
              <w:rPr>
                <w:rFonts w:ascii="Arial" w:hAnsi="Arial" w:cs="Arial"/>
                <w:b w:val="0"/>
                <w:sz w:val="20"/>
                <w:szCs w:val="20"/>
              </w:rPr>
              <w:t>يبحث عن بوابة تقع تحت موضع معين من إحداثيات الدارة.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TryFindOutputPinAt</w:t>
            </w:r>
          </w:p>
        </w:tc>
        <w:tc>
          <w:tcPr>
            <w:tcW w:type="dxa" w:w="7200"/>
            <w:vAlign w:val="center"/>
            <w:shd w:fill="F3F6F8"/>
          </w:tcPr>
          <w:p>
            <w:pPr>
              <w:bidi w:val="1"/>
              <w:spacing w:after="20" w:line="259" w:lineRule="auto"/>
              <w:jc w:val="right"/>
            </w:pPr>
            <w:r>
              <w:rPr>
                <w:rFonts w:ascii="Arial" w:hAnsi="Arial" w:cs="Arial"/>
                <w:b w:val="0"/>
                <w:sz w:val="20"/>
                <w:szCs w:val="20"/>
              </w:rPr>
              <w:t>يحاول التقاط دبوس خرج قريب من المؤشر، ويرجع المصدر إذا وجد.</w:t>
            </w:r>
          </w:p>
        </w:tc>
      </w:tr>
      <w:tr>
        <w:trPr>
          <w:cantSplit/>
        </w:trPr>
        <w:tc>
          <w:tcPr>
            <w:tcW w:type="dxa" w:w="3168"/>
            <w:vAlign w:val="center"/>
          </w:tcPr>
          <w:p>
            <w:pPr>
              <w:bidi w:val="0"/>
              <w:spacing w:after="20" w:line="259" w:lineRule="auto"/>
              <w:jc w:val="left"/>
            </w:pPr>
            <w:r>
              <w:rPr>
                <w:rFonts w:ascii="Arial" w:hAnsi="Arial" w:cs="Arial"/>
                <w:b w:val="0"/>
                <w:sz w:val="20"/>
                <w:szCs w:val="20"/>
              </w:rPr>
              <w:t>TryFindInputPinAt</w:t>
            </w:r>
          </w:p>
        </w:tc>
        <w:tc>
          <w:tcPr>
            <w:tcW w:type="dxa" w:w="7200"/>
            <w:vAlign w:val="center"/>
          </w:tcPr>
          <w:p>
            <w:pPr>
              <w:bidi w:val="1"/>
              <w:spacing w:after="20" w:line="259" w:lineRule="auto"/>
              <w:jc w:val="right"/>
            </w:pPr>
            <w:r>
              <w:rPr>
                <w:rFonts w:ascii="Arial" w:hAnsi="Arial" w:cs="Arial"/>
                <w:b w:val="0"/>
                <w:sz w:val="20"/>
                <w:szCs w:val="20"/>
              </w:rPr>
              <w:t>يحاول التقاط مدخل قريب ويرجع البوابة ورقم المدخل.</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FindWireAt</w:t>
            </w:r>
          </w:p>
        </w:tc>
        <w:tc>
          <w:tcPr>
            <w:tcW w:type="dxa" w:w="7200"/>
            <w:vAlign w:val="center"/>
            <w:shd w:fill="F3F6F8"/>
          </w:tcPr>
          <w:p>
            <w:pPr>
              <w:bidi w:val="1"/>
              <w:spacing w:after="20" w:line="259" w:lineRule="auto"/>
              <w:jc w:val="right"/>
            </w:pPr>
            <w:r>
              <w:rPr>
                <w:rFonts w:ascii="Arial" w:hAnsi="Arial" w:cs="Arial"/>
                <w:b w:val="0"/>
                <w:sz w:val="20"/>
                <w:szCs w:val="20"/>
              </w:rPr>
              <w:t>يبحث عن سلك قريب من النقطة بواسطة المسافة إلى قطعه المستقيمة.</w:t>
            </w:r>
          </w:p>
        </w:tc>
      </w:tr>
      <w:tr>
        <w:trPr>
          <w:cantSplit/>
        </w:trPr>
        <w:tc>
          <w:tcPr>
            <w:tcW w:type="dxa" w:w="3168"/>
            <w:vAlign w:val="center"/>
          </w:tcPr>
          <w:p>
            <w:pPr>
              <w:bidi w:val="0"/>
              <w:spacing w:after="20" w:line="259" w:lineRule="auto"/>
              <w:jc w:val="left"/>
            </w:pPr>
            <w:r>
              <w:rPr>
                <w:rFonts w:ascii="Arial" w:hAnsi="Arial" w:cs="Arial"/>
                <w:b w:val="0"/>
                <w:sz w:val="20"/>
                <w:szCs w:val="20"/>
              </w:rPr>
              <w:t>Distance</w:t>
            </w:r>
          </w:p>
        </w:tc>
        <w:tc>
          <w:tcPr>
            <w:tcW w:type="dxa" w:w="7200"/>
            <w:vAlign w:val="center"/>
          </w:tcPr>
          <w:p>
            <w:pPr>
              <w:bidi w:val="1"/>
              <w:spacing w:after="20" w:line="259" w:lineRule="auto"/>
              <w:jc w:val="right"/>
            </w:pPr>
            <w:r>
              <w:rPr>
                <w:rFonts w:ascii="Arial" w:hAnsi="Arial" w:cs="Arial"/>
                <w:b w:val="0"/>
                <w:sz w:val="20"/>
                <w:szCs w:val="20"/>
              </w:rPr>
              <w:t>يحسب المسافة بين نقطتين لاختيار دبوس قريب.</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DistanceToSegment</w:t>
            </w:r>
          </w:p>
        </w:tc>
        <w:tc>
          <w:tcPr>
            <w:tcW w:type="dxa" w:w="7200"/>
            <w:vAlign w:val="center"/>
            <w:shd w:fill="F3F6F8"/>
          </w:tcPr>
          <w:p>
            <w:pPr>
              <w:bidi w:val="1"/>
              <w:spacing w:after="20" w:line="259" w:lineRule="auto"/>
              <w:jc w:val="right"/>
            </w:pPr>
            <w:r>
              <w:rPr>
                <w:rFonts w:ascii="Arial" w:hAnsi="Arial" w:cs="Arial"/>
                <w:b w:val="0"/>
                <w:sz w:val="20"/>
                <w:szCs w:val="20"/>
              </w:rPr>
              <w:t>يحسب أقصر مسافة من المؤشر إلى قطعة سلك لاختياره أو حذفه.</w:t>
            </w:r>
          </w:p>
        </w:tc>
      </w:tr>
      <w:tr>
        <w:trPr>
          <w:cantSplit/>
        </w:trPr>
        <w:tc>
          <w:tcPr>
            <w:tcW w:type="dxa" w:w="3168"/>
            <w:vAlign w:val="center"/>
          </w:tcPr>
          <w:p>
            <w:pPr>
              <w:bidi w:val="0"/>
              <w:spacing w:after="20" w:line="259" w:lineRule="auto"/>
              <w:jc w:val="left"/>
            </w:pPr>
            <w:r>
              <w:rPr>
                <w:rFonts w:ascii="Arial" w:hAnsi="Arial" w:cs="Arial"/>
                <w:b w:val="0"/>
                <w:sz w:val="20"/>
                <w:szCs w:val="20"/>
              </w:rPr>
              <w:t>ZoomAt</w:t>
            </w:r>
          </w:p>
        </w:tc>
        <w:tc>
          <w:tcPr>
            <w:tcW w:type="dxa" w:w="7200"/>
            <w:vAlign w:val="center"/>
          </w:tcPr>
          <w:p>
            <w:pPr>
              <w:bidi w:val="1"/>
              <w:spacing w:after="20" w:line="259" w:lineRule="auto"/>
              <w:jc w:val="right"/>
            </w:pPr>
            <w:r>
              <w:rPr>
                <w:rFonts w:ascii="Arial" w:hAnsi="Arial" w:cs="Arial"/>
                <w:b w:val="0"/>
                <w:sz w:val="20"/>
                <w:szCs w:val="20"/>
              </w:rPr>
              <w:t>يغير التكبير مع تثبيت النقطة التي يقصدها المستخدم تحت المؤشر.</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HandleWheelAsync</w:t>
            </w:r>
          </w:p>
        </w:tc>
        <w:tc>
          <w:tcPr>
            <w:tcW w:type="dxa" w:w="7200"/>
            <w:vAlign w:val="center"/>
            <w:shd w:fill="F3F6F8"/>
          </w:tcPr>
          <w:p>
            <w:pPr>
              <w:bidi w:val="1"/>
              <w:spacing w:after="20" w:line="259" w:lineRule="auto"/>
              <w:jc w:val="right"/>
            </w:pPr>
            <w:r>
              <w:rPr>
                <w:rFonts w:ascii="Arial" w:hAnsi="Arial" w:cs="Arial"/>
                <w:b w:val="0"/>
                <w:sz w:val="20"/>
                <w:szCs w:val="20"/>
              </w:rPr>
              <w:t>يترجم حركة عجلة الماوس إلى تكبير حول موضع المؤشر.</w:t>
            </w:r>
          </w:p>
        </w:tc>
      </w:tr>
      <w:tr>
        <w:trPr>
          <w:cantSplit/>
        </w:trPr>
        <w:tc>
          <w:tcPr>
            <w:tcW w:type="dxa" w:w="3168"/>
            <w:vAlign w:val="center"/>
          </w:tcPr>
          <w:p>
            <w:pPr>
              <w:bidi w:val="0"/>
              <w:spacing w:after="20" w:line="259" w:lineRule="auto"/>
              <w:jc w:val="left"/>
            </w:pPr>
            <w:r>
              <w:rPr>
                <w:rFonts w:ascii="Arial" w:hAnsi="Arial" w:cs="Arial"/>
                <w:b w:val="0"/>
                <w:sz w:val="20"/>
                <w:szCs w:val="20"/>
              </w:rPr>
              <w:t>ZoomInAsync</w:t>
            </w:r>
          </w:p>
        </w:tc>
        <w:tc>
          <w:tcPr>
            <w:tcW w:type="dxa" w:w="7200"/>
            <w:vAlign w:val="center"/>
          </w:tcPr>
          <w:p>
            <w:pPr>
              <w:bidi w:val="1"/>
              <w:spacing w:after="20" w:line="259" w:lineRule="auto"/>
              <w:jc w:val="right"/>
            </w:pPr>
            <w:r>
              <w:rPr>
                <w:rFonts w:ascii="Arial" w:hAnsi="Arial" w:cs="Arial"/>
                <w:b w:val="0"/>
                <w:sz w:val="20"/>
                <w:szCs w:val="20"/>
              </w:rPr>
              <w:t>يزيد التكبير ويعيد الرسم.</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ZoomOutAsync</w:t>
            </w:r>
          </w:p>
        </w:tc>
        <w:tc>
          <w:tcPr>
            <w:tcW w:type="dxa" w:w="7200"/>
            <w:vAlign w:val="center"/>
            <w:shd w:fill="F3F6F8"/>
          </w:tcPr>
          <w:p>
            <w:pPr>
              <w:bidi w:val="1"/>
              <w:spacing w:after="20" w:line="259" w:lineRule="auto"/>
              <w:jc w:val="right"/>
            </w:pPr>
            <w:r>
              <w:rPr>
                <w:rFonts w:ascii="Arial" w:hAnsi="Arial" w:cs="Arial"/>
                <w:b w:val="0"/>
                <w:sz w:val="20"/>
                <w:szCs w:val="20"/>
              </w:rPr>
              <w:t>ينقص التكبير ويعيد الرسم.</w:t>
            </w:r>
          </w:p>
        </w:tc>
      </w:tr>
      <w:tr>
        <w:trPr>
          <w:cantSplit/>
        </w:trPr>
        <w:tc>
          <w:tcPr>
            <w:tcW w:type="dxa" w:w="3168"/>
            <w:vAlign w:val="center"/>
          </w:tcPr>
          <w:p>
            <w:pPr>
              <w:bidi w:val="0"/>
              <w:spacing w:after="20" w:line="259" w:lineRule="auto"/>
              <w:jc w:val="left"/>
            </w:pPr>
            <w:r>
              <w:rPr>
                <w:rFonts w:ascii="Arial" w:hAnsi="Arial" w:cs="Arial"/>
                <w:b w:val="0"/>
                <w:sz w:val="20"/>
                <w:szCs w:val="20"/>
              </w:rPr>
              <w:t>ResetViewAsync</w:t>
            </w:r>
          </w:p>
        </w:tc>
        <w:tc>
          <w:tcPr>
            <w:tcW w:type="dxa" w:w="7200"/>
            <w:vAlign w:val="center"/>
          </w:tcPr>
          <w:p>
            <w:pPr>
              <w:bidi w:val="1"/>
              <w:spacing w:after="20" w:line="259" w:lineRule="auto"/>
              <w:jc w:val="right"/>
            </w:pPr>
            <w:r>
              <w:rPr>
                <w:rFonts w:ascii="Arial" w:hAnsi="Arial" w:cs="Arial"/>
                <w:b w:val="0"/>
                <w:sz w:val="20"/>
                <w:szCs w:val="20"/>
              </w:rPr>
              <w:t>يعيد قيم التكبير والإزاحة الافتراضية ويحدث اللوحة.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TogglePanMode</w:t>
            </w:r>
          </w:p>
        </w:tc>
        <w:tc>
          <w:tcPr>
            <w:tcW w:type="dxa" w:w="7200"/>
            <w:vAlign w:val="center"/>
            <w:shd w:fill="F3F6F8"/>
          </w:tcPr>
          <w:p>
            <w:pPr>
              <w:bidi w:val="1"/>
              <w:spacing w:after="20" w:line="259" w:lineRule="auto"/>
              <w:jc w:val="right"/>
            </w:pPr>
            <w:r>
              <w:rPr>
                <w:rFonts w:ascii="Arial" w:hAnsi="Arial" w:cs="Arial"/>
                <w:b w:val="0"/>
                <w:sz w:val="20"/>
                <w:szCs w:val="20"/>
              </w:rPr>
              <w:t>يبدل وضع سحب المشهد بدلاً من تحريك بوابة.</w:t>
            </w:r>
          </w:p>
        </w:tc>
      </w:tr>
      <w:tr>
        <w:trPr>
          <w:cantSplit/>
        </w:trPr>
        <w:tc>
          <w:tcPr>
            <w:tcW w:type="dxa" w:w="3168"/>
            <w:vAlign w:val="center"/>
          </w:tcPr>
          <w:p>
            <w:pPr>
              <w:bidi w:val="0"/>
              <w:spacing w:after="20" w:line="259" w:lineRule="auto"/>
              <w:jc w:val="left"/>
            </w:pPr>
            <w:r>
              <w:rPr>
                <w:rFonts w:ascii="Arial" w:hAnsi="Arial" w:cs="Arial"/>
                <w:b w:val="0"/>
                <w:sz w:val="20"/>
                <w:szCs w:val="20"/>
              </w:rPr>
              <w:t>DeleteSelectedAsync</w:t>
            </w:r>
          </w:p>
        </w:tc>
        <w:tc>
          <w:tcPr>
            <w:tcW w:type="dxa" w:w="7200"/>
            <w:vAlign w:val="center"/>
          </w:tcPr>
          <w:p>
            <w:pPr>
              <w:bidi w:val="1"/>
              <w:spacing w:after="20" w:line="259" w:lineRule="auto"/>
              <w:jc w:val="right"/>
            </w:pPr>
            <w:r>
              <w:rPr>
                <w:rFonts w:ascii="Arial" w:hAnsi="Arial" w:cs="Arial"/>
                <w:b w:val="0"/>
                <w:sz w:val="20"/>
                <w:szCs w:val="20"/>
              </w:rPr>
              <w:t>يحذف السلك أو البوابة المحددة ثم يحاكي ويبلغ الصفحة الأم.</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ClearBoardAsync</w:t>
            </w:r>
          </w:p>
        </w:tc>
        <w:tc>
          <w:tcPr>
            <w:tcW w:type="dxa" w:w="7200"/>
            <w:vAlign w:val="center"/>
            <w:shd w:fill="F3F6F8"/>
          </w:tcPr>
          <w:p>
            <w:pPr>
              <w:bidi w:val="1"/>
              <w:spacing w:after="20" w:line="259" w:lineRule="auto"/>
              <w:jc w:val="right"/>
            </w:pPr>
            <w:r>
              <w:rPr>
                <w:rFonts w:ascii="Arial" w:hAnsi="Arial" w:cs="Arial"/>
                <w:b w:val="0"/>
                <w:sz w:val="20"/>
                <w:szCs w:val="20"/>
              </w:rPr>
              <w:t>يمسح المدير وحالة التفاعل ثم يطلب تحديث العرض والتحليل.</w:t>
            </w:r>
          </w:p>
        </w:tc>
      </w:tr>
      <w:tr>
        <w:trPr>
          <w:cantSplit/>
        </w:trPr>
        <w:tc>
          <w:tcPr>
            <w:tcW w:type="dxa" w:w="3168"/>
            <w:vAlign w:val="center"/>
          </w:tcPr>
          <w:p>
            <w:pPr>
              <w:bidi w:val="0"/>
              <w:spacing w:after="20" w:line="259" w:lineRule="auto"/>
              <w:jc w:val="left"/>
            </w:pPr>
            <w:r>
              <w:rPr>
                <w:rFonts w:ascii="Arial" w:hAnsi="Arial" w:cs="Arial"/>
                <w:b w:val="0"/>
                <w:sz w:val="20"/>
                <w:szCs w:val="20"/>
              </w:rPr>
              <w:t>StartEducationalModeAsync</w:t>
            </w:r>
          </w:p>
        </w:tc>
        <w:tc>
          <w:tcPr>
            <w:tcW w:type="dxa" w:w="7200"/>
            <w:vAlign w:val="center"/>
          </w:tcPr>
          <w:p>
            <w:pPr>
              <w:bidi w:val="1"/>
              <w:spacing w:after="20" w:line="259" w:lineRule="auto"/>
              <w:jc w:val="right"/>
            </w:pPr>
            <w:r>
              <w:rPr>
                <w:rFonts w:ascii="Arial" w:hAnsi="Arial" w:cs="Arial"/>
                <w:b w:val="0"/>
                <w:sz w:val="20"/>
                <w:szCs w:val="20"/>
              </w:rPr>
              <w:t>ينشئ StepSimulator أو يعيده للبداية ويفعل عناصر متابعة الخطوات الموجودة.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ExecuteNextStepAsync</w:t>
            </w:r>
          </w:p>
        </w:tc>
        <w:tc>
          <w:tcPr>
            <w:tcW w:type="dxa" w:w="7200"/>
            <w:vAlign w:val="center"/>
            <w:shd w:fill="F3F6F8"/>
          </w:tcPr>
          <w:p>
            <w:pPr>
              <w:bidi w:val="1"/>
              <w:spacing w:after="20" w:line="259" w:lineRule="auto"/>
              <w:jc w:val="right"/>
            </w:pPr>
            <w:r>
              <w:rPr>
                <w:rFonts w:ascii="Arial" w:hAnsi="Arial" w:cs="Arial"/>
                <w:b w:val="0"/>
                <w:sz w:val="20"/>
                <w:szCs w:val="20"/>
              </w:rPr>
              <w:t>ينفذ المرحلة التالية من StepSimulator ويعرض وصفها ويرسم الإشارات.</w:t>
            </w:r>
          </w:p>
        </w:tc>
      </w:tr>
      <w:tr>
        <w:trPr>
          <w:cantSplit/>
        </w:trPr>
        <w:tc>
          <w:tcPr>
            <w:tcW w:type="dxa" w:w="3168"/>
            <w:vAlign w:val="center"/>
          </w:tcPr>
          <w:p>
            <w:pPr>
              <w:bidi w:val="0"/>
              <w:spacing w:after="20" w:line="259" w:lineRule="auto"/>
              <w:jc w:val="left"/>
            </w:pPr>
            <w:r>
              <w:rPr>
                <w:rFonts w:ascii="Arial" w:hAnsi="Arial" w:cs="Arial"/>
                <w:b w:val="0"/>
                <w:sz w:val="20"/>
                <w:szCs w:val="20"/>
              </w:rPr>
              <w:t>ResetEducationalAsync</w:t>
            </w:r>
          </w:p>
        </w:tc>
        <w:tc>
          <w:tcPr>
            <w:tcW w:type="dxa" w:w="7200"/>
            <w:vAlign w:val="center"/>
          </w:tcPr>
          <w:p>
            <w:pPr>
              <w:bidi w:val="1"/>
              <w:spacing w:after="20" w:line="259" w:lineRule="auto"/>
              <w:jc w:val="right"/>
            </w:pPr>
            <w:r>
              <w:rPr>
                <w:rFonts w:ascii="Arial" w:hAnsi="Arial" w:cs="Arial"/>
                <w:b w:val="0"/>
                <w:sz w:val="20"/>
                <w:szCs w:val="20"/>
              </w:rPr>
              <w:t>يعيد عداد ومراحل وضع الخطوات دون تحويله لمحاكاة زمنية.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ExitEducationalModeAsync</w:t>
            </w:r>
          </w:p>
        </w:tc>
        <w:tc>
          <w:tcPr>
            <w:tcW w:type="dxa" w:w="7200"/>
            <w:vAlign w:val="center"/>
            <w:shd w:fill="F3F6F8"/>
          </w:tcPr>
          <w:p>
            <w:pPr>
              <w:bidi w:val="1"/>
              <w:spacing w:after="20" w:line="259" w:lineRule="auto"/>
              <w:jc w:val="right"/>
            </w:pPr>
            <w:r>
              <w:rPr>
                <w:rFonts w:ascii="Arial" w:hAnsi="Arial" w:cs="Arial"/>
                <w:b w:val="0"/>
                <w:sz w:val="20"/>
                <w:szCs w:val="20"/>
              </w:rPr>
              <w:t>ينهي وضع الخطوات ويعود للمحاكاة المعتادة.</w:t>
            </w:r>
          </w:p>
        </w:tc>
      </w:tr>
      <w:tr>
        <w:trPr>
          <w:cantSplit/>
        </w:trPr>
        <w:tc>
          <w:tcPr>
            <w:tcW w:type="dxa" w:w="3168"/>
            <w:vAlign w:val="center"/>
          </w:tcPr>
          <w:p>
            <w:pPr>
              <w:bidi w:val="0"/>
              <w:spacing w:after="20" w:line="259" w:lineRule="auto"/>
              <w:jc w:val="left"/>
            </w:pPr>
            <w:r>
              <w:rPr>
                <w:rFonts w:ascii="Arial" w:hAnsi="Arial" w:cs="Arial"/>
                <w:b w:val="0"/>
                <w:sz w:val="20"/>
                <w:szCs w:val="20"/>
              </w:rPr>
              <w:t>SetStatus</w:t>
            </w:r>
          </w:p>
        </w:tc>
        <w:tc>
          <w:tcPr>
            <w:tcW w:type="dxa" w:w="7200"/>
            <w:vAlign w:val="center"/>
          </w:tcPr>
          <w:p>
            <w:pPr>
              <w:bidi w:val="1"/>
              <w:spacing w:after="20" w:line="259" w:lineRule="auto"/>
              <w:jc w:val="right"/>
            </w:pPr>
            <w:r>
              <w:rPr>
                <w:rFonts w:ascii="Arial" w:hAnsi="Arial" w:cs="Arial"/>
                <w:b w:val="0"/>
                <w:sz w:val="20"/>
                <w:szCs w:val="20"/>
              </w:rPr>
              <w:t>يخزن نص الحالة ويحدد إن كانت رسالة خطأ.</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GetStatusCssClass</w:t>
            </w:r>
          </w:p>
        </w:tc>
        <w:tc>
          <w:tcPr>
            <w:tcW w:type="dxa" w:w="7200"/>
            <w:vAlign w:val="center"/>
            <w:shd w:fill="F3F6F8"/>
          </w:tcPr>
          <w:p>
            <w:pPr>
              <w:bidi w:val="1"/>
              <w:spacing w:after="20" w:line="259" w:lineRule="auto"/>
              <w:jc w:val="right"/>
            </w:pPr>
            <w:r>
              <w:rPr>
                <w:rFonts w:ascii="Arial" w:hAnsi="Arial" w:cs="Arial"/>
                <w:b w:val="0"/>
                <w:sz w:val="20"/>
                <w:szCs w:val="20"/>
              </w:rPr>
              <w:t>يرجع class مناسباً لرسالة النجاح أو الخطأ.</w:t>
            </w:r>
          </w:p>
        </w:tc>
      </w:tr>
      <w:tr>
        <w:trPr>
          <w:cantSplit/>
        </w:trPr>
        <w:tc>
          <w:tcPr>
            <w:tcW w:type="dxa" w:w="3168"/>
            <w:vAlign w:val="center"/>
          </w:tcPr>
          <w:p>
            <w:pPr>
              <w:bidi w:val="0"/>
              <w:spacing w:after="20" w:line="259" w:lineRule="auto"/>
              <w:jc w:val="left"/>
            </w:pPr>
            <w:r>
              <w:rPr>
                <w:rFonts w:ascii="Arial" w:hAnsi="Arial" w:cs="Arial"/>
                <w:b w:val="0"/>
                <w:sz w:val="20"/>
                <w:szCs w:val="20"/>
              </w:rPr>
              <w:t>GetCursorStyle</w:t>
            </w:r>
          </w:p>
        </w:tc>
        <w:tc>
          <w:tcPr>
            <w:tcW w:type="dxa" w:w="7200"/>
            <w:vAlign w:val="center"/>
          </w:tcPr>
          <w:p>
            <w:pPr>
              <w:bidi w:val="1"/>
              <w:spacing w:after="20" w:line="259" w:lineRule="auto"/>
              <w:jc w:val="right"/>
            </w:pPr>
            <w:r>
              <w:rPr>
                <w:rFonts w:ascii="Arial" w:hAnsi="Arial" w:cs="Arial"/>
                <w:b w:val="0"/>
                <w:sz w:val="20"/>
                <w:szCs w:val="20"/>
              </w:rPr>
              <w:t>يختار شكل المؤشر بحسب التحريك أو السحب أو الوضع الحالي.</w:t>
            </w:r>
          </w:p>
        </w:tc>
      </w:tr>
    </w:tbl>
    <w:p>
      <w:pPr>
        <w:spacing w:after="20"/>
      </w:pPr>
    </w:p>
    <w:p>
      <w:pPr>
        <w:pStyle w:val="Heading2"/>
        <w:bidi w:val="1"/>
        <w:jc w:val="right"/>
      </w:pPr>
      <w:r>
        <w:t>واجهة المشاركة</w:t>
      </w:r>
    </w:p>
    <w:p>
      <w:pPr>
        <w:keepNext/>
        <w:bidi w:val="0"/>
        <w:jc w:val="left"/>
      </w:pPr>
      <w:r>
        <w:rPr>
          <w:rFonts w:ascii="Arial" w:hAnsi="Arial" w:cs="Arial"/>
          <w:b/>
        </w:rPr>
        <w:t>BlazorApp1/Pages/CommunityPanel.razor</w:t>
      </w:r>
    </w:p>
    <w:p>
      <w:pPr>
        <w:bidi w:val="1"/>
        <w:jc w:val="right"/>
      </w:pPr>
      <w:r>
        <w:rPr>
          <w:rFonts w:ascii="Arial" w:hAnsi="Arial" w:cs="Arial"/>
          <w:b w:val="0"/>
        </w:rPr>
        <w:t>تعرض نموذج نشر الدارة الحالية وبطاقات البحث. تفتح نسخة بتسلسل JSON إلى manager مؤقت ثم حدث للأب. loaded يمنع جلب القائمة قبل الحاجة، وpageNumber ينظم التنقل. إلغاء النشر يطلب تأكيداً ويزيل المنشور الذي يملكه المتصفح.</w:t>
      </w:r>
    </w:p>
    <w:p>
      <w:pPr>
        <w:bidi w:val="1"/>
        <w:jc w:val="right"/>
      </w:pPr>
      <w:r>
        <w:rPr>
          <w:rFonts w:ascii="Arial" w:hAnsi="Arial" w:cs="Arial"/>
          <w:b/>
        </w:rPr>
        <w:t>الخصائص المعلنة في هذا الملف</w:t>
      </w:r>
    </w:p>
    <w:p>
      <w:pPr>
        <w:bidi w:val="0"/>
        <w:jc w:val="left"/>
      </w:pPr>
      <w:r>
        <w:rPr>
          <w:rFonts w:ascii="Arial" w:hAnsi="Arial" w:cs="Arial"/>
          <w:b w:val="0"/>
        </w:rPr>
        <w:t>Manager : CircuitManager  |  OnCircuitImported : EventCallback&lt;CircuitManager&gt;  |  SelectedCircuitId : int?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OnParametersSetAsync</w:t>
            </w:r>
          </w:p>
        </w:tc>
        <w:tc>
          <w:tcPr>
            <w:tcW w:type="dxa" w:w="7200"/>
            <w:vAlign w:val="center"/>
          </w:tcPr>
          <w:p>
            <w:pPr>
              <w:bidi w:val="1"/>
              <w:spacing w:after="20" w:line="259" w:lineRule="auto"/>
              <w:jc w:val="right"/>
            </w:pPr>
            <w:r>
              <w:rPr>
                <w:rFonts w:ascii="Arial" w:hAnsi="Arial" w:cs="Arial"/>
                <w:b w:val="0"/>
                <w:sz w:val="20"/>
                <w:szCs w:val="20"/>
              </w:rPr>
              <w:t>يحمل منشور الرابط إن وجد، أو أول صفحة عند فتح المجتمع للمرة الأولى.</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RefreshCircuits</w:t>
            </w:r>
          </w:p>
        </w:tc>
        <w:tc>
          <w:tcPr>
            <w:tcW w:type="dxa" w:w="7200"/>
            <w:vAlign w:val="center"/>
            <w:shd w:fill="F3F6F8"/>
          </w:tcPr>
          <w:p>
            <w:pPr>
              <w:bidi w:val="1"/>
              <w:spacing w:after="20" w:line="259" w:lineRule="auto"/>
              <w:jc w:val="right"/>
            </w:pPr>
            <w:r>
              <w:rPr>
                <w:rFonts w:ascii="Arial" w:hAnsi="Arial" w:cs="Arial"/>
                <w:b w:val="0"/>
                <w:sz w:val="20"/>
                <w:szCs w:val="20"/>
              </w:rPr>
              <w:t>يجلب الصفحة الحالية ونص البحث مع منع التداخل وعرض خطأ اتصال مختصر.</w:t>
            </w:r>
          </w:p>
        </w:tc>
      </w:tr>
      <w:tr>
        <w:trPr>
          <w:cantSplit/>
        </w:trPr>
        <w:tc>
          <w:tcPr>
            <w:tcW w:type="dxa" w:w="3168"/>
            <w:vAlign w:val="center"/>
          </w:tcPr>
          <w:p>
            <w:pPr>
              <w:bidi w:val="0"/>
              <w:spacing w:after="20" w:line="259" w:lineRule="auto"/>
              <w:jc w:val="left"/>
            </w:pPr>
            <w:r>
              <w:rPr>
                <w:rFonts w:ascii="Arial" w:hAnsi="Arial" w:cs="Arial"/>
                <w:b w:val="0"/>
                <w:sz w:val="20"/>
                <w:szCs w:val="20"/>
              </w:rPr>
              <w:t>PublishCircuit</w:t>
            </w:r>
          </w:p>
        </w:tc>
        <w:tc>
          <w:tcPr>
            <w:tcW w:type="dxa" w:w="7200"/>
            <w:vAlign w:val="center"/>
          </w:tcPr>
          <w:p>
            <w:pPr>
              <w:bidi w:val="1"/>
              <w:spacing w:after="20" w:line="259" w:lineRule="auto"/>
              <w:jc w:val="right"/>
            </w:pPr>
            <w:r>
              <w:rPr>
                <w:rFonts w:ascii="Arial" w:hAnsi="Arial" w:cs="Arial"/>
                <w:b w:val="0"/>
                <w:sz w:val="20"/>
                <w:szCs w:val="20"/>
              </w:rPr>
              <w:t>يراجع الاسم واسم العرض، يسلسل الدارة الحالية وينشرها، ثم يجلب أول صفحة ويؤكد حفظ اللقطة.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OpenCopy</w:t>
            </w:r>
          </w:p>
        </w:tc>
        <w:tc>
          <w:tcPr>
            <w:tcW w:type="dxa" w:w="7200"/>
            <w:vAlign w:val="center"/>
            <w:shd w:fill="F3F6F8"/>
          </w:tcPr>
          <w:p>
            <w:pPr>
              <w:bidi w:val="1"/>
              <w:spacing w:after="20" w:line="259" w:lineRule="auto"/>
              <w:jc w:val="right"/>
            </w:pPr>
            <w:r>
              <w:rPr>
                <w:rFonts w:ascii="Arial" w:hAnsi="Arial" w:cs="Arial"/>
                <w:b w:val="0"/>
                <w:sz w:val="20"/>
                <w:szCs w:val="20"/>
              </w:rPr>
              <w:t>يجلب JSON لمنشور ويبني manager جديداً ويرسل OnCircuitImported للأب.</w:t>
            </w:r>
          </w:p>
        </w:tc>
      </w:tr>
      <w:tr>
        <w:trPr>
          <w:cantSplit/>
        </w:trPr>
        <w:tc>
          <w:tcPr>
            <w:tcW w:type="dxa" w:w="3168"/>
            <w:vAlign w:val="center"/>
          </w:tcPr>
          <w:p>
            <w:pPr>
              <w:bidi w:val="0"/>
              <w:spacing w:after="20" w:line="259" w:lineRule="auto"/>
              <w:jc w:val="left"/>
            </w:pPr>
            <w:r>
              <w:rPr>
                <w:rFonts w:ascii="Arial" w:hAnsi="Arial" w:cs="Arial"/>
                <w:b w:val="0"/>
                <w:sz w:val="20"/>
                <w:szCs w:val="20"/>
              </w:rPr>
              <w:t>CopyLink</w:t>
            </w:r>
          </w:p>
        </w:tc>
        <w:tc>
          <w:tcPr>
            <w:tcW w:type="dxa" w:w="7200"/>
            <w:vAlign w:val="center"/>
          </w:tcPr>
          <w:p>
            <w:pPr>
              <w:bidi w:val="1"/>
              <w:spacing w:after="20" w:line="259" w:lineRule="auto"/>
              <w:jc w:val="right"/>
            </w:pPr>
            <w:r>
              <w:rPr>
                <w:rFonts w:ascii="Arial" w:hAnsi="Arial" w:cs="Arial"/>
                <w:b w:val="0"/>
                <w:sz w:val="20"/>
                <w:szCs w:val="20"/>
              </w:rPr>
              <w:t>ينسخ رابط الموقع مع shared=رقم المنشور عبر JavaScript clipboard.</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UnpublishCircuit</w:t>
            </w:r>
          </w:p>
        </w:tc>
        <w:tc>
          <w:tcPr>
            <w:tcW w:type="dxa" w:w="7200"/>
            <w:vAlign w:val="center"/>
            <w:shd w:fill="F3F6F8"/>
          </w:tcPr>
          <w:p>
            <w:pPr>
              <w:bidi w:val="1"/>
              <w:spacing w:after="20" w:line="259" w:lineRule="auto"/>
              <w:jc w:val="right"/>
            </w:pPr>
            <w:r>
              <w:rPr>
                <w:rFonts w:ascii="Arial" w:hAnsi="Arial" w:cs="Arial"/>
                <w:b w:val="0"/>
                <w:sz w:val="20"/>
                <w:szCs w:val="20"/>
              </w:rPr>
              <w:t>يطلب موافقة المستخدم ثم يحذف المنشور عبر API ويزيل بطاقته من القائمة.</w:t>
            </w:r>
          </w:p>
        </w:tc>
      </w:tr>
      <w:tr>
        <w:trPr>
          <w:cantSplit/>
        </w:trPr>
        <w:tc>
          <w:tcPr>
            <w:tcW w:type="dxa" w:w="3168"/>
            <w:vAlign w:val="center"/>
          </w:tcPr>
          <w:p>
            <w:pPr>
              <w:bidi w:val="0"/>
              <w:spacing w:after="20" w:line="259" w:lineRule="auto"/>
              <w:jc w:val="left"/>
            </w:pPr>
            <w:r>
              <w:rPr>
                <w:rFonts w:ascii="Arial" w:hAnsi="Arial" w:cs="Arial"/>
                <w:b w:val="0"/>
                <w:sz w:val="20"/>
                <w:szCs w:val="20"/>
              </w:rPr>
              <w:t>SearchCircuits</w:t>
            </w:r>
          </w:p>
        </w:tc>
        <w:tc>
          <w:tcPr>
            <w:tcW w:type="dxa" w:w="7200"/>
            <w:vAlign w:val="center"/>
          </w:tcPr>
          <w:p>
            <w:pPr>
              <w:bidi w:val="1"/>
              <w:spacing w:after="20" w:line="259" w:lineRule="auto"/>
              <w:jc w:val="right"/>
            </w:pPr>
            <w:r>
              <w:rPr>
                <w:rFonts w:ascii="Arial" w:hAnsi="Arial" w:cs="Arial"/>
                <w:b w:val="0"/>
                <w:sz w:val="20"/>
                <w:szCs w:val="20"/>
              </w:rPr>
              <w:t>يعيد الصفحة إلى واحدة ثم يجلب نتائج البحث.</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PreviousPage</w:t>
            </w:r>
          </w:p>
        </w:tc>
        <w:tc>
          <w:tcPr>
            <w:tcW w:type="dxa" w:w="7200"/>
            <w:vAlign w:val="center"/>
            <w:shd w:fill="F3F6F8"/>
          </w:tcPr>
          <w:p>
            <w:pPr>
              <w:bidi w:val="1"/>
              <w:spacing w:after="20" w:line="259" w:lineRule="auto"/>
              <w:jc w:val="right"/>
            </w:pPr>
            <w:r>
              <w:rPr>
                <w:rFonts w:ascii="Arial" w:hAnsi="Arial" w:cs="Arial"/>
                <w:b w:val="0"/>
                <w:sz w:val="20"/>
                <w:szCs w:val="20"/>
              </w:rPr>
              <w:t>ينقص رقم الصفحة إن كان أكبر من واحدة ثم يجلبها.</w:t>
            </w:r>
          </w:p>
        </w:tc>
      </w:tr>
      <w:tr>
        <w:trPr>
          <w:cantSplit/>
        </w:trPr>
        <w:tc>
          <w:tcPr>
            <w:tcW w:type="dxa" w:w="3168"/>
            <w:vAlign w:val="center"/>
          </w:tcPr>
          <w:p>
            <w:pPr>
              <w:bidi w:val="0"/>
              <w:spacing w:after="20" w:line="259" w:lineRule="auto"/>
              <w:jc w:val="left"/>
            </w:pPr>
            <w:r>
              <w:rPr>
                <w:rFonts w:ascii="Arial" w:hAnsi="Arial" w:cs="Arial"/>
                <w:b w:val="0"/>
                <w:sz w:val="20"/>
                <w:szCs w:val="20"/>
              </w:rPr>
              <w:t>NextPage</w:t>
            </w:r>
          </w:p>
        </w:tc>
        <w:tc>
          <w:tcPr>
            <w:tcW w:type="dxa" w:w="7200"/>
            <w:vAlign w:val="center"/>
          </w:tcPr>
          <w:p>
            <w:pPr>
              <w:bidi w:val="1"/>
              <w:spacing w:after="20" w:line="259" w:lineRule="auto"/>
              <w:jc w:val="right"/>
            </w:pPr>
            <w:r>
              <w:rPr>
                <w:rFonts w:ascii="Arial" w:hAnsi="Arial" w:cs="Arial"/>
                <w:b w:val="0"/>
                <w:sz w:val="20"/>
                <w:szCs w:val="20"/>
              </w:rPr>
              <w:t>يزيد رقم الصفحة ويجلب النتائج التالية؛ الزر يتعطل عندما تقل القائمة عن اثنتي عشرة بطاقة.</w:t>
            </w:r>
          </w:p>
        </w:tc>
      </w:tr>
    </w:tbl>
    <w:p>
      <w:pPr>
        <w:spacing w:after="20"/>
      </w:pPr>
    </w:p>
    <w:p>
      <w:pPr>
        <w:pStyle w:val="Heading2"/>
        <w:bidi w:val="1"/>
        <w:jc w:val="right"/>
      </w:pPr>
      <w:r>
        <w:t>صفحة القالب التجريبية</w:t>
      </w:r>
    </w:p>
    <w:p>
      <w:pPr>
        <w:keepNext/>
        <w:bidi w:val="0"/>
        <w:jc w:val="left"/>
      </w:pPr>
      <w:r>
        <w:rPr>
          <w:rFonts w:ascii="Arial" w:hAnsi="Arial" w:cs="Arial"/>
          <w:b/>
        </w:rPr>
        <w:t>BlazorApp1/Pages/Counter.razor</w:t>
      </w:r>
    </w:p>
    <w:p>
      <w:pPr>
        <w:bidi w:val="1"/>
        <w:jc w:val="right"/>
      </w:pPr>
      <w:r>
        <w:rPr>
          <w:rFonts w:ascii="Arial" w:hAnsi="Arial" w:cs="Arial"/>
          <w:b w:val="0"/>
        </w:rPr>
        <w:t>صفحة Counter الأصلية من قالب Blazor. ليست جزءاً من تدفق الدارة الحالي ولا يلزم استعمالها في العرض. أبقيت حتى لا يحذف عمل أو قالب خارج نطاق التعديل.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IncrementCount</w:t>
            </w:r>
          </w:p>
        </w:tc>
        <w:tc>
          <w:tcPr>
            <w:tcW w:type="dxa" w:w="7200"/>
            <w:vAlign w:val="center"/>
          </w:tcPr>
          <w:p>
            <w:pPr>
              <w:bidi w:val="1"/>
              <w:spacing w:after="20" w:line="259" w:lineRule="auto"/>
              <w:jc w:val="right"/>
            </w:pPr>
            <w:r>
              <w:rPr>
                <w:rFonts w:ascii="Arial" w:hAnsi="Arial" w:cs="Arial"/>
                <w:b w:val="0"/>
                <w:sz w:val="20"/>
                <w:szCs w:val="20"/>
              </w:rPr>
              <w:t>يزيد العداد التجريبي في صفحة القالب بمقدار واحد.</w:t>
            </w:r>
          </w:p>
        </w:tc>
      </w:tr>
    </w:tbl>
    <w:p>
      <w:pPr>
        <w:spacing w:after="20"/>
      </w:pPr>
    </w:p>
    <w:p>
      <w:pPr>
        <w:pStyle w:val="Heading2"/>
        <w:bidi w:val="1"/>
        <w:jc w:val="right"/>
      </w:pPr>
      <w:r>
        <w:t>المكونات والملفات والحفظ</w:t>
      </w:r>
    </w:p>
    <w:p>
      <w:pPr>
        <w:keepNext/>
        <w:bidi w:val="0"/>
        <w:jc w:val="left"/>
      </w:pPr>
      <w:r>
        <w:rPr>
          <w:rFonts w:ascii="Arial" w:hAnsi="Arial" w:cs="Arial"/>
          <w:b/>
        </w:rPr>
        <w:t>BlazorApp1/Pages/SidebarAndApi.razor</w:t>
      </w:r>
    </w:p>
    <w:p>
      <w:pPr>
        <w:bidi w:val="1"/>
        <w:jc w:val="right"/>
      </w:pPr>
      <w:r>
        <w:rPr>
          <w:rFonts w:ascii="Arial" w:hAnsi="Arial" w:cs="Arial"/>
          <w:b w:val="0"/>
        </w:rPr>
        <w:t>تضيف الأنواع الثمانية، وتختار مكاناً أولياً لها. تحتوي تحميل JSON أو HDL وتنزيل JSON وقائمة المحفوظات وعمليات API. isBusy يمنع ضغط العملية نفسها أثناء انتظار ردها. OnHdlFileSelected ينقل ملف HDL إلى AnalysisPanel عبر Home.</w:t>
      </w:r>
    </w:p>
    <w:p>
      <w:pPr>
        <w:bidi w:val="1"/>
        <w:jc w:val="right"/>
      </w:pPr>
      <w:r>
        <w:rPr>
          <w:rFonts w:ascii="Arial" w:hAnsi="Arial" w:cs="Arial"/>
          <w:b/>
        </w:rPr>
        <w:t>الخصائص المعلنة في هذا الملف</w:t>
      </w:r>
    </w:p>
    <w:p>
      <w:pPr>
        <w:bidi w:val="0"/>
        <w:jc w:val="left"/>
      </w:pPr>
      <w:r>
        <w:rPr>
          <w:rFonts w:ascii="Arial" w:hAnsi="Arial" w:cs="Arial"/>
          <w:b w:val="0"/>
        </w:rPr>
        <w:t>Manager : CircuitManager  |  OnCircuitChanged : EventCallback  |  OnHdlFileSelected : EventCallback&lt;HdlSourceFile&gt;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GetNextPosition</w:t>
            </w:r>
          </w:p>
        </w:tc>
        <w:tc>
          <w:tcPr>
            <w:tcW w:type="dxa" w:w="7200"/>
            <w:vAlign w:val="center"/>
          </w:tcPr>
          <w:p>
            <w:pPr>
              <w:bidi w:val="1"/>
              <w:spacing w:after="20" w:line="259" w:lineRule="auto"/>
              <w:jc w:val="right"/>
            </w:pPr>
            <w:r>
              <w:rPr>
                <w:rFonts w:ascii="Arial" w:hAnsi="Arial" w:cs="Arial"/>
                <w:b w:val="0"/>
                <w:sz w:val="20"/>
                <w:szCs w:val="20"/>
              </w:rPr>
              <w:t>يختار مكان البوابة الجديدة وفق عدد البوابات، بأربعة مواضع تقريباً في كل صف.</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AddGateAsync</w:t>
            </w:r>
          </w:p>
        </w:tc>
        <w:tc>
          <w:tcPr>
            <w:tcW w:type="dxa" w:w="7200"/>
            <w:vAlign w:val="center"/>
            <w:shd w:fill="F3F6F8"/>
          </w:tcPr>
          <w:p>
            <w:pPr>
              <w:bidi w:val="1"/>
              <w:spacing w:after="20" w:line="259" w:lineRule="auto"/>
              <w:jc w:val="right"/>
            </w:pPr>
            <w:r>
              <w:rPr>
                <w:rFonts w:ascii="Arial" w:hAnsi="Arial" w:cs="Arial"/>
                <w:b w:val="0"/>
                <w:sz w:val="20"/>
                <w:szCs w:val="20"/>
              </w:rPr>
              <w:t>يضبط موقع البوابة ويضيفها عبر Manager ثم يبلغ الصفحة الأم بالتغيير.</w:t>
            </w:r>
          </w:p>
        </w:tc>
      </w:tr>
      <w:tr>
        <w:trPr>
          <w:cantSplit/>
        </w:trPr>
        <w:tc>
          <w:tcPr>
            <w:tcW w:type="dxa" w:w="3168"/>
            <w:vAlign w:val="center"/>
          </w:tcPr>
          <w:p>
            <w:pPr>
              <w:bidi w:val="0"/>
              <w:spacing w:after="20" w:line="259" w:lineRule="auto"/>
              <w:jc w:val="left"/>
            </w:pPr>
            <w:r>
              <w:rPr>
                <w:rFonts w:ascii="Arial" w:hAnsi="Arial" w:cs="Arial"/>
                <w:b w:val="0"/>
                <w:sz w:val="20"/>
                <w:szCs w:val="20"/>
              </w:rPr>
              <w:t>AddAndAsync</w:t>
            </w:r>
          </w:p>
        </w:tc>
        <w:tc>
          <w:tcPr>
            <w:tcW w:type="dxa" w:w="7200"/>
            <w:vAlign w:val="center"/>
          </w:tcPr>
          <w:p>
            <w:pPr>
              <w:bidi w:val="1"/>
              <w:spacing w:after="20" w:line="259" w:lineRule="auto"/>
              <w:jc w:val="right"/>
            </w:pPr>
            <w:r>
              <w:rPr>
                <w:rFonts w:ascii="Arial" w:hAnsi="Arial" w:cs="Arial"/>
                <w:b w:val="0"/>
                <w:sz w:val="20"/>
                <w:szCs w:val="20"/>
              </w:rPr>
              <w:t>ينشئ بوابة And ثم يمررها إلى AddGateAsync لتحديد موقعها وإبلاغ الأب.</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AddOrAsync</w:t>
            </w:r>
          </w:p>
        </w:tc>
        <w:tc>
          <w:tcPr>
            <w:tcW w:type="dxa" w:w="7200"/>
            <w:vAlign w:val="center"/>
            <w:shd w:fill="F3F6F8"/>
          </w:tcPr>
          <w:p>
            <w:pPr>
              <w:bidi w:val="1"/>
              <w:spacing w:after="20" w:line="259" w:lineRule="auto"/>
              <w:jc w:val="right"/>
            </w:pPr>
            <w:r>
              <w:rPr>
                <w:rFonts w:ascii="Arial" w:hAnsi="Arial" w:cs="Arial"/>
                <w:b w:val="0"/>
                <w:sz w:val="20"/>
                <w:szCs w:val="20"/>
              </w:rPr>
              <w:t>ينشئ بوابة Or ثم يمررها إلى AddGateAsync لتحديد موقعها وإبلاغ الأب.</w:t>
            </w:r>
          </w:p>
        </w:tc>
      </w:tr>
      <w:tr>
        <w:trPr>
          <w:cantSplit/>
        </w:trPr>
        <w:tc>
          <w:tcPr>
            <w:tcW w:type="dxa" w:w="3168"/>
            <w:vAlign w:val="center"/>
          </w:tcPr>
          <w:p>
            <w:pPr>
              <w:bidi w:val="0"/>
              <w:spacing w:after="20" w:line="259" w:lineRule="auto"/>
              <w:jc w:val="left"/>
            </w:pPr>
            <w:r>
              <w:rPr>
                <w:rFonts w:ascii="Arial" w:hAnsi="Arial" w:cs="Arial"/>
                <w:b w:val="0"/>
                <w:sz w:val="20"/>
                <w:szCs w:val="20"/>
              </w:rPr>
              <w:t>AddNotAsync</w:t>
            </w:r>
          </w:p>
        </w:tc>
        <w:tc>
          <w:tcPr>
            <w:tcW w:type="dxa" w:w="7200"/>
            <w:vAlign w:val="center"/>
          </w:tcPr>
          <w:p>
            <w:pPr>
              <w:bidi w:val="1"/>
              <w:spacing w:after="20" w:line="259" w:lineRule="auto"/>
              <w:jc w:val="right"/>
            </w:pPr>
            <w:r>
              <w:rPr>
                <w:rFonts w:ascii="Arial" w:hAnsi="Arial" w:cs="Arial"/>
                <w:b w:val="0"/>
                <w:sz w:val="20"/>
                <w:szCs w:val="20"/>
              </w:rPr>
              <w:t>ينشئ بوابة Not ثم يمررها إلى AddGateAsync لتحديد موقعها وإبلاغ الأب.</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AddNorAsync</w:t>
            </w:r>
          </w:p>
        </w:tc>
        <w:tc>
          <w:tcPr>
            <w:tcW w:type="dxa" w:w="7200"/>
            <w:vAlign w:val="center"/>
            <w:shd w:fill="F3F6F8"/>
          </w:tcPr>
          <w:p>
            <w:pPr>
              <w:bidi w:val="1"/>
              <w:spacing w:after="20" w:line="259" w:lineRule="auto"/>
              <w:jc w:val="right"/>
            </w:pPr>
            <w:r>
              <w:rPr>
                <w:rFonts w:ascii="Arial" w:hAnsi="Arial" w:cs="Arial"/>
                <w:b w:val="0"/>
                <w:sz w:val="20"/>
                <w:szCs w:val="20"/>
              </w:rPr>
              <w:t>ينشئ بوابة Nor ثم يمررها إلى AddGateAsync لتحديد موقعها وإبلاغ الأب.</w:t>
            </w:r>
          </w:p>
        </w:tc>
      </w:tr>
      <w:tr>
        <w:trPr>
          <w:cantSplit/>
        </w:trPr>
        <w:tc>
          <w:tcPr>
            <w:tcW w:type="dxa" w:w="3168"/>
            <w:vAlign w:val="center"/>
          </w:tcPr>
          <w:p>
            <w:pPr>
              <w:bidi w:val="0"/>
              <w:spacing w:after="20" w:line="259" w:lineRule="auto"/>
              <w:jc w:val="left"/>
            </w:pPr>
            <w:r>
              <w:rPr>
                <w:rFonts w:ascii="Arial" w:hAnsi="Arial" w:cs="Arial"/>
                <w:b w:val="0"/>
                <w:sz w:val="20"/>
                <w:szCs w:val="20"/>
              </w:rPr>
              <w:t>AddNandAsync</w:t>
            </w:r>
          </w:p>
        </w:tc>
        <w:tc>
          <w:tcPr>
            <w:tcW w:type="dxa" w:w="7200"/>
            <w:vAlign w:val="center"/>
          </w:tcPr>
          <w:p>
            <w:pPr>
              <w:bidi w:val="1"/>
              <w:spacing w:after="20" w:line="259" w:lineRule="auto"/>
              <w:jc w:val="right"/>
            </w:pPr>
            <w:r>
              <w:rPr>
                <w:rFonts w:ascii="Arial" w:hAnsi="Arial" w:cs="Arial"/>
                <w:b w:val="0"/>
                <w:sz w:val="20"/>
                <w:szCs w:val="20"/>
              </w:rPr>
              <w:t>ينشئ بوابة Nand ثم يمررها إلى AddGateAsync لتحديد موقعها وإبلاغ الأب.</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AddLampAsync</w:t>
            </w:r>
          </w:p>
        </w:tc>
        <w:tc>
          <w:tcPr>
            <w:tcW w:type="dxa" w:w="7200"/>
            <w:vAlign w:val="center"/>
            <w:shd w:fill="F3F6F8"/>
          </w:tcPr>
          <w:p>
            <w:pPr>
              <w:bidi w:val="1"/>
              <w:spacing w:after="20" w:line="259" w:lineRule="auto"/>
              <w:jc w:val="right"/>
            </w:pPr>
            <w:r>
              <w:rPr>
                <w:rFonts w:ascii="Arial" w:hAnsi="Arial" w:cs="Arial"/>
                <w:b w:val="0"/>
                <w:sz w:val="20"/>
                <w:szCs w:val="20"/>
              </w:rPr>
              <w:t>ينشئ بوابة Lamp ثم يمررها إلى AddGateAsync لتحديد موقعها وإبلاغ الأب.</w:t>
            </w:r>
          </w:p>
        </w:tc>
      </w:tr>
      <w:tr>
        <w:trPr>
          <w:cantSplit/>
        </w:trPr>
        <w:tc>
          <w:tcPr>
            <w:tcW w:type="dxa" w:w="3168"/>
            <w:vAlign w:val="center"/>
          </w:tcPr>
          <w:p>
            <w:pPr>
              <w:bidi w:val="0"/>
              <w:spacing w:after="20" w:line="259" w:lineRule="auto"/>
              <w:jc w:val="left"/>
            </w:pPr>
            <w:r>
              <w:rPr>
                <w:rFonts w:ascii="Arial" w:hAnsi="Arial" w:cs="Arial"/>
                <w:b w:val="0"/>
                <w:sz w:val="20"/>
                <w:szCs w:val="20"/>
              </w:rPr>
              <w:t>AddSwitchAsync</w:t>
            </w:r>
          </w:p>
        </w:tc>
        <w:tc>
          <w:tcPr>
            <w:tcW w:type="dxa" w:w="7200"/>
            <w:vAlign w:val="center"/>
          </w:tcPr>
          <w:p>
            <w:pPr>
              <w:bidi w:val="1"/>
              <w:spacing w:after="20" w:line="259" w:lineRule="auto"/>
              <w:jc w:val="right"/>
            </w:pPr>
            <w:r>
              <w:rPr>
                <w:rFonts w:ascii="Arial" w:hAnsi="Arial" w:cs="Arial"/>
                <w:b w:val="0"/>
                <w:sz w:val="20"/>
                <w:szCs w:val="20"/>
              </w:rPr>
              <w:t>ينشئ بوابة Switch ثم يمررها إلى AddGateAsync لتحديد موقعها وإبلاغ الأب.</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AddXorAsync</w:t>
            </w:r>
          </w:p>
        </w:tc>
        <w:tc>
          <w:tcPr>
            <w:tcW w:type="dxa" w:w="7200"/>
            <w:vAlign w:val="center"/>
            <w:shd w:fill="F3F6F8"/>
          </w:tcPr>
          <w:p>
            <w:pPr>
              <w:bidi w:val="1"/>
              <w:spacing w:after="20" w:line="259" w:lineRule="auto"/>
              <w:jc w:val="right"/>
            </w:pPr>
            <w:r>
              <w:rPr>
                <w:rFonts w:ascii="Arial" w:hAnsi="Arial" w:cs="Arial"/>
                <w:b w:val="0"/>
                <w:sz w:val="20"/>
                <w:szCs w:val="20"/>
              </w:rPr>
              <w:t>ينشئ بوابة Xor ثم يمررها إلى AddGateAsync لتحديد موقعها وإبلاغ الأب.</w:t>
            </w:r>
          </w:p>
        </w:tc>
      </w:tr>
      <w:tr>
        <w:trPr>
          <w:cantSplit/>
        </w:trPr>
        <w:tc>
          <w:tcPr>
            <w:tcW w:type="dxa" w:w="3168"/>
            <w:vAlign w:val="center"/>
          </w:tcPr>
          <w:p>
            <w:pPr>
              <w:bidi w:val="0"/>
              <w:spacing w:after="20" w:line="259" w:lineRule="auto"/>
              <w:jc w:val="left"/>
            </w:pPr>
            <w:r>
              <w:rPr>
                <w:rFonts w:ascii="Arial" w:hAnsi="Arial" w:cs="Arial"/>
                <w:b w:val="0"/>
                <w:sz w:val="20"/>
                <w:szCs w:val="20"/>
              </w:rPr>
              <w:t>ClearBoardAsync</w:t>
            </w:r>
          </w:p>
        </w:tc>
        <w:tc>
          <w:tcPr>
            <w:tcW w:type="dxa" w:w="7200"/>
            <w:vAlign w:val="center"/>
          </w:tcPr>
          <w:p>
            <w:pPr>
              <w:bidi w:val="1"/>
              <w:spacing w:after="20" w:line="259" w:lineRule="auto"/>
              <w:jc w:val="right"/>
            </w:pPr>
            <w:r>
              <w:rPr>
                <w:rFonts w:ascii="Arial" w:hAnsi="Arial" w:cs="Arial"/>
                <w:b w:val="0"/>
                <w:sz w:val="20"/>
                <w:szCs w:val="20"/>
              </w:rPr>
              <w:t>يمسح الدارة وحالة الملف ورسائل التحميل ثم يطلب تحديث بقية المكونات.</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SaveCircuitAsync</w:t>
            </w:r>
          </w:p>
        </w:tc>
        <w:tc>
          <w:tcPr>
            <w:tcW w:type="dxa" w:w="7200"/>
            <w:vAlign w:val="center"/>
            <w:shd w:fill="F3F6F8"/>
          </w:tcPr>
          <w:p>
            <w:pPr>
              <w:bidi w:val="1"/>
              <w:spacing w:after="20" w:line="259" w:lineRule="auto"/>
              <w:jc w:val="right"/>
            </w:pPr>
            <w:r>
              <w:rPr>
                <w:rFonts w:ascii="Arial" w:hAnsi="Arial" w:cs="Arial"/>
                <w:b w:val="0"/>
                <w:sz w:val="20"/>
                <w:szCs w:val="20"/>
              </w:rPr>
              <w:t>يسلسل المدير إلى JSON ويستدعي downloadTextFile لتنزيل ملف circuit.json.</w:t>
            </w:r>
          </w:p>
        </w:tc>
      </w:tr>
      <w:tr>
        <w:trPr>
          <w:cantSplit/>
        </w:trPr>
        <w:tc>
          <w:tcPr>
            <w:tcW w:type="dxa" w:w="3168"/>
            <w:vAlign w:val="center"/>
          </w:tcPr>
          <w:p>
            <w:pPr>
              <w:bidi w:val="0"/>
              <w:spacing w:after="20" w:line="259" w:lineRule="auto"/>
              <w:jc w:val="left"/>
            </w:pPr>
            <w:r>
              <w:rPr>
                <w:rFonts w:ascii="Arial" w:hAnsi="Arial" w:cs="Arial"/>
                <w:b w:val="0"/>
                <w:sz w:val="20"/>
                <w:szCs w:val="20"/>
              </w:rPr>
              <w:t>ApplyLoadedCircuitAsync</w:t>
            </w:r>
          </w:p>
        </w:tc>
        <w:tc>
          <w:tcPr>
            <w:tcW w:type="dxa" w:w="7200"/>
            <w:vAlign w:val="center"/>
          </w:tcPr>
          <w:p>
            <w:pPr>
              <w:bidi w:val="1"/>
              <w:spacing w:after="20" w:line="259" w:lineRule="auto"/>
              <w:jc w:val="right"/>
            </w:pPr>
            <w:r>
              <w:rPr>
                <w:rFonts w:ascii="Arial" w:hAnsi="Arial" w:cs="Arial"/>
                <w:b w:val="0"/>
                <w:sz w:val="20"/>
                <w:szCs w:val="20"/>
              </w:rPr>
              <w:t>يستعمل ReplaceWith لتطبيق دارة متحققة، ثم يبلغ الأب؛ يميز خطأ تحديث العرض عن فشل قراءة الملف.</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LoadCircuitAsync</w:t>
            </w:r>
          </w:p>
        </w:tc>
        <w:tc>
          <w:tcPr>
            <w:tcW w:type="dxa" w:w="7200"/>
            <w:vAlign w:val="center"/>
            <w:shd w:fill="F3F6F8"/>
          </w:tcPr>
          <w:p>
            <w:pPr>
              <w:bidi w:val="1"/>
              <w:spacing w:after="20" w:line="259" w:lineRule="auto"/>
              <w:jc w:val="right"/>
            </w:pPr>
            <w:r>
              <w:rPr>
                <w:rFonts w:ascii="Arial" w:hAnsi="Arial" w:cs="Arial"/>
                <w:b w:val="0"/>
                <w:sz w:val="20"/>
                <w:szCs w:val="20"/>
              </w:rPr>
              <w:t>يقرأ ملفاً بحد الحجم. JSON يبني مديراً، أما sv أو v فيرسله كـHdlSourceFile للأب. يرفض بقية الامتدادات.</w:t>
            </w:r>
          </w:p>
        </w:tc>
      </w:tr>
      <w:tr>
        <w:trPr>
          <w:cantSplit/>
        </w:trPr>
        <w:tc>
          <w:tcPr>
            <w:tcW w:type="dxa" w:w="3168"/>
            <w:vAlign w:val="center"/>
          </w:tcPr>
          <w:p>
            <w:pPr>
              <w:bidi w:val="0"/>
              <w:spacing w:after="20" w:line="259" w:lineRule="auto"/>
              <w:jc w:val="left"/>
            </w:pPr>
            <w:r>
              <w:rPr>
                <w:rFonts w:ascii="Arial" w:hAnsi="Arial" w:cs="Arial"/>
                <w:b w:val="0"/>
                <w:sz w:val="20"/>
                <w:szCs w:val="20"/>
              </w:rPr>
              <w:t>SaveToApiAsync</w:t>
            </w:r>
          </w:p>
        </w:tc>
        <w:tc>
          <w:tcPr>
            <w:tcW w:type="dxa" w:w="7200"/>
            <w:vAlign w:val="center"/>
          </w:tcPr>
          <w:p>
            <w:pPr>
              <w:bidi w:val="1"/>
              <w:spacing w:after="20" w:line="259" w:lineRule="auto"/>
              <w:jc w:val="right"/>
            </w:pPr>
            <w:r>
              <w:rPr>
                <w:rFonts w:ascii="Arial" w:hAnsi="Arial" w:cs="Arial"/>
                <w:b w:val="0"/>
                <w:sz w:val="20"/>
                <w:szCs w:val="20"/>
              </w:rPr>
              <w:t>يفحص الاسم وينشئ محفوظة جديدة ثم يضيفها للقائمة ويختار رقمها.</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LoadFromApiAsync</w:t>
            </w:r>
          </w:p>
        </w:tc>
        <w:tc>
          <w:tcPr>
            <w:tcW w:type="dxa" w:w="7200"/>
            <w:vAlign w:val="center"/>
            <w:shd w:fill="F3F6F8"/>
          </w:tcPr>
          <w:p>
            <w:pPr>
              <w:bidi w:val="1"/>
              <w:spacing w:after="20" w:line="259" w:lineRule="auto"/>
              <w:jc w:val="right"/>
            </w:pPr>
            <w:r>
              <w:rPr>
                <w:rFonts w:ascii="Arial" w:hAnsi="Arial" w:cs="Arial"/>
                <w:b w:val="0"/>
                <w:sz w:val="20"/>
                <w:szCs w:val="20"/>
              </w:rPr>
              <w:t>يجلب السجل المحدد، يحول JSON إلى مدير مؤقت ويطبقه ويحدث الاسم الظاهر.</w:t>
            </w:r>
          </w:p>
        </w:tc>
      </w:tr>
      <w:tr>
        <w:trPr>
          <w:cantSplit/>
        </w:trPr>
        <w:tc>
          <w:tcPr>
            <w:tcW w:type="dxa" w:w="3168"/>
            <w:vAlign w:val="center"/>
          </w:tcPr>
          <w:p>
            <w:pPr>
              <w:bidi w:val="0"/>
              <w:spacing w:after="20" w:line="259" w:lineRule="auto"/>
              <w:jc w:val="left"/>
            </w:pPr>
            <w:r>
              <w:rPr>
                <w:rFonts w:ascii="Arial" w:hAnsi="Arial" w:cs="Arial"/>
                <w:b w:val="0"/>
                <w:sz w:val="20"/>
                <w:szCs w:val="20"/>
              </w:rPr>
              <w:t>LoadSavedCircuitsAsync</w:t>
            </w:r>
          </w:p>
        </w:tc>
        <w:tc>
          <w:tcPr>
            <w:tcW w:type="dxa" w:w="7200"/>
            <w:vAlign w:val="center"/>
          </w:tcPr>
          <w:p>
            <w:pPr>
              <w:bidi w:val="1"/>
              <w:spacing w:after="20" w:line="259" w:lineRule="auto"/>
              <w:jc w:val="right"/>
            </w:pPr>
            <w:r>
              <w:rPr>
                <w:rFonts w:ascii="Arial" w:hAnsi="Arial" w:cs="Arial"/>
                <w:b w:val="0"/>
                <w:sz w:val="20"/>
                <w:szCs w:val="20"/>
              </w:rPr>
              <w:t>يجلب قائمة محفوظات المتصفح ويختار أول رقم متاح إذا زال الاختيار السابق.</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UpdateSavedCircuitAsync</w:t>
            </w:r>
          </w:p>
        </w:tc>
        <w:tc>
          <w:tcPr>
            <w:tcW w:type="dxa" w:w="7200"/>
            <w:vAlign w:val="center"/>
            <w:shd w:fill="F3F6F8"/>
          </w:tcPr>
          <w:p>
            <w:pPr>
              <w:bidi w:val="1"/>
              <w:spacing w:after="20" w:line="259" w:lineRule="auto"/>
              <w:jc w:val="right"/>
            </w:pPr>
            <w:r>
              <w:rPr>
                <w:rFonts w:ascii="Arial" w:hAnsi="Arial" w:cs="Arial"/>
                <w:b w:val="0"/>
                <w:sz w:val="20"/>
                <w:szCs w:val="20"/>
              </w:rPr>
              <w:t>يرسل الدارة الحالية لتحديث السجل المختار ثم يحدث بيانات البطاقة المحلية.</w:t>
            </w:r>
          </w:p>
        </w:tc>
      </w:tr>
      <w:tr>
        <w:trPr>
          <w:cantSplit/>
        </w:trPr>
        <w:tc>
          <w:tcPr>
            <w:tcW w:type="dxa" w:w="3168"/>
            <w:vAlign w:val="center"/>
          </w:tcPr>
          <w:p>
            <w:pPr>
              <w:bidi w:val="0"/>
              <w:spacing w:after="20" w:line="259" w:lineRule="auto"/>
              <w:jc w:val="left"/>
            </w:pPr>
            <w:r>
              <w:rPr>
                <w:rFonts w:ascii="Arial" w:hAnsi="Arial" w:cs="Arial"/>
                <w:b w:val="0"/>
                <w:sz w:val="20"/>
                <w:szCs w:val="20"/>
              </w:rPr>
              <w:t>DeleteSavedCircuitAsync</w:t>
            </w:r>
          </w:p>
        </w:tc>
        <w:tc>
          <w:tcPr>
            <w:tcW w:type="dxa" w:w="7200"/>
            <w:vAlign w:val="center"/>
          </w:tcPr>
          <w:p>
            <w:pPr>
              <w:bidi w:val="1"/>
              <w:spacing w:after="20" w:line="259" w:lineRule="auto"/>
              <w:jc w:val="right"/>
            </w:pPr>
            <w:r>
              <w:rPr>
                <w:rFonts w:ascii="Arial" w:hAnsi="Arial" w:cs="Arial"/>
                <w:b w:val="0"/>
                <w:sz w:val="20"/>
                <w:szCs w:val="20"/>
              </w:rPr>
              <w:t>يطلب تأكيد الحذف ثم يحذف محفوظة ويصلح الاختيار المحلي بعد زوالها.</w:t>
            </w:r>
          </w:p>
        </w:tc>
      </w:tr>
    </w:tbl>
    <w:p>
      <w:pPr>
        <w:spacing w:after="20"/>
      </w:pPr>
    </w:p>
    <w:p>
      <w:pPr>
        <w:pStyle w:val="Heading2"/>
        <w:bidi w:val="1"/>
        <w:jc w:val="right"/>
      </w:pPr>
      <w:r>
        <w:t>صفحة الطقس التجريبية</w:t>
      </w:r>
    </w:p>
    <w:p>
      <w:pPr>
        <w:keepNext/>
        <w:bidi w:val="0"/>
        <w:jc w:val="left"/>
      </w:pPr>
      <w:r>
        <w:rPr>
          <w:rFonts w:ascii="Arial" w:hAnsi="Arial" w:cs="Arial"/>
          <w:b/>
        </w:rPr>
        <w:t>BlazorApp1/Pages/Weather.razor</w:t>
      </w:r>
    </w:p>
    <w:p>
      <w:pPr>
        <w:bidi w:val="1"/>
        <w:jc w:val="right"/>
      </w:pPr>
      <w:r>
        <w:rPr>
          <w:rFonts w:ascii="Arial" w:hAnsi="Arial" w:cs="Arial"/>
          <w:b w:val="0"/>
        </w:rPr>
        <w:t>مثال قالب يقرأ sample-data/weather.json ويعرضه. نموذج WeatherForecast الداخلي لا علاقة له بالبوابات أو قاعدة بيانات الدوائر.</w:t>
      </w:r>
    </w:p>
    <w:p>
      <w:pPr>
        <w:bidi w:val="1"/>
        <w:jc w:val="right"/>
      </w:pPr>
      <w:r>
        <w:rPr>
          <w:rFonts w:ascii="Arial" w:hAnsi="Arial" w:cs="Arial"/>
          <w:b/>
        </w:rPr>
        <w:t>الخصائص المعلنة في هذا الملف</w:t>
      </w:r>
    </w:p>
    <w:p>
      <w:pPr>
        <w:bidi w:val="0"/>
        <w:jc w:val="left"/>
      </w:pPr>
      <w:r>
        <w:rPr>
          <w:rFonts w:ascii="Arial" w:hAnsi="Arial" w:cs="Arial"/>
          <w:b w:val="0"/>
        </w:rPr>
        <w:t>Date : DateOnly  |  TemperatureC : int  |  Summary : string?  |  TemperatureF : int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OnInitializedAsync</w:t>
            </w:r>
          </w:p>
        </w:tc>
        <w:tc>
          <w:tcPr>
            <w:tcW w:type="dxa" w:w="7200"/>
            <w:vAlign w:val="center"/>
          </w:tcPr>
          <w:p>
            <w:pPr>
              <w:bidi w:val="1"/>
              <w:spacing w:after="20" w:line="259" w:lineRule="auto"/>
              <w:jc w:val="right"/>
            </w:pPr>
            <w:r>
              <w:rPr>
                <w:rFonts w:ascii="Arial" w:hAnsi="Arial" w:cs="Arial"/>
                <w:b w:val="0"/>
                <w:sz w:val="20"/>
                <w:szCs w:val="20"/>
              </w:rPr>
              <w:t>يقرأ JSON الطقس التجريبي عند تهيئة صفحة القالب.</w:t>
            </w:r>
          </w:p>
        </w:tc>
      </w:tr>
    </w:tbl>
    <w:p>
      <w:pPr>
        <w:spacing w:after="20"/>
      </w:pPr>
    </w:p>
    <w:p>
      <w:pPr>
        <w:pStyle w:val="Heading2"/>
        <w:bidi w:val="1"/>
        <w:jc w:val="right"/>
      </w:pPr>
      <w:r>
        <w:t>تمرير كوكي المتصفح</w:t>
      </w:r>
    </w:p>
    <w:p>
      <w:pPr>
        <w:keepNext/>
        <w:bidi w:val="0"/>
        <w:jc w:val="left"/>
      </w:pPr>
      <w:r>
        <w:rPr>
          <w:rFonts w:ascii="Arial" w:hAnsi="Arial" w:cs="Arial"/>
          <w:b/>
        </w:rPr>
        <w:t>BlazorApp1/Services/BrowserCredentialsHandler.cs</w:t>
      </w:r>
    </w:p>
    <w:p>
      <w:pPr>
        <w:bidi w:val="1"/>
        <w:jc w:val="right"/>
      </w:pPr>
      <w:r>
        <w:rPr>
          <w:rFonts w:ascii="Arial" w:hAnsi="Arial" w:cs="Arial"/>
          <w:b w:val="0"/>
        </w:rPr>
        <w:t>DelegatingHandler يضبط طلبات عميل الحفظ لتشمل browser credentials. يفيد عندما تعمل واجهة التطوير وAPI على منفذين مختلفين. لا يخزن OwnerId في localStorage ولا يضعه في الطلب كقيمة موثوقة من المستخدم.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SendAsync</w:t>
            </w:r>
          </w:p>
        </w:tc>
        <w:tc>
          <w:tcPr>
            <w:tcW w:type="dxa" w:w="7200"/>
            <w:vAlign w:val="center"/>
          </w:tcPr>
          <w:p>
            <w:pPr>
              <w:bidi w:val="1"/>
              <w:spacing w:after="20" w:line="259" w:lineRule="auto"/>
              <w:jc w:val="right"/>
            </w:pPr>
            <w:r>
              <w:rPr>
                <w:rFonts w:ascii="Arial" w:hAnsi="Arial" w:cs="Arial"/>
                <w:b w:val="0"/>
                <w:sz w:val="20"/>
                <w:szCs w:val="20"/>
              </w:rPr>
              <w:t>يضبط BrowserRequestCredentials.Include قبل تمرير الطلب ليرفق المتصفح الكوكي حيث تسمح إعدادات الأصل.</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BrowserCredentialsHandler</w:t>
            </w:r>
          </w:p>
        </w:tc>
        <w:tc>
          <w:tcPr>
            <w:tcW w:type="dxa" w:w="7200"/>
            <w:vAlign w:val="center"/>
            <w:shd w:fill="F3F6F8"/>
          </w:tcPr>
          <w:p>
            <w:pPr>
              <w:bidi w:val="1"/>
              <w:spacing w:after="20" w:line="259" w:lineRule="auto"/>
              <w:jc w:val="right"/>
            </w:pPr>
            <w:r>
              <w:rPr>
                <w:rFonts w:ascii="Arial" w:hAnsi="Arial" w:cs="Arial"/>
                <w:b w:val="0"/>
                <w:sz w:val="20"/>
                <w:szCs w:val="20"/>
              </w:rPr>
              <w:t>constructor يجهز HttpClientHandler الداخلي.</w:t>
            </w:r>
          </w:p>
        </w:tc>
      </w:tr>
    </w:tbl>
    <w:p>
      <w:pPr>
        <w:spacing w:after="20"/>
      </w:pPr>
    </w:p>
    <w:p>
      <w:pPr>
        <w:pStyle w:val="Heading2"/>
        <w:bidi w:val="1"/>
        <w:jc w:val="right"/>
      </w:pPr>
      <w:r>
        <w:t>عميل الحفظ والمجتمع</w:t>
      </w:r>
    </w:p>
    <w:p>
      <w:pPr>
        <w:keepNext/>
        <w:bidi w:val="0"/>
        <w:jc w:val="left"/>
      </w:pPr>
      <w:r>
        <w:rPr>
          <w:rFonts w:ascii="Arial" w:hAnsi="Arial" w:cs="Arial"/>
          <w:b/>
        </w:rPr>
        <w:t>BlazorApp1/Services/CircuitApiClient.cs</w:t>
      </w:r>
    </w:p>
    <w:p>
      <w:pPr>
        <w:bidi w:val="1"/>
        <w:jc w:val="right"/>
      </w:pPr>
      <w:r>
        <w:rPr>
          <w:rFonts w:ascii="Arial" w:hAnsi="Arial" w:cs="Arial"/>
          <w:b w:val="0"/>
        </w:rPr>
        <w:t>يجمع طلبات HTTP حتى لا تكرر مكونات Razor تفاصيل المسارات. يهيئ جلسة المتصفح مرة واحدة تحت sessionLock ثم يجري الطلب. يحتوي أيضاً عقود SavedCircuitDto وSharedCircuitDto وSaveCircuitApiRequest الموافقة لردود الخادم.</w:t>
      </w:r>
    </w:p>
    <w:p>
      <w:pPr>
        <w:bidi w:val="1"/>
        <w:jc w:val="right"/>
      </w:pPr>
      <w:r>
        <w:rPr>
          <w:rFonts w:ascii="Arial" w:hAnsi="Arial" w:cs="Arial"/>
          <w:b/>
        </w:rPr>
        <w:t>الخصائص المعلنة في هذا الملف</w:t>
      </w:r>
    </w:p>
    <w:p>
      <w:pPr>
        <w:bidi w:val="0"/>
        <w:jc w:val="left"/>
      </w:pPr>
      <w:r>
        <w:rPr>
          <w:rFonts w:ascii="Arial" w:hAnsi="Arial" w:cs="Arial"/>
          <w:b w:val="0"/>
        </w:rPr>
        <w:t>Name : string  |  JsonData : string  |  CircuitId : int  |  CreatedAt : DateTime  |  UpdatedAt : DateTime  |  SharedCircuitId : int  |  AuthorName : string  |  Description : string  |  PublishedAt : DateTime  |  IsMine : bool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GetAllAsync</w:t>
            </w:r>
          </w:p>
        </w:tc>
        <w:tc>
          <w:tcPr>
            <w:tcW w:type="dxa" w:w="7200"/>
            <w:vAlign w:val="center"/>
          </w:tcPr>
          <w:p>
            <w:pPr>
              <w:bidi w:val="1"/>
              <w:spacing w:after="20" w:line="259" w:lineRule="auto"/>
              <w:jc w:val="right"/>
            </w:pPr>
            <w:r>
              <w:rPr>
                <w:rFonts w:ascii="Arial" w:hAnsi="Arial" w:cs="Arial"/>
                <w:b w:val="0"/>
                <w:sz w:val="20"/>
                <w:szCs w:val="20"/>
              </w:rPr>
              <w:t>يضمن الجلسة ثم يجلب قائمة مختصرة من دوائر المتصفح المحفوظة.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GetByIdAsync</w:t>
            </w:r>
          </w:p>
        </w:tc>
        <w:tc>
          <w:tcPr>
            <w:tcW w:type="dxa" w:w="7200"/>
            <w:vAlign w:val="center"/>
            <w:shd w:fill="F3F6F8"/>
          </w:tcPr>
          <w:p>
            <w:pPr>
              <w:bidi w:val="1"/>
              <w:spacing w:after="20" w:line="259" w:lineRule="auto"/>
              <w:jc w:val="right"/>
            </w:pPr>
            <w:r>
              <w:rPr>
                <w:rFonts w:ascii="Arial" w:hAnsi="Arial" w:cs="Arial"/>
                <w:b w:val="0"/>
                <w:sz w:val="20"/>
                <w:szCs w:val="20"/>
              </w:rPr>
              <w:t>يجلب تفاصيل دارة خاصة كاملة بالـJSON. يعيد null عند 404 ويرفض بقية أخطاء HTTP.</w:t>
            </w:r>
          </w:p>
        </w:tc>
      </w:tr>
      <w:tr>
        <w:trPr>
          <w:cantSplit/>
        </w:trPr>
        <w:tc>
          <w:tcPr>
            <w:tcW w:type="dxa" w:w="3168"/>
            <w:vAlign w:val="center"/>
          </w:tcPr>
          <w:p>
            <w:pPr>
              <w:bidi w:val="0"/>
              <w:spacing w:after="20" w:line="259" w:lineRule="auto"/>
              <w:jc w:val="left"/>
            </w:pPr>
            <w:r>
              <w:rPr>
                <w:rFonts w:ascii="Arial" w:hAnsi="Arial" w:cs="Arial"/>
                <w:b w:val="0"/>
                <w:sz w:val="20"/>
                <w:szCs w:val="20"/>
              </w:rPr>
              <w:t>CreateAsync</w:t>
            </w:r>
          </w:p>
        </w:tc>
        <w:tc>
          <w:tcPr>
            <w:tcW w:type="dxa" w:w="7200"/>
            <w:vAlign w:val="center"/>
          </w:tcPr>
          <w:p>
            <w:pPr>
              <w:bidi w:val="1"/>
              <w:spacing w:after="20" w:line="259" w:lineRule="auto"/>
              <w:jc w:val="right"/>
            </w:pPr>
            <w:r>
              <w:rPr>
                <w:rFonts w:ascii="Arial" w:hAnsi="Arial" w:cs="Arial"/>
                <w:b w:val="0"/>
                <w:sz w:val="20"/>
                <w:szCs w:val="20"/>
              </w:rPr>
              <w:t>يرسل الاسم وJSON إلى POST ويحصل على السجل المنشأ ورقمه.</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UpdateAsync</w:t>
            </w:r>
          </w:p>
        </w:tc>
        <w:tc>
          <w:tcPr>
            <w:tcW w:type="dxa" w:w="7200"/>
            <w:vAlign w:val="center"/>
            <w:shd w:fill="F3F6F8"/>
          </w:tcPr>
          <w:p>
            <w:pPr>
              <w:bidi w:val="1"/>
              <w:spacing w:after="20" w:line="259" w:lineRule="auto"/>
              <w:jc w:val="right"/>
            </w:pPr>
            <w:r>
              <w:rPr>
                <w:rFonts w:ascii="Arial" w:hAnsi="Arial" w:cs="Arial"/>
                <w:b w:val="0"/>
                <w:sz w:val="20"/>
                <w:szCs w:val="20"/>
              </w:rPr>
              <w:t>يرسل الاسم وJSON إلى PUT لتحديث دارة يملكها المتصفح.</w:t>
            </w:r>
          </w:p>
        </w:tc>
      </w:tr>
      <w:tr>
        <w:trPr>
          <w:cantSplit/>
        </w:trPr>
        <w:tc>
          <w:tcPr>
            <w:tcW w:type="dxa" w:w="3168"/>
            <w:vAlign w:val="center"/>
          </w:tcPr>
          <w:p>
            <w:pPr>
              <w:bidi w:val="0"/>
              <w:spacing w:after="20" w:line="259" w:lineRule="auto"/>
              <w:jc w:val="left"/>
            </w:pPr>
            <w:r>
              <w:rPr>
                <w:rFonts w:ascii="Arial" w:hAnsi="Arial" w:cs="Arial"/>
                <w:b w:val="0"/>
                <w:sz w:val="20"/>
                <w:szCs w:val="20"/>
              </w:rPr>
              <w:t>DeleteAsync</w:t>
            </w:r>
          </w:p>
        </w:tc>
        <w:tc>
          <w:tcPr>
            <w:tcW w:type="dxa" w:w="7200"/>
            <w:vAlign w:val="center"/>
          </w:tcPr>
          <w:p>
            <w:pPr>
              <w:bidi w:val="1"/>
              <w:spacing w:after="20" w:line="259" w:lineRule="auto"/>
              <w:jc w:val="right"/>
            </w:pPr>
            <w:r>
              <w:rPr>
                <w:rFonts w:ascii="Arial" w:hAnsi="Arial" w:cs="Arial"/>
                <w:b w:val="0"/>
                <w:sz w:val="20"/>
                <w:szCs w:val="20"/>
              </w:rPr>
              <w:t>يرسل DELETE لدارة محفوظة بعد ضمان الجلسة.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EnsureSessionAsync</w:t>
            </w:r>
          </w:p>
        </w:tc>
        <w:tc>
          <w:tcPr>
            <w:tcW w:type="dxa" w:w="7200"/>
            <w:vAlign w:val="center"/>
            <w:shd w:fill="F3F6F8"/>
          </w:tcPr>
          <w:p>
            <w:pPr>
              <w:bidi w:val="1"/>
              <w:spacing w:after="20" w:line="259" w:lineRule="auto"/>
              <w:jc w:val="right"/>
            </w:pPr>
            <w:r>
              <w:rPr>
                <w:rFonts w:ascii="Arial" w:hAnsi="Arial" w:cs="Arial"/>
                <w:b w:val="0"/>
                <w:sz w:val="20"/>
                <w:szCs w:val="20"/>
              </w:rPr>
              <w:t>ينفذ GET للجلسة عند الحاجة. القفل يمنع عدة طلبات متزامنة من إنشاء هويات مختلفة أول مرة، ويحرره في finally.</w:t>
            </w:r>
          </w:p>
        </w:tc>
      </w:tr>
      <w:tr>
        <w:trPr>
          <w:cantSplit/>
        </w:trPr>
        <w:tc>
          <w:tcPr>
            <w:tcW w:type="dxa" w:w="3168"/>
            <w:vAlign w:val="center"/>
          </w:tcPr>
          <w:p>
            <w:pPr>
              <w:bidi w:val="0"/>
              <w:spacing w:after="20" w:line="259" w:lineRule="auto"/>
              <w:jc w:val="left"/>
            </w:pPr>
            <w:r>
              <w:rPr>
                <w:rFonts w:ascii="Arial" w:hAnsi="Arial" w:cs="Arial"/>
                <w:b w:val="0"/>
                <w:sz w:val="20"/>
                <w:szCs w:val="20"/>
              </w:rPr>
              <w:t>GetSharedAsync</w:t>
            </w:r>
          </w:p>
        </w:tc>
        <w:tc>
          <w:tcPr>
            <w:tcW w:type="dxa" w:w="7200"/>
            <w:vAlign w:val="center"/>
          </w:tcPr>
          <w:p>
            <w:pPr>
              <w:bidi w:val="1"/>
              <w:spacing w:after="20" w:line="259" w:lineRule="auto"/>
              <w:jc w:val="right"/>
            </w:pPr>
            <w:r>
              <w:rPr>
                <w:rFonts w:ascii="Arial" w:hAnsi="Arial" w:cs="Arial"/>
                <w:b w:val="0"/>
                <w:sz w:val="20"/>
                <w:szCs w:val="20"/>
              </w:rPr>
              <w:t>يرسل نص البحث ورقم الصفحة ويحصل على بطاقات المجتمع المختصرة.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GetSharedByIdAsync</w:t>
            </w:r>
          </w:p>
        </w:tc>
        <w:tc>
          <w:tcPr>
            <w:tcW w:type="dxa" w:w="7200"/>
            <w:vAlign w:val="center"/>
            <w:shd w:fill="F3F6F8"/>
          </w:tcPr>
          <w:p>
            <w:pPr>
              <w:bidi w:val="1"/>
              <w:spacing w:after="20" w:line="259" w:lineRule="auto"/>
              <w:jc w:val="right"/>
            </w:pPr>
            <w:r>
              <w:rPr>
                <w:rFonts w:ascii="Arial" w:hAnsi="Arial" w:cs="Arial"/>
                <w:b w:val="0"/>
                <w:sz w:val="20"/>
                <w:szCs w:val="20"/>
              </w:rPr>
              <w:t>يجلب منشوراً واحداً مع JsonData اللازمة لفتح نسخة.</w:t>
            </w:r>
          </w:p>
        </w:tc>
      </w:tr>
      <w:tr>
        <w:trPr>
          <w:cantSplit/>
        </w:trPr>
        <w:tc>
          <w:tcPr>
            <w:tcW w:type="dxa" w:w="3168"/>
            <w:vAlign w:val="center"/>
          </w:tcPr>
          <w:p>
            <w:pPr>
              <w:bidi w:val="0"/>
              <w:spacing w:after="20" w:line="259" w:lineRule="auto"/>
              <w:jc w:val="left"/>
            </w:pPr>
            <w:r>
              <w:rPr>
                <w:rFonts w:ascii="Arial" w:hAnsi="Arial" w:cs="Arial"/>
                <w:b w:val="0"/>
                <w:sz w:val="20"/>
                <w:szCs w:val="20"/>
              </w:rPr>
              <w:t>PublishAsync</w:t>
            </w:r>
          </w:p>
        </w:tc>
        <w:tc>
          <w:tcPr>
            <w:tcW w:type="dxa" w:w="7200"/>
            <w:vAlign w:val="center"/>
          </w:tcPr>
          <w:p>
            <w:pPr>
              <w:bidi w:val="1"/>
              <w:spacing w:after="20" w:line="259" w:lineRule="auto"/>
              <w:jc w:val="right"/>
            </w:pPr>
            <w:r>
              <w:rPr>
                <w:rFonts w:ascii="Arial" w:hAnsi="Arial" w:cs="Arial"/>
                <w:b w:val="0"/>
                <w:sz w:val="20"/>
                <w:szCs w:val="20"/>
              </w:rPr>
              <w:t>يضمن الجلسة ويرسل لقطة JSON واسمها وصاحب العرض ووصفها إلى مسار المجتمع.</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UnpublishAsync</w:t>
            </w:r>
          </w:p>
        </w:tc>
        <w:tc>
          <w:tcPr>
            <w:tcW w:type="dxa" w:w="7200"/>
            <w:vAlign w:val="center"/>
            <w:shd w:fill="F3F6F8"/>
          </w:tcPr>
          <w:p>
            <w:pPr>
              <w:bidi w:val="1"/>
              <w:spacing w:after="20" w:line="259" w:lineRule="auto"/>
              <w:jc w:val="right"/>
            </w:pPr>
            <w:r>
              <w:rPr>
                <w:rFonts w:ascii="Arial" w:hAnsi="Arial" w:cs="Arial"/>
                <w:b w:val="0"/>
                <w:sz w:val="20"/>
                <w:szCs w:val="20"/>
              </w:rPr>
              <w:t>يضمن الجلسة ثم يطلب حذف منشور عام؛ الخادم يتحقق من الملكية.</w:t>
            </w:r>
          </w:p>
        </w:tc>
      </w:tr>
      <w:tr>
        <w:trPr>
          <w:cantSplit/>
        </w:trPr>
        <w:tc>
          <w:tcPr>
            <w:tcW w:type="dxa" w:w="3168"/>
            <w:vAlign w:val="center"/>
          </w:tcPr>
          <w:p>
            <w:pPr>
              <w:bidi w:val="0"/>
              <w:spacing w:after="20" w:line="259" w:lineRule="auto"/>
              <w:jc w:val="left"/>
            </w:pPr>
            <w:r>
              <w:rPr>
                <w:rFonts w:ascii="Arial" w:hAnsi="Arial" w:cs="Arial"/>
                <w:b w:val="0"/>
                <w:sz w:val="20"/>
                <w:szCs w:val="20"/>
              </w:rPr>
              <w:t>EnsureSuccessfulAsync</w:t>
            </w:r>
          </w:p>
        </w:tc>
        <w:tc>
          <w:tcPr>
            <w:tcW w:type="dxa" w:w="7200"/>
            <w:vAlign w:val="center"/>
          </w:tcPr>
          <w:p>
            <w:pPr>
              <w:bidi w:val="1"/>
              <w:spacing w:after="20" w:line="259" w:lineRule="auto"/>
              <w:jc w:val="right"/>
            </w:pPr>
            <w:r>
              <w:rPr>
                <w:rFonts w:ascii="Arial" w:hAnsi="Arial" w:cs="Arial"/>
                <w:b w:val="0"/>
                <w:sz w:val="20"/>
                <w:szCs w:val="20"/>
              </w:rPr>
              <w:t>يمرر الرد الناجح، أو يحاول قراءة message من رد الخطأ ثم يرمي رسالة مناسبة.</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CircuitApiClient</w:t>
            </w:r>
          </w:p>
        </w:tc>
        <w:tc>
          <w:tcPr>
            <w:tcW w:type="dxa" w:w="7200"/>
            <w:vAlign w:val="center"/>
            <w:shd w:fill="F3F6F8"/>
          </w:tcPr>
          <w:p>
            <w:pPr>
              <w:bidi w:val="1"/>
              <w:spacing w:after="20" w:line="259" w:lineRule="auto"/>
              <w:jc w:val="right"/>
            </w:pPr>
            <w:r>
              <w:rPr>
                <w:rFonts w:ascii="Arial" w:hAnsi="Arial" w:cs="Arial"/>
                <w:b w:val="0"/>
                <w:sz w:val="20"/>
                <w:szCs w:val="20"/>
              </w:rPr>
              <w:t>constructor يحفظ HttpClient المهيأ بعنوان API والـhandler المناسب.</w:t>
            </w:r>
          </w:p>
        </w:tc>
      </w:tr>
    </w:tbl>
    <w:p>
      <w:pPr>
        <w:spacing w:after="20"/>
      </w:pPr>
    </w:p>
    <w:p>
      <w:pPr>
        <w:pStyle w:val="Heading2"/>
        <w:bidi w:val="1"/>
        <w:jc w:val="right"/>
      </w:pPr>
      <w:r>
        <w:t>عميل استيراد إتش دي إل</w:t>
      </w:r>
    </w:p>
    <w:p>
      <w:pPr>
        <w:keepNext/>
        <w:bidi w:val="0"/>
        <w:jc w:val="left"/>
      </w:pPr>
      <w:r>
        <w:rPr>
          <w:rFonts w:ascii="Arial" w:hAnsi="Arial" w:cs="Arial"/>
          <w:b/>
        </w:rPr>
        <w:t>BlazorApp1/Services/HdlImportClient.cs</w:t>
      </w:r>
    </w:p>
    <w:p>
      <w:pPr>
        <w:bidi w:val="1"/>
        <w:jc w:val="right"/>
      </w:pPr>
      <w:r>
        <w:rPr>
          <w:rFonts w:ascii="Arial" w:hAnsi="Arial" w:cs="Arial"/>
          <w:b w:val="0"/>
        </w:rPr>
        <w:t>يرسل source وtopModule ويتوقع netlistJson وdiagnostics. يفرق بين رفض HTTP، ورد JSON غير صالح، وانقطاع الشبكة، وانتهاء المهلة. لا يحول JSON إلى بوابات؛ يترك هذه المهمة للـAdapter داخل LogicCore.</w:t>
      </w:r>
    </w:p>
    <w:p>
      <w:pPr>
        <w:bidi w:val="1"/>
        <w:jc w:val="right"/>
      </w:pPr>
      <w:r>
        <w:rPr>
          <w:rFonts w:ascii="Arial" w:hAnsi="Arial" w:cs="Arial"/>
          <w:b/>
        </w:rPr>
        <w:t>الخصائص المعلنة في هذا الملف</w:t>
      </w:r>
    </w:p>
    <w:p>
      <w:pPr>
        <w:bidi w:val="0"/>
        <w:jc w:val="left"/>
      </w:pPr>
      <w:r>
        <w:rPr>
          <w:rFonts w:ascii="Arial" w:hAnsi="Arial" w:cs="Arial"/>
          <w:b w:val="0"/>
        </w:rPr>
        <w:t>Source : string  |  TopModule : string  |  NetlistJson : string  |  Diagnostics : string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SendRequestAsync</w:t>
            </w:r>
          </w:p>
        </w:tc>
        <w:tc>
          <w:tcPr>
            <w:tcW w:type="dxa" w:w="7200"/>
            <w:vAlign w:val="center"/>
          </w:tcPr>
          <w:p>
            <w:pPr>
              <w:bidi w:val="1"/>
              <w:spacing w:after="20" w:line="259" w:lineRule="auto"/>
              <w:jc w:val="right"/>
            </w:pPr>
            <w:r>
              <w:rPr>
                <w:rFonts w:ascii="Arial" w:hAnsi="Arial" w:cs="Arial"/>
                <w:b w:val="0"/>
                <w:sz w:val="20"/>
                <w:szCs w:val="20"/>
              </w:rPr>
              <w:t>يبعث POST بصيغة JSON إلى api/hdl/synthesize ويمرر CancellationToken.</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SynthesizeAsync</w:t>
            </w:r>
          </w:p>
        </w:tc>
        <w:tc>
          <w:tcPr>
            <w:tcW w:type="dxa" w:w="7200"/>
            <w:vAlign w:val="center"/>
            <w:shd w:fill="F3F6F8"/>
          </w:tcPr>
          <w:p>
            <w:pPr>
              <w:bidi w:val="1"/>
              <w:spacing w:after="20" w:line="259" w:lineRule="auto"/>
              <w:jc w:val="right"/>
            </w:pPr>
            <w:r>
              <w:rPr>
                <w:rFonts w:ascii="Arial" w:hAnsi="Arial" w:cs="Arial"/>
                <w:b w:val="0"/>
                <w:sz w:val="20"/>
                <w:szCs w:val="20"/>
              </w:rPr>
              <w:t>يراجع الطلب، ينتظر الرد، يفك JSON ويراجع حالة HTTP ووجود netlist. يحول أخطاء الشبكة والمهلة والرد غير الصحيح إلى رسائل مفهومة.</w:t>
            </w:r>
          </w:p>
        </w:tc>
      </w:tr>
      <w:tr>
        <w:trPr>
          <w:cantSplit/>
        </w:trPr>
        <w:tc>
          <w:tcPr>
            <w:tcW w:type="dxa" w:w="3168"/>
            <w:vAlign w:val="center"/>
          </w:tcPr>
          <w:p>
            <w:pPr>
              <w:bidi w:val="0"/>
              <w:spacing w:after="20" w:line="259" w:lineRule="auto"/>
              <w:jc w:val="left"/>
            </w:pPr>
            <w:r>
              <w:rPr>
                <w:rFonts w:ascii="Arial" w:hAnsi="Arial" w:cs="Arial"/>
                <w:b w:val="0"/>
                <w:sz w:val="20"/>
                <w:szCs w:val="20"/>
              </w:rPr>
              <w:t>HdlImportClient</w:t>
            </w:r>
          </w:p>
        </w:tc>
        <w:tc>
          <w:tcPr>
            <w:tcW w:type="dxa" w:w="7200"/>
            <w:vAlign w:val="center"/>
          </w:tcPr>
          <w:p>
            <w:pPr>
              <w:bidi w:val="1"/>
              <w:spacing w:after="20" w:line="259" w:lineRule="auto"/>
              <w:jc w:val="right"/>
            </w:pPr>
            <w:r>
              <w:rPr>
                <w:rFonts w:ascii="Arial" w:hAnsi="Arial" w:cs="Arial"/>
                <w:b w:val="0"/>
                <w:sz w:val="20"/>
                <w:szCs w:val="20"/>
              </w:rPr>
              <w:t>constructor يحفظ HttpClient الذي وصل إليه من DI.</w:t>
            </w:r>
          </w:p>
        </w:tc>
      </w:tr>
    </w:tbl>
    <w:p>
      <w:pPr>
        <w:spacing w:after="20"/>
      </w:pPr>
    </w:p>
    <w:p>
      <w:pPr>
        <w:pStyle w:val="Heading2"/>
        <w:bidi w:val="1"/>
        <w:jc w:val="right"/>
      </w:pPr>
      <w:r>
        <w:t>الملف المرفوع واقتراح الموديول</w:t>
      </w:r>
    </w:p>
    <w:p>
      <w:pPr>
        <w:keepNext/>
        <w:bidi w:val="0"/>
        <w:jc w:val="left"/>
      </w:pPr>
      <w:r>
        <w:rPr>
          <w:rFonts w:ascii="Arial" w:hAnsi="Arial" w:cs="Arial"/>
          <w:b/>
        </w:rPr>
        <w:t>BlazorApp1/Services/HdlSourceFile.cs</w:t>
      </w:r>
    </w:p>
    <w:p>
      <w:pPr>
        <w:bidi w:val="1"/>
        <w:jc w:val="right"/>
      </w:pPr>
      <w:r>
        <w:rPr>
          <w:rFonts w:ascii="Arial" w:hAnsi="Arial" w:cs="Arial"/>
          <w:b w:val="0"/>
        </w:rPr>
        <w:t>FileName اسم الملف وSource نصه. يبحث FindTopModule عن تعريفات module لاختيار اسم مناسب: يفضل ما يطابق اسم الملف ثم أول تعريف. هذا اقتراح للواجهة فقط، وليس parser كاملاً للغة ولا بديل read_slang.</w:t>
      </w:r>
    </w:p>
    <w:p>
      <w:pPr>
        <w:bidi w:val="1"/>
        <w:jc w:val="right"/>
      </w:pPr>
      <w:r>
        <w:rPr>
          <w:rFonts w:ascii="Arial" w:hAnsi="Arial" w:cs="Arial"/>
          <w:b/>
        </w:rPr>
        <w:t>الخصائص المعلنة في هذا الملف</w:t>
      </w:r>
    </w:p>
    <w:p>
      <w:pPr>
        <w:bidi w:val="0"/>
        <w:jc w:val="left"/>
      </w:pPr>
      <w:r>
        <w:rPr>
          <w:rFonts w:ascii="Arial" w:hAnsi="Arial" w:cs="Arial"/>
          <w:b w:val="0"/>
        </w:rPr>
        <w:t>FileName : string  |  Source : string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الدالة أو constructor</w:t>
            </w:r>
          </w:p>
        </w:tc>
        <w:tc>
          <w:tcPr>
            <w:tcW w:type="dxa" w:w="7200"/>
            <w:vAlign w:val="center"/>
            <w:shd w:fill="243E54"/>
          </w:tcPr>
          <w:p>
            <w:pPr>
              <w:bidi w:val="1"/>
              <w:spacing w:after="20"/>
              <w:jc w:val="right"/>
            </w:pPr>
            <w:r>
              <w:rPr>
                <w:rFonts w:ascii="Arial" w:hAnsi="Arial" w:cs="Arial"/>
                <w:b/>
                <w:color w:val="FFFFFF"/>
                <w:sz w:val="20"/>
                <w:szCs w:val="20"/>
              </w:rPr>
              <w:t>ماذا تفعل ولماذا تستدعى</w:t>
            </w:r>
          </w:p>
        </w:tc>
      </w:tr>
      <w:tr>
        <w:trPr>
          <w:cantSplit/>
        </w:trPr>
        <w:tc>
          <w:tcPr>
            <w:tcW w:type="dxa" w:w="3168"/>
            <w:vAlign w:val="center"/>
          </w:tcPr>
          <w:p>
            <w:pPr>
              <w:bidi w:val="0"/>
              <w:spacing w:after="20" w:line="259" w:lineRule="auto"/>
              <w:jc w:val="left"/>
            </w:pPr>
            <w:r>
              <w:rPr>
                <w:rFonts w:ascii="Arial" w:hAnsi="Arial" w:cs="Arial"/>
                <w:b w:val="0"/>
                <w:sz w:val="20"/>
                <w:szCs w:val="20"/>
              </w:rPr>
              <w:t>FindTopModule</w:t>
            </w:r>
          </w:p>
        </w:tc>
        <w:tc>
          <w:tcPr>
            <w:tcW w:type="dxa" w:w="7200"/>
            <w:vAlign w:val="center"/>
          </w:tcPr>
          <w:p>
            <w:pPr>
              <w:bidi w:val="1"/>
              <w:spacing w:after="20" w:line="259" w:lineRule="auto"/>
              <w:jc w:val="right"/>
            </w:pPr>
            <w:r>
              <w:rPr>
                <w:rFonts w:ascii="Arial" w:hAnsi="Arial" w:cs="Arial"/>
                <w:b w:val="0"/>
                <w:sz w:val="20"/>
                <w:szCs w:val="20"/>
              </w:rPr>
              <w:t>يقترح اسم module مطابقاً لاسم الملف إن وجد، وإلا أول تعريف module أو اسم الملف؛ البحث له مهلة محددة.</w:t>
            </w:r>
          </w:p>
        </w:tc>
      </w:tr>
    </w:tbl>
    <w:p>
      <w:pPr>
        <w:spacing w:after="20"/>
      </w:pPr>
    </w:p>
    <w:p>
      <w:pPr>
        <w:pStyle w:val="Heading1"/>
        <w:bidi w:val="1"/>
        <w:jc w:val="right"/>
      </w:pPr>
      <w:r>
        <w:t>8 ملفات الفحوص ومساعدات المتصفح</w:t>
      </w:r>
    </w:p>
    <w:p>
      <w:pPr>
        <w:pStyle w:val="Heading2"/>
        <w:bidi w:val="1"/>
        <w:jc w:val="right"/>
      </w:pPr>
      <w:r>
        <w:t>فحوص مسارات الخادم</w:t>
      </w:r>
    </w:p>
    <w:p>
      <w:pPr>
        <w:keepNext/>
        <w:bidi w:val="0"/>
        <w:jc w:val="left"/>
      </w:pPr>
      <w:r>
        <w:rPr>
          <w:rFonts w:ascii="Arial" w:hAnsi="Arial" w:cs="Arial"/>
          <w:b/>
        </w:rPr>
        <w:t>tests/ApiChecks/Program.cs</w:t>
      </w:r>
    </w:p>
    <w:p>
      <w:pPr>
        <w:bidi w:val="1"/>
        <w:jc w:val="right"/>
      </w:pPr>
      <w:r>
        <w:rPr>
          <w:rFonts w:ascii="Arial" w:hAnsi="Arial" w:cs="Arial"/>
          <w:b w:val="0"/>
        </w:rPr>
        <w:t>برنامج Console ينشئ عملاء مستقلين بملفات كوكي مختلفة ويفحص دورة الحفظ والملكية والنشر والبحث ونسخ الدوائر ورفض الطلبات الخاطئة واستيراد HDL عبر Yosys حقيقي. استعمل قاعدة تجريبية لأن الفحوص تنشئ وتحذف سجلات.</w:t>
      </w:r>
    </w:p>
    <w:p>
      <w:pPr>
        <w:bidi w:val="1"/>
        <w:jc w:val="right"/>
      </w:pPr>
      <w:r>
        <w:rPr>
          <w:rFonts w:ascii="Arial" w:hAnsi="Arial" w:cs="Arial"/>
          <w:b w:val="0"/>
        </w:rPr>
        <w:t>هذا الملف يستعمل top level statements أو دوالاً محلية بدلاً من methods معلنة داخل class؛ دوره موضح أعلاه.</w:t>
      </w:r>
    </w:p>
    <w:p>
      <w:pPr>
        <w:pStyle w:val="Heading2"/>
        <w:bidi w:val="1"/>
        <w:jc w:val="right"/>
      </w:pPr>
      <w:r>
        <w:t>فحوص المحرك</w:t>
      </w:r>
    </w:p>
    <w:p>
      <w:pPr>
        <w:keepNext/>
        <w:bidi w:val="0"/>
        <w:jc w:val="left"/>
      </w:pPr>
      <w:r>
        <w:rPr>
          <w:rFonts w:ascii="Arial" w:hAnsi="Arial" w:cs="Arial"/>
          <w:b/>
        </w:rPr>
        <w:t>tests/LogicCoreChecks/Program.cs</w:t>
      </w:r>
    </w:p>
    <w:p>
      <w:pPr>
        <w:bidi w:val="1"/>
        <w:jc w:val="right"/>
      </w:pPr>
      <w:r>
        <w:rPr>
          <w:rFonts w:ascii="Arial" w:hAnsi="Arial" w:cs="Arial"/>
          <w:b w:val="0"/>
        </w:rPr>
        <w:t>برنامج Console يحتوي ستين تحققاً دلالياً، منها جميع حالات البوابات وfull adder والاستيراد والتصدير واستعادة الحالات ورفض الدورات والخلايا غير المدعومة. Check يرمي عند الفشل، وCheckFullAdder يقارن الصفوف بالمعادلة المتوقعة. ينفذ أيضاً تجربة سلسلة ألف NOT.</w:t>
      </w:r>
    </w:p>
    <w:p>
      <w:pPr>
        <w:bidi w:val="1"/>
        <w:jc w:val="right"/>
      </w:pPr>
      <w:r>
        <w:rPr>
          <w:rFonts w:ascii="Arial" w:hAnsi="Arial" w:cs="Arial"/>
          <w:b w:val="0"/>
        </w:rPr>
        <w:t>هذا الملف يستعمل top level statements أو دوالاً محلية بدلاً من methods معلنة داخل class؛ دوره موضح أعلاه.</w:t>
      </w:r>
    </w:p>
    <w:p>
      <w:pPr>
        <w:pStyle w:val="Heading2"/>
        <w:bidi w:val="1"/>
        <w:jc w:val="right"/>
      </w:pPr>
      <w:r>
        <w:t>دوال جافاسكربت</w:t>
      </w:r>
    </w:p>
    <w:p>
      <w:pPr>
        <w:bidi w:val="0"/>
        <w:jc w:val="left"/>
      </w:pPr>
      <w:r>
        <w:rPr>
          <w:rFonts w:ascii="Arial" w:hAnsi="Arial" w:cs="Arial"/>
          <w:b/>
        </w:rPr>
        <w:t>BlazorApp1/wwwroot/js/circuit-ui.js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744"/>
        <w:gridCol w:w="6624"/>
      </w:tblGrid>
      <w:tr>
        <w:trPr>
          <w:tblHeader w:val="true"/>
        </w:trPr>
        <w:tc>
          <w:tcPr>
            <w:tcW w:type="dxa" w:w="3744"/>
            <w:vAlign w:val="center"/>
            <w:shd w:fill="243E54"/>
          </w:tcPr>
          <w:p>
            <w:pPr>
              <w:bidi w:val="0"/>
              <w:spacing w:after="20"/>
              <w:jc w:val="left"/>
            </w:pPr>
            <w:r>
              <w:rPr>
                <w:rFonts w:ascii="Arial" w:hAnsi="Arial" w:cs="Arial"/>
                <w:b/>
                <w:color w:val="FFFFFF"/>
                <w:sz w:val="20"/>
                <w:szCs w:val="20"/>
              </w:rPr>
              <w:t>الدالة</w:t>
            </w:r>
          </w:p>
        </w:tc>
        <w:tc>
          <w:tcPr>
            <w:tcW w:type="dxa" w:w="6624"/>
            <w:vAlign w:val="center"/>
            <w:shd w:fill="243E54"/>
          </w:tcPr>
          <w:p>
            <w:pPr>
              <w:bidi w:val="1"/>
              <w:spacing w:after="20"/>
              <w:jc w:val="right"/>
            </w:pPr>
            <w:r>
              <w:rPr>
                <w:rFonts w:ascii="Arial" w:hAnsi="Arial" w:cs="Arial"/>
                <w:b/>
                <w:color w:val="FFFFFF"/>
                <w:sz w:val="20"/>
                <w:szCs w:val="20"/>
              </w:rPr>
              <w:t>وظيفتها</w:t>
            </w:r>
          </w:p>
        </w:tc>
      </w:tr>
      <w:tr>
        <w:trPr>
          <w:cantSplit/>
        </w:trPr>
        <w:tc>
          <w:tcPr>
            <w:tcW w:type="dxa" w:w="3744"/>
            <w:vAlign w:val="center"/>
          </w:tcPr>
          <w:p>
            <w:pPr>
              <w:bidi w:val="0"/>
              <w:spacing w:after="20" w:line="259" w:lineRule="auto"/>
              <w:jc w:val="left"/>
            </w:pPr>
            <w:r>
              <w:rPr>
                <w:rFonts w:ascii="Arial" w:hAnsi="Arial" w:cs="Arial"/>
                <w:b w:val="0"/>
                <w:sz w:val="20"/>
                <w:szCs w:val="20"/>
              </w:rPr>
              <w:t>downloadTextFile</w:t>
            </w:r>
          </w:p>
        </w:tc>
        <w:tc>
          <w:tcPr>
            <w:tcW w:type="dxa" w:w="6624"/>
            <w:vAlign w:val="center"/>
          </w:tcPr>
          <w:p>
            <w:pPr>
              <w:bidi w:val="1"/>
              <w:spacing w:after="20" w:line="259" w:lineRule="auto"/>
              <w:jc w:val="right"/>
            </w:pPr>
            <w:r>
              <w:rPr>
                <w:rFonts w:ascii="Arial" w:hAnsi="Arial" w:cs="Arial"/>
                <w:b w:val="0"/>
                <w:sz w:val="20"/>
                <w:szCs w:val="20"/>
              </w:rPr>
              <w:t>ينشئ Blob نصياً ورابطاً مؤقتاً، يضغطه برمجياً ثم يزيل الرابط ويحرر object URL.</w:t>
            </w:r>
          </w:p>
        </w:tc>
      </w:tr>
      <w:tr>
        <w:trPr>
          <w:cantSplit/>
        </w:trPr>
        <w:tc>
          <w:tcPr>
            <w:tcW w:type="dxa" w:w="3744"/>
            <w:vAlign w:val="center"/>
            <w:shd w:fill="F3F6F8"/>
          </w:tcPr>
          <w:p>
            <w:pPr>
              <w:bidi w:val="0"/>
              <w:spacing w:after="20" w:line="259" w:lineRule="auto"/>
              <w:jc w:val="left"/>
            </w:pPr>
            <w:r>
              <w:rPr>
                <w:rFonts w:ascii="Arial" w:hAnsi="Arial" w:cs="Arial"/>
                <w:b w:val="0"/>
                <w:sz w:val="20"/>
                <w:szCs w:val="20"/>
              </w:rPr>
              <w:t>circuitUi.measure</w:t>
            </w:r>
          </w:p>
        </w:tc>
        <w:tc>
          <w:tcPr>
            <w:tcW w:type="dxa" w:w="6624"/>
            <w:vAlign w:val="center"/>
            <w:shd w:fill="F3F6F8"/>
          </w:tcPr>
          <w:p>
            <w:pPr>
              <w:bidi w:val="1"/>
              <w:spacing w:after="20" w:line="259" w:lineRule="auto"/>
              <w:jc w:val="right"/>
            </w:pPr>
            <w:r>
              <w:rPr>
                <w:rFonts w:ascii="Arial" w:hAnsi="Arial" w:cs="Arial"/>
                <w:b w:val="0"/>
                <w:sz w:val="20"/>
                <w:szCs w:val="20"/>
              </w:rPr>
              <w:t>يعيد عرض وارتفاع عنصر اللوحة، أو أصفاراً إذا لم يوجد.</w:t>
            </w:r>
          </w:p>
        </w:tc>
      </w:tr>
      <w:tr>
        <w:trPr>
          <w:cantSplit/>
        </w:trPr>
        <w:tc>
          <w:tcPr>
            <w:tcW w:type="dxa" w:w="3744"/>
            <w:vAlign w:val="center"/>
          </w:tcPr>
          <w:p>
            <w:pPr>
              <w:bidi w:val="0"/>
              <w:spacing w:after="20" w:line="259" w:lineRule="auto"/>
              <w:jc w:val="left"/>
            </w:pPr>
            <w:r>
              <w:rPr>
                <w:rFonts w:ascii="Arial" w:hAnsi="Arial" w:cs="Arial"/>
                <w:b w:val="0"/>
                <w:sz w:val="20"/>
                <w:szCs w:val="20"/>
              </w:rPr>
              <w:t>circuitUi.nextFrame</w:t>
            </w:r>
          </w:p>
        </w:tc>
        <w:tc>
          <w:tcPr>
            <w:tcW w:type="dxa" w:w="6624"/>
            <w:vAlign w:val="center"/>
          </w:tcPr>
          <w:p>
            <w:pPr>
              <w:bidi w:val="1"/>
              <w:spacing w:after="20" w:line="259" w:lineRule="auto"/>
              <w:jc w:val="right"/>
            </w:pPr>
            <w:r>
              <w:rPr>
                <w:rFonts w:ascii="Arial" w:hAnsi="Arial" w:cs="Arial"/>
                <w:b w:val="0"/>
                <w:sz w:val="20"/>
                <w:szCs w:val="20"/>
              </w:rPr>
              <w:t>يعيد Promise ينتظر requestAnimationFrame لتجميع الرسم مع دورة المتصفح.</w:t>
            </w:r>
          </w:p>
        </w:tc>
      </w:tr>
      <w:tr>
        <w:trPr>
          <w:cantSplit/>
        </w:trPr>
        <w:tc>
          <w:tcPr>
            <w:tcW w:type="dxa" w:w="3744"/>
            <w:vAlign w:val="center"/>
            <w:shd w:fill="F3F6F8"/>
          </w:tcPr>
          <w:p>
            <w:pPr>
              <w:bidi w:val="0"/>
              <w:spacing w:after="20" w:line="259" w:lineRule="auto"/>
              <w:jc w:val="left"/>
            </w:pPr>
            <w:r>
              <w:rPr>
                <w:rFonts w:ascii="Arial" w:hAnsi="Arial" w:cs="Arial"/>
                <w:b w:val="0"/>
                <w:sz w:val="20"/>
                <w:szCs w:val="20"/>
              </w:rPr>
              <w:t>copyText</w:t>
            </w:r>
          </w:p>
        </w:tc>
        <w:tc>
          <w:tcPr>
            <w:tcW w:type="dxa" w:w="6624"/>
            <w:vAlign w:val="center"/>
            <w:shd w:fill="F3F6F8"/>
          </w:tcPr>
          <w:p>
            <w:pPr>
              <w:bidi w:val="1"/>
              <w:spacing w:after="20" w:line="259" w:lineRule="auto"/>
              <w:jc w:val="right"/>
            </w:pPr>
            <w:r>
              <w:rPr>
                <w:rFonts w:ascii="Arial" w:hAnsi="Arial" w:cs="Arial"/>
                <w:b w:val="0"/>
                <w:sz w:val="20"/>
                <w:szCs w:val="20"/>
              </w:rPr>
              <w:t>يستعمل clipboard.writeText لنسخ رابط منشور. يحتاج المتصفح سياقاً آمناً أو إذناً مناسباً.</w:t>
            </w:r>
          </w:p>
        </w:tc>
      </w:tr>
      <w:tr>
        <w:trPr>
          <w:cantSplit/>
        </w:trPr>
        <w:tc>
          <w:tcPr>
            <w:tcW w:type="dxa" w:w="3744"/>
            <w:vAlign w:val="center"/>
          </w:tcPr>
          <w:p>
            <w:pPr>
              <w:bidi w:val="0"/>
              <w:spacing w:after="20" w:line="259" w:lineRule="auto"/>
              <w:jc w:val="left"/>
            </w:pPr>
            <w:r>
              <w:rPr>
                <w:rFonts w:ascii="Arial" w:hAnsi="Arial" w:cs="Arial"/>
                <w:b w:val="0"/>
                <w:sz w:val="20"/>
                <w:szCs w:val="20"/>
              </w:rPr>
              <w:t>circuitUi.getPointerPosition</w:t>
            </w:r>
          </w:p>
        </w:tc>
        <w:tc>
          <w:tcPr>
            <w:tcW w:type="dxa" w:w="6624"/>
            <w:vAlign w:val="center"/>
          </w:tcPr>
          <w:p>
            <w:pPr>
              <w:bidi w:val="1"/>
              <w:spacing w:after="20" w:line="259" w:lineRule="auto"/>
              <w:jc w:val="right"/>
            </w:pPr>
            <w:r>
              <w:rPr>
                <w:rFonts w:ascii="Arial" w:hAnsi="Arial" w:cs="Arial"/>
                <w:b w:val="0"/>
                <w:sz w:val="20"/>
                <w:szCs w:val="20"/>
              </w:rPr>
              <w:t>يطرح موقع حاوية canvas من clientX وclientY ليحدد موضع اللمس داخلها.</w:t>
            </w:r>
          </w:p>
        </w:tc>
      </w:tr>
      <w:tr>
        <w:trPr>
          <w:cantSplit/>
        </w:trPr>
        <w:tc>
          <w:tcPr>
            <w:tcW w:type="dxa" w:w="3744"/>
            <w:vAlign w:val="center"/>
            <w:shd w:fill="F3F6F8"/>
          </w:tcPr>
          <w:p>
            <w:pPr>
              <w:bidi w:val="0"/>
              <w:spacing w:after="20" w:line="259" w:lineRule="auto"/>
              <w:jc w:val="left"/>
            </w:pPr>
            <w:r>
              <w:rPr>
                <w:rFonts w:ascii="Arial" w:hAnsi="Arial" w:cs="Arial"/>
                <w:b w:val="0"/>
                <w:sz w:val="20"/>
                <w:szCs w:val="20"/>
              </w:rPr>
              <w:t>circuitUi.observeViewport</w:t>
            </w:r>
          </w:p>
        </w:tc>
        <w:tc>
          <w:tcPr>
            <w:tcW w:type="dxa" w:w="6624"/>
            <w:vAlign w:val="center"/>
            <w:shd w:fill="F3F6F8"/>
          </w:tcPr>
          <w:p>
            <w:pPr>
              <w:bidi w:val="1"/>
              <w:spacing w:after="20" w:line="259" w:lineRule="auto"/>
              <w:jc w:val="right"/>
            </w:pPr>
            <w:r>
              <w:rPr>
                <w:rFonts w:ascii="Arial" w:hAnsi="Arial" w:cs="Arial"/>
                <w:b w:val="0"/>
                <w:sz w:val="20"/>
                <w:szCs w:val="20"/>
              </w:rPr>
              <w:t>ينشئ ResizeObserver لكل لوحة، ويحد من إعادة الإشعار إلى إطار رسم واحد ثم يستدعي ResizeViewportAsync في ‎C#‎.</w:t>
            </w:r>
          </w:p>
        </w:tc>
      </w:tr>
      <w:tr>
        <w:trPr>
          <w:cantSplit/>
        </w:trPr>
        <w:tc>
          <w:tcPr>
            <w:tcW w:type="dxa" w:w="3744"/>
            <w:vAlign w:val="center"/>
          </w:tcPr>
          <w:p>
            <w:pPr>
              <w:bidi w:val="0"/>
              <w:spacing w:after="20" w:line="259" w:lineRule="auto"/>
              <w:jc w:val="left"/>
            </w:pPr>
            <w:r>
              <w:rPr>
                <w:rFonts w:ascii="Arial" w:hAnsi="Arial" w:cs="Arial"/>
                <w:b w:val="0"/>
                <w:sz w:val="20"/>
                <w:szCs w:val="20"/>
              </w:rPr>
              <w:t>circuitUi.unobserveViewport</w:t>
            </w:r>
          </w:p>
        </w:tc>
        <w:tc>
          <w:tcPr>
            <w:tcW w:type="dxa" w:w="6624"/>
            <w:vAlign w:val="center"/>
          </w:tcPr>
          <w:p>
            <w:pPr>
              <w:bidi w:val="1"/>
              <w:spacing w:after="20" w:line="259" w:lineRule="auto"/>
              <w:jc w:val="right"/>
            </w:pPr>
            <w:r>
              <w:rPr>
                <w:rFonts w:ascii="Arial" w:hAnsi="Arial" w:cs="Arial"/>
                <w:b w:val="0"/>
                <w:sz w:val="20"/>
                <w:szCs w:val="20"/>
              </w:rPr>
              <w:t>يفصل المراقب ويحذفه من Map عند نهاية المكون.</w:t>
            </w:r>
          </w:p>
        </w:tc>
      </w:tr>
    </w:tbl>
    <w:p>
      <w:pPr>
        <w:spacing w:after="20"/>
      </w:pPr>
    </w:p>
    <w:p>
      <w:pPr>
        <w:bidi w:val="1"/>
        <w:jc w:val="right"/>
      </w:pPr>
      <w:r>
        <w:rPr>
          <w:rFonts w:ascii="Arial" w:hAnsi="Arial" w:cs="Arial"/>
          <w:b w:val="0"/>
        </w:rPr>
        <w:t>الـcallbacks داخل requestAnimationFrame وResizeObserver لا تنشئ دوال محرك جديدة؛ تنسق وقت الرسم وتستدعي ‎C#‎ عند تغير المقاس. Map تحتفظ بالمراقب لكل عنصر حتى يفصل عند DisposeAsync.</w:t>
      </w:r>
    </w:p>
    <w:p>
      <w:pPr>
        <w:pStyle w:val="Heading1"/>
        <w:bidi w:val="1"/>
        <w:jc w:val="right"/>
      </w:pPr>
      <w:r>
        <w:t>9 الملفات المساندة والإعدادات</w:t>
      </w:r>
    </w:p>
    <w:p>
      <w:pPr>
        <w:bidi w:val="1"/>
        <w:jc w:val="right"/>
      </w:pPr>
      <w:r>
        <w:rPr>
          <w:rFonts w:ascii="Arial" w:hAnsi="Arial" w:cs="Arial"/>
          <w:b w:val="0"/>
        </w:rPr>
        <w:t>الملفات التالية لا تحتوي غالباً methods ‎C#‎، لكنها تحدد تشغيل المشاريع وتوزيع الواجهة والاتصال والنشر. لا تعدل ملف إعداد المتصفح على أساس أنه ملف خادم؛ كل ما في wwwroot يمكن تنزيله من المتصفح.</w:t>
      </w:r>
    </w:p>
    <w:p>
      <w:pPr>
        <w:keepNext/>
        <w:bidi w:val="0"/>
        <w:jc w:val="left"/>
      </w:pPr>
      <w:r>
        <w:rPr>
          <w:rFonts w:ascii="Arial" w:hAnsi="Arial" w:cs="Arial"/>
          <w:b/>
        </w:rPr>
        <w:t>Directory.Build.props</w:t>
      </w:r>
    </w:p>
    <w:p>
      <w:pPr>
        <w:bidi w:val="1"/>
        <w:jc w:val="right"/>
      </w:pPr>
      <w:r>
        <w:rPr>
          <w:rFonts w:ascii="Arial" w:hAnsi="Arial" w:cs="Arial"/>
          <w:b w:val="0"/>
        </w:rPr>
        <w:t>يضبط ضغط أصول البناء والنشر إلى gzip حتى لا يختار المتصفح نسخة Brotli فارغة. القيم تطبق على المشاريع من جذر الحل.</w:t>
      </w:r>
    </w:p>
    <w:p>
      <w:pPr>
        <w:keepNext/>
        <w:bidi w:val="0"/>
        <w:jc w:val="left"/>
      </w:pPr>
      <w:r>
        <w:rPr>
          <w:rFonts w:ascii="Arial" w:hAnsi="Arial" w:cs="Arial"/>
          <w:b/>
        </w:rPr>
        <w:t>LogiclyInspiredSimulator.slnx</w:t>
      </w:r>
    </w:p>
    <w:p>
      <w:pPr>
        <w:bidi w:val="1"/>
        <w:jc w:val="right"/>
      </w:pPr>
      <w:r>
        <w:rPr>
          <w:rFonts w:ascii="Arial" w:hAnsi="Arial" w:cs="Arial"/>
          <w:b w:val="0"/>
        </w:rPr>
        <w:t>يجمع مشاريع المحرك والواجهة وAPI والفحوص في حل Visual Studio واحد.</w:t>
      </w:r>
    </w:p>
    <w:p>
      <w:pPr>
        <w:keepNext/>
        <w:bidi w:val="0"/>
        <w:jc w:val="left"/>
      </w:pPr>
      <w:r>
        <w:rPr>
          <w:rFonts w:ascii="Arial" w:hAnsi="Arial" w:cs="Arial"/>
          <w:b/>
        </w:rPr>
        <w:t>LogicCore/LogicCore.csproj</w:t>
      </w:r>
    </w:p>
    <w:p>
      <w:pPr>
        <w:bidi w:val="1"/>
        <w:jc w:val="right"/>
      </w:pPr>
      <w:r>
        <w:rPr>
          <w:rFonts w:ascii="Arial" w:hAnsi="Arial" w:cs="Arial"/>
          <w:b w:val="0"/>
        </w:rPr>
        <w:t>يحدد إطار .NET ومراجع الحزم للمكتبة المشتركة. لا يشغل واجهة ويب بمفرده.</w:t>
      </w:r>
    </w:p>
    <w:p>
      <w:pPr>
        <w:keepNext/>
        <w:bidi w:val="0"/>
        <w:jc w:val="left"/>
      </w:pPr>
      <w:r>
        <w:rPr>
          <w:rFonts w:ascii="Arial" w:hAnsi="Arial" w:cs="Arial"/>
          <w:b/>
        </w:rPr>
        <w:t>BlazorApp1/BlazorApp1.csproj</w:t>
      </w:r>
    </w:p>
    <w:p>
      <w:pPr>
        <w:bidi w:val="1"/>
        <w:jc w:val="right"/>
      </w:pPr>
      <w:r>
        <w:rPr>
          <w:rFonts w:ascii="Arial" w:hAnsi="Arial" w:cs="Arial"/>
          <w:b w:val="0"/>
        </w:rPr>
        <w:t>يستعمل SDK الخاص بـWebAssembly وحزمة Excubo.Canvas. إعداد HTML يوافق اسم ملف التشغيل الفعلي في النسخة المنشورة.</w:t>
      </w:r>
    </w:p>
    <w:p>
      <w:pPr>
        <w:keepNext/>
        <w:bidi w:val="0"/>
        <w:jc w:val="left"/>
      </w:pPr>
      <w:r>
        <w:rPr>
          <w:rFonts w:ascii="Arial" w:hAnsi="Arial" w:cs="Arial"/>
          <w:b/>
        </w:rPr>
        <w:t>CircuitApi/CircuitApi.csproj</w:t>
      </w:r>
    </w:p>
    <w:p>
      <w:pPr>
        <w:bidi w:val="1"/>
        <w:jc w:val="right"/>
      </w:pPr>
      <w:r>
        <w:rPr>
          <w:rFonts w:ascii="Arial" w:hAnsi="Arial" w:cs="Arial"/>
          <w:b w:val="0"/>
        </w:rPr>
        <w:t>يضم حزم ASP.NET وEF SQL Server وSQLite ومرجع العميل والمكتبة، ليخدمهما تطبيق واحد.</w:t>
      </w:r>
    </w:p>
    <w:p>
      <w:pPr>
        <w:keepNext/>
        <w:bidi w:val="0"/>
        <w:jc w:val="left"/>
      </w:pPr>
      <w:r>
        <w:rPr>
          <w:rFonts w:ascii="Arial" w:hAnsi="Arial" w:cs="Arial"/>
          <w:b/>
        </w:rPr>
        <w:t>BlazorApp1/App.razor</w:t>
      </w:r>
    </w:p>
    <w:p>
      <w:pPr>
        <w:bidi w:val="1"/>
        <w:jc w:val="right"/>
      </w:pPr>
      <w:r>
        <w:rPr>
          <w:rFonts w:ascii="Arial" w:hAnsi="Arial" w:cs="Arial"/>
          <w:b w:val="0"/>
        </w:rPr>
        <w:t>Router يختار الصفحة حسب الرابط ويستعمل الـlayout وحالة عدم العثور.</w:t>
      </w:r>
    </w:p>
    <w:p>
      <w:pPr>
        <w:keepNext/>
        <w:bidi w:val="0"/>
        <w:jc w:val="left"/>
      </w:pPr>
      <w:r>
        <w:rPr>
          <w:rFonts w:ascii="Arial" w:hAnsi="Arial" w:cs="Arial"/>
          <w:b/>
        </w:rPr>
        <w:t>BlazorApp1/_Imports.razor</w:t>
      </w:r>
    </w:p>
    <w:p>
      <w:pPr>
        <w:bidi w:val="1"/>
        <w:jc w:val="right"/>
      </w:pPr>
      <w:r>
        <w:rPr>
          <w:rFonts w:ascii="Arial" w:hAnsi="Arial" w:cs="Arial"/>
          <w:b w:val="0"/>
        </w:rPr>
        <w:t>يجمع namespaces المستعملة في Razor حتى لا تتكرر using في كل ملف.</w:t>
      </w:r>
    </w:p>
    <w:p>
      <w:pPr>
        <w:keepNext/>
        <w:bidi w:val="0"/>
        <w:jc w:val="left"/>
      </w:pPr>
      <w:r>
        <w:rPr>
          <w:rFonts w:ascii="Arial" w:hAnsi="Arial" w:cs="Arial"/>
          <w:b/>
        </w:rPr>
        <w:t>BlazorApp1/Layout/MainLayout.razor</w:t>
      </w:r>
    </w:p>
    <w:p>
      <w:pPr>
        <w:bidi w:val="1"/>
        <w:jc w:val="right"/>
      </w:pPr>
      <w:r>
        <w:rPr>
          <w:rFonts w:ascii="Arial" w:hAnsi="Arial" w:cs="Arial"/>
          <w:b w:val="0"/>
        </w:rPr>
        <w:t>Layout احتياطي لصفحات القالب، مبسط حتى لا تظهر كتابة Markdown أو sidebar تجريبي.</w:t>
      </w:r>
    </w:p>
    <w:p>
      <w:pPr>
        <w:keepNext/>
        <w:bidi w:val="0"/>
        <w:jc w:val="left"/>
      </w:pPr>
      <w:r>
        <w:rPr>
          <w:rFonts w:ascii="Arial" w:hAnsi="Arial" w:cs="Arial"/>
          <w:b/>
        </w:rPr>
        <w:t>BlazorApp1/Layout/MainLayout.razor.css</w:t>
      </w:r>
    </w:p>
    <w:p>
      <w:pPr>
        <w:bidi w:val="1"/>
        <w:jc w:val="right"/>
      </w:pPr>
      <w:r>
        <w:rPr>
          <w:rFonts w:ascii="Arial" w:hAnsi="Arial" w:cs="Arial"/>
          <w:b w:val="0"/>
        </w:rPr>
        <w:t>تنسيق layout القالب الاحتياطي؛ لا يغير معادلات البوابات.</w:t>
      </w:r>
    </w:p>
    <w:p>
      <w:pPr>
        <w:keepNext/>
        <w:bidi w:val="0"/>
        <w:jc w:val="left"/>
      </w:pPr>
      <w:r>
        <w:rPr>
          <w:rFonts w:ascii="Arial" w:hAnsi="Arial" w:cs="Arial"/>
          <w:b/>
        </w:rPr>
        <w:t>BlazorApp1/Layout/NavMenu.razor</w:t>
      </w:r>
    </w:p>
    <w:p>
      <w:pPr>
        <w:bidi w:val="1"/>
        <w:jc w:val="right"/>
      </w:pPr>
      <w:r>
        <w:rPr>
          <w:rFonts w:ascii="Arial" w:hAnsi="Arial" w:cs="Arial"/>
          <w:b w:val="0"/>
        </w:rPr>
        <w:t>قائمة قالب Blazor الأصلية، لا تستعملها صفحة Home الحالية.</w:t>
      </w:r>
    </w:p>
    <w:p>
      <w:pPr>
        <w:keepNext/>
        <w:bidi w:val="0"/>
        <w:jc w:val="left"/>
      </w:pPr>
      <w:r>
        <w:rPr>
          <w:rFonts w:ascii="Arial" w:hAnsi="Arial" w:cs="Arial"/>
          <w:b/>
        </w:rPr>
        <w:t>BlazorApp1/Layout/NavMenu.razor.css</w:t>
      </w:r>
    </w:p>
    <w:p>
      <w:pPr>
        <w:bidi w:val="1"/>
        <w:jc w:val="right"/>
      </w:pPr>
      <w:r>
        <w:rPr>
          <w:rFonts w:ascii="Arial" w:hAnsi="Arial" w:cs="Arial"/>
          <w:b w:val="0"/>
        </w:rPr>
        <w:t>تنسيق قائمة القالب عند استعمالها، وليس لوحة أدوات الدوائر.</w:t>
      </w:r>
    </w:p>
    <w:p>
      <w:pPr>
        <w:keepNext/>
        <w:bidi w:val="0"/>
        <w:jc w:val="left"/>
      </w:pPr>
      <w:r>
        <w:rPr>
          <w:rFonts w:ascii="Arial" w:hAnsi="Arial" w:cs="Arial"/>
          <w:b/>
        </w:rPr>
        <w:t>BlazorApp1/Pages/NotFound.razor</w:t>
      </w:r>
    </w:p>
    <w:p>
      <w:pPr>
        <w:bidi w:val="1"/>
        <w:jc w:val="right"/>
      </w:pPr>
      <w:r>
        <w:rPr>
          <w:rFonts w:ascii="Arial" w:hAnsi="Arial" w:cs="Arial"/>
          <w:b w:val="0"/>
        </w:rPr>
        <w:t>رسالة الصفحة غير الموجودة عند رابط لا يطابق route.</w:t>
      </w:r>
    </w:p>
    <w:p>
      <w:pPr>
        <w:keepNext/>
        <w:bidi w:val="0"/>
        <w:jc w:val="left"/>
      </w:pPr>
      <w:r>
        <w:rPr>
          <w:rFonts w:ascii="Arial" w:hAnsi="Arial" w:cs="Arial"/>
          <w:b/>
        </w:rPr>
        <w:t>BlazorApp1/Pages/Home.razor.css</w:t>
      </w:r>
    </w:p>
    <w:p>
      <w:pPr>
        <w:bidi w:val="1"/>
        <w:jc w:val="right"/>
      </w:pPr>
      <w:r>
        <w:rPr>
          <w:rFonts w:ascii="Arial" w:hAnsi="Arial" w:cs="Arial"/>
          <w:b w:val="0"/>
        </w:rPr>
        <w:t>شبكة سطح المكتب وتبويبات الهاتف وإخفاء اللوحة غير المحددة على العرض الضيق.</w:t>
      </w:r>
    </w:p>
    <w:p>
      <w:pPr>
        <w:keepNext/>
        <w:bidi w:val="0"/>
        <w:jc w:val="left"/>
      </w:pPr>
      <w:r>
        <w:rPr>
          <w:rFonts w:ascii="Arial" w:hAnsi="Arial" w:cs="Arial"/>
          <w:b/>
        </w:rPr>
        <w:t>BlazorApp1/Pages/CanvasBoard.razor.css</w:t>
      </w:r>
    </w:p>
    <w:p>
      <w:pPr>
        <w:bidi w:val="1"/>
        <w:jc w:val="right"/>
      </w:pPr>
      <w:r>
        <w:rPr>
          <w:rFonts w:ascii="Arial" w:hAnsi="Arial" w:cs="Arial"/>
          <w:b w:val="0"/>
        </w:rPr>
        <w:t>حجم مساحة الرسم وشريط أدوات التكبير والحالة ولمس اللوحة.</w:t>
      </w:r>
    </w:p>
    <w:p>
      <w:pPr>
        <w:keepNext/>
        <w:bidi w:val="0"/>
        <w:jc w:val="left"/>
      </w:pPr>
      <w:r>
        <w:rPr>
          <w:rFonts w:ascii="Arial" w:hAnsi="Arial" w:cs="Arial"/>
          <w:b/>
        </w:rPr>
        <w:t>BlazorApp1/Pages/CommunityPanel.razor.css</w:t>
      </w:r>
    </w:p>
    <w:p>
      <w:pPr>
        <w:bidi w:val="1"/>
        <w:jc w:val="right"/>
      </w:pPr>
      <w:r>
        <w:rPr>
          <w:rFonts w:ascii="Arial" w:hAnsi="Arial" w:cs="Arial"/>
          <w:b w:val="0"/>
        </w:rPr>
        <w:t>نموذج النشر وبطاقات المجتمع وتدرج الأعمدة على الهاتف.</w:t>
      </w:r>
    </w:p>
    <w:p>
      <w:pPr>
        <w:keepNext/>
        <w:bidi w:val="0"/>
        <w:jc w:val="left"/>
      </w:pPr>
      <w:r>
        <w:rPr>
          <w:rFonts w:ascii="Arial" w:hAnsi="Arial" w:cs="Arial"/>
          <w:b/>
        </w:rPr>
        <w:t>BlazorApp1/wwwroot/index.html</w:t>
      </w:r>
    </w:p>
    <w:p>
      <w:pPr>
        <w:bidi w:val="1"/>
        <w:jc w:val="right"/>
      </w:pPr>
      <w:r>
        <w:rPr>
          <w:rFonts w:ascii="Arial" w:hAnsi="Arial" w:cs="Arial"/>
          <w:b w:val="0"/>
        </w:rPr>
        <w:t>مدخل المتصفح وفيه app وملفات CSS وJavaScript وملف تشغيل Blazor. يحمل التشغيل باسم فعلي متوافق مع النشر.</w:t>
      </w:r>
    </w:p>
    <w:p>
      <w:pPr>
        <w:keepNext/>
        <w:bidi w:val="0"/>
        <w:jc w:val="left"/>
      </w:pPr>
      <w:r>
        <w:rPr>
          <w:rFonts w:ascii="Arial" w:hAnsi="Arial" w:cs="Arial"/>
          <w:b/>
        </w:rPr>
        <w:t>BlazorApp1/wwwroot/css/app.css</w:t>
      </w:r>
    </w:p>
    <w:p>
      <w:pPr>
        <w:bidi w:val="1"/>
        <w:jc w:val="right"/>
      </w:pPr>
      <w:r>
        <w:rPr>
          <w:rFonts w:ascii="Arial" w:hAnsi="Arial" w:cs="Arial"/>
          <w:b w:val="0"/>
        </w:rPr>
        <w:t>ألوان وخطوط ومقاسات عامة ومظهر الحقول. لا يضع HTML بدلاً من رمز الدارة.</w:t>
      </w:r>
    </w:p>
    <w:p>
      <w:pPr>
        <w:keepNext/>
        <w:bidi w:val="0"/>
        <w:jc w:val="left"/>
      </w:pPr>
      <w:r>
        <w:rPr>
          <w:rFonts w:ascii="Arial" w:hAnsi="Arial" w:cs="Arial"/>
          <w:b/>
        </w:rPr>
        <w:t>BlazorApp1/wwwroot/js/circuit-ui.js</w:t>
      </w:r>
    </w:p>
    <w:p>
      <w:pPr>
        <w:bidi w:val="1"/>
        <w:jc w:val="right"/>
      </w:pPr>
      <w:r>
        <w:rPr>
          <w:rFonts w:ascii="Arial" w:hAnsi="Arial" w:cs="Arial"/>
          <w:b w:val="0"/>
        </w:rPr>
        <w:t>مساعدات المتصفح للتحميل والحافظة وقياس اللوحة وrequestAnimationFrame وResizeObserver.</w:t>
      </w:r>
    </w:p>
    <w:p>
      <w:pPr>
        <w:keepNext/>
        <w:bidi w:val="0"/>
        <w:jc w:val="left"/>
      </w:pPr>
      <w:r>
        <w:rPr>
          <w:rFonts w:ascii="Arial" w:hAnsi="Arial" w:cs="Arial"/>
          <w:b/>
        </w:rPr>
        <w:t>BlazorApp1/wwwroot/vendor/tabler/tabler.min.css</w:t>
      </w:r>
    </w:p>
    <w:p>
      <w:pPr>
        <w:bidi w:val="1"/>
        <w:jc w:val="right"/>
      </w:pPr>
      <w:r>
        <w:rPr>
          <w:rFonts w:ascii="Arial" w:hAnsi="Arial" w:cs="Arial"/>
          <w:b w:val="0"/>
        </w:rPr>
        <w:t>القالب المحلي Tabler 1.6.0 المبني على Bootstrap 5؛ يغني عن تحميل Bootstrap مكرر من CDN.</w:t>
      </w:r>
    </w:p>
    <w:p>
      <w:pPr>
        <w:keepNext/>
        <w:bidi w:val="0"/>
        <w:jc w:val="left"/>
      </w:pPr>
      <w:r>
        <w:rPr>
          <w:rFonts w:ascii="Arial" w:hAnsi="Arial" w:cs="Arial"/>
          <w:b/>
        </w:rPr>
        <w:t>BlazorApp1/wwwroot/vendor/tabler/LICENSE.txt</w:t>
      </w:r>
    </w:p>
    <w:p>
      <w:pPr>
        <w:bidi w:val="1"/>
        <w:jc w:val="right"/>
      </w:pPr>
      <w:r>
        <w:rPr>
          <w:rFonts w:ascii="Arial" w:hAnsi="Arial" w:cs="Arial"/>
          <w:b w:val="0"/>
        </w:rPr>
        <w:t>رخصة MIT الأصلية؛ إبقاؤها شرط استعمال وتوزيع المكتبة.</w:t>
      </w:r>
    </w:p>
    <w:p>
      <w:pPr>
        <w:keepNext/>
        <w:bidi w:val="0"/>
        <w:jc w:val="left"/>
      </w:pPr>
      <w:r>
        <w:rPr>
          <w:rFonts w:ascii="Arial" w:hAnsi="Arial" w:cs="Arial"/>
          <w:b/>
        </w:rPr>
        <w:t>BlazorApp1/wwwroot/favicon.png</w:t>
      </w:r>
    </w:p>
    <w:p>
      <w:pPr>
        <w:bidi w:val="1"/>
        <w:jc w:val="right"/>
      </w:pPr>
      <w:r>
        <w:rPr>
          <w:rFonts w:ascii="Arial" w:hAnsi="Arial" w:cs="Arial"/>
          <w:b w:val="0"/>
        </w:rPr>
        <w:t>أيقونة تبويب المتصفح.</w:t>
      </w:r>
    </w:p>
    <w:p>
      <w:pPr>
        <w:keepNext/>
        <w:bidi w:val="0"/>
        <w:jc w:val="left"/>
      </w:pPr>
      <w:r>
        <w:rPr>
          <w:rFonts w:ascii="Arial" w:hAnsi="Arial" w:cs="Arial"/>
          <w:b/>
        </w:rPr>
        <w:t>BlazorApp1/wwwroot/icon-192.png</w:t>
      </w:r>
    </w:p>
    <w:p>
      <w:pPr>
        <w:bidi w:val="1"/>
        <w:jc w:val="right"/>
      </w:pPr>
      <w:r>
        <w:rPr>
          <w:rFonts w:ascii="Arial" w:hAnsi="Arial" w:cs="Arial"/>
          <w:b w:val="0"/>
        </w:rPr>
        <w:t>أيقونة قالب التطبيق؛ ليست صورة دارة ولا عنصراً في المحاكاة.</w:t>
      </w:r>
    </w:p>
    <w:p>
      <w:pPr>
        <w:keepNext/>
        <w:bidi w:val="0"/>
        <w:jc w:val="left"/>
      </w:pPr>
      <w:r>
        <w:rPr>
          <w:rFonts w:ascii="Arial" w:hAnsi="Arial" w:cs="Arial"/>
          <w:b/>
        </w:rPr>
        <w:t>BlazorApp1/wwwroot/sample-data/weather.json</w:t>
      </w:r>
    </w:p>
    <w:p>
      <w:pPr>
        <w:bidi w:val="1"/>
        <w:jc w:val="right"/>
      </w:pPr>
      <w:r>
        <w:rPr>
          <w:rFonts w:ascii="Arial" w:hAnsi="Arial" w:cs="Arial"/>
          <w:b w:val="0"/>
        </w:rPr>
        <w:t>بيانات تجريبية خاصة بصفحة Weather فقط.</w:t>
      </w:r>
    </w:p>
    <w:p>
      <w:pPr>
        <w:keepNext/>
        <w:bidi w:val="0"/>
        <w:jc w:val="left"/>
      </w:pPr>
      <w:r>
        <w:rPr>
          <w:rFonts w:ascii="Arial" w:hAnsi="Arial" w:cs="Arial"/>
          <w:b/>
        </w:rPr>
        <w:t>BlazorApp1/wwwroot/appsettings.json</w:t>
      </w:r>
    </w:p>
    <w:p>
      <w:pPr>
        <w:bidi w:val="1"/>
        <w:jc w:val="right"/>
      </w:pPr>
      <w:r>
        <w:rPr>
          <w:rFonts w:ascii="Arial" w:hAnsi="Arial" w:cs="Arial"/>
          <w:b w:val="0"/>
        </w:rPr>
        <w:t>إعداد متصفح علني. ApiBaseUrl الفارغة تعني عنوان الموقع نفسه، ولا توضع فيه أسرار أو SQL connection string.</w:t>
      </w:r>
    </w:p>
    <w:p>
      <w:pPr>
        <w:keepNext/>
        <w:bidi w:val="0"/>
        <w:jc w:val="left"/>
      </w:pPr>
      <w:r>
        <w:rPr>
          <w:rFonts w:ascii="Arial" w:hAnsi="Arial" w:cs="Arial"/>
          <w:b/>
        </w:rPr>
        <w:t>BlazorApp1/Properties/launchSettings.json</w:t>
      </w:r>
    </w:p>
    <w:p>
      <w:pPr>
        <w:bidi w:val="1"/>
        <w:jc w:val="right"/>
      </w:pPr>
      <w:r>
        <w:rPr>
          <w:rFonts w:ascii="Arial" w:hAnsi="Arial" w:cs="Arial"/>
          <w:b w:val="0"/>
        </w:rPr>
        <w:t>منافذ وخيارات تشغيل واجهة التطوير المنفصلة على جهاز المطور.</w:t>
      </w:r>
    </w:p>
    <w:p>
      <w:pPr>
        <w:keepNext/>
        <w:bidi w:val="0"/>
        <w:jc w:val="left"/>
      </w:pPr>
      <w:r>
        <w:rPr>
          <w:rFonts w:ascii="Arial" w:hAnsi="Arial" w:cs="Arial"/>
          <w:b/>
        </w:rPr>
        <w:t>CircuitApi/Properties/launchSettings.json</w:t>
      </w:r>
    </w:p>
    <w:p>
      <w:pPr>
        <w:bidi w:val="1"/>
        <w:jc w:val="right"/>
      </w:pPr>
      <w:r>
        <w:rPr>
          <w:rFonts w:ascii="Arial" w:hAnsi="Arial" w:cs="Arial"/>
          <w:b w:val="0"/>
        </w:rPr>
        <w:t>منافذ API للتطوير، ومنها HTTPS 7178 وHTTP 5210.</w:t>
      </w:r>
    </w:p>
    <w:p>
      <w:pPr>
        <w:keepNext/>
        <w:bidi w:val="0"/>
        <w:jc w:val="left"/>
      </w:pPr>
      <w:r>
        <w:rPr>
          <w:rFonts w:ascii="Arial" w:hAnsi="Arial" w:cs="Arial"/>
          <w:b/>
        </w:rPr>
        <w:t>CircuitApi/appsettings.json</w:t>
      </w:r>
    </w:p>
    <w:p>
      <w:pPr>
        <w:bidi w:val="1"/>
        <w:jc w:val="right"/>
      </w:pPr>
      <w:r>
        <w:rPr>
          <w:rFonts w:ascii="Arial" w:hAnsi="Arial" w:cs="Arial"/>
          <w:b w:val="0"/>
        </w:rPr>
        <w:t>إعدادات الخادم العامة، مزود SQL Server الافتراضي، LocalDB وYosys وCORS. يمكن تجاوزها بمتغيرات البيئة.</w:t>
      </w:r>
    </w:p>
    <w:p>
      <w:pPr>
        <w:keepNext/>
        <w:bidi w:val="0"/>
        <w:jc w:val="left"/>
      </w:pPr>
      <w:r>
        <w:rPr>
          <w:rFonts w:ascii="Arial" w:hAnsi="Arial" w:cs="Arial"/>
          <w:b/>
        </w:rPr>
        <w:t>CircuitApi/appsettings.Development.json</w:t>
      </w:r>
    </w:p>
    <w:p>
      <w:pPr>
        <w:bidi w:val="1"/>
        <w:jc w:val="right"/>
      </w:pPr>
      <w:r>
        <w:rPr>
          <w:rFonts w:ascii="Arial" w:hAnsi="Arial" w:cs="Arial"/>
          <w:b w:val="0"/>
        </w:rPr>
        <w:t>تجاوزات بيئة التطوير؛ المسارات الشخصية القديمة لم تعد مفروضة على كل جهاز.</w:t>
      </w:r>
    </w:p>
    <w:p>
      <w:pPr>
        <w:keepNext/>
        <w:bidi w:val="0"/>
        <w:jc w:val="left"/>
      </w:pPr>
      <w:r>
        <w:rPr>
          <w:rFonts w:ascii="Arial" w:hAnsi="Arial" w:cs="Arial"/>
          <w:b/>
        </w:rPr>
        <w:t>CircuitApi/CircuitApi.http</w:t>
      </w:r>
    </w:p>
    <w:p>
      <w:pPr>
        <w:bidi w:val="1"/>
        <w:jc w:val="right"/>
      </w:pPr>
      <w:r>
        <w:rPr>
          <w:rFonts w:ascii="Arial" w:hAnsi="Arial" w:cs="Arial"/>
          <w:b w:val="0"/>
        </w:rPr>
        <w:t>طلبات مثال تستعملها أدوات تطوير HTTP، ولا تشغل API تلقائياً.</w:t>
      </w:r>
    </w:p>
    <w:p>
      <w:pPr>
        <w:keepNext/>
        <w:bidi w:val="0"/>
        <w:jc w:val="left"/>
      </w:pPr>
      <w:r>
        <w:rPr>
          <w:rFonts w:ascii="Arial" w:hAnsi="Arial" w:cs="Arial"/>
          <w:b/>
        </w:rPr>
        <w:t>CircuitApi/Properties</w:t>
      </w:r>
    </w:p>
    <w:p>
      <w:pPr>
        <w:bidi w:val="1"/>
        <w:jc w:val="right"/>
      </w:pPr>
      <w:r>
        <w:rPr>
          <w:rFonts w:ascii="Arial" w:hAnsi="Arial" w:cs="Arial"/>
          <w:b w:val="0"/>
        </w:rPr>
        <w:t>مجلد launch settings وليس مكان كود الدارة أو قاعدة البيانات.</w:t>
      </w:r>
    </w:p>
    <w:p>
      <w:pPr>
        <w:keepNext/>
        <w:bidi w:val="0"/>
        <w:jc w:val="left"/>
      </w:pPr>
      <w:r>
        <w:rPr>
          <w:rFonts w:ascii="Arial" w:hAnsi="Arial" w:cs="Arial"/>
          <w:b/>
        </w:rPr>
        <w:t>.gitignore</w:t>
      </w:r>
    </w:p>
    <w:p>
      <w:pPr>
        <w:bidi w:val="1"/>
        <w:jc w:val="right"/>
      </w:pPr>
      <w:r>
        <w:rPr>
          <w:rFonts w:ascii="Arial" w:hAnsi="Arial" w:cs="Arial"/>
          <w:b w:val="0"/>
        </w:rPr>
        <w:t>يستبعد الأدوات الكبيرة وبقايا البناء وقواعد البيانات المحلية والأسرار من Git.</w:t>
      </w:r>
    </w:p>
    <w:p>
      <w:pPr>
        <w:keepNext/>
        <w:bidi w:val="0"/>
        <w:jc w:val="left"/>
      </w:pPr>
      <w:r>
        <w:rPr>
          <w:rFonts w:ascii="Arial" w:hAnsi="Arial" w:cs="Arial"/>
          <w:b/>
        </w:rPr>
        <w:t>.gitattributes</w:t>
      </w:r>
    </w:p>
    <w:p>
      <w:pPr>
        <w:bidi w:val="1"/>
        <w:jc w:val="right"/>
      </w:pPr>
      <w:r>
        <w:rPr>
          <w:rFonts w:ascii="Arial" w:hAnsi="Arial" w:cs="Arial"/>
          <w:b w:val="0"/>
        </w:rPr>
        <w:t>قواعد Git للملفات النصية ونهايات الأسطر.</w:t>
      </w:r>
    </w:p>
    <w:p>
      <w:pPr>
        <w:keepNext/>
        <w:bidi w:val="0"/>
        <w:jc w:val="left"/>
      </w:pPr>
      <w:r>
        <w:rPr>
          <w:rFonts w:ascii="Arial" w:hAnsi="Arial" w:cs="Arial"/>
          <w:b/>
        </w:rPr>
        <w:t>.dockerignore</w:t>
      </w:r>
    </w:p>
    <w:p>
      <w:pPr>
        <w:bidi w:val="1"/>
        <w:jc w:val="right"/>
      </w:pPr>
      <w:r>
        <w:rPr>
          <w:rFonts w:ascii="Arial" w:hAnsi="Arial" w:cs="Arial"/>
          <w:b w:val="0"/>
        </w:rPr>
        <w:t>يمنع إرسال الأدوات المحلية والفحوص والوثائق والأسرار وبقايا البناء ضمن سياق صورة النشر.</w:t>
      </w:r>
    </w:p>
    <w:p>
      <w:pPr>
        <w:keepNext/>
        <w:bidi w:val="0"/>
        <w:jc w:val="left"/>
      </w:pPr>
      <w:r>
        <w:rPr>
          <w:rFonts w:ascii="Arial" w:hAnsi="Arial" w:cs="Arial"/>
          <w:b/>
        </w:rPr>
        <w:t>.config/dotnet-tools.json</w:t>
      </w:r>
    </w:p>
    <w:p>
      <w:pPr>
        <w:bidi w:val="1"/>
        <w:jc w:val="right"/>
      </w:pPr>
      <w:r>
        <w:rPr>
          <w:rFonts w:ascii="Arial" w:hAnsi="Arial" w:cs="Arial"/>
          <w:b w:val="0"/>
        </w:rPr>
        <w:t>يثبت إصدار أداة EF المحلية حتى تتفق migration بين الأجهزة.</w:t>
      </w:r>
    </w:p>
    <w:p>
      <w:pPr>
        <w:keepNext/>
        <w:bidi w:val="0"/>
        <w:jc w:val="left"/>
      </w:pPr>
      <w:r>
        <w:rPr>
          <w:rFonts w:ascii="Arial" w:hAnsi="Arial" w:cs="Arial"/>
          <w:b/>
        </w:rPr>
        <w:t>.env.example</w:t>
      </w:r>
    </w:p>
    <w:p>
      <w:pPr>
        <w:bidi w:val="1"/>
        <w:jc w:val="right"/>
      </w:pPr>
      <w:r>
        <w:rPr>
          <w:rFonts w:ascii="Arial" w:hAnsi="Arial" w:cs="Arial"/>
          <w:b w:val="0"/>
        </w:rPr>
        <w:t>شكل متغير كلمة مرور SQL لتشغيل compose. تنسخ إلى .env وتستبدل القيمة ولا ترفعها.</w:t>
      </w:r>
    </w:p>
    <w:p>
      <w:pPr>
        <w:keepNext/>
        <w:bidi w:val="0"/>
        <w:jc w:val="left"/>
      </w:pPr>
      <w:r>
        <w:rPr>
          <w:rFonts w:ascii="Arial" w:hAnsi="Arial" w:cs="Arial"/>
          <w:b/>
        </w:rPr>
        <w:t>Dockerfile</w:t>
      </w:r>
    </w:p>
    <w:p>
      <w:pPr>
        <w:bidi w:val="1"/>
        <w:jc w:val="right"/>
      </w:pPr>
      <w:r>
        <w:rPr>
          <w:rFonts w:ascii="Arial" w:hAnsi="Arial" w:cs="Arial"/>
          <w:b w:val="0"/>
        </w:rPr>
        <w:t>يبني Yosys وعميل وخادم .NET ثم يجمعها في runtime غير root على المنفذ 8080.</w:t>
      </w:r>
    </w:p>
    <w:p>
      <w:pPr>
        <w:keepNext/>
        <w:bidi w:val="0"/>
        <w:jc w:val="left"/>
      </w:pPr>
      <w:r>
        <w:rPr>
          <w:rFonts w:ascii="Arial" w:hAnsi="Arial" w:cs="Arial"/>
          <w:b/>
        </w:rPr>
        <w:t>compose.yaml</w:t>
      </w:r>
    </w:p>
    <w:p>
      <w:pPr>
        <w:bidi w:val="1"/>
        <w:jc w:val="right"/>
      </w:pPr>
      <w:r>
        <w:rPr>
          <w:rFonts w:ascii="Arial" w:hAnsi="Arial" w:cs="Arial"/>
          <w:b w:val="0"/>
        </w:rPr>
        <w:t>يشغل حاوية SQL Express وحاوية التطبيق مع volumes للبيانات ومفاتيح الجلسة.</w:t>
      </w:r>
    </w:p>
    <w:p>
      <w:pPr>
        <w:keepNext/>
        <w:bidi w:val="0"/>
        <w:jc w:val="left"/>
      </w:pPr>
      <w:r>
        <w:rPr>
          <w:rFonts w:ascii="Arial" w:hAnsi="Arial" w:cs="Arial"/>
          <w:b/>
        </w:rPr>
        <w:t>deployment/main.bicep</w:t>
      </w:r>
    </w:p>
    <w:p>
      <w:pPr>
        <w:bidi w:val="1"/>
        <w:jc w:val="right"/>
      </w:pPr>
      <w:r>
        <w:rPr>
          <w:rFonts w:ascii="Arial" w:hAnsi="Arial" w:cs="Arial"/>
          <w:b w:val="0"/>
        </w:rPr>
        <w:t>يصف موارد Azure المدفوعة وصلاحية سحب الصورة وإعدادات SQL وYosys والتخزين الدائم.</w:t>
      </w:r>
    </w:p>
    <w:p>
      <w:pPr>
        <w:keepNext/>
        <w:bidi w:val="0"/>
        <w:jc w:val="left"/>
      </w:pPr>
      <w:r>
        <w:rPr>
          <w:rFonts w:ascii="Arial" w:hAnsi="Arial" w:cs="Arial"/>
          <w:b/>
        </w:rPr>
        <w:t>scripts/Deploy-Azure.ps1</w:t>
      </w:r>
    </w:p>
    <w:p>
      <w:pPr>
        <w:bidi w:val="1"/>
        <w:jc w:val="right"/>
      </w:pPr>
      <w:r>
        <w:rPr>
          <w:rFonts w:ascii="Arial" w:hAnsi="Arial" w:cs="Arial"/>
          <w:b w:val="0"/>
        </w:rPr>
        <w:t>ينشر البنية ويبني الصورة من الملفات المحلية وينتظر صحة قاعدة البيانات قبل طباعة الرابط.</w:t>
      </w:r>
    </w:p>
    <w:p>
      <w:pPr>
        <w:keepNext/>
        <w:bidi w:val="0"/>
        <w:jc w:val="left"/>
      </w:pPr>
      <w:r>
        <w:rPr>
          <w:rFonts w:ascii="Arial" w:hAnsi="Arial" w:cs="Arial"/>
          <w:b/>
        </w:rPr>
        <w:t>scripts/Start-Local.ps1</w:t>
      </w:r>
    </w:p>
    <w:p>
      <w:pPr>
        <w:bidi w:val="1"/>
        <w:jc w:val="right"/>
      </w:pPr>
      <w:r>
        <w:rPr>
          <w:rFonts w:ascii="Arial" w:hAnsi="Arial" w:cs="Arial"/>
          <w:b w:val="0"/>
        </w:rPr>
        <w:t>يشغل التطبيق المتكامل، يختار SQLite أو SQL Server، ويمكنه فتح منفذ للشبكة المحلية للهاتف.</w:t>
      </w:r>
    </w:p>
    <w:p>
      <w:pPr>
        <w:keepNext/>
        <w:bidi w:val="0"/>
        <w:jc w:val="left"/>
      </w:pPr>
      <w:r>
        <w:rPr>
          <w:rFonts w:ascii="Arial" w:hAnsi="Arial" w:cs="Arial"/>
          <w:b/>
        </w:rPr>
        <w:t>scripts/Run-Checks.ps1</w:t>
      </w:r>
    </w:p>
    <w:p>
      <w:pPr>
        <w:bidi w:val="1"/>
        <w:jc w:val="right"/>
      </w:pPr>
      <w:r>
        <w:rPr>
          <w:rFonts w:ascii="Arial" w:hAnsi="Arial" w:cs="Arial"/>
          <w:b w:val="0"/>
        </w:rPr>
        <w:t>يشغل فحوص LogicCore، ويشغل فحوص API إذا أعطي عنوان خادم تجريبي.</w:t>
      </w:r>
    </w:p>
    <w:p>
      <w:pPr>
        <w:keepNext/>
        <w:bidi w:val="0"/>
        <w:jc w:val="left"/>
      </w:pPr>
      <w:r>
        <w:rPr>
          <w:rFonts w:ascii="Arial" w:hAnsi="Arial" w:cs="Arial"/>
          <w:b/>
        </w:rPr>
        <w:t>tests/LogicCoreChecks/LogicCoreChecks.csproj</w:t>
      </w:r>
    </w:p>
    <w:p>
      <w:pPr>
        <w:bidi w:val="1"/>
        <w:jc w:val="right"/>
      </w:pPr>
      <w:r>
        <w:rPr>
          <w:rFonts w:ascii="Arial" w:hAnsi="Arial" w:cs="Arial"/>
          <w:b w:val="0"/>
        </w:rPr>
        <w:t>مشروع Console للفحوص يعتمد على LogicCore، بلا مكتبة اختبار إضافية.</w:t>
      </w:r>
    </w:p>
    <w:p>
      <w:pPr>
        <w:keepNext/>
        <w:bidi w:val="0"/>
        <w:jc w:val="left"/>
      </w:pPr>
      <w:r>
        <w:rPr>
          <w:rFonts w:ascii="Arial" w:hAnsi="Arial" w:cs="Arial"/>
          <w:b/>
        </w:rPr>
        <w:t>tests/ApiChecks/ApiChecks.csproj</w:t>
      </w:r>
    </w:p>
    <w:p>
      <w:pPr>
        <w:bidi w:val="1"/>
        <w:jc w:val="right"/>
      </w:pPr>
      <w:r>
        <w:rPr>
          <w:rFonts w:ascii="Arial" w:hAnsi="Arial" w:cs="Arial"/>
          <w:b w:val="0"/>
        </w:rPr>
        <w:t>مشروع Console لفحص HTTP والجلسات والنشر من خارج الخادم.</w:t>
      </w:r>
    </w:p>
    <w:p>
      <w:pPr>
        <w:keepNext/>
        <w:bidi w:val="0"/>
        <w:jc w:val="left"/>
      </w:pPr>
      <w:r>
        <w:rPr>
          <w:rFonts w:ascii="Arial" w:hAnsi="Arial" w:cs="Arial"/>
          <w:b/>
        </w:rPr>
        <w:t>tests/Fixtures/full-adder-netlist.json</w:t>
      </w:r>
    </w:p>
    <w:p>
      <w:pPr>
        <w:bidi w:val="1"/>
        <w:jc w:val="right"/>
      </w:pPr>
      <w:r>
        <w:rPr>
          <w:rFonts w:ascii="Arial" w:hAnsi="Arial" w:cs="Arial"/>
          <w:b w:val="0"/>
        </w:rPr>
        <w:t>خرج Yosys حقيقي مثبت للفحص بحيث لا تحتاج فحوص المحرك إلى خدمة ترجمة تعمل.</w:t>
      </w:r>
    </w:p>
    <w:p>
      <w:pPr>
        <w:keepNext/>
        <w:bidi w:val="0"/>
        <w:jc w:val="left"/>
      </w:pPr>
      <w:r>
        <w:rPr>
          <w:rFonts w:ascii="Arial" w:hAnsi="Arial" w:cs="Arial"/>
          <w:b/>
        </w:rPr>
        <w:t>examples/full_adder.sv</w:t>
      </w:r>
    </w:p>
    <w:p>
      <w:pPr>
        <w:bidi w:val="1"/>
        <w:jc w:val="right"/>
      </w:pPr>
      <w:r>
        <w:rPr>
          <w:rFonts w:ascii="Arial" w:hAnsi="Arial" w:cs="Arial"/>
          <w:b w:val="0"/>
        </w:rPr>
        <w:t>مثال بثلاثة مداخل وخرج sum وcout لتجربة HDL وجدول الحقيقة.</w:t>
      </w:r>
    </w:p>
    <w:p>
      <w:pPr>
        <w:keepNext/>
        <w:bidi w:val="0"/>
        <w:jc w:val="left"/>
      </w:pPr>
      <w:r>
        <w:rPr>
          <w:rFonts w:ascii="Arial" w:hAnsi="Arial" w:cs="Arial"/>
          <w:b/>
        </w:rPr>
        <w:t>examples/full_adder.circuit.json</w:t>
      </w:r>
    </w:p>
    <w:p>
      <w:pPr>
        <w:bidi w:val="1"/>
        <w:jc w:val="right"/>
      </w:pPr>
      <w:r>
        <w:rPr>
          <w:rFonts w:ascii="Arial" w:hAnsi="Arial" w:cs="Arial"/>
          <w:b w:val="0"/>
        </w:rPr>
        <w:t>نسخة دارة المثال للتحميل بدون Yosys.</w:t>
      </w:r>
    </w:p>
    <w:p>
      <w:pPr>
        <w:keepNext/>
        <w:bidi w:val="0"/>
        <w:jc w:val="left"/>
      </w:pPr>
      <w:r>
        <w:rPr>
          <w:rFonts w:ascii="Arial" w:hAnsi="Arial" w:cs="Arial"/>
          <w:b/>
        </w:rPr>
        <w:t>tools/README.md</w:t>
      </w:r>
    </w:p>
    <w:p>
      <w:pPr>
        <w:bidi w:val="1"/>
        <w:jc w:val="right"/>
      </w:pPr>
      <w:r>
        <w:rPr>
          <w:rFonts w:ascii="Arial" w:hAnsi="Arial" w:cs="Arial"/>
          <w:b w:val="0"/>
        </w:rPr>
        <w:t>رابط نسخة OSS CAD Suite وخطوات نسخ المجموعة كاملة إلى tools.</w:t>
      </w:r>
    </w:p>
    <w:p>
      <w:pPr>
        <w:keepNext/>
        <w:bidi w:val="0"/>
        <w:jc w:val="left"/>
      </w:pPr>
      <w:r>
        <w:rPr>
          <w:rFonts w:ascii="Arial" w:hAnsi="Arial" w:cs="Arial"/>
          <w:b/>
        </w:rPr>
        <w:t>THIRD_PARTY_NOTICES.md</w:t>
      </w:r>
    </w:p>
    <w:p>
      <w:pPr>
        <w:bidi w:val="1"/>
        <w:jc w:val="right"/>
      </w:pPr>
      <w:r>
        <w:rPr>
          <w:rFonts w:ascii="Arial" w:hAnsi="Arial" w:cs="Arial"/>
          <w:b w:val="0"/>
        </w:rPr>
        <w:t>نصوص الرخص والإشارات إلى Tabler وBootstrap. هذا توثيق قانوني خارج الكود وليس تعليقاً برمجياً.</w:t>
      </w:r>
    </w:p>
    <w:p>
      <w:pPr>
        <w:keepNext/>
        <w:bidi w:val="0"/>
        <w:jc w:val="left"/>
      </w:pPr>
      <w:r>
        <w:rPr>
          <w:rFonts w:ascii="Arial" w:hAnsi="Arial" w:cs="Arial"/>
          <w:b/>
        </w:rPr>
        <w:t>README.md</w:t>
      </w:r>
    </w:p>
    <w:p>
      <w:pPr>
        <w:bidi w:val="1"/>
        <w:jc w:val="right"/>
      </w:pPr>
      <w:r>
        <w:rPr>
          <w:rFonts w:ascii="Arial" w:hAnsi="Arial" w:cs="Arial"/>
          <w:b w:val="0"/>
        </w:rPr>
        <w:t>دليل الاستخدام والنشر المختصر الذي يصلح لصفحة المستودع.</w:t>
      </w:r>
    </w:p>
    <w:p>
      <w:pPr>
        <w:keepNext/>
        <w:bidi w:val="0"/>
        <w:jc w:val="left"/>
      </w:pPr>
      <w:r>
        <w:rPr>
          <w:rFonts w:ascii="Arial" w:hAnsi="Arial" w:cs="Arial"/>
          <w:b/>
        </w:rPr>
        <w:t>docs/AZURE.md</w:t>
      </w:r>
    </w:p>
    <w:p>
      <w:pPr>
        <w:bidi w:val="1"/>
        <w:jc w:val="right"/>
      </w:pPr>
      <w:r>
        <w:rPr>
          <w:rFonts w:ascii="Arial" w:hAnsi="Arial" w:cs="Arial"/>
          <w:b w:val="0"/>
        </w:rPr>
        <w:t>خطوات تجهيز الحساب والنشر وفحص الرابط قبل GitHub.</w:t>
      </w:r>
    </w:p>
    <w:p>
      <w:pPr>
        <w:keepNext/>
        <w:bidi w:val="0"/>
        <w:jc w:val="left"/>
      </w:pPr>
      <w:r>
        <w:rPr>
          <w:rFonts w:ascii="Arial" w:hAnsi="Arial" w:cs="Arial"/>
          <w:b/>
        </w:rPr>
        <w:t>docs/TEST_RESULTS.md</w:t>
      </w:r>
    </w:p>
    <w:p>
      <w:pPr>
        <w:bidi w:val="1"/>
        <w:jc w:val="right"/>
      </w:pPr>
      <w:r>
        <w:rPr>
          <w:rFonts w:ascii="Arial" w:hAnsi="Arial" w:cs="Arial"/>
          <w:b w:val="0"/>
        </w:rPr>
        <w:t>نتائج الفحوص المنفذة وحدود ما جُرّب فعلياً.</w:t>
      </w:r>
    </w:p>
    <w:p>
      <w:pPr>
        <w:keepNext/>
        <w:bidi w:val="0"/>
        <w:jc w:val="left"/>
      </w:pPr>
      <w:r>
        <w:rPr>
          <w:rFonts w:ascii="Arial" w:hAnsi="Arial" w:cs="Arial"/>
          <w:b/>
        </w:rPr>
        <w:t>docs/CHANGES.md</w:t>
      </w:r>
    </w:p>
    <w:p>
      <w:pPr>
        <w:bidi w:val="1"/>
        <w:jc w:val="right"/>
      </w:pPr>
      <w:r>
        <w:rPr>
          <w:rFonts w:ascii="Arial" w:hAnsi="Arial" w:cs="Arial"/>
          <w:b w:val="0"/>
        </w:rPr>
        <w:t>سجل التعديلات على النسخة المقدمة وما بقي من كود الفريق.</w:t>
      </w:r>
    </w:p>
    <w:p>
      <w:pPr>
        <w:keepNext/>
        <w:bidi w:val="0"/>
        <w:jc w:val="left"/>
      </w:pPr>
      <w:r>
        <w:rPr>
          <w:rFonts w:ascii="Arial" w:hAnsi="Arial" w:cs="Arial"/>
          <w:b/>
        </w:rPr>
        <w:t>BlazorApp1/Pages/WorkspaceLayout.razor</w:t>
      </w:r>
    </w:p>
    <w:p>
      <w:pPr>
        <w:bidi w:val="1"/>
        <w:jc w:val="right"/>
      </w:pPr>
      <w:r>
        <w:rPr>
          <w:rFonts w:ascii="Arial" w:hAnsi="Arial" w:cs="Arial"/>
          <w:b w:val="0"/>
        </w:rPr>
        <w:t>Layout صفحة العمل؛ يعرض Body فقط حتى تبقى الواجهة المتكاملة بدون sidebar تجريبي.</w:t>
      </w:r>
    </w:p>
    <w:p>
      <w:pPr>
        <w:keepNext/>
        <w:bidi w:val="0"/>
        <w:jc w:val="left"/>
      </w:pPr>
      <w:r>
        <w:rPr>
          <w:rFonts w:ascii="Arial" w:hAnsi="Arial" w:cs="Arial"/>
          <w:b/>
        </w:rPr>
        <w:t>docs/reports/browser-report.json</w:t>
      </w:r>
    </w:p>
    <w:p>
      <w:pPr>
        <w:bidi w:val="1"/>
        <w:jc w:val="right"/>
      </w:pPr>
      <w:r>
        <w:rPr>
          <w:rFonts w:ascii="Arial" w:hAnsi="Arial" w:cs="Arial"/>
          <w:b w:val="0"/>
        </w:rPr>
        <w:t>سجل فحص آلي للنتائج الفعلية؛ لا يحتوي بيانات مستخدم أو مفاتيح اتصال.</w:t>
      </w:r>
    </w:p>
    <w:p>
      <w:pPr>
        <w:keepNext/>
        <w:bidi w:val="0"/>
        <w:jc w:val="left"/>
      </w:pPr>
      <w:r>
        <w:rPr>
          <w:rFonts w:ascii="Arial" w:hAnsi="Arial" w:cs="Arial"/>
          <w:b/>
        </w:rPr>
        <w:t>docs/reports/community-mobile-report.json</w:t>
      </w:r>
    </w:p>
    <w:p>
      <w:pPr>
        <w:bidi w:val="1"/>
        <w:jc w:val="right"/>
      </w:pPr>
      <w:r>
        <w:rPr>
          <w:rFonts w:ascii="Arial" w:hAnsi="Arial" w:cs="Arial"/>
          <w:b w:val="0"/>
        </w:rPr>
        <w:t>سجل فحص آلي للنتائج الفعلية؛ لا يحتوي بيانات مستخدم أو مفاتيح اتصال.</w:t>
      </w:r>
    </w:p>
    <w:p>
      <w:pPr>
        <w:keepNext/>
        <w:bidi w:val="0"/>
        <w:jc w:val="left"/>
      </w:pPr>
      <w:r>
        <w:rPr>
          <w:rFonts w:ascii="Arial" w:hAnsi="Arial" w:cs="Arial"/>
          <w:b/>
        </w:rPr>
        <w:t>docs/reports/verification-summary.json</w:t>
      </w:r>
    </w:p>
    <w:p>
      <w:pPr>
        <w:bidi w:val="1"/>
        <w:jc w:val="right"/>
      </w:pPr>
      <w:r>
        <w:rPr>
          <w:rFonts w:ascii="Arial" w:hAnsi="Arial" w:cs="Arial"/>
          <w:b w:val="0"/>
        </w:rPr>
        <w:t>سجل فحص آلي للنتائج الفعلية؛ لا يحتوي بيانات مستخدم أو مفاتيح اتصال.</w:t>
      </w:r>
    </w:p>
    <w:p>
      <w:pPr>
        <w:pStyle w:val="Heading2"/>
        <w:bidi w:val="1"/>
        <w:jc w:val="right"/>
      </w:pPr>
      <w:r>
        <w:t>القيم التي تغيرها حسب الجهاز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4176"/>
        <w:gridCol w:w="6192"/>
      </w:tblGrid>
      <w:tr>
        <w:trPr>
          <w:tblHeader w:val="true"/>
        </w:trPr>
        <w:tc>
          <w:tcPr>
            <w:tcW w:type="dxa" w:w="4176"/>
            <w:vAlign w:val="center"/>
            <w:shd w:fill="243E54"/>
          </w:tcPr>
          <w:p>
            <w:pPr>
              <w:bidi w:val="0"/>
              <w:spacing w:after="20"/>
              <w:jc w:val="left"/>
            </w:pPr>
            <w:r>
              <w:rPr>
                <w:rFonts w:ascii="Arial" w:hAnsi="Arial" w:cs="Arial"/>
                <w:b/>
                <w:color w:val="FFFFFF"/>
                <w:sz w:val="20"/>
                <w:szCs w:val="20"/>
              </w:rPr>
              <w:t>الإعداد</w:t>
            </w:r>
          </w:p>
        </w:tc>
        <w:tc>
          <w:tcPr>
            <w:tcW w:type="dxa" w:w="6192"/>
            <w:vAlign w:val="center"/>
            <w:shd w:fill="243E54"/>
          </w:tcPr>
          <w:p>
            <w:pPr>
              <w:bidi w:val="1"/>
              <w:spacing w:after="20"/>
              <w:jc w:val="right"/>
            </w:pPr>
            <w:r>
              <w:rPr>
                <w:rFonts w:ascii="Arial" w:hAnsi="Arial" w:cs="Arial"/>
                <w:b/>
                <w:color w:val="FFFFFF"/>
                <w:sz w:val="20"/>
                <w:szCs w:val="20"/>
              </w:rPr>
              <w:t>القيمة ودورها</w:t>
            </w:r>
          </w:p>
        </w:tc>
      </w:tr>
      <w:tr>
        <w:trPr>
          <w:cantSplit/>
        </w:trPr>
        <w:tc>
          <w:tcPr>
            <w:tcW w:type="dxa" w:w="4176"/>
            <w:vAlign w:val="center"/>
          </w:tcPr>
          <w:p>
            <w:pPr>
              <w:bidi w:val="0"/>
              <w:spacing w:after="20" w:line="259" w:lineRule="auto"/>
              <w:jc w:val="left"/>
            </w:pPr>
            <w:r>
              <w:rPr>
                <w:rFonts w:ascii="Arial" w:hAnsi="Arial" w:cs="Arial"/>
                <w:b w:val="0"/>
                <w:sz w:val="20"/>
                <w:szCs w:val="20"/>
              </w:rPr>
              <w:t>ApiBaseUrl</w:t>
            </w:r>
          </w:p>
        </w:tc>
        <w:tc>
          <w:tcPr>
            <w:tcW w:type="dxa" w:w="6192"/>
            <w:vAlign w:val="center"/>
          </w:tcPr>
          <w:p>
            <w:pPr>
              <w:bidi w:val="1"/>
              <w:spacing w:after="20" w:line="259" w:lineRule="auto"/>
              <w:jc w:val="right"/>
            </w:pPr>
            <w:r>
              <w:rPr>
                <w:rFonts w:ascii="Arial" w:hAnsi="Arial" w:cs="Arial"/>
                <w:b w:val="0"/>
                <w:sz w:val="20"/>
                <w:szCs w:val="20"/>
              </w:rPr>
              <w:t>فارغ في النسخة المتكاملة، فيستعمل عنوان الموقع الحالي. يضبط لعنوان API الكامل فقط في التشغيل المنفصل.</w:t>
            </w:r>
          </w:p>
        </w:tc>
      </w:tr>
      <w:tr>
        <w:trPr>
          <w:cantSplit/>
        </w:trPr>
        <w:tc>
          <w:tcPr>
            <w:tcW w:type="dxa" w:w="4176"/>
            <w:vAlign w:val="center"/>
            <w:shd w:fill="F3F6F8"/>
          </w:tcPr>
          <w:p>
            <w:pPr>
              <w:bidi w:val="0"/>
              <w:spacing w:after="20" w:line="259" w:lineRule="auto"/>
              <w:jc w:val="left"/>
            </w:pPr>
            <w:r>
              <w:rPr>
                <w:rFonts w:ascii="Arial" w:hAnsi="Arial" w:cs="Arial"/>
                <w:b w:val="0"/>
                <w:sz w:val="20"/>
                <w:szCs w:val="20"/>
              </w:rPr>
              <w:t>ConnectionStrings:CircuitDatabase</w:t>
            </w:r>
          </w:p>
        </w:tc>
        <w:tc>
          <w:tcPr>
            <w:tcW w:type="dxa" w:w="6192"/>
            <w:vAlign w:val="center"/>
            <w:shd w:fill="F3F6F8"/>
          </w:tcPr>
          <w:p>
            <w:pPr>
              <w:bidi w:val="1"/>
              <w:spacing w:after="20" w:line="259" w:lineRule="auto"/>
              <w:jc w:val="right"/>
            </w:pPr>
            <w:r>
              <w:rPr>
                <w:rFonts w:ascii="Arial" w:hAnsi="Arial" w:cs="Arial"/>
                <w:b w:val="0"/>
                <w:sz w:val="20"/>
                <w:szCs w:val="20"/>
              </w:rPr>
              <w:t>اتصال الخادم بقاعدة البيانات. LocalDB للتطوير على Windows وAzure SQL للنشر.</w:t>
            </w:r>
          </w:p>
        </w:tc>
      </w:tr>
      <w:tr>
        <w:trPr>
          <w:cantSplit/>
        </w:trPr>
        <w:tc>
          <w:tcPr>
            <w:tcW w:type="dxa" w:w="4176"/>
            <w:vAlign w:val="center"/>
          </w:tcPr>
          <w:p>
            <w:pPr>
              <w:bidi w:val="0"/>
              <w:spacing w:after="20" w:line="259" w:lineRule="auto"/>
              <w:jc w:val="left"/>
            </w:pPr>
            <w:r>
              <w:rPr>
                <w:rFonts w:ascii="Arial" w:hAnsi="Arial" w:cs="Arial"/>
                <w:b w:val="0"/>
                <w:sz w:val="20"/>
                <w:szCs w:val="20"/>
              </w:rPr>
              <w:t>Database:Provider</w:t>
            </w:r>
          </w:p>
        </w:tc>
        <w:tc>
          <w:tcPr>
            <w:tcW w:type="dxa" w:w="6192"/>
            <w:vAlign w:val="center"/>
          </w:tcPr>
          <w:p>
            <w:pPr>
              <w:bidi w:val="1"/>
              <w:spacing w:after="20" w:line="259" w:lineRule="auto"/>
              <w:jc w:val="right"/>
            </w:pPr>
            <w:r>
              <w:rPr>
                <w:rFonts w:ascii="Arial" w:hAnsi="Arial" w:cs="Arial"/>
                <w:b w:val="0"/>
                <w:sz w:val="20"/>
                <w:szCs w:val="20"/>
              </w:rPr>
              <w:t>SqlServer أو Sqlite. لا يوجد تحويل صامت عند فشل أحدهما.</w:t>
            </w:r>
          </w:p>
        </w:tc>
      </w:tr>
      <w:tr>
        <w:trPr>
          <w:cantSplit/>
        </w:trPr>
        <w:tc>
          <w:tcPr>
            <w:tcW w:type="dxa" w:w="4176"/>
            <w:vAlign w:val="center"/>
            <w:shd w:fill="F3F6F8"/>
          </w:tcPr>
          <w:p>
            <w:pPr>
              <w:bidi w:val="0"/>
              <w:spacing w:after="20" w:line="259" w:lineRule="auto"/>
              <w:jc w:val="left"/>
            </w:pPr>
            <w:r>
              <w:rPr>
                <w:rFonts w:ascii="Arial" w:hAnsi="Arial" w:cs="Arial"/>
                <w:b w:val="0"/>
                <w:sz w:val="20"/>
                <w:szCs w:val="20"/>
              </w:rPr>
              <w:t>Database:ApplyMigrationsOnStartup</w:t>
            </w:r>
          </w:p>
        </w:tc>
        <w:tc>
          <w:tcPr>
            <w:tcW w:type="dxa" w:w="6192"/>
            <w:vAlign w:val="center"/>
            <w:shd w:fill="F3F6F8"/>
          </w:tcPr>
          <w:p>
            <w:pPr>
              <w:bidi w:val="1"/>
              <w:spacing w:after="20" w:line="259" w:lineRule="auto"/>
              <w:jc w:val="right"/>
            </w:pPr>
            <w:r>
              <w:rPr>
                <w:rFonts w:ascii="Arial" w:hAnsi="Arial" w:cs="Arial"/>
                <w:b w:val="0"/>
                <w:sz w:val="20"/>
                <w:szCs w:val="20"/>
              </w:rPr>
              <w:t>يطبق migrations عند التشغيل لمزود SQL Server أو ينشئ قاعدة SQLite التجريبية الجديدة.</w:t>
            </w:r>
          </w:p>
        </w:tc>
      </w:tr>
      <w:tr>
        <w:trPr>
          <w:cantSplit/>
        </w:trPr>
        <w:tc>
          <w:tcPr>
            <w:tcW w:type="dxa" w:w="4176"/>
            <w:vAlign w:val="center"/>
          </w:tcPr>
          <w:p>
            <w:pPr>
              <w:bidi w:val="0"/>
              <w:spacing w:after="20" w:line="259" w:lineRule="auto"/>
              <w:jc w:val="left"/>
            </w:pPr>
            <w:r>
              <w:rPr>
                <w:rFonts w:ascii="Arial" w:hAnsi="Arial" w:cs="Arial"/>
                <w:b w:val="0"/>
                <w:sz w:val="20"/>
                <w:szCs w:val="20"/>
              </w:rPr>
              <w:t>HdlSynthesis:EnvironmentScript</w:t>
            </w:r>
          </w:p>
        </w:tc>
        <w:tc>
          <w:tcPr>
            <w:tcW w:type="dxa" w:w="6192"/>
            <w:vAlign w:val="center"/>
          </w:tcPr>
          <w:p>
            <w:pPr>
              <w:bidi w:val="1"/>
              <w:spacing w:after="20" w:line="259" w:lineRule="auto"/>
              <w:jc w:val="right"/>
            </w:pPr>
            <w:r>
              <w:rPr>
                <w:rFonts w:ascii="Arial" w:hAnsi="Arial" w:cs="Arial"/>
                <w:b w:val="0"/>
                <w:sz w:val="20"/>
                <w:szCs w:val="20"/>
              </w:rPr>
              <w:t>مسار environment.ps1 على Windows. إذا ترك فارغاً يفحص المجلد النسبي tools/oss-cad-suite.</w:t>
            </w:r>
          </w:p>
        </w:tc>
      </w:tr>
      <w:tr>
        <w:trPr>
          <w:cantSplit/>
        </w:trPr>
        <w:tc>
          <w:tcPr>
            <w:tcW w:type="dxa" w:w="4176"/>
            <w:vAlign w:val="center"/>
            <w:shd w:fill="F3F6F8"/>
          </w:tcPr>
          <w:p>
            <w:pPr>
              <w:bidi w:val="0"/>
              <w:spacing w:after="20" w:line="259" w:lineRule="auto"/>
              <w:jc w:val="left"/>
            </w:pPr>
            <w:r>
              <w:rPr>
                <w:rFonts w:ascii="Arial" w:hAnsi="Arial" w:cs="Arial"/>
                <w:b w:val="0"/>
                <w:sz w:val="20"/>
                <w:szCs w:val="20"/>
              </w:rPr>
              <w:t>HdlSynthesis:YosysExecutable</w:t>
            </w:r>
          </w:p>
        </w:tc>
        <w:tc>
          <w:tcPr>
            <w:tcW w:type="dxa" w:w="6192"/>
            <w:vAlign w:val="center"/>
            <w:shd w:fill="F3F6F8"/>
          </w:tcPr>
          <w:p>
            <w:pPr>
              <w:bidi w:val="1"/>
              <w:spacing w:after="20" w:line="259" w:lineRule="auto"/>
              <w:jc w:val="right"/>
            </w:pPr>
            <w:r>
              <w:rPr>
                <w:rFonts w:ascii="Arial" w:hAnsi="Arial" w:cs="Arial"/>
                <w:b w:val="0"/>
                <w:sz w:val="20"/>
                <w:szCs w:val="20"/>
              </w:rPr>
              <w:t>اسم أو مسار Yosys على Linux. في الصورة /opt/oss-cad-suite/bin/yosys.</w:t>
            </w:r>
          </w:p>
        </w:tc>
      </w:tr>
      <w:tr>
        <w:trPr>
          <w:cantSplit/>
        </w:trPr>
        <w:tc>
          <w:tcPr>
            <w:tcW w:type="dxa" w:w="4176"/>
            <w:vAlign w:val="center"/>
          </w:tcPr>
          <w:p>
            <w:pPr>
              <w:bidi w:val="0"/>
              <w:spacing w:after="20" w:line="259" w:lineRule="auto"/>
              <w:jc w:val="left"/>
            </w:pPr>
            <w:r>
              <w:rPr>
                <w:rFonts w:ascii="Arial" w:hAnsi="Arial" w:cs="Arial"/>
                <w:b w:val="0"/>
                <w:sz w:val="20"/>
                <w:szCs w:val="20"/>
              </w:rPr>
              <w:t>HdlSynthesis:TimeoutSeconds</w:t>
            </w:r>
          </w:p>
        </w:tc>
        <w:tc>
          <w:tcPr>
            <w:tcW w:type="dxa" w:w="6192"/>
            <w:vAlign w:val="center"/>
          </w:tcPr>
          <w:p>
            <w:pPr>
              <w:bidi w:val="1"/>
              <w:spacing w:after="20" w:line="259" w:lineRule="auto"/>
              <w:jc w:val="right"/>
            </w:pPr>
            <w:r>
              <w:rPr>
                <w:rFonts w:ascii="Arial" w:hAnsi="Arial" w:cs="Arial"/>
                <w:b w:val="0"/>
                <w:sz w:val="20"/>
                <w:szCs w:val="20"/>
              </w:rPr>
              <w:t>مدة السماح للعملية قبل إيقافها. القيمة الافتراضية 30 ثانية.</w:t>
            </w:r>
          </w:p>
        </w:tc>
      </w:tr>
      <w:tr>
        <w:trPr>
          <w:cantSplit/>
        </w:trPr>
        <w:tc>
          <w:tcPr>
            <w:tcW w:type="dxa" w:w="4176"/>
            <w:vAlign w:val="center"/>
            <w:shd w:fill="F3F6F8"/>
          </w:tcPr>
          <w:p>
            <w:pPr>
              <w:bidi w:val="0"/>
              <w:spacing w:after="20" w:line="259" w:lineRule="auto"/>
              <w:jc w:val="left"/>
            </w:pPr>
            <w:r>
              <w:rPr>
                <w:rFonts w:ascii="Arial" w:hAnsi="Arial" w:cs="Arial"/>
                <w:b w:val="0"/>
                <w:sz w:val="20"/>
                <w:szCs w:val="20"/>
              </w:rPr>
              <w:t>HdlSynthesis:MaxSourceCharacters</w:t>
            </w:r>
          </w:p>
        </w:tc>
        <w:tc>
          <w:tcPr>
            <w:tcW w:type="dxa" w:w="6192"/>
            <w:vAlign w:val="center"/>
            <w:shd w:fill="F3F6F8"/>
          </w:tcPr>
          <w:p>
            <w:pPr>
              <w:bidi w:val="1"/>
              <w:spacing w:after="20" w:line="259" w:lineRule="auto"/>
              <w:jc w:val="right"/>
            </w:pPr>
            <w:r>
              <w:rPr>
                <w:rFonts w:ascii="Arial" w:hAnsi="Arial" w:cs="Arial"/>
                <w:b w:val="0"/>
                <w:sz w:val="20"/>
                <w:szCs w:val="20"/>
              </w:rPr>
              <w:t>حد نص HDL، وقيمته الافتراضية 100000 محرف.</w:t>
            </w:r>
          </w:p>
        </w:tc>
      </w:tr>
      <w:tr>
        <w:trPr>
          <w:cantSplit/>
        </w:trPr>
        <w:tc>
          <w:tcPr>
            <w:tcW w:type="dxa" w:w="4176"/>
            <w:vAlign w:val="center"/>
          </w:tcPr>
          <w:p>
            <w:pPr>
              <w:bidi w:val="0"/>
              <w:spacing w:after="20" w:line="259" w:lineRule="auto"/>
              <w:jc w:val="left"/>
            </w:pPr>
            <w:r>
              <w:rPr>
                <w:rFonts w:ascii="Arial" w:hAnsi="Arial" w:cs="Arial"/>
                <w:b w:val="0"/>
                <w:sz w:val="20"/>
                <w:szCs w:val="20"/>
              </w:rPr>
              <w:t>Cors:AllowedOrigins</w:t>
            </w:r>
          </w:p>
        </w:tc>
        <w:tc>
          <w:tcPr>
            <w:tcW w:type="dxa" w:w="6192"/>
            <w:vAlign w:val="center"/>
          </w:tcPr>
          <w:p>
            <w:pPr>
              <w:bidi w:val="1"/>
              <w:spacing w:after="20" w:line="259" w:lineRule="auto"/>
              <w:jc w:val="right"/>
            </w:pPr>
            <w:r>
              <w:rPr>
                <w:rFonts w:ascii="Arial" w:hAnsi="Arial" w:cs="Arial"/>
                <w:b w:val="0"/>
                <w:sz w:val="20"/>
                <w:szCs w:val="20"/>
              </w:rPr>
              <w:t>عناوين واجهات التطوير المسموحة عند اختلاف الأصل. لا تضع localhost كعنوان هاتف أو عنوان سيرفر عام.</w:t>
            </w:r>
          </w:p>
        </w:tc>
      </w:tr>
      <w:tr>
        <w:trPr>
          <w:cantSplit/>
        </w:trPr>
        <w:tc>
          <w:tcPr>
            <w:tcW w:type="dxa" w:w="4176"/>
            <w:vAlign w:val="center"/>
            <w:shd w:fill="F3F6F8"/>
          </w:tcPr>
          <w:p>
            <w:pPr>
              <w:bidi w:val="0"/>
              <w:spacing w:after="20" w:line="259" w:lineRule="auto"/>
              <w:jc w:val="left"/>
            </w:pPr>
            <w:r>
              <w:rPr>
                <w:rFonts w:ascii="Arial" w:hAnsi="Arial" w:cs="Arial"/>
                <w:b w:val="0"/>
                <w:sz w:val="20"/>
                <w:szCs w:val="20"/>
              </w:rPr>
              <w:t>DataProtection:KeyPath</w:t>
            </w:r>
          </w:p>
        </w:tc>
        <w:tc>
          <w:tcPr>
            <w:tcW w:type="dxa" w:w="6192"/>
            <w:vAlign w:val="center"/>
            <w:shd w:fill="F3F6F8"/>
          </w:tcPr>
          <w:p>
            <w:pPr>
              <w:bidi w:val="1"/>
              <w:spacing w:after="20" w:line="259" w:lineRule="auto"/>
              <w:jc w:val="right"/>
            </w:pPr>
            <w:r>
              <w:rPr>
                <w:rFonts w:ascii="Arial" w:hAnsi="Arial" w:cs="Arial"/>
                <w:b w:val="0"/>
                <w:sz w:val="20"/>
                <w:szCs w:val="20"/>
              </w:rPr>
              <w:t>مجلد دائم لمفاتيح حماية الجلسات، ويجب الاحتفاظ به عبر إعادة تشغيل الخادم.</w:t>
            </w:r>
          </w:p>
        </w:tc>
      </w:tr>
    </w:tbl>
    <w:p>
      <w:pPr>
        <w:spacing w:after="20"/>
      </w:pPr>
    </w:p>
    <w:p>
      <w:pPr>
        <w:pStyle w:val="Heading2"/>
        <w:bidi w:val="1"/>
        <w:jc w:val="right"/>
      </w:pPr>
      <w:r>
        <w:t>تجربة تشغيل محلي واضحة</w:t>
      </w:r>
    </w:p>
    <w:p>
      <w:pPr>
        <w:bidi w:val="1"/>
        <w:jc w:val="right"/>
      </w:pPr>
      <w:r>
        <w:rPr>
          <w:rFonts w:ascii="Arial" w:hAnsi="Arial" w:cs="Arial"/>
          <w:b w:val="0"/>
        </w:rPr>
        <w:t>بعد استخراج الحزمة، انسخ مجموعة OSS CAD Suite كاملة من مشروعك السابق إلى tools/oss-cad-suite. لا تحتاج إعادة تحميلها إذا كانت النسخة التي أظهرت yosys -V موجودة. افتح PowerShell من جذر الحل وشغل الأوامر التالية.</w:t>
      </w:r>
    </w:p>
    <w:p>
      <w:pPr>
        <w:bidi w:val="0"/>
        <w:spacing w:after="20" w:line="252" w:lineRule="auto"/>
        <w:jc w:val="left"/>
      </w:pPr>
      <w:r>
        <w:rPr>
          <w:rFonts w:ascii="Courier New" w:hAnsi="Courier New"/>
          <w:sz w:val="20"/>
          <w:rFonts w:ascii="Courier New" w:hAnsi="Courier New" w:cs="Courier New"/>
        </w:rPr>
        <w:t>dotnet dev-certs https --trust</w:t>
      </w:r>
    </w:p>
    <w:p>
      <w:pPr>
        <w:bidi w:val="0"/>
        <w:spacing w:after="20" w:line="252" w:lineRule="auto"/>
        <w:jc w:val="left"/>
      </w:pPr>
      <w:r>
        <w:rPr>
          <w:rFonts w:ascii="Courier New" w:hAnsi="Courier New"/>
          <w:sz w:val="20"/>
          <w:rFonts w:ascii="Courier New" w:hAnsi="Courier New" w:cs="Courier New"/>
        </w:rPr>
        <w:t>Set-ExecutionPolicy -Scope Process -ExecutionPolicy Bypass</w:t>
      </w:r>
    </w:p>
    <w:p>
      <w:pPr>
        <w:bidi w:val="0"/>
        <w:spacing w:after="20" w:line="252" w:lineRule="auto"/>
        <w:jc w:val="left"/>
      </w:pPr>
      <w:r>
        <w:rPr>
          <w:rFonts w:ascii="Courier New" w:hAnsi="Courier New"/>
          <w:sz w:val="20"/>
          <w:rFonts w:ascii="Courier New" w:hAnsi="Courier New" w:cs="Courier New"/>
        </w:rPr>
        <w:t>.\scripts\Start-Local.ps1</w:t>
      </w:r>
    </w:p>
    <w:p>
      <w:pPr>
        <w:spacing w:after="40"/>
      </w:pPr>
    </w:p>
    <w:p>
      <w:pPr>
        <w:bidi w:val="1"/>
        <w:jc w:val="right"/>
      </w:pPr>
      <w:r>
        <w:rPr>
          <w:rFonts w:ascii="Arial" w:hAnsi="Arial" w:cs="Arial"/>
          <w:b w:val="0"/>
        </w:rPr>
        <w:t>افتح https://localhost:7178. سكربت التشغيل يستعمل SQLite للتجربة ويحفظ ملفها في App_Data. اختيار -Database SqlServer يستعمل إعداد LocalDB ويحتاج تثبيته على Windows. هذا اختيار صريح؛ وجود قاعدة SQLite لا يعني أن Azure يستعمل الملف نفسه.</w:t>
      </w:r>
    </w:p>
    <w:p>
      <w:pPr>
        <w:bidi w:val="1"/>
        <w:jc w:val="right"/>
      </w:pPr>
      <w:r>
        <w:rPr>
          <w:rFonts w:ascii="Arial" w:hAnsi="Arial" w:cs="Arial"/>
          <w:b w:val="0"/>
        </w:rPr>
        <w:t>لاختبار هاتفك على الشبكة نفسها استعمل -Lan وافتح عنوان IPv4 للكمبيوتر مع المنفذ 5210. هذه تجربة محلية تحتاج بقاء الكمبيوتر مفتوحاً، ولا تحل محل رابط الاستضافة المطلوب.</w:t>
      </w:r>
    </w:p>
    <w:p>
      <w:pPr>
        <w:pStyle w:val="Heading1"/>
        <w:bidi w:val="1"/>
        <w:jc w:val="right"/>
      </w:pPr>
      <w:r>
        <w:t>10 التعديلات التي أضيفت ولماذا</w:t>
      </w:r>
    </w:p>
    <w:p>
      <w:pPr>
        <w:bidi w:val="1"/>
        <w:jc w:val="right"/>
      </w:pPr>
      <w:r>
        <w:rPr>
          <w:rFonts w:ascii="Arial" w:hAnsi="Arial" w:cs="Arial"/>
          <w:b w:val="0"/>
        </w:rPr>
        <w:t>جرت مقارنة رموز الكود الأصلية في 21 ملفاً من LogicCore مع النسخة النهائية. ظلت مطابقة بعد إزالة التعليقات والمسافات. هذا يثبت أن خوارزميات المحرك لم تستبدل بإعادة كتابة أخرى. ملفات الواجهة والخادم والإعدادات تغيرت لإضافة المتطلبات وربطها؛ لا يصح القول إن كل ملفات المشروع بقيت حرفياً كما كانت.</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68"/>
        <w:gridCol w:w="7200"/>
      </w:tblGrid>
      <w:tr>
        <w:trPr>
          <w:tblHeader w:val="true"/>
        </w:trPr>
        <w:tc>
          <w:tcPr>
            <w:tcW w:type="dxa" w:w="3168"/>
            <w:vAlign w:val="center"/>
            <w:shd w:fill="243E54"/>
          </w:tcPr>
          <w:p>
            <w:pPr>
              <w:bidi w:val="0"/>
              <w:spacing w:after="20"/>
              <w:jc w:val="left"/>
            </w:pPr>
            <w:r>
              <w:rPr>
                <w:rFonts w:ascii="Arial" w:hAnsi="Arial" w:cs="Arial"/>
                <w:b/>
                <w:color w:val="FFFFFF"/>
                <w:sz w:val="20"/>
                <w:szCs w:val="20"/>
              </w:rPr>
              <w:t>التعديل</w:t>
            </w:r>
          </w:p>
        </w:tc>
        <w:tc>
          <w:tcPr>
            <w:tcW w:type="dxa" w:w="7200"/>
            <w:vAlign w:val="center"/>
            <w:shd w:fill="243E54"/>
          </w:tcPr>
          <w:p>
            <w:pPr>
              <w:bidi w:val="1"/>
              <w:spacing w:after="20"/>
              <w:jc w:val="right"/>
            </w:pPr>
            <w:r>
              <w:rPr>
                <w:rFonts w:ascii="Arial" w:hAnsi="Arial" w:cs="Arial"/>
                <w:b/>
                <w:color w:val="FFFFFF"/>
                <w:sz w:val="20"/>
                <w:szCs w:val="20"/>
              </w:rPr>
              <w:t>أثره على المستخدم</w:t>
            </w:r>
          </w:p>
        </w:tc>
      </w:tr>
      <w:tr>
        <w:trPr>
          <w:cantSplit/>
        </w:trPr>
        <w:tc>
          <w:tcPr>
            <w:tcW w:type="dxa" w:w="3168"/>
            <w:vAlign w:val="center"/>
          </w:tcPr>
          <w:p>
            <w:pPr>
              <w:bidi w:val="0"/>
              <w:spacing w:after="20" w:line="259" w:lineRule="auto"/>
              <w:jc w:val="left"/>
            </w:pPr>
            <w:r>
              <w:rPr>
                <w:rFonts w:ascii="Arial" w:hAnsi="Arial" w:cs="Arial"/>
                <w:b w:val="0"/>
                <w:sz w:val="20"/>
                <w:szCs w:val="20"/>
              </w:rPr>
              <w:t>Community Sharing</w:t>
            </w:r>
          </w:p>
        </w:tc>
        <w:tc>
          <w:tcPr>
            <w:tcW w:type="dxa" w:w="7200"/>
            <w:vAlign w:val="center"/>
          </w:tcPr>
          <w:p>
            <w:pPr>
              <w:bidi w:val="1"/>
              <w:spacing w:after="20" w:line="259" w:lineRule="auto"/>
              <w:jc w:val="right"/>
            </w:pPr>
            <w:r>
              <w:rPr>
                <w:rFonts w:ascii="Arial" w:hAnsi="Arial" w:cs="Arial"/>
                <w:b w:val="0"/>
                <w:sz w:val="20"/>
                <w:szCs w:val="20"/>
              </w:rPr>
              <w:t>يمكن نشر لقطة والبحث عنها وفتح نسخة مستقلة وإلغاء نشرها من المتصفح المالك.</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جلسة المتصفح</w:t>
            </w:r>
          </w:p>
        </w:tc>
        <w:tc>
          <w:tcPr>
            <w:tcW w:type="dxa" w:w="7200"/>
            <w:vAlign w:val="center"/>
            <w:shd w:fill="F3F6F8"/>
          </w:tcPr>
          <w:p>
            <w:pPr>
              <w:bidi w:val="1"/>
              <w:spacing w:after="20" w:line="259" w:lineRule="auto"/>
              <w:jc w:val="right"/>
            </w:pPr>
            <w:r>
              <w:rPr>
                <w:rFonts w:ascii="Arial" w:hAnsi="Arial" w:cs="Arial"/>
                <w:b w:val="0"/>
                <w:sz w:val="20"/>
                <w:szCs w:val="20"/>
              </w:rPr>
              <w:t>لا تظهر محفوظات متصفح آخر ولا تقبل مسارات التعديل أو الحذف رقم دارة لا يملكها الزائر.</w:t>
            </w:r>
          </w:p>
        </w:tc>
      </w:tr>
      <w:tr>
        <w:trPr>
          <w:cantSplit/>
        </w:trPr>
        <w:tc>
          <w:tcPr>
            <w:tcW w:type="dxa" w:w="3168"/>
            <w:vAlign w:val="center"/>
          </w:tcPr>
          <w:p>
            <w:pPr>
              <w:bidi w:val="0"/>
              <w:spacing w:after="20" w:line="259" w:lineRule="auto"/>
              <w:jc w:val="left"/>
            </w:pPr>
            <w:r>
              <w:rPr>
                <w:rFonts w:ascii="Arial" w:hAnsi="Arial" w:cs="Arial"/>
                <w:b w:val="0"/>
                <w:sz w:val="20"/>
                <w:szCs w:val="20"/>
              </w:rPr>
              <w:t>تحسين الهاتف</w:t>
            </w:r>
          </w:p>
        </w:tc>
        <w:tc>
          <w:tcPr>
            <w:tcW w:type="dxa" w:w="7200"/>
            <w:vAlign w:val="center"/>
          </w:tcPr>
          <w:p>
            <w:pPr>
              <w:bidi w:val="1"/>
              <w:spacing w:after="20" w:line="259" w:lineRule="auto"/>
              <w:jc w:val="right"/>
            </w:pPr>
            <w:r>
              <w:rPr>
                <w:rFonts w:ascii="Arial" w:hAnsi="Arial" w:cs="Arial"/>
                <w:b w:val="0"/>
                <w:sz w:val="20"/>
                <w:szCs w:val="20"/>
              </w:rPr>
              <w:t>تبويبات واضحة وحجم متكيف ولمس للسحب والتوصيل والتبديل وزر Fit circuit.</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اقتراح top module</w:t>
            </w:r>
          </w:p>
        </w:tc>
        <w:tc>
          <w:tcPr>
            <w:tcW w:type="dxa" w:w="7200"/>
            <w:vAlign w:val="center"/>
            <w:shd w:fill="F3F6F8"/>
          </w:tcPr>
          <w:p>
            <w:pPr>
              <w:bidi w:val="1"/>
              <w:spacing w:after="20" w:line="259" w:lineRule="auto"/>
              <w:jc w:val="right"/>
            </w:pPr>
            <w:r>
              <w:rPr>
                <w:rFonts w:ascii="Arial" w:hAnsi="Arial" w:cs="Arial"/>
                <w:b w:val="0"/>
                <w:sz w:val="20"/>
                <w:szCs w:val="20"/>
              </w:rPr>
              <w:t>يقل خطأ طلب demo عند رفع full_adder؛ يبقى اختيار المستخدم اليدوي محترماً.</w:t>
            </w:r>
          </w:p>
        </w:tc>
      </w:tr>
      <w:tr>
        <w:trPr>
          <w:cantSplit/>
        </w:trPr>
        <w:tc>
          <w:tcPr>
            <w:tcW w:type="dxa" w:w="3168"/>
            <w:vAlign w:val="center"/>
          </w:tcPr>
          <w:p>
            <w:pPr>
              <w:bidi w:val="0"/>
              <w:spacing w:after="20" w:line="259" w:lineRule="auto"/>
              <w:jc w:val="left"/>
            </w:pPr>
            <w:r>
              <w:rPr>
                <w:rFonts w:ascii="Arial" w:hAnsi="Arial" w:cs="Arial"/>
                <w:b w:val="0"/>
                <w:sz w:val="20"/>
                <w:szCs w:val="20"/>
              </w:rPr>
              <w:t>عرض الأخطاء</w:t>
            </w:r>
          </w:p>
        </w:tc>
        <w:tc>
          <w:tcPr>
            <w:tcW w:type="dxa" w:w="7200"/>
            <w:vAlign w:val="center"/>
          </w:tcPr>
          <w:p>
            <w:pPr>
              <w:bidi w:val="1"/>
              <w:spacing w:after="20" w:line="259" w:lineRule="auto"/>
              <w:jc w:val="right"/>
            </w:pPr>
            <w:r>
              <w:rPr>
                <w:rFonts w:ascii="Arial" w:hAnsi="Arial" w:cs="Arial"/>
                <w:b w:val="0"/>
                <w:sz w:val="20"/>
                <w:szCs w:val="20"/>
              </w:rPr>
              <w:t>يظهر ملخص قابل للقراءة مع تفاصيل كاملة لمن يريد فحص سجل Yosys.</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توحيد الاستضافة</w:t>
            </w:r>
          </w:p>
        </w:tc>
        <w:tc>
          <w:tcPr>
            <w:tcW w:type="dxa" w:w="7200"/>
            <w:vAlign w:val="center"/>
            <w:shd w:fill="F3F6F8"/>
          </w:tcPr>
          <w:p>
            <w:pPr>
              <w:bidi w:val="1"/>
              <w:spacing w:after="20" w:line="259" w:lineRule="auto"/>
              <w:jc w:val="right"/>
            </w:pPr>
            <w:r>
              <w:rPr>
                <w:rFonts w:ascii="Arial" w:hAnsi="Arial" w:cs="Arial"/>
                <w:b w:val="0"/>
                <w:sz w:val="20"/>
                <w:szCs w:val="20"/>
              </w:rPr>
              <w:t>يخدم CircuitApi الواجهة وAPI من عنوان واحد، مع ApiBaseUrl تلقائية.</w:t>
            </w:r>
          </w:p>
        </w:tc>
      </w:tr>
      <w:tr>
        <w:trPr>
          <w:cantSplit/>
        </w:trPr>
        <w:tc>
          <w:tcPr>
            <w:tcW w:type="dxa" w:w="3168"/>
            <w:vAlign w:val="center"/>
          </w:tcPr>
          <w:p>
            <w:pPr>
              <w:bidi w:val="0"/>
              <w:spacing w:after="20" w:line="259" w:lineRule="auto"/>
              <w:jc w:val="left"/>
            </w:pPr>
            <w:r>
              <w:rPr>
                <w:rFonts w:ascii="Arial" w:hAnsi="Arial" w:cs="Arial"/>
                <w:b w:val="0"/>
                <w:sz w:val="20"/>
                <w:szCs w:val="20"/>
              </w:rPr>
              <w:t>حالة قاعدة البيانات</w:t>
            </w:r>
          </w:p>
        </w:tc>
        <w:tc>
          <w:tcPr>
            <w:tcW w:type="dxa" w:w="7200"/>
            <w:vAlign w:val="center"/>
          </w:tcPr>
          <w:p>
            <w:pPr>
              <w:bidi w:val="1"/>
              <w:spacing w:after="20" w:line="259" w:lineRule="auto"/>
              <w:jc w:val="right"/>
            </w:pPr>
            <w:r>
              <w:rPr>
                <w:rFonts w:ascii="Arial" w:hAnsi="Arial" w:cs="Arial"/>
                <w:b w:val="0"/>
                <w:sz w:val="20"/>
                <w:szCs w:val="20"/>
              </w:rPr>
              <w:t>يوجد فحص يقرأ جدولي الدوائر والمنشورات، بدلاً من اعتبار تشغيل HTTP دليلاً على عمل قاعدة البيانات.</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الواجهة البصرية</w:t>
            </w:r>
          </w:p>
        </w:tc>
        <w:tc>
          <w:tcPr>
            <w:tcW w:type="dxa" w:w="7200"/>
            <w:vAlign w:val="center"/>
            <w:shd w:fill="F3F6F8"/>
          </w:tcPr>
          <w:p>
            <w:pPr>
              <w:bidi w:val="1"/>
              <w:spacing w:after="20" w:line="259" w:lineRule="auto"/>
              <w:jc w:val="right"/>
            </w:pPr>
            <w:r>
              <w:rPr>
                <w:rFonts w:ascii="Arial" w:hAnsi="Arial" w:cs="Arial"/>
                <w:b w:val="0"/>
                <w:sz w:val="20"/>
                <w:szCs w:val="20"/>
              </w:rPr>
              <w:t>استعمال Tabler المحلي وتحسين المسافات والبطاقات والأزرار وإصلاح التكات والـlayout الاحتياطي.</w:t>
            </w:r>
          </w:p>
        </w:tc>
      </w:tr>
      <w:tr>
        <w:trPr>
          <w:cantSplit/>
        </w:trPr>
        <w:tc>
          <w:tcPr>
            <w:tcW w:type="dxa" w:w="3168"/>
            <w:vAlign w:val="center"/>
          </w:tcPr>
          <w:p>
            <w:pPr>
              <w:bidi w:val="0"/>
              <w:spacing w:after="20" w:line="259" w:lineRule="auto"/>
              <w:jc w:val="left"/>
            </w:pPr>
            <w:r>
              <w:rPr>
                <w:rFonts w:ascii="Arial" w:hAnsi="Arial" w:cs="Arial"/>
                <w:b w:val="0"/>
                <w:sz w:val="20"/>
                <w:szCs w:val="20"/>
              </w:rPr>
              <w:t>تنظيف المصدر</w:t>
            </w:r>
          </w:p>
        </w:tc>
        <w:tc>
          <w:tcPr>
            <w:tcW w:type="dxa" w:w="7200"/>
            <w:vAlign w:val="center"/>
          </w:tcPr>
          <w:p>
            <w:pPr>
              <w:bidi w:val="1"/>
              <w:spacing w:after="20" w:line="259" w:lineRule="auto"/>
              <w:jc w:val="right"/>
            </w:pPr>
            <w:r>
              <w:rPr>
                <w:rFonts w:ascii="Arial" w:hAnsi="Arial" w:cs="Arial"/>
                <w:b w:val="0"/>
                <w:sz w:val="20"/>
                <w:szCs w:val="20"/>
              </w:rPr>
              <w:t>نقلت الشروحات إلى هذا الدليل وأزيلت التعليقات البرمجية مع إبقاء نصوص الرخص خارج الكود.</w:t>
            </w:r>
          </w:p>
        </w:tc>
      </w:tr>
      <w:tr>
        <w:trPr>
          <w:cantSplit/>
        </w:trPr>
        <w:tc>
          <w:tcPr>
            <w:tcW w:type="dxa" w:w="3168"/>
            <w:vAlign w:val="center"/>
            <w:shd w:fill="F3F6F8"/>
          </w:tcPr>
          <w:p>
            <w:pPr>
              <w:bidi w:val="0"/>
              <w:spacing w:after="20" w:line="259" w:lineRule="auto"/>
              <w:jc w:val="left"/>
            </w:pPr>
            <w:r>
              <w:rPr>
                <w:rFonts w:ascii="Arial" w:hAnsi="Arial" w:cs="Arial"/>
                <w:b w:val="0"/>
                <w:sz w:val="20"/>
                <w:szCs w:val="20"/>
              </w:rPr>
              <w:t>تجهيز Azure</w:t>
            </w:r>
          </w:p>
        </w:tc>
        <w:tc>
          <w:tcPr>
            <w:tcW w:type="dxa" w:w="7200"/>
            <w:vAlign w:val="center"/>
            <w:shd w:fill="F3F6F8"/>
          </w:tcPr>
          <w:p>
            <w:pPr>
              <w:bidi w:val="1"/>
              <w:spacing w:after="20" w:line="259" w:lineRule="auto"/>
              <w:jc w:val="right"/>
            </w:pPr>
            <w:r>
              <w:rPr>
                <w:rFonts w:ascii="Arial" w:hAnsi="Arial" w:cs="Arial"/>
                <w:b w:val="0"/>
                <w:sz w:val="20"/>
                <w:szCs w:val="20"/>
              </w:rPr>
              <w:t>صورة Linux تشمل Yosys وقاعدة Azure SQL وسكربت يبني من الملفات المحلية قبل GitHub.</w:t>
            </w:r>
          </w:p>
        </w:tc>
      </w:tr>
    </w:tbl>
    <w:p>
      <w:pPr>
        <w:spacing w:after="20"/>
      </w:pPr>
    </w:p>
    <w:p>
      <w:pPr>
        <w:pStyle w:val="Heading2"/>
        <w:bidi w:val="1"/>
        <w:jc w:val="right"/>
      </w:pPr>
      <w:r>
        <w:t>ملكية الحفظ وحدودها</w:t>
      </w:r>
    </w:p>
    <w:p>
      <w:pPr>
        <w:bidi w:val="1"/>
        <w:jc w:val="right"/>
      </w:pPr>
      <w:r>
        <w:rPr>
          <w:rFonts w:ascii="Arial" w:hAnsi="Arial" w:cs="Arial"/>
          <w:b w:val="0"/>
        </w:rPr>
        <w:t>الجلسة المجهولة تبقى عادة 180 يوماً مع تجديد انزلاقي، لكنها تعتمد على كوكي ذلك المتصفح ومفاتيح الخادم. مسح site data أو فتح جهاز آخر لا يسترجع محفوظاتك الخاصة. لا يوجد بريد أو كلمة مرور أو حساب قابل للاسترداد في هذه النسخة. ينصح تنزيل JSON للدوائر المهمة. أسماء ناشري المجتمع أسماء عرض وليست هويات موثقة.</w:t>
      </w:r>
    </w:p>
    <w:p>
      <w:pPr>
        <w:pStyle w:val="Heading2"/>
        <w:bidi w:val="1"/>
        <w:jc w:val="right"/>
      </w:pPr>
      <w:r>
        <w:t>إزالة التعليقات والرخص</w:t>
      </w:r>
    </w:p>
    <w:p>
      <w:pPr>
        <w:bidi w:val="1"/>
        <w:jc w:val="right"/>
      </w:pPr>
      <w:r>
        <w:rPr>
          <w:rFonts w:ascii="Arial" w:hAnsi="Arial" w:cs="Arial"/>
          <w:b w:val="0"/>
        </w:rPr>
        <w:t>أزيلت تعليقات ‎C#‎ وRazor وHTML وCSS وملفات المشروع والإعدادات من المصدر المشحون. الكلمات الموجودة في الرسائل التي تظهر للمستخدم ليست تعليقات برمجية. نصوص MIT وحقوق أصحاب Tabler وBootstrap بقيت في ملفات notices والرخص حتى يبقى توزيع المكتبات صحيحاً. الملحق الأخير يجمع النصوص ذات المعنى التي كانت تعليقات في ملفات الفريق الأصلية.</w:t>
      </w:r>
    </w:p>
    <w:p>
      <w:pPr>
        <w:pStyle w:val="Heading1"/>
        <w:bidi w:val="1"/>
        <w:jc w:val="right"/>
      </w:pPr>
      <w:r>
        <w:t>11 الأداء والفحوص النهائية</w:t>
      </w:r>
    </w:p>
    <w:p>
      <w:pPr>
        <w:pStyle w:val="Heading2"/>
        <w:bidi w:val="1"/>
        <w:jc w:val="right"/>
      </w:pPr>
      <w:r>
        <w:t>ما الذي حسن الأداء</w:t>
      </w:r>
    </w:p>
    <w:p>
      <w:pPr>
        <w:bidi w:val="1"/>
        <w:jc w:val="right"/>
      </w:pPr>
      <w:r>
        <w:rPr>
          <w:rFonts w:ascii="Arial" w:hAnsi="Arial" w:cs="Arial"/>
          <w:b w:val="0"/>
        </w:rPr>
        <w:t>المحرك الأصلي يحتفظ بترتيب حساب الدارة وبالأسلاك الداخلة لكل بوابة. عند تغيير مفتاح يعاد استعمال الخطة؛ عند تغيير التركيب تبطل الخطة وتبنى من جديد. الهدف تقليل إعادة بناء العلاقات في كل تحديث مع الحفاظ على النتيجة. لم تضاف event queue زمنية، ولا يقاس تأخير إلكتروني حقيقي.</w:t>
      </w:r>
    </w:p>
    <w:p>
      <w:pPr>
        <w:bidi w:val="1"/>
        <w:jc w:val="right"/>
      </w:pPr>
      <w:r>
        <w:rPr>
          <w:rFonts w:ascii="Arial" w:hAnsi="Arial" w:cs="Arial"/>
          <w:b w:val="0"/>
        </w:rPr>
        <w:t>Canvas يجمع أوامر الرسم في batch وينتظر requestAnimationFrame. إذا جاء طلب آخر أثناء الرسم يسجل أنه يحتاج جولة تالية. لا ينفذ عشرات جولات الرسم المتزامنة من أحداث الحركة. ResizeObserver يعالج تغيير المقاس ويفصل عند إزالة المكون حتى لا تتراكم المراقبات.</w:t>
      </w:r>
    </w:p>
    <w:p>
      <w:pPr>
        <w:bidi w:val="1"/>
        <w:jc w:val="right"/>
      </w:pPr>
      <w:r>
        <w:rPr>
          <w:rFonts w:ascii="Arial" w:hAnsi="Arial" w:cs="Arial"/>
          <w:b w:val="0"/>
        </w:rPr>
        <w:t>جرى تثبيت ضغط ملفات البناء والنشر على gzip بعد أن كشف فحص Release ملفات Brotli فارغة لأصول WebAssembly. النسخ gzip تطابق محتوى الملفات الأصلية، لذلك يخدمها المتصفح بشكل صحيح مع بقاء النقل مضغوطاً.</w:t>
      </w:r>
    </w:p>
    <w:p>
      <w:pPr>
        <w:bidi w:val="1"/>
        <w:jc w:val="right"/>
      </w:pPr>
      <w:r>
        <w:rPr>
          <w:rFonts w:ascii="Arial" w:hAnsi="Arial" w:cs="Arial"/>
          <w:b w:val="0"/>
        </w:rPr>
        <w:t>القوائم لا ترسل JSON كاملة لكل دارة. تفاصيل الدارة تطلب عند فتحها. قائمة المجتمع مجزأة إلى 12 وتحمّل عند الحاجة، مع فهارس للتاريخ والمالك. Yosys محدود بعمليتين متزامنتين وبحجم diagnostics وnetlist حتى لا تتضخم الذاكرة بسبب خرج طلب واحد.</w:t>
      </w:r>
    </w:p>
    <w:p>
      <w:pPr>
        <w:pStyle w:val="Heading2"/>
        <w:bidi w:val="1"/>
        <w:jc w:val="right"/>
      </w:pPr>
      <w:r>
        <w:t>النتائج المسجلة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92"/>
        <w:gridCol w:w="2016"/>
        <w:gridCol w:w="5760"/>
      </w:tblGrid>
      <w:tr>
        <w:trPr>
          <w:tblHeader w:val="true"/>
        </w:trPr>
        <w:tc>
          <w:tcPr>
            <w:tcW w:type="dxa" w:w="2592"/>
            <w:vAlign w:val="center"/>
            <w:shd w:fill="243E54"/>
          </w:tcPr>
          <w:p>
            <w:pPr>
              <w:bidi w:val="0"/>
              <w:spacing w:after="20"/>
              <w:jc w:val="left"/>
            </w:pPr>
            <w:r>
              <w:rPr>
                <w:rFonts w:ascii="Arial" w:hAnsi="Arial" w:cs="Arial"/>
                <w:b/>
                <w:color w:val="FFFFFF"/>
                <w:sz w:val="20"/>
                <w:szCs w:val="20"/>
              </w:rPr>
              <w:t>المجال</w:t>
            </w:r>
          </w:p>
        </w:tc>
        <w:tc>
          <w:tcPr>
            <w:tcW w:type="dxa" w:w="2016"/>
            <w:vAlign w:val="center"/>
            <w:shd w:fill="243E54"/>
          </w:tcPr>
          <w:p>
            <w:pPr>
              <w:bidi w:val="1"/>
              <w:spacing w:after="20"/>
              <w:jc w:val="right"/>
            </w:pPr>
            <w:r>
              <w:rPr>
                <w:rFonts w:ascii="Arial" w:hAnsi="Arial" w:cs="Arial"/>
                <w:b/>
                <w:color w:val="FFFFFF"/>
                <w:sz w:val="20"/>
                <w:szCs w:val="20"/>
              </w:rPr>
              <w:t>العدد</w:t>
            </w:r>
          </w:p>
        </w:tc>
        <w:tc>
          <w:tcPr>
            <w:tcW w:type="dxa" w:w="5760"/>
            <w:vAlign w:val="center"/>
            <w:shd w:fill="243E54"/>
          </w:tcPr>
          <w:p>
            <w:pPr>
              <w:bidi w:val="1"/>
              <w:spacing w:after="20"/>
              <w:jc w:val="right"/>
            </w:pPr>
            <w:r>
              <w:rPr>
                <w:rFonts w:ascii="Arial" w:hAnsi="Arial" w:cs="Arial"/>
                <w:b/>
                <w:color w:val="FFFFFF"/>
                <w:sz w:val="20"/>
                <w:szCs w:val="20"/>
              </w:rPr>
              <w:t>التغطية</w:t>
            </w:r>
          </w:p>
        </w:tc>
      </w:tr>
      <w:tr>
        <w:trPr>
          <w:cantSplit/>
        </w:trPr>
        <w:tc>
          <w:tcPr>
            <w:tcW w:type="dxa" w:w="2592"/>
            <w:vAlign w:val="center"/>
          </w:tcPr>
          <w:p>
            <w:pPr>
              <w:bidi w:val="0"/>
              <w:spacing w:after="20" w:line="259" w:lineRule="auto"/>
              <w:jc w:val="left"/>
            </w:pPr>
            <w:r>
              <w:rPr>
                <w:rFonts w:ascii="Arial" w:hAnsi="Arial" w:cs="Arial"/>
                <w:b w:val="0"/>
                <w:sz w:val="20"/>
                <w:szCs w:val="20"/>
              </w:rPr>
              <w:t>LogicCore</w:t>
            </w:r>
          </w:p>
        </w:tc>
        <w:tc>
          <w:tcPr>
            <w:tcW w:type="dxa" w:w="2016"/>
            <w:vAlign w:val="center"/>
          </w:tcPr>
          <w:p>
            <w:pPr>
              <w:bidi w:val="1"/>
              <w:spacing w:after="20" w:line="259" w:lineRule="auto"/>
              <w:jc w:val="right"/>
            </w:pPr>
            <w:r>
              <w:rPr>
                <w:rFonts w:ascii="Arial" w:hAnsi="Arial" w:cs="Arial"/>
                <w:b w:val="0"/>
                <w:sz w:val="20"/>
                <w:szCs w:val="20"/>
              </w:rPr>
              <w:t>60 تحققاً</w:t>
            </w:r>
          </w:p>
        </w:tc>
        <w:tc>
          <w:tcPr>
            <w:tcW w:type="dxa" w:w="5760"/>
            <w:vAlign w:val="center"/>
          </w:tcPr>
          <w:p>
            <w:pPr>
              <w:bidi w:val="1"/>
              <w:spacing w:after="20" w:line="259" w:lineRule="auto"/>
              <w:jc w:val="right"/>
            </w:pPr>
            <w:r>
              <w:rPr>
                <w:rFonts w:ascii="Arial" w:hAnsi="Arial" w:cs="Arial"/>
                <w:b w:val="0"/>
                <w:sz w:val="20"/>
                <w:szCs w:val="20"/>
              </w:rPr>
              <w:t>معادلات البوابات وfull adder وJSON واستعادة الحالات والرفض</w:t>
            </w:r>
          </w:p>
        </w:tc>
      </w:tr>
      <w:tr>
        <w:trPr>
          <w:cantSplit/>
        </w:trPr>
        <w:tc>
          <w:tcPr>
            <w:tcW w:type="dxa" w:w="2592"/>
            <w:vAlign w:val="center"/>
            <w:shd w:fill="F3F6F8"/>
          </w:tcPr>
          <w:p>
            <w:pPr>
              <w:bidi w:val="0"/>
              <w:spacing w:after="20" w:line="259" w:lineRule="auto"/>
              <w:jc w:val="left"/>
            </w:pPr>
            <w:r>
              <w:rPr>
                <w:rFonts w:ascii="Arial" w:hAnsi="Arial" w:cs="Arial"/>
                <w:b w:val="0"/>
                <w:sz w:val="20"/>
                <w:szCs w:val="20"/>
              </w:rPr>
              <w:t>API</w:t>
            </w:r>
          </w:p>
        </w:tc>
        <w:tc>
          <w:tcPr>
            <w:tcW w:type="dxa" w:w="2016"/>
            <w:vAlign w:val="center"/>
            <w:shd w:fill="F3F6F8"/>
          </w:tcPr>
          <w:p>
            <w:pPr>
              <w:bidi w:val="1"/>
              <w:spacing w:after="20" w:line="259" w:lineRule="auto"/>
              <w:jc w:val="right"/>
            </w:pPr>
            <w:r>
              <w:rPr>
                <w:rFonts w:ascii="Arial" w:hAnsi="Arial" w:cs="Arial"/>
                <w:b w:val="0"/>
                <w:sz w:val="20"/>
                <w:szCs w:val="20"/>
              </w:rPr>
              <w:t>26 تحققاً</w:t>
            </w:r>
          </w:p>
        </w:tc>
        <w:tc>
          <w:tcPr>
            <w:tcW w:type="dxa" w:w="5760"/>
            <w:vAlign w:val="center"/>
            <w:shd w:fill="F3F6F8"/>
          </w:tcPr>
          <w:p>
            <w:pPr>
              <w:bidi w:val="1"/>
              <w:spacing w:after="20" w:line="259" w:lineRule="auto"/>
              <w:jc w:val="right"/>
            </w:pPr>
            <w:r>
              <w:rPr>
                <w:rFonts w:ascii="Arial" w:hAnsi="Arial" w:cs="Arial"/>
                <w:b w:val="0"/>
                <w:sz w:val="20"/>
                <w:szCs w:val="20"/>
              </w:rPr>
              <w:t>حفظ وقراءة وتحديث وحذف وملكية ونشر وYosys فعلي</w:t>
            </w:r>
          </w:p>
        </w:tc>
      </w:tr>
      <w:tr>
        <w:trPr>
          <w:cantSplit/>
        </w:trPr>
        <w:tc>
          <w:tcPr>
            <w:tcW w:type="dxa" w:w="2592"/>
            <w:vAlign w:val="center"/>
          </w:tcPr>
          <w:p>
            <w:pPr>
              <w:bidi w:val="0"/>
              <w:spacing w:after="20" w:line="259" w:lineRule="auto"/>
              <w:jc w:val="left"/>
            </w:pPr>
            <w:r>
              <w:rPr>
                <w:rFonts w:ascii="Arial" w:hAnsi="Arial" w:cs="Arial"/>
                <w:b w:val="0"/>
                <w:sz w:val="20"/>
                <w:szCs w:val="20"/>
              </w:rPr>
              <w:t>إعادة تشغيل API</w:t>
            </w:r>
          </w:p>
        </w:tc>
        <w:tc>
          <w:tcPr>
            <w:tcW w:type="dxa" w:w="2016"/>
            <w:vAlign w:val="center"/>
          </w:tcPr>
          <w:p>
            <w:pPr>
              <w:bidi w:val="1"/>
              <w:spacing w:after="20" w:line="259" w:lineRule="auto"/>
              <w:jc w:val="right"/>
            </w:pPr>
            <w:r>
              <w:rPr>
                <w:rFonts w:ascii="Arial" w:hAnsi="Arial" w:cs="Arial"/>
                <w:b w:val="0"/>
                <w:sz w:val="20"/>
                <w:szCs w:val="20"/>
              </w:rPr>
              <w:t>3 تحققات</w:t>
            </w:r>
          </w:p>
        </w:tc>
        <w:tc>
          <w:tcPr>
            <w:tcW w:type="dxa" w:w="5760"/>
            <w:vAlign w:val="center"/>
          </w:tcPr>
          <w:p>
            <w:pPr>
              <w:bidi w:val="1"/>
              <w:spacing w:after="20" w:line="259" w:lineRule="auto"/>
              <w:jc w:val="right"/>
            </w:pPr>
            <w:r>
              <w:rPr>
                <w:rFonts w:ascii="Arial" w:hAnsi="Arial" w:cs="Arial"/>
                <w:b w:val="0"/>
                <w:sz w:val="20"/>
                <w:szCs w:val="20"/>
              </w:rPr>
              <w:t>بقاء السجل الخاص والمنشور وملكية الجلسة</w:t>
            </w:r>
          </w:p>
        </w:tc>
      </w:tr>
      <w:tr>
        <w:trPr>
          <w:cantSplit/>
        </w:trPr>
        <w:tc>
          <w:tcPr>
            <w:tcW w:type="dxa" w:w="2592"/>
            <w:vAlign w:val="center"/>
            <w:shd w:fill="F3F6F8"/>
          </w:tcPr>
          <w:p>
            <w:pPr>
              <w:bidi w:val="0"/>
              <w:spacing w:after="20" w:line="259" w:lineRule="auto"/>
              <w:jc w:val="left"/>
            </w:pPr>
            <w:r>
              <w:rPr>
                <w:rFonts w:ascii="Arial" w:hAnsi="Arial" w:cs="Arial"/>
                <w:b w:val="0"/>
                <w:sz w:val="20"/>
                <w:szCs w:val="20"/>
              </w:rPr>
              <w:t>Chrome</w:t>
            </w:r>
          </w:p>
        </w:tc>
        <w:tc>
          <w:tcPr>
            <w:tcW w:type="dxa" w:w="2016"/>
            <w:vAlign w:val="center"/>
            <w:shd w:fill="F3F6F8"/>
          </w:tcPr>
          <w:p>
            <w:pPr>
              <w:bidi w:val="1"/>
              <w:spacing w:after="20" w:line="259" w:lineRule="auto"/>
              <w:jc w:val="right"/>
            </w:pPr>
            <w:r>
              <w:rPr>
                <w:rFonts w:ascii="Arial" w:hAnsi="Arial" w:cs="Arial"/>
                <w:b w:val="0"/>
                <w:sz w:val="20"/>
                <w:szCs w:val="20"/>
              </w:rPr>
              <w:t>33 تحققاً</w:t>
            </w:r>
          </w:p>
        </w:tc>
        <w:tc>
          <w:tcPr>
            <w:tcW w:type="dxa" w:w="5760"/>
            <w:vAlign w:val="center"/>
            <w:shd w:fill="F3F6F8"/>
          </w:tcPr>
          <w:p>
            <w:pPr>
              <w:bidi w:val="1"/>
              <w:spacing w:after="20" w:line="259" w:lineRule="auto"/>
              <w:jc w:val="right"/>
            </w:pPr>
            <w:r>
              <w:rPr>
                <w:rFonts w:ascii="Arial" w:hAnsi="Arial" w:cs="Arial"/>
                <w:b w:val="0"/>
                <w:sz w:val="20"/>
                <w:szCs w:val="20"/>
              </w:rPr>
              <w:t>رفع sv وv وJSON وتصدير وتنزيل وجدول ثمانية صفوف</w:t>
            </w:r>
          </w:p>
        </w:tc>
      </w:tr>
      <w:tr>
        <w:trPr>
          <w:cantSplit/>
        </w:trPr>
        <w:tc>
          <w:tcPr>
            <w:tcW w:type="dxa" w:w="2592"/>
            <w:vAlign w:val="center"/>
          </w:tcPr>
          <w:p>
            <w:pPr>
              <w:bidi w:val="0"/>
              <w:spacing w:after="20" w:line="259" w:lineRule="auto"/>
              <w:jc w:val="left"/>
            </w:pPr>
            <w:r>
              <w:rPr>
                <w:rFonts w:ascii="Arial" w:hAnsi="Arial" w:cs="Arial"/>
                <w:b w:val="0"/>
                <w:sz w:val="20"/>
                <w:szCs w:val="20"/>
              </w:rPr>
              <w:t>واجهة المجتمع والهاتف</w:t>
            </w:r>
          </w:p>
        </w:tc>
        <w:tc>
          <w:tcPr>
            <w:tcW w:type="dxa" w:w="2016"/>
            <w:vAlign w:val="center"/>
          </w:tcPr>
          <w:p>
            <w:pPr>
              <w:bidi w:val="1"/>
              <w:spacing w:after="20" w:line="259" w:lineRule="auto"/>
              <w:jc w:val="right"/>
            </w:pPr>
            <w:r>
              <w:rPr>
                <w:rFonts w:ascii="Arial" w:hAnsi="Arial" w:cs="Arial"/>
                <w:b w:val="0"/>
                <w:sz w:val="20"/>
                <w:szCs w:val="20"/>
              </w:rPr>
              <w:t>21 تحققاً</w:t>
            </w:r>
          </w:p>
        </w:tc>
        <w:tc>
          <w:tcPr>
            <w:tcW w:type="dxa" w:w="5760"/>
            <w:vAlign w:val="center"/>
          </w:tcPr>
          <w:p>
            <w:pPr>
              <w:bidi w:val="1"/>
              <w:spacing w:after="20" w:line="259" w:lineRule="auto"/>
              <w:jc w:val="right"/>
            </w:pPr>
            <w:r>
              <w:rPr>
                <w:rFonts w:ascii="Arial" w:hAnsi="Arial" w:cs="Arial"/>
                <w:b w:val="0"/>
                <w:sz w:val="20"/>
                <w:szCs w:val="20"/>
              </w:rPr>
              <w:t>متصفحات مستقلة ولمس وتوصيل وسحب وتبديل وتخطيط عمودي وأفقي</w:t>
            </w:r>
          </w:p>
        </w:tc>
      </w:tr>
    </w:tbl>
    <w:p>
      <w:pPr>
        <w:spacing w:after="20"/>
      </w:pPr>
    </w:p>
    <w:p>
      <w:pPr>
        <w:bidi w:val="1"/>
        <w:jc w:val="right"/>
      </w:pPr>
      <w:r>
        <w:rPr>
          <w:rFonts w:ascii="Arial" w:hAnsi="Arial" w:cs="Arial"/>
          <w:b w:val="0"/>
        </w:rPr>
        <w:t>المجموع 143 تحققاً وظيفياً. فحوص المتصفح شغلت على نسخة Release المنشورة بعد إصلاح تحميل صفحة Blazor. فحص البناء وحده لا يكشف هذا النوع من أخطاء تحميل الأصول.</w:t>
      </w:r>
    </w:p>
    <w:p>
      <w:pPr>
        <w:bidi w:val="1"/>
        <w:jc w:val="right"/>
      </w:pPr>
      <w:r>
        <w:rPr>
          <w:rFonts w:ascii="Arial" w:hAnsi="Arial" w:cs="Arial"/>
          <w:b w:val="0"/>
        </w:rPr>
        <w:t>في تجربة native .NET على جهاز الفحص، استغرقت سلسلة 1000 بوابة NOT مع مفتاح ومصباح و200 تحديث نحو 17.96 ملي ثانية بعد تسخين الخطة. هذه عينة واحدة للمحرك فقط، وليست FPS في المتصفح ولا مقارنة موثقة مع نسخة سابقة ولا ضماناً لزمن جهاز آخر.</w:t>
      </w:r>
    </w:p>
    <w:p>
      <w:pPr>
        <w:bidi w:val="1"/>
        <w:jc w:val="right"/>
      </w:pPr>
      <w:r>
        <w:rPr>
          <w:rFonts w:ascii="Arial" w:hAnsi="Arial" w:cs="Arial"/>
          <w:b w:val="0"/>
        </w:rPr>
        <w:t>قاعدة الفحص ملف SQLite حقيقي، وأثبتت الفحوص بقاء البيانات بعد إعادة تشغيل API. لم ينجح تشغيل SQL Server داخل بيئة التحرير المتاحة، لذلك لا توصف النتيجة بأنها اختبار SQL Server أو Azure SQL. يلزم إتمام فحص مزود Azure SQL بعد النشر. كذلك محاكاة اللمس في Chrome لا تغني عن فتح الرابط على هاتف فعلي.</w:t>
      </w:r>
    </w:p>
    <w:p>
      <w:pPr>
        <w:bidi w:val="1"/>
        <w:jc w:val="right"/>
      </w:pPr>
      <w:r>
        <w:rPr>
          <w:rFonts w:ascii="Arial" w:hAnsi="Arial" w:cs="Arial"/>
          <w:b w:val="0"/>
        </w:rPr>
        <w:t>قالب Bicep ترجم دون أخطاء، وسكربتات PowerShell مرت بالفحص النحوي. لا يتوفر Docker engine في بيئة التحرير؛ بناء الصورة الفعلي سيعمل في ACR. أثناء هذا البناء يفحص Dockerfile وجود read_slang بتجميع AND حقيقي.</w:t>
      </w:r>
    </w:p>
    <w:p>
      <w:pPr>
        <w:pStyle w:val="Heading2"/>
        <w:bidi w:val="1"/>
        <w:jc w:val="right"/>
      </w:pPr>
      <w:r>
        <w:t>ما تختبره بنفسك قبل العرض</w:t>
      </w:r>
    </w:p>
    <w:p>
      <w:pPr>
        <w:bidi w:val="1"/>
        <w:jc w:val="right"/>
      </w:pPr>
      <w:r>
        <w:rPr>
          <w:rFonts w:ascii="Arial" w:hAnsi="Arial" w:cs="Arial"/>
          <w:b w:val="0"/>
        </w:rPr>
        <w:t>افتح مثال full_adder: sum يساوي XOR للمداخل الثلاثة، وcout يساوي true إذا كان اثنان منها على الأقل true. بدل المفاتيح ثم ولد الجدول ولاحظ رجوع الحالة الأصلية. احفظ وحمل، انشر وافتح من متصفح آخر، ثم جرب ملفاً خاطئاً وتأكد أن الدارة الحالية بقيت. على الهاتف جرب السحب والتوصيل والتبديل ورفع الملف في الاتجاهين.</w:t>
      </w:r>
    </w:p>
    <w:p>
      <w:pPr>
        <w:pStyle w:val="Heading1"/>
        <w:bidi w:val="1"/>
        <w:jc w:val="right"/>
      </w:pPr>
      <w:r>
        <w:t>12 النشر على السيرفر قبل جيت هب</w:t>
      </w:r>
    </w:p>
    <w:p>
      <w:pPr>
        <w:bidi w:val="1"/>
        <w:jc w:val="right"/>
      </w:pPr>
      <w:r>
        <w:rPr>
          <w:rFonts w:ascii="Arial" w:hAnsi="Arial" w:cs="Arial"/>
          <w:b w:val="0"/>
        </w:rPr>
        <w:t>الخطة المرفقة تستعمل App Service Linux B1 وAzure SQL Basic وContainer Registry Basic. هذه موارد مدفوعة في الاشتراك المختار. يحتاج تنفيذها تسجيل الدخول لحساب Azure يملك صلاحية إنشاء الموارد. لا توجد بيانات اعتماد سحابية داخل الحزمة.</w:t>
      </w:r>
    </w:p>
    <w:p>
      <w:pPr>
        <w:bidi w:val="1"/>
        <w:jc w:val="right"/>
      </w:pPr>
      <w:r>
        <w:rPr>
          <w:rFonts w:ascii="Arial" w:hAnsi="Arial" w:cs="Arial"/>
          <w:b w:val="0"/>
        </w:rPr>
        <w:t>الفكرة أن تبني الصورة من ملفاتك المحلية في ACR، وتخدم الواجهة وAPI من عنوان HTTPS واحد. توجد مجموعة Yosys Linux داخل الصورة. يحتفظ Azure SQL بالمحفوظات والمنشورات ويحتفظ التخزين الدائم بمفاتيح الكوكي. لذلك لا نرفع أدوات Windows للسيرفر ولا نضع localhost في إعدادات المتصفح المنشور.</w:t>
      </w:r>
    </w:p>
    <w:p>
      <w:pPr>
        <w:bidi w:val="0"/>
        <w:spacing w:after="20" w:line="252" w:lineRule="auto"/>
        <w:jc w:val="left"/>
      </w:pPr>
      <w:r>
        <w:rPr>
          <w:rFonts w:ascii="Courier New" w:hAnsi="Courier New"/>
          <w:sz w:val="20"/>
          <w:rFonts w:ascii="Courier New" w:hAnsi="Courier New" w:cs="Courier New"/>
        </w:rPr>
        <w:t>az login</w:t>
      </w:r>
    </w:p>
    <w:p>
      <w:pPr>
        <w:bidi w:val="0"/>
        <w:spacing w:after="20" w:line="252" w:lineRule="auto"/>
        <w:jc w:val="left"/>
      </w:pPr>
      <w:r>
        <w:rPr>
          <w:rFonts w:ascii="Courier New" w:hAnsi="Courier New"/>
          <w:sz w:val="20"/>
          <w:rFonts w:ascii="Courier New" w:hAnsi="Courier New" w:cs="Courier New"/>
        </w:rPr>
        <w:t>az account list --output table</w:t>
      </w:r>
    </w:p>
    <w:p>
      <w:pPr>
        <w:bidi w:val="0"/>
        <w:spacing w:after="20" w:line="252" w:lineRule="auto"/>
        <w:jc w:val="left"/>
      </w:pPr>
      <w:r>
        <w:rPr>
          <w:rFonts w:ascii="Courier New" w:hAnsi="Courier New"/>
          <w:sz w:val="20"/>
          <w:rFonts w:ascii="Courier New" w:hAnsi="Courier New" w:cs="Courier New"/>
        </w:rPr>
        <w:t>az account set --subscription "YOUR-SUBSCRIPTION-ID"</w:t>
      </w:r>
    </w:p>
    <w:p>
      <w:pPr>
        <w:bidi w:val="0"/>
        <w:spacing w:after="20" w:line="252" w:lineRule="auto"/>
        <w:jc w:val="left"/>
      </w:pPr>
      <w:r>
        <w:rPr>
          <w:rFonts w:ascii="Courier New" w:hAnsi="Courier New"/>
          <w:sz w:val="20"/>
          <w:rFonts w:ascii="Courier New" w:hAnsi="Courier New" w:cs="Courier New"/>
        </w:rPr>
        <w:t>$databasePassword = Read-Host "Azure SQL password" -AsSecureString</w:t>
      </w:r>
    </w:p>
    <w:p>
      <w:pPr>
        <w:bidi w:val="0"/>
        <w:spacing w:after="20" w:line="252" w:lineRule="auto"/>
        <w:jc w:val="left"/>
      </w:pPr>
      <w:r>
        <w:rPr>
          <w:rFonts w:ascii="Courier New" w:hAnsi="Courier New"/>
          <w:sz w:val="20"/>
          <w:rFonts w:ascii="Courier New" w:hAnsi="Courier New" w:cs="Courier New"/>
        </w:rPr>
        <w:t>.\scripts\Deploy-Azure.ps1 -Prefix logiccircuit26 -ResourceGroup logic-circuit-rg -Location westeurope -SqlPassword $databasePassword</w:t>
      </w:r>
    </w:p>
    <w:p>
      <w:pPr>
        <w:spacing w:after="40"/>
      </w:pPr>
    </w:p>
    <w:p>
      <w:pPr>
        <w:bidi w:val="1"/>
        <w:jc w:val="right"/>
      </w:pPr>
      <w:r>
        <w:rPr>
          <w:rFonts w:ascii="Arial" w:hAnsi="Arial" w:cs="Arial"/>
          <w:b w:val="0"/>
        </w:rPr>
        <w:t>السكربت ينشئ البنية ويبني الصورة ويعيد تشغيل الويب وينتظر فحص قاعدة البيانات. لا تضع كلمة المرور في Git أو في ملف Word؛ الإدخال SecureString. سجل البناء يوضح إذا فشل تنزيل المجموعة أو read_slang أو نشر .NET.</w:t>
      </w:r>
    </w:p>
    <w:p>
      <w:pPr>
        <w:pStyle w:val="Heading2"/>
        <w:bidi w:val="1"/>
        <w:jc w:val="right"/>
      </w:pPr>
      <w:r>
        <w:t>التحقق من الرابط الحقيقي</w:t>
      </w:r>
    </w:p>
    <w:p>
      <w:pPr>
        <w:bidi w:val="1"/>
        <w:jc w:val="right"/>
      </w:pPr>
      <w:r>
        <w:rPr>
          <w:rFonts w:ascii="Arial" w:hAnsi="Arial" w:cs="Arial"/>
          <w:b w:val="0"/>
        </w:rPr>
        <w:t>بعد أن يطبع السكربت رابط التطبيق، افتحه على الكمبيوتر ثم الهاتف. تحقق من api/health وapi/health/database، واستورد full_adder واحفظه ثم أعد فتحه بعد restart. انشر دارة وافتح رابطها من متصفح آخر. بقاء البيانات والمفاتيح ونجاح اللمس على الهاتف شروط إتمام النشر، وليس مجرد ظهور صفحة ترحيب.</w:t>
      </w:r>
    </w:p>
    <w:p>
      <w:pPr>
        <w:bidi w:val="1"/>
        <w:jc w:val="right"/>
      </w:pPr>
      <w:r>
        <w:rPr>
          <w:rFonts w:ascii="Arial" w:hAnsi="Arial" w:cs="Arial"/>
          <w:b w:val="0"/>
        </w:rPr>
        <w:t>بعد نجاح هذه التجربة يمكن رفع نسخة الكود إلى GitHub. الحزمة لا تحتوي أدوات Yosys الكبيرة أو bin وobj أو قواعد بيانات شخصية. رفع الكود خطوة لحفظ المشروع وتعاونه، وليس بديلاً عن تشغيل الخدمة على السيرفر.</w:t>
      </w:r>
    </w:p>
    <w:p>
      <w:pPr>
        <w:pStyle w:val="Heading2"/>
        <w:bidi w:val="1"/>
        <w:jc w:val="right"/>
      </w:pPr>
      <w:r>
        <w:t>أخطاء الربط المتوقعة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456"/>
        <w:gridCol w:w="6912"/>
      </w:tblGrid>
      <w:tr>
        <w:trPr>
          <w:tblHeader w:val="true"/>
        </w:trPr>
        <w:tc>
          <w:tcPr>
            <w:tcW w:type="dxa" w:w="3456"/>
            <w:vAlign w:val="center"/>
            <w:shd w:fill="243E54"/>
          </w:tcPr>
          <w:p>
            <w:pPr>
              <w:bidi w:val="0"/>
              <w:spacing w:after="20"/>
              <w:jc w:val="left"/>
            </w:pPr>
            <w:r>
              <w:rPr>
                <w:rFonts w:ascii="Arial" w:hAnsi="Arial" w:cs="Arial"/>
                <w:b/>
                <w:color w:val="FFFFFF"/>
                <w:sz w:val="20"/>
                <w:szCs w:val="20"/>
              </w:rPr>
              <w:t>الرسالة أو العرض</w:t>
            </w:r>
          </w:p>
        </w:tc>
        <w:tc>
          <w:tcPr>
            <w:tcW w:type="dxa" w:w="6912"/>
            <w:vAlign w:val="center"/>
            <w:shd w:fill="243E54"/>
          </w:tcPr>
          <w:p>
            <w:pPr>
              <w:bidi w:val="1"/>
              <w:spacing w:after="20"/>
              <w:jc w:val="right"/>
            </w:pPr>
            <w:r>
              <w:rPr>
                <w:rFonts w:ascii="Arial" w:hAnsi="Arial" w:cs="Arial"/>
                <w:b/>
                <w:color w:val="FFFFFF"/>
                <w:sz w:val="20"/>
                <w:szCs w:val="20"/>
              </w:rPr>
              <w:t>المعالجة</w:t>
            </w:r>
          </w:p>
        </w:tc>
      </w:tr>
      <w:tr>
        <w:trPr>
          <w:cantSplit/>
        </w:trPr>
        <w:tc>
          <w:tcPr>
            <w:tcW w:type="dxa" w:w="3456"/>
            <w:vAlign w:val="center"/>
          </w:tcPr>
          <w:p>
            <w:pPr>
              <w:bidi w:val="0"/>
              <w:spacing w:after="20" w:line="259" w:lineRule="auto"/>
              <w:jc w:val="left"/>
            </w:pPr>
            <w:r>
              <w:rPr>
                <w:rFonts w:ascii="Arial" w:hAnsi="Arial" w:cs="Arial"/>
                <w:b w:val="0"/>
                <w:sz w:val="20"/>
                <w:szCs w:val="20"/>
              </w:rPr>
              <w:t>Module demo not found</w:t>
            </w:r>
          </w:p>
        </w:tc>
        <w:tc>
          <w:tcPr>
            <w:tcW w:type="dxa" w:w="6912"/>
            <w:vAlign w:val="center"/>
          </w:tcPr>
          <w:p>
            <w:pPr>
              <w:bidi w:val="1"/>
              <w:spacing w:after="20" w:line="259" w:lineRule="auto"/>
              <w:jc w:val="right"/>
            </w:pPr>
            <w:r>
              <w:rPr>
                <w:rFonts w:ascii="Arial" w:hAnsi="Arial" w:cs="Arial"/>
                <w:b w:val="0"/>
                <w:sz w:val="20"/>
                <w:szCs w:val="20"/>
              </w:rPr>
              <w:t>اكتب اسم module الحقيقي مثل full_adder أو استعمل اقتراح الملف.</w:t>
            </w:r>
          </w:p>
        </w:tc>
      </w:tr>
      <w:tr>
        <w:trPr>
          <w:cantSplit/>
        </w:trPr>
        <w:tc>
          <w:tcPr>
            <w:tcW w:type="dxa" w:w="3456"/>
            <w:vAlign w:val="center"/>
            <w:shd w:fill="F3F6F8"/>
          </w:tcPr>
          <w:p>
            <w:pPr>
              <w:bidi w:val="0"/>
              <w:spacing w:after="20" w:line="259" w:lineRule="auto"/>
              <w:jc w:val="left"/>
            </w:pPr>
            <w:r>
              <w:rPr>
                <w:rFonts w:ascii="Arial" w:hAnsi="Arial" w:cs="Arial"/>
                <w:b w:val="0"/>
                <w:sz w:val="20"/>
                <w:szCs w:val="20"/>
              </w:rPr>
              <w:t>HTTP 405</w:t>
            </w:r>
          </w:p>
        </w:tc>
        <w:tc>
          <w:tcPr>
            <w:tcW w:type="dxa" w:w="6912"/>
            <w:vAlign w:val="center"/>
            <w:shd w:fill="F3F6F8"/>
          </w:tcPr>
          <w:p>
            <w:pPr>
              <w:bidi w:val="1"/>
              <w:spacing w:after="20" w:line="259" w:lineRule="auto"/>
              <w:jc w:val="right"/>
            </w:pPr>
            <w:r>
              <w:rPr>
                <w:rFonts w:ascii="Arial" w:hAnsi="Arial" w:cs="Arial"/>
                <w:b w:val="0"/>
                <w:sz w:val="20"/>
                <w:szCs w:val="20"/>
              </w:rPr>
              <w:t>غالباً وصل الطلب إلى سيرفر الواجهة أو مسار غير صحيح. استعمل الموقع المتكامل أو عنوان API الصحيح.</w:t>
            </w:r>
          </w:p>
        </w:tc>
      </w:tr>
      <w:tr>
        <w:trPr>
          <w:cantSplit/>
        </w:trPr>
        <w:tc>
          <w:tcPr>
            <w:tcW w:type="dxa" w:w="3456"/>
            <w:vAlign w:val="center"/>
          </w:tcPr>
          <w:p>
            <w:pPr>
              <w:bidi w:val="0"/>
              <w:spacing w:after="20" w:line="259" w:lineRule="auto"/>
              <w:jc w:val="left"/>
            </w:pPr>
            <w:r>
              <w:rPr>
                <w:rFonts w:ascii="Arial" w:hAnsi="Arial" w:cs="Arial"/>
                <w:b w:val="0"/>
                <w:sz w:val="20"/>
                <w:szCs w:val="20"/>
              </w:rPr>
              <w:t>Unable to reach HDL API</w:t>
            </w:r>
          </w:p>
        </w:tc>
        <w:tc>
          <w:tcPr>
            <w:tcW w:type="dxa" w:w="6912"/>
            <w:vAlign w:val="center"/>
          </w:tcPr>
          <w:p>
            <w:pPr>
              <w:bidi w:val="1"/>
              <w:spacing w:after="20" w:line="259" w:lineRule="auto"/>
              <w:jc w:val="right"/>
            </w:pPr>
            <w:r>
              <w:rPr>
                <w:rFonts w:ascii="Arial" w:hAnsi="Arial" w:cs="Arial"/>
                <w:b w:val="0"/>
                <w:sz w:val="20"/>
                <w:szCs w:val="20"/>
              </w:rPr>
              <w:t>افحص أن API تعمل وأن عنوانها وشهادة HTTPS وCORS صحيحة عند التشغيل المنفصل.</w:t>
            </w:r>
          </w:p>
        </w:tc>
      </w:tr>
      <w:tr>
        <w:trPr>
          <w:cantSplit/>
        </w:trPr>
        <w:tc>
          <w:tcPr>
            <w:tcW w:type="dxa" w:w="3456"/>
            <w:vAlign w:val="center"/>
            <w:shd w:fill="F3F6F8"/>
          </w:tcPr>
          <w:p>
            <w:pPr>
              <w:bidi w:val="0"/>
              <w:spacing w:after="20" w:line="259" w:lineRule="auto"/>
              <w:jc w:val="left"/>
            </w:pPr>
            <w:r>
              <w:rPr>
                <w:rFonts w:ascii="Arial" w:hAnsi="Arial" w:cs="Arial"/>
                <w:b w:val="0"/>
                <w:sz w:val="20"/>
                <w:szCs w:val="20"/>
              </w:rPr>
              <w:t>CircuitDatabase connection string is missing</w:t>
            </w:r>
          </w:p>
        </w:tc>
        <w:tc>
          <w:tcPr>
            <w:tcW w:type="dxa" w:w="6912"/>
            <w:vAlign w:val="center"/>
            <w:shd w:fill="F3F6F8"/>
          </w:tcPr>
          <w:p>
            <w:pPr>
              <w:bidi w:val="1"/>
              <w:spacing w:after="20" w:line="259" w:lineRule="auto"/>
              <w:jc w:val="right"/>
            </w:pPr>
            <w:r>
              <w:rPr>
                <w:rFonts w:ascii="Arial" w:hAnsi="Arial" w:cs="Arial"/>
                <w:b w:val="0"/>
                <w:sz w:val="20"/>
                <w:szCs w:val="20"/>
              </w:rPr>
              <w:t>أعد ConnectionStrings في إعدادات الخادم أو مرر متغير البيئة الصحيح. لا تحذف بقية appsettings عند إضافة Yosys.</w:t>
            </w:r>
          </w:p>
        </w:tc>
      </w:tr>
      <w:tr>
        <w:trPr>
          <w:cantSplit/>
        </w:trPr>
        <w:tc>
          <w:tcPr>
            <w:tcW w:type="dxa" w:w="3456"/>
            <w:vAlign w:val="center"/>
          </w:tcPr>
          <w:p>
            <w:pPr>
              <w:bidi w:val="0"/>
              <w:spacing w:after="20" w:line="259" w:lineRule="auto"/>
              <w:jc w:val="left"/>
            </w:pPr>
            <w:r>
              <w:rPr>
                <w:rFonts w:ascii="Arial" w:hAnsi="Arial" w:cs="Arial"/>
                <w:b w:val="0"/>
                <w:sz w:val="20"/>
                <w:szCs w:val="20"/>
              </w:rPr>
              <w:t>503 لفحص قاعدة البيانات</w:t>
            </w:r>
          </w:p>
        </w:tc>
        <w:tc>
          <w:tcPr>
            <w:tcW w:type="dxa" w:w="6912"/>
            <w:vAlign w:val="center"/>
          </w:tcPr>
          <w:p>
            <w:pPr>
              <w:bidi w:val="1"/>
              <w:spacing w:after="20" w:line="259" w:lineRule="auto"/>
              <w:jc w:val="right"/>
            </w:pPr>
            <w:r>
              <w:rPr>
                <w:rFonts w:ascii="Arial" w:hAnsi="Arial" w:cs="Arial"/>
                <w:b w:val="0"/>
                <w:sz w:val="20"/>
                <w:szCs w:val="20"/>
              </w:rPr>
              <w:t>راجع تشغيل الخدمة واسم القاعدة والاتصال وتطبيق migrations، ولا تعتبر صفحة الواجهة دليلاً على عمل الحفظ.</w:t>
            </w:r>
          </w:p>
        </w:tc>
      </w:tr>
      <w:tr>
        <w:trPr>
          <w:cantSplit/>
        </w:trPr>
        <w:tc>
          <w:tcPr>
            <w:tcW w:type="dxa" w:w="3456"/>
            <w:vAlign w:val="center"/>
            <w:shd w:fill="F3F6F8"/>
          </w:tcPr>
          <w:p>
            <w:pPr>
              <w:bidi w:val="0"/>
              <w:spacing w:after="20" w:line="259" w:lineRule="auto"/>
              <w:jc w:val="left"/>
            </w:pPr>
            <w:r>
              <w:rPr>
                <w:rFonts w:ascii="Arial" w:hAnsi="Arial" w:cs="Arial"/>
                <w:b w:val="0"/>
                <w:sz w:val="20"/>
                <w:szCs w:val="20"/>
              </w:rPr>
              <w:t>فشل بدء Yosys</w:t>
            </w:r>
          </w:p>
        </w:tc>
        <w:tc>
          <w:tcPr>
            <w:tcW w:type="dxa" w:w="6912"/>
            <w:vAlign w:val="center"/>
            <w:shd w:fill="F3F6F8"/>
          </w:tcPr>
          <w:p>
            <w:pPr>
              <w:bidi w:val="1"/>
              <w:spacing w:after="20" w:line="259" w:lineRule="auto"/>
              <w:jc w:val="right"/>
            </w:pPr>
            <w:r>
              <w:rPr>
                <w:rFonts w:ascii="Arial" w:hAnsi="Arial" w:cs="Arial"/>
                <w:b w:val="0"/>
                <w:sz w:val="20"/>
                <w:szCs w:val="20"/>
              </w:rPr>
              <w:t>تحقق من المسار الحقيقي ومجموعة الأدوات كاملة ومن frontend read_slang.</w:t>
            </w:r>
          </w:p>
        </w:tc>
      </w:tr>
      <w:tr>
        <w:trPr>
          <w:cantSplit/>
        </w:trPr>
        <w:tc>
          <w:tcPr>
            <w:tcW w:type="dxa" w:w="3456"/>
            <w:vAlign w:val="center"/>
          </w:tcPr>
          <w:p>
            <w:pPr>
              <w:bidi w:val="0"/>
              <w:spacing w:after="20" w:line="259" w:lineRule="auto"/>
              <w:jc w:val="left"/>
            </w:pPr>
            <w:r>
              <w:rPr>
                <w:rFonts w:ascii="Arial" w:hAnsi="Arial" w:cs="Arial"/>
                <w:b w:val="0"/>
                <w:sz w:val="20"/>
                <w:szCs w:val="20"/>
              </w:rPr>
              <w:t>خلية غير مدعومة</w:t>
            </w:r>
          </w:p>
        </w:tc>
        <w:tc>
          <w:tcPr>
            <w:tcW w:type="dxa" w:w="6912"/>
            <w:vAlign w:val="center"/>
          </w:tcPr>
          <w:p>
            <w:pPr>
              <w:bidi w:val="1"/>
              <w:spacing w:after="20" w:line="259" w:lineRule="auto"/>
              <w:jc w:val="right"/>
            </w:pPr>
            <w:r>
              <w:rPr>
                <w:rFonts w:ascii="Arial" w:hAnsi="Arial" w:cs="Arial"/>
                <w:b w:val="0"/>
                <w:sz w:val="20"/>
                <w:szCs w:val="20"/>
              </w:rPr>
              <w:t>راجع حدود النسخة التوافقية. flip-flop وbus والذاكرة لا تتحول تلقائياً إلى بوابات مدعومة.</w:t>
            </w:r>
          </w:p>
        </w:tc>
      </w:tr>
    </w:tbl>
    <w:p>
      <w:pPr>
        <w:spacing w:after="20"/>
      </w:pPr>
    </w:p>
    <w:p>
      <w:pPr>
        <w:pStyle w:val="Heading1"/>
        <w:bidi w:val="1"/>
        <w:jc w:val="right"/>
      </w:pPr>
      <w:r>
        <w:t>13 نص واضح للتقرير والعرض</w:t>
      </w:r>
    </w:p>
    <w:p>
      <w:pPr>
        <w:bidi w:val="1"/>
        <w:jc w:val="right"/>
      </w:pPr>
      <w:r>
        <w:rPr>
          <w:rFonts w:ascii="Arial" w:hAnsi="Arial" w:cs="Arial"/>
          <w:b w:val="0"/>
        </w:rPr>
        <w:t>يمكن الاستفادة من الصياغة التالية لتحديث قسم التنفيذ في تقرير الفريق، مع مراجعتها باسم الفريق وإضافة المراجع والصور التي يطلبها الدكتور. لا تنسب قياسات أو خصائص لم تنفذ.</w:t>
      </w:r>
    </w:p>
    <w:p>
      <w:pPr>
        <w:pStyle w:val="Heading2"/>
        <w:bidi w:val="1"/>
        <w:jc w:val="right"/>
      </w:pPr>
      <w:r>
        <w:t>وصف التنفيذ بالعربية</w:t>
      </w:r>
    </w:p>
    <w:p>
      <w:pPr>
        <w:bidi w:val="1"/>
        <w:jc w:val="right"/>
      </w:pPr>
      <w:r>
        <w:rPr>
          <w:rFonts w:ascii="Arial" w:hAnsi="Arial" w:cs="Arial"/>
          <w:b w:val="0"/>
        </w:rPr>
        <w:t>يعتمد النظام على مكتبة LogicCore مشتركة تمثل البوابات والأسلاك وتتحقق من صحة التوصيلات قبل المحاكاة. ترتب الدارة التوافقية طوبولوجياً وتحفظ خطة الحساب لإعادة استخدامها عند تغير حالات المداخل. تعرض واجهة Blazor WebAssembly الدارة على Canvas باستعمال Excubo.Blazor.Canvas، وتربط مكونات الأدوات والتحليل بمدير مشترك وأحداث تحديث.</w:t>
      </w:r>
    </w:p>
    <w:p>
      <w:pPr>
        <w:bidi w:val="1"/>
        <w:jc w:val="right"/>
      </w:pPr>
      <w:r>
        <w:rPr>
          <w:rFonts w:ascii="Arial" w:hAnsi="Arial" w:cs="Arial"/>
          <w:b w:val="0"/>
        </w:rPr>
        <w:t>يولد النظام جدول الحقيقة باستعراض جميع حالات المفاتيح ثم يعيد حالات المستخدم الأصلية. يصدر Verilog أو SystemVerilog باستخدام تعريفات منافذ وإسنادات مستمرة. في الاستيراد يترجم Yosys النص بواسطة read_slang وتطبع الخلايا عبر techmap، ثم يحول Adapter معرّفات الشبكات والخلايا المدعومة إلى دارة متحققة. لا يتضمن التطبيق parser لغوياً مكتوباً يدوياً لكل SystemVerilog.</w:t>
      </w:r>
    </w:p>
    <w:p>
      <w:pPr>
        <w:bidi w:val="1"/>
        <w:jc w:val="right"/>
      </w:pPr>
      <w:r>
        <w:rPr>
          <w:rFonts w:ascii="Arial" w:hAnsi="Arial" w:cs="Arial"/>
          <w:b w:val="0"/>
        </w:rPr>
        <w:t>يحفظ ASP.NET Core الدوائر بصيغة JSON في قاعدة بيانات، ويقصر العمليات الخاصة على جلسة المتصفح المالكة. تنشأ منشورات المجتمع كلقطات عامة مستقلة يمكن فتح نسخ منها. الواجهة تستجيب لحجم الهاتف وتستعمل أحداث اللمس، بينما يجهز النشر حاوية Linux تضم التطبيق وYosys مع Azure SQL. حالة Azure الفعلية توثق بعد تنفيذ فحوص الرابط.</w:t>
      </w:r>
    </w:p>
    <w:p>
      <w:pPr>
        <w:pStyle w:val="Heading2"/>
        <w:bidi w:val="1"/>
        <w:jc w:val="right"/>
      </w:pPr>
      <w:r>
        <w:t>صياغة إنجليزية لقسم التنفيذ</w:t>
      </w:r>
    </w:p>
    <w:p>
      <w:pPr>
        <w:bidi w:val="0"/>
        <w:jc w:val="left"/>
      </w:pPr>
      <w:r>
        <w:rPr>
          <w:rFonts w:ascii="Arial" w:hAnsi="Arial" w:cs="Arial"/>
          <w:b w:val="0"/>
        </w:rPr>
        <w:t>The application separates circuit behavior in LogicCore from the Blazor interface and the ASP.NET Core API. Combinational simulation uses a validated topological order and reuses a cached evaluation plan when only switch states change. The interface renders the circuit through Excubo.Blazor.Canvas and shares one circuit manager across editing and analysis components.</w:t>
      </w:r>
    </w:p>
    <w:p>
      <w:pPr>
        <w:bidi w:val="0"/>
        <w:jc w:val="left"/>
      </w:pPr>
      <w:r>
        <w:rPr>
          <w:rFonts w:ascii="Arial" w:hAnsi="Arial" w:cs="Arial"/>
          <w:b w:val="0"/>
        </w:rPr>
        <w:t>HDL import is delegated to Yosys with the read_slang frontend and a techmap-based synthesis pipeline. The adapter reconstructs supported single-bit gates from cell types, connection pin names and bit identifiers. Export generates module declarations and continuous assignments. Public sharing stores independent circuit snapshots, while private persistence is scoped to an anonymous browser session.</w:t>
      </w:r>
    </w:p>
    <w:p>
      <w:pPr>
        <w:pStyle w:val="Heading2"/>
        <w:bidi w:val="1"/>
        <w:jc w:val="right"/>
      </w:pPr>
      <w:r>
        <w:t>صياغة إنجليزية لنتائج الفحص</w:t>
      </w:r>
    </w:p>
    <w:p>
      <w:pPr>
        <w:bidi w:val="0"/>
        <w:jc w:val="left"/>
      </w:pPr>
      <w:r>
        <w:rPr>
          <w:rFonts w:ascii="Arial" w:hAnsi="Arial" w:cs="Arial"/>
          <w:b w:val="0"/>
        </w:rPr>
        <w:t>Functional checks covered gate truth patterns, full-adder import, JSON round trips, state restoration, invalid connection rejection, API ownership and sharing workflows, and browser file operations. Persistence was verified with an actual SQLite file across an API restart. Chrome touch emulation covered wiring, dragging, switch toggling and responsive layout. Azure SQL execution, the cloud container build and a physical-phone acceptance test remain deployment checks and are not presented as completed results.</w:t>
      </w:r>
    </w:p>
    <w:p>
      <w:pPr>
        <w:pStyle w:val="Heading2"/>
        <w:bidi w:val="1"/>
        <w:jc w:val="right"/>
      </w:pPr>
      <w:r>
        <w:t>عبارات يجب تصحيحها في التقرير القديم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4320"/>
        <w:gridCol w:w="6048"/>
      </w:tblGrid>
      <w:tr>
        <w:trPr>
          <w:tblHeader w:val="true"/>
        </w:trPr>
        <w:tc>
          <w:tcPr>
            <w:tcW w:type="dxa" w:w="4320"/>
            <w:vAlign w:val="center"/>
            <w:shd w:fill="243E54"/>
          </w:tcPr>
          <w:p>
            <w:pPr>
              <w:bidi w:val="1"/>
              <w:spacing w:after="20"/>
              <w:jc w:val="right"/>
            </w:pPr>
            <w:r>
              <w:rPr>
                <w:rFonts w:ascii="Arial" w:hAnsi="Arial" w:cs="Arial"/>
                <w:b/>
                <w:color w:val="FFFFFF"/>
                <w:sz w:val="20"/>
                <w:szCs w:val="20"/>
              </w:rPr>
              <w:t>العبارة</w:t>
            </w:r>
          </w:p>
        </w:tc>
        <w:tc>
          <w:tcPr>
            <w:tcW w:type="dxa" w:w="6048"/>
            <w:vAlign w:val="center"/>
            <w:shd w:fill="243E54"/>
          </w:tcPr>
          <w:p>
            <w:pPr>
              <w:bidi w:val="1"/>
              <w:spacing w:after="20"/>
              <w:jc w:val="right"/>
            </w:pPr>
            <w:r>
              <w:rPr>
                <w:rFonts w:ascii="Arial" w:hAnsi="Arial" w:cs="Arial"/>
                <w:b/>
                <w:color w:val="FFFFFF"/>
                <w:sz w:val="20"/>
                <w:szCs w:val="20"/>
              </w:rPr>
              <w:t>الوصف الموافق للكود</w:t>
            </w:r>
          </w:p>
        </w:tc>
      </w:tr>
      <w:tr>
        <w:trPr>
          <w:cantSplit/>
        </w:trPr>
        <w:tc>
          <w:tcPr>
            <w:tcW w:type="dxa" w:w="4320"/>
            <w:vAlign w:val="center"/>
          </w:tcPr>
          <w:p>
            <w:pPr>
              <w:bidi w:val="1"/>
              <w:spacing w:after="20" w:line="259" w:lineRule="auto"/>
              <w:jc w:val="right"/>
            </w:pPr>
            <w:r>
              <w:rPr>
                <w:rFonts w:ascii="Arial" w:hAnsi="Arial" w:cs="Arial"/>
                <w:b w:val="0"/>
                <w:sz w:val="20"/>
                <w:szCs w:val="20"/>
              </w:rPr>
              <w:t>محرك زمني قائم على event queue</w:t>
            </w:r>
          </w:p>
        </w:tc>
        <w:tc>
          <w:tcPr>
            <w:tcW w:type="dxa" w:w="6048"/>
            <w:vAlign w:val="center"/>
          </w:tcPr>
          <w:p>
            <w:pPr>
              <w:bidi w:val="1"/>
              <w:spacing w:after="20" w:line="259" w:lineRule="auto"/>
              <w:jc w:val="right"/>
            </w:pPr>
            <w:r>
              <w:rPr>
                <w:rFonts w:ascii="Arial" w:hAnsi="Arial" w:cs="Arial"/>
                <w:b w:val="0"/>
                <w:sz w:val="20"/>
                <w:szCs w:val="20"/>
              </w:rPr>
              <w:t>محاكاة توافقية بترتيب طوبولوجي وخطة مخزنة.</w:t>
            </w:r>
          </w:p>
        </w:tc>
      </w:tr>
      <w:tr>
        <w:trPr>
          <w:cantSplit/>
        </w:trPr>
        <w:tc>
          <w:tcPr>
            <w:tcW w:type="dxa" w:w="4320"/>
            <w:vAlign w:val="center"/>
            <w:shd w:fill="F3F6F8"/>
          </w:tcPr>
          <w:p>
            <w:pPr>
              <w:bidi w:val="1"/>
              <w:spacing w:after="20" w:line="259" w:lineRule="auto"/>
              <w:jc w:val="right"/>
            </w:pPr>
            <w:r>
              <w:rPr>
                <w:rFonts w:ascii="Arial" w:hAnsi="Arial" w:cs="Arial"/>
                <w:b w:val="0"/>
                <w:sz w:val="20"/>
                <w:szCs w:val="20"/>
              </w:rPr>
              <w:t>الرسم بواسطة SkiaSharp</w:t>
            </w:r>
          </w:p>
        </w:tc>
        <w:tc>
          <w:tcPr>
            <w:tcW w:type="dxa" w:w="6048"/>
            <w:vAlign w:val="center"/>
            <w:shd w:fill="F3F6F8"/>
          </w:tcPr>
          <w:p>
            <w:pPr>
              <w:bidi w:val="1"/>
              <w:spacing w:after="20" w:line="259" w:lineRule="auto"/>
              <w:jc w:val="right"/>
            </w:pPr>
            <w:r>
              <w:rPr>
                <w:rFonts w:ascii="Arial" w:hAnsi="Arial" w:cs="Arial"/>
                <w:b w:val="0"/>
                <w:sz w:val="20"/>
                <w:szCs w:val="20"/>
              </w:rPr>
              <w:t>الرسم بواسطة Excubo.Blazor.Canvas في الواجهة الحالية.</w:t>
            </w:r>
          </w:p>
        </w:tc>
      </w:tr>
      <w:tr>
        <w:trPr>
          <w:cantSplit/>
        </w:trPr>
        <w:tc>
          <w:tcPr>
            <w:tcW w:type="dxa" w:w="4320"/>
            <w:vAlign w:val="center"/>
          </w:tcPr>
          <w:p>
            <w:pPr>
              <w:bidi w:val="1"/>
              <w:spacing w:after="20" w:line="259" w:lineRule="auto"/>
              <w:jc w:val="right"/>
            </w:pPr>
            <w:r>
              <w:rPr>
                <w:rFonts w:ascii="Arial" w:hAnsi="Arial" w:cs="Arial"/>
                <w:b w:val="0"/>
                <w:sz w:val="20"/>
                <w:szCs w:val="20"/>
              </w:rPr>
              <w:t>بناء compiler كامل للغة</w:t>
            </w:r>
          </w:p>
        </w:tc>
        <w:tc>
          <w:tcPr>
            <w:tcW w:type="dxa" w:w="6048"/>
            <w:vAlign w:val="center"/>
          </w:tcPr>
          <w:p>
            <w:pPr>
              <w:bidi w:val="1"/>
              <w:spacing w:after="20" w:line="259" w:lineRule="auto"/>
              <w:jc w:val="right"/>
            </w:pPr>
            <w:r>
              <w:rPr>
                <w:rFonts w:ascii="Arial" w:hAnsi="Arial" w:cs="Arial"/>
                <w:b w:val="0"/>
                <w:sz w:val="20"/>
                <w:szCs w:val="20"/>
              </w:rPr>
              <w:t>استخدام Yosys وread_slang، مع Adapter وتحقق لجزء محدد من الخلايا.</w:t>
            </w:r>
          </w:p>
        </w:tc>
      </w:tr>
      <w:tr>
        <w:trPr>
          <w:cantSplit/>
        </w:trPr>
        <w:tc>
          <w:tcPr>
            <w:tcW w:type="dxa" w:w="4320"/>
            <w:vAlign w:val="center"/>
            <w:shd w:fill="F3F6F8"/>
          </w:tcPr>
          <w:p>
            <w:pPr>
              <w:bidi w:val="1"/>
              <w:spacing w:after="20" w:line="259" w:lineRule="auto"/>
              <w:jc w:val="right"/>
            </w:pPr>
            <w:r>
              <w:rPr>
                <w:rFonts w:ascii="Arial" w:hAnsi="Arial" w:cs="Arial"/>
                <w:b w:val="0"/>
                <w:sz w:val="20"/>
                <w:szCs w:val="20"/>
              </w:rPr>
              <w:t>حسابات مستخدمين كاملة</w:t>
            </w:r>
          </w:p>
        </w:tc>
        <w:tc>
          <w:tcPr>
            <w:tcW w:type="dxa" w:w="6048"/>
            <w:vAlign w:val="center"/>
            <w:shd w:fill="F3F6F8"/>
          </w:tcPr>
          <w:p>
            <w:pPr>
              <w:bidi w:val="1"/>
              <w:spacing w:after="20" w:line="259" w:lineRule="auto"/>
              <w:jc w:val="right"/>
            </w:pPr>
            <w:r>
              <w:rPr>
                <w:rFonts w:ascii="Arial" w:hAnsi="Arial" w:cs="Arial"/>
                <w:b w:val="0"/>
                <w:sz w:val="20"/>
                <w:szCs w:val="20"/>
              </w:rPr>
              <w:t>ملكية محفوظات بحسب جلسة متصفح مجهولة مع مشاركة عامة.</w:t>
            </w:r>
          </w:p>
        </w:tc>
      </w:tr>
      <w:tr>
        <w:trPr>
          <w:cantSplit/>
        </w:trPr>
        <w:tc>
          <w:tcPr>
            <w:tcW w:type="dxa" w:w="4320"/>
            <w:vAlign w:val="center"/>
          </w:tcPr>
          <w:p>
            <w:pPr>
              <w:bidi w:val="1"/>
              <w:spacing w:after="20" w:line="259" w:lineRule="auto"/>
              <w:jc w:val="right"/>
            </w:pPr>
            <w:r>
              <w:rPr>
                <w:rFonts w:ascii="Arial" w:hAnsi="Arial" w:cs="Arial"/>
                <w:b w:val="0"/>
                <w:sz w:val="20"/>
                <w:szCs w:val="20"/>
              </w:rPr>
              <w:t>يدعم flip-flops وكل HDL</w:t>
            </w:r>
          </w:p>
        </w:tc>
        <w:tc>
          <w:tcPr>
            <w:tcW w:type="dxa" w:w="6048"/>
            <w:vAlign w:val="center"/>
          </w:tcPr>
          <w:p>
            <w:pPr>
              <w:bidi w:val="1"/>
              <w:spacing w:after="20" w:line="259" w:lineRule="auto"/>
              <w:jc w:val="right"/>
            </w:pPr>
            <w:r>
              <w:rPr>
                <w:rFonts w:ascii="Arial" w:hAnsi="Arial" w:cs="Arial"/>
                <w:b w:val="0"/>
                <w:sz w:val="20"/>
                <w:szCs w:val="20"/>
              </w:rPr>
              <w:t>يدعم الأنواع التوافقية الستة والإشارات المنفردة فقط في هذه النسخة.</w:t>
            </w:r>
          </w:p>
        </w:tc>
      </w:tr>
      <w:tr>
        <w:trPr>
          <w:cantSplit/>
        </w:trPr>
        <w:tc>
          <w:tcPr>
            <w:tcW w:type="dxa" w:w="4320"/>
            <w:vAlign w:val="center"/>
            <w:shd w:fill="F3F6F8"/>
          </w:tcPr>
          <w:p>
            <w:pPr>
              <w:bidi w:val="1"/>
              <w:spacing w:after="20" w:line="259" w:lineRule="auto"/>
              <w:jc w:val="right"/>
            </w:pPr>
            <w:r>
              <w:rPr>
                <w:rFonts w:ascii="Arial" w:hAnsi="Arial" w:cs="Arial"/>
                <w:b w:val="0"/>
                <w:sz w:val="20"/>
                <w:szCs w:val="20"/>
              </w:rPr>
              <w:t>نشر Azure مثبت لأنه يترجم</w:t>
            </w:r>
          </w:p>
        </w:tc>
        <w:tc>
          <w:tcPr>
            <w:tcW w:type="dxa" w:w="6048"/>
            <w:vAlign w:val="center"/>
            <w:shd w:fill="F3F6F8"/>
          </w:tcPr>
          <w:p>
            <w:pPr>
              <w:bidi w:val="1"/>
              <w:spacing w:after="20" w:line="259" w:lineRule="auto"/>
              <w:jc w:val="right"/>
            </w:pPr>
            <w:r>
              <w:rPr>
                <w:rFonts w:ascii="Arial" w:hAnsi="Arial" w:cs="Arial"/>
                <w:b w:val="0"/>
                <w:sz w:val="20"/>
                <w:szCs w:val="20"/>
              </w:rPr>
              <w:t>البنية مجهزة؛ النشر يعد ناجحاً بعد اختبار التطبيق وقاعدة Azure SQL والهاتف فعلياً.</w:t>
            </w:r>
          </w:p>
        </w:tc>
      </w:tr>
    </w:tbl>
    <w:p>
      <w:pPr>
        <w:spacing w:after="20"/>
      </w:pPr>
    </w:p>
    <w:p>
      <w:pPr>
        <w:pStyle w:val="Heading1"/>
        <w:bidi w:val="1"/>
        <w:jc w:val="right"/>
      </w:pPr>
      <w:r>
        <w:t>14 الشروحات المنقولة من التعليقات الأصلية</w:t>
      </w:r>
    </w:p>
    <w:p>
      <w:pPr>
        <w:bidi w:val="1"/>
        <w:jc w:val="right"/>
      </w:pPr>
      <w:r>
        <w:rPr>
          <w:rFonts w:ascii="Arial" w:hAnsi="Arial" w:cs="Arial"/>
          <w:b w:val="0"/>
        </w:rPr>
        <w:t>هذه نصوص التعليقات ذات المعنى التي كانت داخل ملفات الفريق الأصلية. نقلت إلى الوثيقة كي يبقى الكود خالياً من التعليقات. بعض النصوص الإنجليزية قصيرة أو مجزأة كما وردت في الأصل؛ شرح السلوك الحالي الكامل موجود في أبواب الملفات أعلاه، ويقدم عليها إذا كان التعليق القديم غير دقيق.</w:t>
      </w:r>
    </w:p>
    <w:p>
      <w:pPr>
        <w:keepNext/>
        <w:bidi w:val="0"/>
        <w:jc w:val="left"/>
      </w:pPr>
      <w:r>
        <w:rPr>
          <w:rFonts w:ascii="Arial" w:hAnsi="Arial" w:cs="Arial"/>
          <w:b/>
        </w:rPr>
        <w:t>LogicCore/Validation/CircuitValidator.cs</w:t>
      </w:r>
    </w:p>
    <w:p>
      <w:pPr>
        <w:bidi w:val="1"/>
        <w:jc w:val="right"/>
      </w:pPr>
      <w:r>
        <w:rPr>
          <w:rFonts w:ascii="Arial" w:hAnsi="Arial" w:cs="Arial"/>
          <w:b w:val="0"/>
        </w:rPr>
        <w:t>نفحص الدارة مع السلك المقترح، بدون إضافته أو تغيير أي إشارة.</w:t>
      </w:r>
    </w:p>
    <w:p>
      <w:pPr>
        <w:bidi w:val="1"/>
        <w:jc w:val="right"/>
      </w:pPr>
      <w:r>
        <w:rPr>
          <w:rFonts w:ascii="Arial" w:hAnsi="Arial" w:cs="Arial"/>
          <w:b w:val="0"/>
        </w:rPr>
        <w:t>تطابق المعرّف وحده لا يكفي: يجب استخدام كائن البوابة الموجود بالدارة.</w:t>
      </w:r>
    </w:p>
    <w:p>
      <w:pPr>
        <w:bidi w:val="1"/>
        <w:jc w:val="right"/>
      </w:pPr>
      <w:r>
        <w:rPr>
          <w:rFonts w:ascii="Arial" w:hAnsi="Arial" w:cs="Arial"/>
          <w:b w:val="0"/>
        </w:rPr>
        <w:t>لكل سلك اعتماد مستقل، بما فيه تفرع مصدر واحد إلى مدخلين في البوابة نفسها.</w:t>
      </w:r>
    </w:p>
    <w:p>
      <w:pPr>
        <w:bidi w:val="1"/>
        <w:jc w:val="right"/>
      </w:pPr>
      <w:r>
        <w:rPr>
          <w:rFonts w:ascii="Arial" w:hAnsi="Arial" w:cs="Arial"/>
          <w:b w:val="0"/>
        </w:rPr>
        <w:t>Kahn: الحساب يبدأ بالبوابات التي لا تعتمد على بوابة أخرى.</w:t>
      </w:r>
    </w:p>
    <w:p>
      <w:pPr>
        <w:keepNext/>
        <w:bidi w:val="0"/>
        <w:jc w:val="left"/>
      </w:pPr>
      <w:r>
        <w:rPr>
          <w:rFonts w:ascii="Arial" w:hAnsi="Arial" w:cs="Arial"/>
          <w:b/>
        </w:rPr>
        <w:t>LogicCore/Analysis/YosysNetlistAdapter.cs</w:t>
      </w:r>
    </w:p>
    <w:p>
      <w:pPr>
        <w:bidi w:val="1"/>
        <w:jc w:val="right"/>
      </w:pPr>
      <w:r>
        <w:rPr>
          <w:rFonts w:ascii="Arial" w:hAnsi="Arial" w:cs="Arial"/>
          <w:b w:val="0"/>
        </w:rPr>
        <w:t>انشاء متغيرات</w:t>
      </w:r>
    </w:p>
    <w:p>
      <w:pPr>
        <w:keepNext/>
        <w:bidi w:val="0"/>
        <w:jc w:val="left"/>
      </w:pPr>
      <w:r>
        <w:rPr>
          <w:rFonts w:ascii="Arial" w:hAnsi="Arial" w:cs="Arial"/>
          <w:b/>
        </w:rPr>
        <w:t>LogicCore/Serialization/CircuitSerializer.cs</w:t>
      </w:r>
    </w:p>
    <w:p>
      <w:pPr>
        <w:bidi w:val="0"/>
        <w:jc w:val="left"/>
      </w:pPr>
      <w:r>
        <w:rPr>
          <w:rFonts w:ascii="Arial" w:hAnsi="Arial" w:cs="Arial"/>
          <w:b w:val="0"/>
        </w:rPr>
        <w:t>CircuitManager  CircuitDto  Converts circuit data between CircuitManager</w:t>
      </w:r>
    </w:p>
    <w:p>
      <w:pPr>
        <w:bidi w:val="0"/>
        <w:jc w:val="left"/>
      </w:pPr>
      <w:r>
        <w:rPr>
          <w:rFonts w:ascii="Arial" w:hAnsi="Arial" w:cs="Arial"/>
          <w:b w:val="0"/>
        </w:rPr>
        <w:t>, CircuitDto, and JSON.</w:t>
      </w:r>
    </w:p>
    <w:p>
      <w:pPr>
        <w:bidi w:val="0"/>
        <w:jc w:val="left"/>
      </w:pPr>
      <w:r>
        <w:rPr>
          <w:rFonts w:ascii="Arial" w:hAnsi="Arial" w:cs="Arial"/>
          <w:b w:val="0"/>
        </w:rPr>
        <w:t>Sets how the JSON text will look.</w:t>
      </w:r>
    </w:p>
    <w:p>
      <w:pPr>
        <w:bidi w:val="0"/>
        <w:jc w:val="left"/>
      </w:pPr>
      <w:r>
        <w:rPr>
          <w:rFonts w:ascii="Arial" w:hAnsi="Arial" w:cs="Arial"/>
          <w:b w:val="0"/>
        </w:rPr>
        <w:t>Converts the circuit data to JSON text.</w:t>
      </w:r>
    </w:p>
    <w:p>
      <w:pPr>
        <w:bidi w:val="0"/>
        <w:jc w:val="left"/>
      </w:pPr>
      <w:r>
        <w:rPr>
          <w:rFonts w:ascii="Arial" w:hAnsi="Arial" w:cs="Arial"/>
          <w:b w:val="0"/>
        </w:rPr>
        <w:t>Converts JSON text back into circuit data</w:t>
      </w:r>
    </w:p>
    <w:p>
      <w:pPr>
        <w:bidi w:val="0"/>
        <w:jc w:val="left"/>
      </w:pPr>
      <w:r>
        <w:rPr>
          <w:rFonts w:ascii="Arial" w:hAnsi="Arial" w:cs="Arial"/>
          <w:b w:val="0"/>
        </w:rPr>
        <w:t>Converts JSON text directly into a CircuitManager.</w:t>
      </w:r>
    </w:p>
    <w:p>
      <w:pPr>
        <w:bidi w:val="0"/>
        <w:jc w:val="left"/>
      </w:pPr>
      <w:r>
        <w:rPr>
          <w:rFonts w:ascii="Arial" w:hAnsi="Arial" w:cs="Arial"/>
          <w:b w:val="0"/>
        </w:rPr>
        <w:t>Converts saved circuit data back into a CircuitManager.</w:t>
      </w:r>
    </w:p>
    <w:p>
      <w:pPr>
        <w:bidi w:val="0"/>
        <w:jc w:val="left"/>
      </w:pPr>
      <w:r>
        <w:rPr>
          <w:rFonts w:ascii="Arial" w:hAnsi="Arial" w:cs="Arial"/>
          <w:b w:val="0"/>
        </w:rPr>
        <w:t>Creates each gate and restores its saved properties.</w:t>
      </w:r>
    </w:p>
    <w:p>
      <w:pPr>
        <w:bidi w:val="0"/>
        <w:jc w:val="left"/>
      </w:pPr>
      <w:r>
        <w:rPr>
          <w:rFonts w:ascii="Arial" w:hAnsi="Arial" w:cs="Arial"/>
          <w:b w:val="0"/>
        </w:rPr>
        <w:t>Rejects incomplete data.</w:t>
      </w:r>
    </w:p>
    <w:p>
      <w:pPr>
        <w:bidi w:val="0"/>
        <w:jc w:val="left"/>
      </w:pPr>
      <w:r>
        <w:rPr>
          <w:rFonts w:ascii="Arial" w:hAnsi="Arial" w:cs="Arial"/>
          <w:b w:val="0"/>
        </w:rPr>
        <w:t>Rejects an invalid position.</w:t>
      </w:r>
    </w:p>
    <w:p>
      <w:pPr>
        <w:bidi w:val="0"/>
        <w:jc w:val="left"/>
      </w:pPr>
      <w:r>
        <w:rPr>
          <w:rFonts w:ascii="Arial" w:hAnsi="Arial" w:cs="Arial"/>
          <w:b w:val="0"/>
        </w:rPr>
        <w:t>Recreates each wire using the restored gates</w:t>
      </w:r>
    </w:p>
    <w:p>
      <w:pPr>
        <w:bidi w:val="0"/>
        <w:jc w:val="left"/>
      </w:pPr>
      <w:r>
        <w:rPr>
          <w:rFonts w:ascii="Arial" w:hAnsi="Arial" w:cs="Arial"/>
          <w:b w:val="0"/>
        </w:rPr>
        <w:t>Checks that the wire entry exists.</w:t>
      </w:r>
    </w:p>
    <w:p>
      <w:pPr>
        <w:bidi w:val="0"/>
        <w:jc w:val="left"/>
      </w:pPr>
      <w:r>
        <w:rPr>
          <w:rFonts w:ascii="Arial" w:hAnsi="Arial" w:cs="Arial"/>
          <w:b w:val="0"/>
        </w:rPr>
        <w:t>Checks both gate IDs.</w:t>
      </w:r>
    </w:p>
    <w:p>
      <w:pPr>
        <w:bidi w:val="0"/>
        <w:jc w:val="left"/>
      </w:pPr>
      <w:r>
        <w:rPr>
          <w:rFonts w:ascii="Arial" w:hAnsi="Arial" w:cs="Arial"/>
          <w:b w:val="0"/>
        </w:rPr>
        <w:t>Checks the source gate.</w:t>
      </w:r>
    </w:p>
    <w:p>
      <w:pPr>
        <w:bidi w:val="0"/>
        <w:jc w:val="left"/>
      </w:pPr>
      <w:r>
        <w:rPr>
          <w:rFonts w:ascii="Arial" w:hAnsi="Arial" w:cs="Arial"/>
          <w:b w:val="0"/>
        </w:rPr>
        <w:t>Checks the target gate.</w:t>
      </w:r>
    </w:p>
    <w:p>
      <w:pPr>
        <w:bidi w:val="0"/>
        <w:jc w:val="left"/>
      </w:pPr>
      <w:r>
        <w:rPr>
          <w:rFonts w:ascii="Arial" w:hAnsi="Arial" w:cs="Arial"/>
          <w:b w:val="0"/>
        </w:rPr>
        <w:t>Checks the target input.</w:t>
      </w:r>
    </w:p>
    <w:p>
      <w:pPr>
        <w:keepNext/>
        <w:bidi w:val="0"/>
        <w:jc w:val="left"/>
      </w:pPr>
      <w:r>
        <w:rPr>
          <w:rFonts w:ascii="Arial" w:hAnsi="Arial" w:cs="Arial"/>
          <w:b/>
        </w:rPr>
        <w:t>LogicCore/Serialization/CircuitDto.cs</w:t>
      </w:r>
    </w:p>
    <w:p>
      <w:pPr>
        <w:bidi w:val="0"/>
        <w:jc w:val="left"/>
      </w:pPr>
      <w:r>
        <w:rPr>
          <w:rFonts w:ascii="Arial" w:hAnsi="Arial" w:cs="Arial"/>
          <w:b w:val="0"/>
        </w:rPr>
        <w:t>SchemaVersion</w:t>
      </w:r>
    </w:p>
    <w:p>
      <w:pPr>
        <w:keepNext/>
        <w:bidi w:val="0"/>
        <w:jc w:val="left"/>
      </w:pPr>
      <w:r>
        <w:rPr>
          <w:rFonts w:ascii="Arial" w:hAnsi="Arial" w:cs="Arial"/>
          <w:b/>
        </w:rPr>
        <w:t>LogicCore/Gates/XORGate.cs</w:t>
      </w:r>
    </w:p>
    <w:p>
      <w:pPr>
        <w:bidi w:val="1"/>
        <w:jc w:val="right"/>
      </w:pPr>
      <w:r>
        <w:rPr>
          <w:rFonts w:ascii="Arial" w:hAnsi="Arial" w:cs="Arial"/>
          <w:b w:val="0"/>
        </w:rPr>
        <w:t>باريتي زوجية/فردية: True إذا كان عدد المدخلات الفعالة فردياً</w:t>
      </w:r>
    </w:p>
    <w:p>
      <w:pPr>
        <w:keepNext/>
        <w:bidi w:val="0"/>
        <w:jc w:val="left"/>
      </w:pPr>
      <w:r>
        <w:rPr>
          <w:rFonts w:ascii="Arial" w:hAnsi="Arial" w:cs="Arial"/>
          <w:b/>
        </w:rPr>
        <w:t>LogicCore/Gates/AndGate.cs</w:t>
      </w:r>
    </w:p>
    <w:p>
      <w:pPr>
        <w:bidi w:val="0"/>
        <w:jc w:val="left"/>
      </w:pPr>
      <w:r>
        <w:rPr>
          <w:rFonts w:ascii="Arial" w:hAnsi="Arial" w:cs="Arial"/>
          <w:b w:val="0"/>
        </w:rPr>
        <w:t>LogicCore/Gates/AndGate.cs</w:t>
      </w:r>
    </w:p>
    <w:p>
      <w:pPr>
        <w:bidi w:val="1"/>
        <w:jc w:val="right"/>
      </w:pPr>
      <w:r>
        <w:rPr>
          <w:rFonts w:ascii="Arial" w:hAnsi="Arial" w:cs="Arial"/>
          <w:b w:val="0"/>
        </w:rPr>
        <w:t>إمكانية تمرير عدد المدخلات المطلوب (افتراضياً 2)</w:t>
      </w:r>
    </w:p>
    <w:p>
      <w:pPr>
        <w:bidi w:val="1"/>
        <w:jc w:val="right"/>
      </w:pPr>
      <w:r>
        <w:rPr>
          <w:rFonts w:ascii="Arial" w:hAnsi="Arial" w:cs="Arial"/>
          <w:b w:val="0"/>
        </w:rPr>
        <w:t>تكون النتيجة true فقط إذا كانت جميع المداخل true</w:t>
      </w:r>
    </w:p>
    <w:p>
      <w:pPr>
        <w:keepNext/>
        <w:bidi w:val="0"/>
        <w:jc w:val="left"/>
      </w:pPr>
      <w:r>
        <w:rPr>
          <w:rFonts w:ascii="Arial" w:hAnsi="Arial" w:cs="Arial"/>
          <w:b/>
        </w:rPr>
        <w:t>LogicCore/Core/Gate.cs</w:t>
      </w:r>
    </w:p>
    <w:p>
      <w:pPr>
        <w:bidi w:val="1"/>
        <w:jc w:val="right"/>
      </w:pPr>
      <w:r>
        <w:rPr>
          <w:rFonts w:ascii="Arial" w:hAnsi="Arial" w:cs="Arial"/>
          <w:b w:val="0"/>
        </w:rPr>
        <w:t>Guid كامل غير مقتطع طبقاً للوثيقة</w:t>
      </w:r>
    </w:p>
    <w:p>
      <w:pPr>
        <w:keepNext/>
        <w:bidi w:val="0"/>
        <w:jc w:val="left"/>
      </w:pPr>
      <w:r>
        <w:rPr>
          <w:rFonts w:ascii="Arial" w:hAnsi="Arial" w:cs="Arial"/>
          <w:b/>
        </w:rPr>
        <w:t>CircuitApi/Controllers/CircuitsController.cs</w:t>
      </w:r>
    </w:p>
    <w:p>
      <w:pPr>
        <w:bidi w:val="0"/>
        <w:jc w:val="left"/>
      </w:pPr>
      <w:r>
        <w:rPr>
          <w:rFonts w:ascii="Arial" w:hAnsi="Arial" w:cs="Arial"/>
          <w:b w:val="0"/>
        </w:rPr>
        <w:t>Receives the database context from the application.</w:t>
      </w:r>
    </w:p>
    <w:p>
      <w:pPr>
        <w:bidi w:val="0"/>
        <w:jc w:val="left"/>
      </w:pPr>
      <w:r>
        <w:rPr>
          <w:rFonts w:ascii="Arial" w:hAnsi="Arial" w:cs="Arial"/>
          <w:b w:val="0"/>
        </w:rPr>
        <w:t>Checks that the JSON can be read as a circuit.</w:t>
      </w:r>
    </w:p>
    <w:p>
      <w:pPr>
        <w:bidi w:val="0"/>
        <w:jc w:val="left"/>
      </w:pPr>
      <w:r>
        <w:rPr>
          <w:rFonts w:ascii="Arial" w:hAnsi="Arial" w:cs="Arial"/>
          <w:b w:val="0"/>
        </w:rPr>
        <w:t>Creates the database record.</w:t>
      </w:r>
    </w:p>
    <w:p>
      <w:pPr>
        <w:bidi w:val="0"/>
        <w:jc w:val="left"/>
      </w:pPr>
      <w:r>
        <w:rPr>
          <w:rFonts w:ascii="Arial" w:hAnsi="Arial" w:cs="Arial"/>
          <w:b w:val="0"/>
        </w:rPr>
        <w:t>Gets all saved circuits.</w:t>
      </w:r>
    </w:p>
    <w:p>
      <w:pPr>
        <w:bidi w:val="0"/>
        <w:jc w:val="left"/>
      </w:pPr>
      <w:r>
        <w:rPr>
          <w:rFonts w:ascii="Arial" w:hAnsi="Arial" w:cs="Arial"/>
          <w:b w:val="0"/>
        </w:rPr>
        <w:t>Reads circuits without tracking database changes.</w:t>
      </w:r>
    </w:p>
    <w:p>
      <w:pPr>
        <w:bidi w:val="0"/>
        <w:jc w:val="left"/>
      </w:pPr>
      <w:r>
        <w:rPr>
          <w:rFonts w:ascii="Arial" w:hAnsi="Arial" w:cs="Arial"/>
          <w:b w:val="0"/>
        </w:rPr>
        <w:t>Finds the circuit without tracking database changes.</w:t>
      </w:r>
    </w:p>
    <w:p>
      <w:pPr>
        <w:bidi w:val="0"/>
        <w:jc w:val="left"/>
      </w:pPr>
      <w:r>
        <w:rPr>
          <w:rFonts w:ascii="Arial" w:hAnsi="Arial" w:cs="Arial"/>
          <w:b w:val="0"/>
        </w:rPr>
        <w:t>Updates an existing circuit.</w:t>
      </w:r>
    </w:p>
    <w:p>
      <w:pPr>
        <w:bidi w:val="0"/>
        <w:jc w:val="left"/>
      </w:pPr>
      <w:r>
        <w:rPr>
          <w:rFonts w:ascii="Arial" w:hAnsi="Arial" w:cs="Arial"/>
          <w:b w:val="0"/>
        </w:rPr>
        <w:t>Checks that the JSON contains valid circuit data.</w:t>
      </w:r>
    </w:p>
    <w:p>
      <w:pPr>
        <w:bidi w:val="0"/>
        <w:jc w:val="left"/>
      </w:pPr>
      <w:r>
        <w:rPr>
          <w:rFonts w:ascii="Arial" w:hAnsi="Arial" w:cs="Arial"/>
          <w:b w:val="0"/>
        </w:rPr>
        <w:t>Updates the saved circuit information.</w:t>
      </w:r>
    </w:p>
    <w:p>
      <w:pPr>
        <w:bidi w:val="0"/>
        <w:jc w:val="left"/>
      </w:pPr>
      <w:r>
        <w:rPr>
          <w:rFonts w:ascii="Arial" w:hAnsi="Arial" w:cs="Arial"/>
          <w:b w:val="0"/>
        </w:rPr>
        <w:t>Deletes a circuit by its ID.</w:t>
      </w:r>
    </w:p>
    <w:p>
      <w:pPr>
        <w:keepNext/>
        <w:bidi w:val="0"/>
        <w:jc w:val="left"/>
      </w:pPr>
      <w:r>
        <w:rPr>
          <w:rFonts w:ascii="Arial" w:hAnsi="Arial" w:cs="Arial"/>
          <w:b/>
        </w:rPr>
        <w:t>CircuitApi/Controllers/HdlSynthesisController.cs</w:t>
      </w:r>
    </w:p>
    <w:p>
      <w:pPr>
        <w:bidi w:val="0"/>
        <w:jc w:val="left"/>
      </w:pPr>
      <w:r>
        <w:rPr>
          <w:rFonts w:ascii="Arial" w:hAnsi="Arial" w:cs="Arial"/>
          <w:b w:val="0"/>
        </w:rPr>
        <w:t>Returns an error if synthesis did not produce a netlist.</w:t>
      </w:r>
    </w:p>
    <w:p>
      <w:pPr>
        <w:keepNext/>
        <w:bidi w:val="0"/>
        <w:jc w:val="left"/>
      </w:pPr>
      <w:r>
        <w:rPr>
          <w:rFonts w:ascii="Arial" w:hAnsi="Arial" w:cs="Arial"/>
          <w:b/>
        </w:rPr>
        <w:t>CircuitApi/Migrations/20261022171615_InitialCreate.Designer.cs</w:t>
      </w:r>
    </w:p>
    <w:p>
      <w:pPr>
        <w:bidi w:val="0"/>
        <w:jc w:val="left"/>
      </w:pPr>
      <w:r>
        <w:rPr>
          <w:rFonts w:ascii="Arial" w:hAnsi="Arial" w:cs="Arial"/>
          <w:b w:val="0"/>
        </w:rPr>
        <w:t>&lt;auto-generated /&gt;</w:t>
      </w:r>
    </w:p>
    <w:p>
      <w:pPr>
        <w:bidi w:val="0"/>
        <w:jc w:val="left"/>
      </w:pPr>
      <w:r>
        <w:rPr>
          <w:rFonts w:ascii="Arial" w:hAnsi="Arial" w:cs="Arial"/>
          <w:b w:val="0"/>
        </w:rPr>
        <w:t>&lt;inheritdoc /&gt;</w:t>
      </w:r>
    </w:p>
    <w:p>
      <w:pPr>
        <w:keepNext/>
        <w:bidi w:val="0"/>
        <w:jc w:val="left"/>
      </w:pPr>
      <w:r>
        <w:rPr>
          <w:rFonts w:ascii="Arial" w:hAnsi="Arial" w:cs="Arial"/>
          <w:b/>
        </w:rPr>
        <w:t>CircuitApi/Migrations/20261022171615_InitialCreate.cs</w:t>
      </w:r>
    </w:p>
    <w:p>
      <w:pPr>
        <w:bidi w:val="0"/>
        <w:jc w:val="left"/>
      </w:pPr>
      <w:r>
        <w:rPr>
          <w:rFonts w:ascii="Arial" w:hAnsi="Arial" w:cs="Arial"/>
          <w:b w:val="0"/>
        </w:rPr>
        <w:t>&lt;inheritdoc /&gt;</w:t>
      </w:r>
    </w:p>
    <w:p>
      <w:pPr>
        <w:keepNext/>
        <w:bidi w:val="0"/>
        <w:jc w:val="left"/>
      </w:pPr>
      <w:r>
        <w:rPr>
          <w:rFonts w:ascii="Arial" w:hAnsi="Arial" w:cs="Arial"/>
          <w:b/>
        </w:rPr>
        <w:t>CircuitApi/Migrations/CircuitDbContextModelSnapshot.cs</w:t>
      </w:r>
    </w:p>
    <w:p>
      <w:pPr>
        <w:bidi w:val="0"/>
        <w:jc w:val="left"/>
      </w:pPr>
      <w:r>
        <w:rPr>
          <w:rFonts w:ascii="Arial" w:hAnsi="Arial" w:cs="Arial"/>
          <w:b w:val="0"/>
        </w:rPr>
        <w:t>&lt;auto-generated /&gt;</w:t>
      </w:r>
    </w:p>
    <w:p>
      <w:pPr>
        <w:keepNext/>
        <w:bidi w:val="0"/>
        <w:jc w:val="left"/>
      </w:pPr>
      <w:r>
        <w:rPr>
          <w:rFonts w:ascii="Arial" w:hAnsi="Arial" w:cs="Arial"/>
          <w:b/>
        </w:rPr>
        <w:t>CircuitApi/Data/CircuitDbContext.cs</w:t>
      </w:r>
    </w:p>
    <w:p>
      <w:pPr>
        <w:bidi w:val="0"/>
        <w:jc w:val="left"/>
      </w:pPr>
      <w:r>
        <w:rPr>
          <w:rFonts w:ascii="Arial" w:hAnsi="Arial" w:cs="Arial"/>
          <w:b w:val="0"/>
        </w:rPr>
        <w:t>Connects circuit data to the database.</w:t>
      </w:r>
    </w:p>
    <w:p>
      <w:pPr>
        <w:bidi w:val="0"/>
        <w:jc w:val="left"/>
      </w:pPr>
      <w:r>
        <w:rPr>
          <w:rFonts w:ascii="Arial" w:hAnsi="Arial" w:cs="Arial"/>
          <w:b w:val="0"/>
        </w:rPr>
        <w:t>Database table.</w:t>
      </w:r>
    </w:p>
    <w:p>
      <w:pPr>
        <w:keepNext/>
        <w:bidi w:val="0"/>
        <w:jc w:val="left"/>
      </w:pPr>
      <w:r>
        <w:rPr>
          <w:rFonts w:ascii="Arial" w:hAnsi="Arial" w:cs="Arial"/>
          <w:b/>
        </w:rPr>
        <w:t>CircuitApi/Contracts/SaveCircuitRequest.cs</w:t>
      </w:r>
    </w:p>
    <w:p>
      <w:pPr>
        <w:bidi w:val="0"/>
        <w:jc w:val="left"/>
      </w:pPr>
      <w:r>
        <w:rPr>
          <w:rFonts w:ascii="Arial" w:hAnsi="Arial" w:cs="Arial"/>
          <w:b w:val="0"/>
        </w:rPr>
        <w:t>Holds the circuit data sent to the API</w:t>
      </w:r>
    </w:p>
    <w:p>
      <w:pPr>
        <w:keepNext/>
        <w:bidi w:val="0"/>
        <w:jc w:val="left"/>
      </w:pPr>
      <w:r>
        <w:rPr>
          <w:rFonts w:ascii="Arial" w:hAnsi="Arial" w:cs="Arial"/>
          <w:b/>
        </w:rPr>
        <w:t>BlazorApp1/Services/CircuitApiClient.cs</w:t>
      </w:r>
    </w:p>
    <w:p>
      <w:pPr>
        <w:bidi w:val="0"/>
        <w:jc w:val="left"/>
      </w:pPr>
      <w:r>
        <w:rPr>
          <w:rFonts w:ascii="Arial" w:hAnsi="Arial" w:cs="Arial"/>
          <w:b w:val="0"/>
        </w:rPr>
        <w:t>Sends circuit requests to CircuitApi.</w:t>
      </w:r>
    </w:p>
    <w:p>
      <w:pPr>
        <w:bidi w:val="0"/>
        <w:jc w:val="left"/>
      </w:pPr>
      <w:r>
        <w:rPr>
          <w:rFonts w:ascii="Arial" w:hAnsi="Arial" w:cs="Arial"/>
          <w:b w:val="0"/>
        </w:rPr>
        <w:t>Receives the API HttpClient.</w:t>
      </w:r>
    </w:p>
    <w:p>
      <w:pPr>
        <w:bidi w:val="0"/>
        <w:jc w:val="left"/>
      </w:pPr>
      <w:r>
        <w:rPr>
          <w:rFonts w:ascii="Arial" w:hAnsi="Arial" w:cs="Arial"/>
          <w:b w:val="0"/>
        </w:rPr>
        <w:t>Gets all saved circuits.</w:t>
      </w:r>
    </w:p>
    <w:p>
      <w:pPr>
        <w:bidi w:val="0"/>
        <w:jc w:val="left"/>
      </w:pPr>
      <w:r>
        <w:rPr>
          <w:rFonts w:ascii="Arial" w:hAnsi="Arial" w:cs="Arial"/>
          <w:b w:val="0"/>
        </w:rPr>
        <w:t>Gets one circuit by its ID.</w:t>
      </w:r>
    </w:p>
    <w:p>
      <w:pPr>
        <w:bidi w:val="0"/>
        <w:jc w:val="left"/>
      </w:pPr>
      <w:r>
        <w:rPr>
          <w:rFonts w:ascii="Arial" w:hAnsi="Arial" w:cs="Arial"/>
          <w:b w:val="0"/>
        </w:rPr>
        <w:t>Returns null when the circuit does not exist.</w:t>
      </w:r>
    </w:p>
    <w:p>
      <w:pPr>
        <w:bidi w:val="0"/>
        <w:jc w:val="left"/>
      </w:pPr>
      <w:r>
        <w:rPr>
          <w:rFonts w:ascii="Arial" w:hAnsi="Arial" w:cs="Arial"/>
          <w:b w:val="0"/>
        </w:rPr>
        <w:t>Saves a new circuit.</w:t>
      </w:r>
    </w:p>
    <w:p>
      <w:pPr>
        <w:bidi w:val="0"/>
        <w:jc w:val="left"/>
      </w:pPr>
      <w:r>
        <w:rPr>
          <w:rFonts w:ascii="Arial" w:hAnsi="Arial" w:cs="Arial"/>
          <w:b w:val="0"/>
        </w:rPr>
        <w:t>Updates a saved circuit.</w:t>
      </w:r>
    </w:p>
    <w:p>
      <w:pPr>
        <w:bidi w:val="0"/>
        <w:jc w:val="left"/>
      </w:pPr>
      <w:r>
        <w:rPr>
          <w:rFonts w:ascii="Arial" w:hAnsi="Arial" w:cs="Arial"/>
          <w:b w:val="0"/>
        </w:rPr>
        <w:t>Deletes a saved circuit.</w:t>
      </w:r>
    </w:p>
    <w:p>
      <w:pPr>
        <w:bidi w:val="0"/>
        <w:jc w:val="left"/>
      </w:pPr>
      <w:r>
        <w:rPr>
          <w:rFonts w:ascii="Arial" w:hAnsi="Arial" w:cs="Arial"/>
          <w:b w:val="0"/>
        </w:rPr>
        <w:t>Holds the data sent when saving or updating a circuit.</w:t>
      </w:r>
    </w:p>
    <w:p>
      <w:pPr>
        <w:bidi w:val="0"/>
        <w:jc w:val="left"/>
      </w:pPr>
      <w:r>
        <w:rPr>
          <w:rFonts w:ascii="Arial" w:hAnsi="Arial" w:cs="Arial"/>
          <w:b w:val="0"/>
        </w:rPr>
        <w:t>Holds a circuit returned by the API.</w:t>
      </w:r>
    </w:p>
    <w:p>
      <w:pPr>
        <w:keepNext/>
        <w:bidi w:val="0"/>
        <w:jc w:val="left"/>
      </w:pPr>
      <w:r>
        <w:rPr>
          <w:rFonts w:ascii="Arial" w:hAnsi="Arial" w:cs="Arial"/>
          <w:b/>
        </w:rPr>
        <w:t>BlazorApp1/Pages/CanvasBoard.razor</w:t>
      </w:r>
    </w:p>
    <w:p>
      <w:pPr>
        <w:bidi w:val="1"/>
        <w:jc w:val="right"/>
      </w:pPr>
      <w:r>
        <w:rPr>
          <w:rFonts w:ascii="Arial" w:hAnsi="Arial" w:cs="Arial"/>
          <w:b w:val="0"/>
        </w:rPr>
        <w:t>───────────────────────── الحالة العامة ─────────────────────────</w:t>
      </w:r>
    </w:p>
    <w:p>
      <w:pPr>
        <w:bidi w:val="1"/>
        <w:jc w:val="right"/>
      </w:pPr>
      <w:r>
        <w:rPr>
          <w:rFonts w:ascii="Arial" w:hAnsi="Arial" w:cs="Arial"/>
          <w:b w:val="0"/>
        </w:rPr>
        <w:t>ثوابت الهندسة (بوحدات الدارة)</w:t>
      </w:r>
    </w:p>
    <w:p>
      <w:pPr>
        <w:bidi w:val="1"/>
        <w:jc w:val="right"/>
      </w:pPr>
      <w:r>
        <w:rPr>
          <w:rFonts w:ascii="Arial" w:hAnsi="Arial" w:cs="Arial"/>
          <w:b w:val="0"/>
        </w:rPr>
        <w:t>صندوق منطقي غير مرئي للالتقاط فقط</w:t>
      </w:r>
    </w:p>
    <w:p>
      <w:pPr>
        <w:bidi w:val="1"/>
        <w:jc w:val="right"/>
      </w:pPr>
      <w:r>
        <w:rPr>
          <w:rFonts w:ascii="Arial" w:hAnsi="Arial" w:cs="Arial"/>
          <w:b w:val="0"/>
        </w:rPr>
        <w:t>بداية جسم الرمز من يسار البوابة</w:t>
      </w:r>
    </w:p>
    <w:p>
      <w:pPr>
        <w:bidi w:val="1"/>
        <w:jc w:val="right"/>
      </w:pPr>
      <w:r>
        <w:rPr>
          <w:rFonts w:ascii="Arial" w:hAnsi="Arial" w:cs="Arial"/>
          <w:b w:val="0"/>
        </w:rPr>
        <w:t>نهاية جسم الرمز (مع فقاعة العكس)</w:t>
      </w:r>
    </w:p>
    <w:p>
      <w:pPr>
        <w:bidi w:val="1"/>
        <w:jc w:val="right"/>
      </w:pPr>
      <w:r>
        <w:rPr>
          <w:rFonts w:ascii="Arial" w:hAnsi="Arial" w:cs="Arial"/>
          <w:b w:val="0"/>
        </w:rPr>
        <w:t>عمق انحناء الحافة اليسرى لبوابات OR</w:t>
      </w:r>
    </w:p>
    <w:p>
      <w:pPr>
        <w:bidi w:val="1"/>
        <w:jc w:val="right"/>
      </w:pPr>
      <w:r>
        <w:rPr>
          <w:rFonts w:ascii="Arial" w:hAnsi="Arial" w:cs="Arial"/>
          <w:b w:val="0"/>
        </w:rPr>
        <w:t>مناطق الالتقاط بالبكسل على الشاشة (تتحول لوحدات الدارة بالقسمة على Zoom)</w:t>
      </w:r>
    </w:p>
    <w:p>
      <w:pPr>
        <w:bidi w:val="1"/>
        <w:jc w:val="right"/>
      </w:pPr>
      <w:r>
        <w:rPr>
          <w:rFonts w:ascii="Arial" w:hAnsi="Arial" w:cs="Arial"/>
          <w:b w:val="0"/>
        </w:rPr>
        <w:t>الضغط على المنفذ لبدء/حذف</w:t>
      </w:r>
    </w:p>
    <w:p>
      <w:pPr>
        <w:bidi w:val="1"/>
        <w:jc w:val="right"/>
      </w:pPr>
      <w:r>
        <w:rPr>
          <w:rFonts w:ascii="Arial" w:hAnsi="Arial" w:cs="Arial"/>
          <w:b w:val="0"/>
        </w:rPr>
        <w:t>الجذب المغناطيسي أثناء سحب السلك</w:t>
      </w:r>
    </w:p>
    <w:p>
      <w:pPr>
        <w:bidi w:val="1"/>
        <w:jc w:val="right"/>
      </w:pPr>
      <w:r>
        <w:rPr>
          <w:rFonts w:ascii="Arial" w:hAnsi="Arial" w:cs="Arial"/>
          <w:b w:val="0"/>
        </w:rPr>
        <w:t>منع تكدس الإطارات</w:t>
      </w:r>
    </w:p>
    <w:p>
      <w:pPr>
        <w:bidi w:val="1"/>
        <w:jc w:val="right"/>
      </w:pPr>
      <w:r>
        <w:rPr>
          <w:rFonts w:ascii="Arial" w:hAnsi="Arial" w:cs="Arial"/>
          <w:b w:val="0"/>
        </w:rPr>
        <w:t>المداخل المشغولة (تُحسب مرة لكل إطار أثناء السحب)</w:t>
      </w:r>
    </w:p>
    <w:p>
      <w:pPr>
        <w:bidi w:val="1"/>
        <w:jc w:val="right"/>
      </w:pPr>
      <w:r>
        <w:rPr>
          <w:rFonts w:ascii="Arial" w:hAnsi="Arial" w:cs="Arial"/>
          <w:b w:val="0"/>
        </w:rPr>
        <w:t>───────────────────────── دورة الحياة والرسم المجدول ─────────────────────────</w:t>
      </w:r>
    </w:p>
    <w:p>
      <w:pPr>
        <w:bidi w:val="1"/>
        <w:jc w:val="right"/>
      </w:pPr>
      <w:r>
        <w:rPr>
          <w:rFonts w:ascii="Arial" w:hAnsi="Arial" w:cs="Arial"/>
          <w:b w:val="0"/>
        </w:rPr>
        <w:t>مطابقة دقة الكانفاس مع حجمه الفعلي في الصفحة حتى لا ينحرف التقاط الفأرة.</w:t>
      </w:r>
    </w:p>
    <w:p>
      <w:pPr>
        <w:bidi w:val="1"/>
        <w:jc w:val="right"/>
      </w:pPr>
      <w:r>
        <w:rPr>
          <w:rFonts w:ascii="Arial" w:hAnsi="Arial" w:cs="Arial"/>
          <w:b w:val="0"/>
        </w:rPr>
        <w:t>في حال تعذر JS نبقى على الأبعاد الافتراضية.</w:t>
      </w:r>
    </w:p>
    <w:p>
      <w:pPr>
        <w:bidi w:val="1"/>
        <w:jc w:val="right"/>
      </w:pPr>
      <w:r>
        <w:rPr>
          <w:rFonts w:ascii="Arial" w:hAnsi="Arial" w:cs="Arial"/>
          <w:b w:val="0"/>
        </w:rPr>
        <w:t>يطلب رسم إطار. إذا كان إطار قيد التنفيذ يُسجَّل الطلب ويُنفَّذ إطار واحد</w:t>
        <w:br/>
        <w:t>فقط بعد انتهاء الحالي (بدون تكديس عمليات غير متزامنة).</w:t>
      </w:r>
    </w:p>
    <w:p>
      <w:pPr>
        <w:bidi w:val="1"/>
        <w:jc w:val="right"/>
      </w:pPr>
      <w:r>
        <w:rPr>
          <w:rFonts w:ascii="Arial" w:hAnsi="Arial" w:cs="Arial"/>
          <w:b w:val="0"/>
        </w:rPr>
        <w:t>يستدعيها Home بعد التعديل من الشريط الجانبي أو بعد تحميل دارة.</w:t>
      </w:r>
    </w:p>
    <w:p>
      <w:pPr>
        <w:bidi w:val="1"/>
        <w:jc w:val="right"/>
      </w:pPr>
      <w:r>
        <w:rPr>
          <w:rFonts w:ascii="Arial" w:hAnsi="Arial" w:cs="Arial"/>
          <w:b w:val="0"/>
        </w:rPr>
        <w:t>لا تطلق OnBoardUpdated حتى لا تنشأ حلقة تحديث بين الأب واللوحة.</w:t>
      </w:r>
    </w:p>
    <w:p>
      <w:pPr>
        <w:bidi w:val="1"/>
        <w:jc w:val="right"/>
      </w:pPr>
      <w:r>
        <w:rPr>
          <w:rFonts w:ascii="Arial" w:hAnsi="Arial" w:cs="Arial"/>
          <w:b w:val="0"/>
        </w:rPr>
        <w:t>إلغاء جلسة قديمة فقط؛ لا نضيف تنفيذًا للوضع التعليمي في هذه الحزمة.</w:t>
      </w:r>
    </w:p>
    <w:p>
      <w:pPr>
        <w:bidi w:val="1"/>
        <w:jc w:val="right"/>
      </w:pPr>
      <w:r>
        <w:rPr>
          <w:rFonts w:ascii="Arial" w:hAnsi="Arial" w:cs="Arial"/>
          <w:b w:val="0"/>
        </w:rPr>
        <w:t>تعديل الدارة يلغي أي جلسة خطوات قديمة، مع إبقاء التحديد الحالي صالحًا.</w:t>
      </w:r>
    </w:p>
    <w:p>
      <w:pPr>
        <w:bidi w:val="1"/>
        <w:jc w:val="right"/>
      </w:pPr>
      <w:r>
        <w:rPr>
          <w:rFonts w:ascii="Arial" w:hAnsi="Arial" w:cs="Arial"/>
          <w:b w:val="0"/>
        </w:rPr>
        <w:t>───────────────────────── الإحداثيات ─────────────────────────</w:t>
      </w:r>
    </w:p>
    <w:p>
      <w:pPr>
        <w:bidi w:val="0"/>
        <w:jc w:val="left"/>
      </w:pPr>
      <w:r>
        <w:rPr>
          <w:rFonts w:ascii="Arial" w:hAnsi="Arial" w:cs="Arial"/>
          <w:b w:val="0"/>
        </w:rPr>
        <w:t>CircuitX = (ScreenX - PanX) / Zoom</w:t>
      </w:r>
    </w:p>
    <w:p>
      <w:pPr>
        <w:bidi w:val="1"/>
        <w:jc w:val="right"/>
      </w:pPr>
      <w:r>
        <w:rPr>
          <w:rFonts w:ascii="Arial" w:hAnsi="Arial" w:cs="Arial"/>
          <w:b w:val="0"/>
        </w:rPr>
        <w:t>───────────────────────── الرسم الرئيسي ─────────────────────────</w:t>
      </w:r>
    </w:p>
    <w:p>
      <w:pPr>
        <w:bidi w:val="1"/>
        <w:jc w:val="right"/>
      </w:pPr>
      <w:r>
        <w:rPr>
          <w:rFonts w:ascii="Arial" w:hAnsi="Arial" w:cs="Arial"/>
          <w:b w:val="0"/>
        </w:rPr>
        <w:t>لقطة للقوائم قبل استدعاءات JS؛ قد تتغير القوائم من مكون آخر أثناء انتظار الرسم.</w:t>
      </w:r>
    </w:p>
    <w:p>
      <w:pPr>
        <w:bidi w:val="1"/>
        <w:jc w:val="right"/>
      </w:pPr>
      <w:r>
        <w:rPr>
          <w:rFonts w:ascii="Arial" w:hAnsi="Arial" w:cs="Arial"/>
          <w:b w:val="0"/>
        </w:rPr>
        <w:t>تجهيز المداخل المشغولة مرة واحدة لتلوين المنافذ المتاحة أثناء السحب.</w:t>
      </w:r>
    </w:p>
    <w:p>
      <w:pPr>
        <w:bidi w:val="1"/>
        <w:jc w:val="right"/>
      </w:pPr>
      <w:r>
        <w:rPr>
          <w:rFonts w:ascii="Arial" w:hAnsi="Arial" w:cs="Arial"/>
          <w:b w:val="0"/>
        </w:rPr>
        <w:t>───────────────────────── الأسلاك ─────────────────────────</w:t>
      </w:r>
    </w:p>
    <w:p>
      <w:pPr>
        <w:bidi w:val="1"/>
        <w:jc w:val="right"/>
      </w:pPr>
      <w:r>
        <w:rPr>
          <w:rFonts w:ascii="Arial" w:hAnsi="Arial" w:cs="Arial"/>
          <w:b w:val="0"/>
        </w:rPr>
        <w:t>───────────────────────── البوابات (رموز ANSI بدون صناديق) ─────────────────────────</w:t>
      </w:r>
    </w:p>
    <w:p>
      <w:pPr>
        <w:bidi w:val="1"/>
        <w:jc w:val="right"/>
      </w:pPr>
      <w:r>
        <w:rPr>
          <w:rFonts w:ascii="Arial" w:hAnsi="Arial" w:cs="Arial"/>
          <w:b w:val="0"/>
        </w:rPr>
        <w:t>1) خطوط المداخل (Input Pins) تنبثق من يسار الرمز.</w:t>
      </w:r>
    </w:p>
    <w:p>
      <w:pPr>
        <w:bidi w:val="1"/>
        <w:jc w:val="right"/>
      </w:pPr>
      <w:r>
        <w:rPr>
          <w:rFonts w:ascii="Arial" w:hAnsi="Arial" w:cs="Arial"/>
          <w:b w:val="0"/>
        </w:rPr>
        <w:t>2) خط المخرج (Output Pin) ينبثق من يمين الرمز.</w:t>
      </w:r>
    </w:p>
    <w:p>
      <w:pPr>
        <w:bidi w:val="1"/>
        <w:jc w:val="right"/>
      </w:pPr>
      <w:r>
        <w:rPr>
          <w:rFonts w:ascii="Arial" w:hAnsi="Arial" w:cs="Arial"/>
          <w:b w:val="0"/>
        </w:rPr>
        <w:t>3) الرمز نفسه.</w:t>
      </w:r>
    </w:p>
    <w:p>
      <w:pPr>
        <w:bidi w:val="1"/>
        <w:jc w:val="right"/>
      </w:pPr>
      <w:r>
        <w:rPr>
          <w:rFonts w:ascii="Arial" w:hAnsi="Arial" w:cs="Arial"/>
          <w:b w:val="0"/>
        </w:rPr>
        <w:t>4) اسم البوابة (نص فقط، بدون إطار).</w:t>
      </w:r>
    </w:p>
    <w:p>
      <w:pPr>
        <w:bidi w:val="1"/>
        <w:jc w:val="right"/>
      </w:pPr>
      <w:r>
        <w:rPr>
          <w:rFonts w:ascii="Arial" w:hAnsi="Arial" w:cs="Arial"/>
          <w:b w:val="0"/>
        </w:rPr>
        <w:t>5) نقاط التوصيل.</w:t>
      </w:r>
    </w:p>
    <w:p>
      <w:pPr>
        <w:bidi w:val="1"/>
        <w:jc w:val="right"/>
      </w:pPr>
      <w:r>
        <w:rPr>
          <w:rFonts w:ascii="Arial" w:hAnsi="Arial" w:cs="Arial"/>
          <w:b w:val="0"/>
        </w:rPr>
        <w:t>نهاية خط المدخل: يلامس حافة الرمز تماماً (والحافة المقعرة لبوابات OR).</w:t>
      </w:r>
    </w:p>
    <w:p>
      <w:pPr>
        <w:bidi w:val="1"/>
        <w:jc w:val="right"/>
      </w:pPr>
      <w:r>
        <w:rPr>
          <w:rFonts w:ascii="Arial" w:hAnsi="Arial" w:cs="Arial"/>
          <w:b w:val="0"/>
        </w:rPr>
        <w:t>نوع غير معروف: اسم نصي فقط مع الخطوط، بدون أي إطار.</w:t>
      </w:r>
    </w:p>
    <w:p>
      <w:pPr>
        <w:bidi w:val="1"/>
        <w:jc w:val="right"/>
      </w:pPr>
      <w:r>
        <w:rPr>
          <w:rFonts w:ascii="Arial" w:hAnsi="Arial" w:cs="Arial"/>
          <w:b w:val="0"/>
        </w:rPr>
        <w:t>SWITCH: مفتاح منزلق (Toggle) أنيق.</w:t>
      </w:r>
    </w:p>
    <w:p>
      <w:pPr>
        <w:bidi w:val="1"/>
        <w:jc w:val="right"/>
      </w:pPr>
      <w:r>
        <w:rPr>
          <w:rFonts w:ascii="Arial" w:hAnsi="Arial" w:cs="Arial"/>
          <w:b w:val="0"/>
        </w:rPr>
        <w:t>نصف طول الجزء المستقيم</w:t>
      </w:r>
    </w:p>
    <w:p>
      <w:pPr>
        <w:bidi w:val="1"/>
        <w:jc w:val="right"/>
      </w:pPr>
      <w:r>
        <w:rPr>
          <w:rFonts w:ascii="Arial" w:hAnsi="Arial" w:cs="Arial"/>
          <w:b w:val="0"/>
        </w:rPr>
        <w:t>المسار.</w:t>
      </w:r>
    </w:p>
    <w:p>
      <w:pPr>
        <w:bidi w:val="1"/>
        <w:jc w:val="right"/>
      </w:pPr>
      <w:r>
        <w:rPr>
          <w:rFonts w:ascii="Arial" w:hAnsi="Arial" w:cs="Arial"/>
          <w:b w:val="0"/>
        </w:rPr>
        <w:t>المقبض.</w:t>
      </w:r>
    </w:p>
    <w:p>
      <w:pPr>
        <w:bidi w:val="1"/>
        <w:jc w:val="right"/>
      </w:pPr>
      <w:r>
        <w:rPr>
          <w:rFonts w:ascii="Arial" w:hAnsi="Arial" w:cs="Arial"/>
          <w:b w:val="0"/>
        </w:rPr>
        <w:t>قيمة المفتاح على الجانب المقابل للمقبض.</w:t>
      </w:r>
    </w:p>
    <w:p>
      <w:pPr>
        <w:bidi w:val="1"/>
        <w:jc w:val="right"/>
      </w:pPr>
      <w:r>
        <w:rPr>
          <w:rFonts w:ascii="Arial" w:hAnsi="Arial" w:cs="Arial"/>
          <w:b w:val="0"/>
        </w:rPr>
        <w:t>خط يصل المسار بدبوس الخرج.</w:t>
      </w:r>
    </w:p>
    <w:p>
      <w:pPr>
        <w:bidi w:val="1"/>
        <w:jc w:val="right"/>
      </w:pPr>
      <w:r>
        <w:rPr>
          <w:rFonts w:ascii="Arial" w:hAnsi="Arial" w:cs="Arial"/>
          <w:b w:val="0"/>
        </w:rPr>
        <w:t>LAMP: مصباح دائري متوهج بدون أي صندوق.</w:t>
      </w:r>
    </w:p>
    <w:p>
      <w:pPr>
        <w:bidi w:val="1"/>
        <w:jc w:val="right"/>
      </w:pPr>
      <w:r>
        <w:rPr>
          <w:rFonts w:ascii="Arial" w:hAnsi="Arial" w:cs="Arial"/>
          <w:b w:val="0"/>
        </w:rPr>
        <w:t>وصلة من المنفذ إلى حافة المصباح (تُرسم هنا لأن المصباح بلا دالة جسم عامة).</w:t>
      </w:r>
    </w:p>
    <w:p>
      <w:pPr>
        <w:bidi w:val="1"/>
        <w:jc w:val="right"/>
      </w:pPr>
      <w:r>
        <w:rPr>
          <w:rFonts w:ascii="Arial" w:hAnsi="Arial" w:cs="Arial"/>
          <w:b w:val="0"/>
        </w:rPr>
        <w:t>علامة X داخل المصباح (الرمز القياسي).</w:t>
      </w:r>
    </w:p>
    <w:p>
      <w:pPr>
        <w:bidi w:val="1"/>
        <w:jc w:val="right"/>
      </w:pPr>
      <w:r>
        <w:rPr>
          <w:rFonts w:ascii="Arial" w:hAnsi="Arial" w:cs="Arial"/>
          <w:b w:val="0"/>
        </w:rPr>
        <w:t>───────────────────────── أحداث الفأرة ─────────────────────────</w:t>
      </w:r>
    </w:p>
    <w:p>
      <w:pPr>
        <w:bidi w:val="1"/>
        <w:jc w:val="right"/>
      </w:pPr>
      <w:r>
        <w:rPr>
          <w:rFonts w:ascii="Arial" w:hAnsi="Arial" w:cs="Arial"/>
          <w:b w:val="0"/>
        </w:rPr>
        <w:t>الزر الأيمن: فصل سلك من مدخل، أو حذف بوابة، أو حذف سلك.</w:t>
      </w:r>
    </w:p>
    <w:p>
      <w:pPr>
        <w:bidi w:val="1"/>
        <w:jc w:val="right"/>
      </w:pPr>
      <w:r>
        <w:rPr>
          <w:rFonts w:ascii="Arial" w:hAnsi="Arial" w:cs="Arial"/>
          <w:b w:val="0"/>
        </w:rPr>
        <w:t>بدء سلك من مخرج.</w:t>
      </w:r>
    </w:p>
    <w:p>
      <w:pPr>
        <w:bidi w:val="1"/>
        <w:jc w:val="right"/>
      </w:pPr>
      <w:r>
        <w:rPr>
          <w:rFonts w:ascii="Arial" w:hAnsi="Arial" w:cs="Arial"/>
          <w:b w:val="0"/>
        </w:rPr>
        <w:t>الجذب المغناطيسي: أقرب مدخل ضمن SnapRadiusPx، ثم تحقق واحد فقط عند تغير الهدف.</w:t>
      </w:r>
    </w:p>
    <w:p>
      <w:pPr>
        <w:bidi w:val="1"/>
        <w:jc w:val="right"/>
      </w:pPr>
      <w:r>
        <w:rPr>
          <w:rFonts w:ascii="Arial" w:hAnsi="Arial" w:cs="Arial"/>
          <w:b w:val="0"/>
        </w:rPr>
        <w:t>نفس الهدف، النتيجة المخزنة ما زالت صحيحة.</w:t>
      </w:r>
    </w:p>
    <w:p>
      <w:pPr>
        <w:bidi w:val="1"/>
        <w:jc w:val="right"/>
      </w:pPr>
      <w:r>
        <w:rPr>
          <w:rFonts w:ascii="Arial" w:hAnsi="Arial" w:cs="Arial"/>
          <w:b w:val="0"/>
        </w:rPr>
        <w:t>أحدث نقطة جذب عند لحظة الإفلات.</w:t>
      </w:r>
    </w:p>
    <w:p>
      <w:pPr>
        <w:bidi w:val="1"/>
        <w:jc w:val="right"/>
      </w:pPr>
      <w:r>
        <w:rPr>
          <w:rFonts w:ascii="Arial" w:hAnsi="Arial" w:cs="Arial"/>
          <w:b w:val="0"/>
        </w:rPr>
        <w:t>───────────────────────── التوصيل والتحقق ─────────────────────────</w:t>
      </w:r>
    </w:p>
    <w:p>
      <w:pPr>
        <w:bidi w:val="1"/>
        <w:jc w:val="right"/>
      </w:pPr>
      <w:r>
        <w:rPr>
          <w:rFonts w:ascii="Arial" w:hAnsi="Arial" w:cs="Arial"/>
          <w:b w:val="0"/>
        </w:rPr>
        <w:t>القرار النهائي في المحرك، والفحص نفسه يعمل مع أي مكون يستعمل المدير.</w:t>
      </w:r>
    </w:p>
    <w:p>
      <w:pPr>
        <w:bidi w:val="1"/>
        <w:jc w:val="right"/>
      </w:pPr>
      <w:r>
        <w:rPr>
          <w:rFonts w:ascii="Arial" w:hAnsi="Arial" w:cs="Arial"/>
          <w:b w:val="0"/>
        </w:rPr>
        <w:t>───────────────────────── الحذف الآمن (مع تصفير المداخل) ─────────────────────────</w:t>
      </w:r>
    </w:p>
    <w:p>
      <w:pPr>
        <w:bidi w:val="1"/>
        <w:jc w:val="right"/>
      </w:pPr>
      <w:r>
        <w:rPr>
          <w:rFonts w:ascii="Arial" w:hAnsi="Arial" w:cs="Arial"/>
          <w:b w:val="0"/>
        </w:rPr>
        <w:t>إذا كان المدير يصفّر المدخل بنفسه فلا مشكلة.</w:t>
      </w:r>
    </w:p>
    <w:p>
      <w:pPr>
        <w:bidi w:val="1"/>
        <w:jc w:val="right"/>
      </w:pPr>
      <w:r>
        <w:rPr>
          <w:rFonts w:ascii="Arial" w:hAnsi="Arial" w:cs="Arial"/>
          <w:b w:val="0"/>
        </w:rPr>
        <w:t>───────────────────────── البحث والالتقاط ─────────────────────────</w:t>
      </w:r>
    </w:p>
    <w:p>
      <w:pPr>
        <w:bidi w:val="1"/>
        <w:jc w:val="right"/>
      </w:pPr>
      <w:r>
        <w:rPr>
          <w:rFonts w:ascii="Arial" w:hAnsi="Arial" w:cs="Arial"/>
          <w:b w:val="0"/>
        </w:rPr>
        <w:t>───────────────────────── التكبير والتحريك ─────────────────────────</w:t>
      </w:r>
    </w:p>
    <w:p>
      <w:pPr>
        <w:bidi w:val="1"/>
        <w:jc w:val="right"/>
      </w:pPr>
      <w:r>
        <w:rPr>
          <w:rFonts w:ascii="Arial" w:hAnsi="Arial" w:cs="Arial"/>
          <w:b w:val="0"/>
        </w:rPr>
        <w:t>التكبير حول نقطة على الشاشة بحيث تبقى النقطة تحت المؤشر ثابتة.</w:t>
      </w:r>
    </w:p>
    <w:p>
      <w:pPr>
        <w:bidi w:val="1"/>
        <w:jc w:val="right"/>
      </w:pPr>
      <w:r>
        <w:rPr>
          <w:rFonts w:ascii="Arial" w:hAnsi="Arial" w:cs="Arial"/>
          <w:b w:val="0"/>
        </w:rPr>
        <w:t>───────────────────────── أوامر شريط الأدوات ─────────────────────────</w:t>
      </w:r>
    </w:p>
    <w:p>
      <w:pPr>
        <w:bidi w:val="1"/>
        <w:jc w:val="right"/>
      </w:pPr>
      <w:r>
        <w:rPr>
          <w:rFonts w:ascii="Arial" w:hAnsi="Arial" w:cs="Arial"/>
          <w:b w:val="0"/>
        </w:rPr>
        <w:t>───────────────────────── مساعدات الواجهة ─────────────────────────</w:t>
      </w:r>
    </w:p>
    <w:p>
      <w:pPr>
        <w:keepNext/>
        <w:bidi w:val="0"/>
        <w:jc w:val="left"/>
      </w:pPr>
      <w:r>
        <w:rPr>
          <w:rFonts w:ascii="Arial" w:hAnsi="Arial" w:cs="Arial"/>
          <w:b/>
        </w:rPr>
        <w:t>BlazorApp1/Pages/Home.razor</w:t>
      </w:r>
    </w:p>
    <w:p>
      <w:pPr>
        <w:bidi w:val="0"/>
        <w:jc w:val="left"/>
      </w:pPr>
      <w:r>
        <w:rPr>
          <w:rFonts w:ascii="Arial" w:hAnsi="Arial" w:cs="Arial"/>
          <w:b w:val="0"/>
        </w:rPr>
        <w:t>All three components receive this same instance.</w:t>
      </w:r>
    </w:p>
    <w:p>
      <w:pPr>
        <w:pStyle w:val="Heading1"/>
        <w:bidi w:val="1"/>
        <w:jc w:val="right"/>
      </w:pPr>
      <w:r>
        <w:t>المراجع</w:t>
      </w:r>
    </w:p>
    <w:p>
      <w:pPr>
        <w:bidi w:val="1"/>
        <w:jc w:val="right"/>
      </w:pPr>
      <w:r>
        <w:rPr>
          <w:rFonts w:ascii="Arial" w:hAnsi="Arial" w:cs="Arial"/>
          <w:b w:val="0"/>
        </w:rPr>
        <w:t>تصف المراجع التالية الأدوات والخدمات المستخدمة، أما نتائج الفحوص فهي من تشغيل النسخة الموضحة في هذا الدليل.</w:t>
      </w:r>
    </w:p>
    <w:p>
      <w:pPr>
        <w:bidi w:val="0"/>
        <w:jc w:val="left"/>
      </w:pPr>
      <w:r>
        <w:rPr>
          <w:rFonts w:ascii="Arial" w:hAnsi="Arial" w:cs="Arial"/>
          <w:b/>
        </w:rPr>
        <w:t>Tabler Bootstrap admin template</w:t>
      </w:r>
    </w:p>
    <w:p>
      <w:pPr>
        <w:bidi w:val="0"/>
        <w:jc w:val="left"/>
      </w:pPr>
      <w:r>
        <w:rPr>
          <w:rFonts w:ascii="Arial" w:hAnsi="Arial" w:cs="Arial"/>
          <w:b w:val="0"/>
        </w:rPr>
        <w:t>https://tabler.io/admin-template</w:t>
      </w:r>
    </w:p>
    <w:p>
      <w:pPr>
        <w:bidi w:val="0"/>
        <w:jc w:val="left"/>
      </w:pPr>
      <w:r>
        <w:rPr>
          <w:rFonts w:ascii="Arial" w:hAnsi="Arial" w:cs="Arial"/>
          <w:b/>
        </w:rPr>
        <w:t>Bootstrap dashboard example</w:t>
      </w:r>
    </w:p>
    <w:p>
      <w:pPr>
        <w:bidi w:val="0"/>
        <w:jc w:val="left"/>
      </w:pPr>
      <w:r>
        <w:rPr>
          <w:rFonts w:ascii="Arial" w:hAnsi="Arial" w:cs="Arial"/>
          <w:b w:val="0"/>
        </w:rPr>
        <w:t>https://getbootstrap.com/docs/5.3/examples/dashboard/</w:t>
      </w:r>
    </w:p>
    <w:p>
      <w:pPr>
        <w:bidi w:val="0"/>
        <w:jc w:val="left"/>
      </w:pPr>
      <w:r>
        <w:rPr>
          <w:rFonts w:ascii="Arial" w:hAnsi="Arial" w:cs="Arial"/>
          <w:b/>
        </w:rPr>
        <w:t>ASP.NET Core Blazor static files</w:t>
      </w:r>
    </w:p>
    <w:p>
      <w:pPr>
        <w:bidi w:val="0"/>
        <w:jc w:val="left"/>
      </w:pPr>
      <w:r>
        <w:rPr>
          <w:rFonts w:ascii="Arial" w:hAnsi="Arial" w:cs="Arial"/>
          <w:b w:val="0"/>
        </w:rPr>
        <w:t>https://learn.microsoft.com/aspnet/core/blazor/fundamentals/static-files</w:t>
      </w:r>
    </w:p>
    <w:p>
      <w:pPr>
        <w:bidi w:val="0"/>
        <w:jc w:val="left"/>
      </w:pPr>
      <w:r>
        <w:rPr>
          <w:rFonts w:ascii="Arial" w:hAnsi="Arial" w:cs="Arial"/>
          <w:b/>
        </w:rPr>
        <w:t>ASP.NET Core WebAssembly hosting</w:t>
      </w:r>
    </w:p>
    <w:p>
      <w:pPr>
        <w:bidi w:val="0"/>
        <w:jc w:val="left"/>
      </w:pPr>
      <w:r>
        <w:rPr>
          <w:rFonts w:ascii="Arial" w:hAnsi="Arial" w:cs="Arial"/>
          <w:b w:val="0"/>
        </w:rPr>
        <w:t>https://learn.microsoft.com/aspnet/core/blazor/host-and-deploy/webassembly/</w:t>
      </w:r>
    </w:p>
    <w:p>
      <w:pPr>
        <w:bidi w:val="0"/>
        <w:jc w:val="left"/>
      </w:pPr>
      <w:r>
        <w:rPr>
          <w:rFonts w:ascii="Arial" w:hAnsi="Arial" w:cs="Arial"/>
          <w:b/>
        </w:rPr>
        <w:t>Azure App Service containers</w:t>
      </w:r>
    </w:p>
    <w:p>
      <w:pPr>
        <w:bidi w:val="0"/>
        <w:jc w:val="left"/>
      </w:pPr>
      <w:r>
        <w:rPr>
          <w:rFonts w:ascii="Arial" w:hAnsi="Arial" w:cs="Arial"/>
          <w:b w:val="0"/>
        </w:rPr>
        <w:t>https://learn.microsoft.com/azure/app-service/configure-custom-container</w:t>
      </w:r>
    </w:p>
    <w:p>
      <w:pPr>
        <w:bidi w:val="0"/>
        <w:jc w:val="left"/>
      </w:pPr>
      <w:r>
        <w:rPr>
          <w:rFonts w:ascii="Arial" w:hAnsi="Arial" w:cs="Arial"/>
          <w:b/>
        </w:rPr>
        <w:t>ASP.NET Core and Azure SQL</w:t>
      </w:r>
    </w:p>
    <w:p>
      <w:pPr>
        <w:bidi w:val="0"/>
        <w:jc w:val="left"/>
      </w:pPr>
      <w:r>
        <w:rPr>
          <w:rFonts w:ascii="Arial" w:hAnsi="Arial" w:cs="Arial"/>
          <w:b w:val="0"/>
        </w:rPr>
        <w:t>https://learn.microsoft.com/azure/app-service/tutorial-dotnetcore-sqldb-app</w:t>
      </w:r>
    </w:p>
    <w:p>
      <w:pPr>
        <w:bidi w:val="0"/>
        <w:jc w:val="left"/>
      </w:pPr>
      <w:r>
        <w:rPr>
          <w:rFonts w:ascii="Arial" w:hAnsi="Arial" w:cs="Arial"/>
          <w:b/>
        </w:rPr>
        <w:t>Data protection configuration</w:t>
      </w:r>
    </w:p>
    <w:p>
      <w:pPr>
        <w:bidi w:val="0"/>
        <w:jc w:val="left"/>
      </w:pPr>
      <w:r>
        <w:rPr>
          <w:rFonts w:ascii="Arial" w:hAnsi="Arial" w:cs="Arial"/>
          <w:b w:val="0"/>
        </w:rPr>
        <w:t>https://learn.microsoft.com/aspnet/core/security/data-protection/configuration/overview</w:t>
      </w:r>
    </w:p>
    <w:p>
      <w:pPr>
        <w:bidi w:val="0"/>
        <w:jc w:val="left"/>
      </w:pPr>
      <w:r>
        <w:rPr>
          <w:rFonts w:ascii="Arial" w:hAnsi="Arial" w:cs="Arial"/>
          <w:b/>
        </w:rPr>
        <w:t>OSS CAD Suite</w:t>
      </w:r>
    </w:p>
    <w:p>
      <w:pPr>
        <w:bidi w:val="0"/>
        <w:jc w:val="left"/>
      </w:pPr>
      <w:r>
        <w:rPr>
          <w:rFonts w:ascii="Arial" w:hAnsi="Arial" w:cs="Arial"/>
          <w:b w:val="0"/>
        </w:rPr>
        <w:t>https://github.com/YosysHQ/oss-cad-suite-build/releases</w:t>
      </w:r>
    </w:p>
    <w:p>
      <w:pPr>
        <w:bidi w:val="0"/>
        <w:jc w:val="left"/>
      </w:pPr>
      <w:r>
        <w:rPr>
          <w:rFonts w:ascii="Arial" w:hAnsi="Arial" w:cs="Arial"/>
          <w:b/>
        </w:rPr>
        <w:t>Yosys documentation</w:t>
      </w:r>
    </w:p>
    <w:p>
      <w:pPr>
        <w:bidi w:val="0"/>
        <w:jc w:val="left"/>
      </w:pPr>
      <w:r>
        <w:rPr>
          <w:rFonts w:ascii="Arial" w:hAnsi="Arial" w:cs="Arial"/>
          <w:b w:val="0"/>
        </w:rPr>
        <w:t>https://yosyshq.readthedocs.io/projects/yosys/en/latest/</w:t>
      </w:r>
    </w:p>
    <w:sectPr w:rsidR="00FC693F" w:rsidRPr="0006063C" w:rsidSect="00034616">
      <w:footerReference w:type="default" r:id="rId9"/>
      <w:pgSz w:w="12240" w:h="15840"/>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Logic Circuit Simulator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20"/>
    </w:pPr>
    <w:rPr>
      <w:rFonts w:ascii="Arial" w:hAnsi="Arial" w:cs="Arial"/>
      <w:i w:val="0"/>
      <w:color w:val="000000"/>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rial" w:hAnsi="Arial" w:cs="Arial"/>
      <w:b/>
      <w:bCs/>
      <w:i w:val="0"/>
      <w:color w:val="000000"/>
      <w:sz w:val="34"/>
      <w:szCs w:val="28"/>
      <w:szCs w:val="34"/>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cs="Arial"/>
      <w:b/>
      <w:bCs/>
      <w:i w:val="0"/>
      <w:color w:val="000000"/>
      <w:sz w:val="26"/>
      <w:szCs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i w:val="0"/>
      <w:color w:val="000000"/>
      <w:sz w:val="23"/>
      <w:szCs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cs="Arial"/>
      <w:i w:val="0"/>
      <w:color w:val="000000"/>
      <w:spacing w:val="5"/>
      <w:kern w:val="28"/>
      <w:sz w:val="50"/>
      <w:szCs w:val="52"/>
      <w:szCs w:val="5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i w:val="0"/>
      <w:iCs/>
      <w:color w:val="000000"/>
      <w:spacing w:val="15"/>
      <w:sz w:val="30"/>
      <w:szCs w:val="24"/>
      <w:szCs w:val="3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شرح مشروع محاكي الدوائر المنطقية</dc:title>
  <dc:subject>شرح الكود والتعديلات والتشغيل والنشر</dc:subject>
  <dc:creator>LogicCircuit Team</dc:creator>
  <cp:keywords>Blazor C# LogicCore Yosys Azure</cp:keywords>
  <dc:description>generated by python-docx</dc:description>
  <cp:lastModifiedBy/>
  <cp:revision>1</cp:revision>
  <dcterms:created xsi:type="dcterms:W3CDTF">2013-12-23T23:15:00Z</dcterms:created>
  <dcterms:modified xsi:type="dcterms:W3CDTF">2013-12-23T23:15:00Z</dcterms:modified>
  <cp:category/>
</cp:coreProperties>
</file>