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1770" cy="3655695"/>
            <wp:effectExtent l="0" t="0" r="5080" b="1905"/>
            <wp:docPr id="1" name="图片 1" descr="TIM图片20220321151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IM图片202203211515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数据预处理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异常值处理</w:t>
      </w:r>
    </w:p>
    <w:p>
      <w:pPr>
        <w:rPr>
          <w:rFonts w:hint="default"/>
        </w:rPr>
      </w:pPr>
      <w:r>
        <w:rPr>
          <w:rFonts w:hint="default"/>
        </w:rPr>
        <w:t>Mobile_Tag值只有1，对模型没有区分度，删除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特征名称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异常值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替换值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Client_Income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$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Loan_Annuity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#VALUE!和$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Age_Days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#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Employed_Days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#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Registration_Days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#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ID_Days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#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Credit_Amount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$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Population_Region_Relative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@和#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Score_Source_3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&amp;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</w:tr>
    </w:tbl>
    <w:p>
      <w:pPr>
        <w:rPr>
          <w:rFonts w:hint="default"/>
        </w:rPr>
      </w:pPr>
    </w:p>
    <w:p>
      <w:pPr>
        <w:pStyle w:val="3"/>
        <w:bidi w:val="0"/>
        <w:rPr>
          <w:rFonts w:hint="default"/>
          <w:b/>
          <w:bCs/>
          <w:sz w:val="28"/>
          <w:szCs w:val="36"/>
        </w:rPr>
      </w:pPr>
      <w:r>
        <w:rPr>
          <w:rFonts w:hint="default"/>
        </w:rPr>
        <w:t>缺失值处理</w:t>
      </w:r>
    </w:p>
    <w:p>
      <w:pPr>
        <w:bidi w:val="0"/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数值特征缺失值均值填充</w:t>
      </w:r>
    </w:p>
    <w:p>
      <w:pPr>
        <w:bidi w:val="0"/>
        <w:rPr>
          <w:rFonts w:hint="default"/>
        </w:rPr>
      </w:pPr>
      <w:r>
        <w:rPr>
          <w:rFonts w:hint="default"/>
        </w:rPr>
        <w:t>['Client_Income', 'Car_Owned', 'Bike_Owned', 'Active_Loan', 'House_Own', 'Child_Count', 'Credit_Amount', 'Loan_Annuity', 'Population_Region_Relative', 'Age_Days', 'Employed_Days', 'Registration_Days', 'ID_Days', 'Own_House_Age', 'Client_Family_Members', 'Cleint_City_Rating', 'Application_Process_Day', 'Application_Process_Hour', 'Score_Source_1', 'Score_Source_2', 'Score_Source_3', 'Social_Circle_Default', 'Phone_Change', 'Credit_Bureau']</w:t>
      </w:r>
    </w:p>
    <w:p>
      <w:pPr>
        <w:bidi w:val="0"/>
        <w:rPr>
          <w:rFonts w:hint="default"/>
          <w:b/>
          <w:bCs/>
          <w:sz w:val="28"/>
          <w:szCs w:val="36"/>
        </w:rPr>
      </w:pPr>
    </w:p>
    <w:p>
      <w:pPr>
        <w:bidi w:val="0"/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类别特征缺失值用众数填充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['Accompany_Client', 'Client_Income_Type', 'Client_Education', 'Client_Marital_Status', 'Client_Gender', 'Loan_Contract_Type', 'Client_Housing_Type', 'Client_Occupation', 'Type_Organization']</w:t>
      </w: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特征筛选</w:t>
      </w:r>
    </w:p>
    <w:p>
      <w:pPr>
        <w:rPr>
          <w:rFonts w:hint="default"/>
        </w:rPr>
      </w:pPr>
      <w:r>
        <w:rPr>
          <w:rFonts w:hint="default"/>
        </w:rPr>
        <w:t>原始特征有</w:t>
      </w:r>
      <w:r>
        <w:rPr>
          <w:rFonts w:hint="default"/>
          <w:color w:val="FF0000"/>
        </w:rPr>
        <w:t>37</w:t>
      </w:r>
      <w:r>
        <w:rPr>
          <w:rFonts w:hint="default"/>
        </w:rPr>
        <w:t>个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首先根据方差筛选特征，方差越低，特征值离散程度越低，参考价值也不大。代码中将方差低于</w:t>
      </w:r>
      <w:r>
        <w:rPr>
          <w:rFonts w:hint="default"/>
          <w:color w:val="FF0000"/>
        </w:rPr>
        <w:t>0.02</w:t>
      </w:r>
      <w:r>
        <w:rPr>
          <w:rFonts w:hint="default"/>
          <w:color w:val="auto"/>
        </w:rPr>
        <w:t>的特征</w:t>
      </w:r>
      <w:r>
        <w:rPr>
          <w:rFonts w:hint="default"/>
        </w:rPr>
        <w:t>删除，剩余</w:t>
      </w:r>
      <w:r>
        <w:rPr>
          <w:rFonts w:hint="default"/>
          <w:color w:val="FF0000"/>
        </w:rPr>
        <w:t>26</w:t>
      </w:r>
      <w:r>
        <w:rPr>
          <w:rFonts w:hint="default"/>
        </w:rPr>
        <w:t>个特征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卡方检验筛选 TOP 20 特征作为待保留特征集合set1</w:t>
      </w:r>
      <w:r>
        <w:rPr>
          <w:rFonts w:hint="default"/>
        </w:rPr>
        <w:t>:['Type_Organization', 'Client_Education', 'Score_Source_3', 'Employed_Days', 'Client_Gender', 'Loan_Contract_Type', 'Client_Income_Type', 'Client_Occupation', 'Phone_Change', 'Workphone_Working', 'Cleint_City_Rating', 'Homephone_Tag', 'Score_Source_1', 'Car_Owned', 'ID_Days', 'Age_Days', 'Accompany_Client', 'Registration_Days', 'Client_Contact_Work_Tag', 'Client_Permanent_Match_Tag']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F-检验筛选 TOP 20 特征作为待保留特征集合set2</w:t>
      </w:r>
      <w:r>
        <w:rPr>
          <w:rFonts w:hint="default"/>
        </w:rPr>
        <w:t>:['Score_Source_3', 'Score_Source_1', 'Age_Days', 'Client_Education', 'Cleint_City_Rating', 'Phone_Change', 'ID_Days', 'Client_Gender', 'Employed_Days', 'Client_Permanent_Match_Tag', 'Registration_Days', 'Client_Income_Type', 'Type_Organization', 'Client_Contact_Work_Tag', 'Loan_Contract_Type', 'Workphone_Working', 'Car_Owned', 'Homephone_Tag', 'Client_Occupation', 'Accompany_Client']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互信息筛选 TOP 20 特征作为待保留特征集合set3</w:t>
      </w:r>
      <w:r>
        <w:rPr>
          <w:rFonts w:hint="default"/>
        </w:rPr>
        <w:t>:['Score_Source_1', 'Age_Days', 'Registration_Days', 'Employed_Days', 'ID_Days', 'Phone_Change', 'Score_Source_3', 'Type_Organization', 'Client_Education', 'Client_Occupation', 'Client_Income_Type', 'Cleint_City_Rating', 'Client_Gender', 'Client_Permanent_Match_Tag', 'Client_Housing_Type', 'Loan_Contract_Type', 'Client_Contact_Work_Tag', 'Client_Marital_Status', 'Workphone_Working', 'Car_Owned']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set1，set2，set3求交集就是最后保留的特征，总共剩下</w:t>
      </w:r>
      <w:r>
        <w:rPr>
          <w:rFonts w:hint="default"/>
          <w:color w:val="FF0000"/>
        </w:rPr>
        <w:t>18</w:t>
      </w:r>
      <w:r>
        <w:rPr>
          <w:rFonts w:hint="default"/>
        </w:rPr>
        <w:t>个</w:t>
      </w:r>
      <w:r>
        <w:rPr>
          <w:rFonts w:hint="default"/>
        </w:rPr>
        <w:t>:['Age_Days', 'Type_Organization', 'Workphone_Working', 'Car_Owned', 'Score_Source_3', 'Loan_Contract_Type', 'Registration_Days', 'Client_Permanent_Match_Tag', 'Client_Income_Type', 'Client_Gender', 'Employed_Days', 'ID_Days', 'Client_Occupation', 'Cleint_City_Rating', 'Score_Source_1', 'Phone_Change', 'Client_Contact_Work_Tag', 'Client_Education']</w:t>
      </w:r>
      <w:bookmarkStart w:id="0" w:name="_GoBack"/>
      <w:bookmarkEnd w:id="0"/>
    </w:p>
    <w:p>
      <w:pPr>
        <w:pStyle w:val="2"/>
        <w:bidi w:val="0"/>
        <w:rPr>
          <w:rFonts w:hint="default"/>
        </w:rPr>
      </w:pPr>
      <w:r>
        <w:rPr>
          <w:rFonts w:hint="default"/>
        </w:rPr>
        <w:t>模型调参</w:t>
      </w:r>
    </w:p>
    <w:p>
      <w:pPr>
        <w:rPr>
          <w:rFonts w:hint="default"/>
        </w:rPr>
      </w:pPr>
      <w:r>
        <w:rPr>
          <w:rFonts w:hint="default"/>
        </w:rPr>
        <w:t>采用五折交叉验证，逐个选择最优参数，红色代表最优参数值。调参过程和结果见excel。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rf最优参数</w:t>
      </w:r>
    </w:p>
    <w:p>
      <w:pPr>
        <w:rPr>
          <w:rFonts w:hint="default"/>
        </w:rPr>
      </w:pPr>
      <w:r>
        <w:rPr>
          <w:rFonts w:hint="default"/>
        </w:rPr>
        <w:t>n_estimators=100,</w:t>
      </w:r>
    </w:p>
    <w:p>
      <w:pPr>
        <w:rPr>
          <w:rFonts w:hint="default"/>
        </w:rPr>
      </w:pPr>
      <w:r>
        <w:rPr>
          <w:rFonts w:hint="default"/>
        </w:rPr>
        <w:t>max_depth=18,</w:t>
      </w:r>
    </w:p>
    <w:p>
      <w:pPr>
        <w:rPr>
          <w:rFonts w:hint="default"/>
        </w:rPr>
      </w:pPr>
      <w:r>
        <w:rPr>
          <w:rFonts w:hint="default"/>
        </w:rPr>
        <w:t>max_samples=0.9,</w:t>
      </w:r>
    </w:p>
    <w:p>
      <w:pPr>
        <w:rPr>
          <w:rFonts w:hint="default"/>
        </w:rPr>
      </w:pPr>
      <w:r>
        <w:rPr>
          <w:rFonts w:hint="default"/>
        </w:rPr>
        <w:t>max_features='auto'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lgb最优参数</w:t>
      </w:r>
    </w:p>
    <w:p>
      <w:pPr>
        <w:jc w:val="both"/>
        <w:rPr>
          <w:rFonts w:hint="default"/>
        </w:rPr>
      </w:pPr>
      <w:r>
        <w:rPr>
          <w:rFonts w:hint="default"/>
        </w:rPr>
        <w:t>learning_rate=0.07,</w:t>
      </w:r>
    </w:p>
    <w:p>
      <w:pPr>
        <w:jc w:val="both"/>
        <w:rPr>
          <w:rFonts w:hint="default"/>
        </w:rPr>
      </w:pPr>
      <w:r>
        <w:rPr>
          <w:rFonts w:hint="default"/>
        </w:rPr>
        <w:t>max_depth=10,</w:t>
      </w:r>
    </w:p>
    <w:p>
      <w:pPr>
        <w:jc w:val="both"/>
        <w:rPr>
          <w:rFonts w:hint="default"/>
        </w:rPr>
      </w:pPr>
      <w:r>
        <w:rPr>
          <w:rFonts w:hint="default"/>
        </w:rPr>
        <w:t>reg_alpha=0,</w:t>
      </w:r>
    </w:p>
    <w:p>
      <w:pPr>
        <w:jc w:val="both"/>
        <w:rPr>
          <w:rFonts w:hint="default"/>
        </w:rPr>
      </w:pPr>
      <w:r>
        <w:rPr>
          <w:rFonts w:hint="default"/>
        </w:rPr>
        <w:t>reg_lambda=0,</w:t>
      </w:r>
    </w:p>
    <w:p>
      <w:pPr>
        <w:jc w:val="both"/>
        <w:rPr>
          <w:rFonts w:hint="default"/>
        </w:rPr>
      </w:pPr>
      <w:r>
        <w:rPr>
          <w:rFonts w:hint="default"/>
        </w:rPr>
        <w:t>n_estimators=700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xgb最优参数</w:t>
      </w:r>
    </w:p>
    <w:p>
      <w:pPr>
        <w:jc w:val="both"/>
        <w:rPr>
          <w:rFonts w:hint="default"/>
        </w:rPr>
      </w:pPr>
      <w:r>
        <w:rPr>
          <w:rFonts w:hint="default"/>
        </w:rPr>
        <w:t>learning_rate=0.04,</w:t>
      </w:r>
    </w:p>
    <w:p>
      <w:pPr>
        <w:jc w:val="both"/>
        <w:rPr>
          <w:rFonts w:hint="default"/>
        </w:rPr>
      </w:pPr>
      <w:r>
        <w:rPr>
          <w:rFonts w:hint="default"/>
        </w:rPr>
        <w:t>max_depth=10,</w:t>
      </w:r>
    </w:p>
    <w:p>
      <w:pPr>
        <w:jc w:val="both"/>
        <w:rPr>
          <w:rFonts w:hint="default"/>
        </w:rPr>
      </w:pPr>
      <w:r>
        <w:rPr>
          <w:rFonts w:hint="default"/>
        </w:rPr>
        <w:t>n_estimators=700,</w:t>
      </w:r>
    </w:p>
    <w:p>
      <w:pPr>
        <w:jc w:val="both"/>
        <w:rPr>
          <w:rFonts w:hint="default"/>
        </w:rPr>
      </w:pPr>
      <w:r>
        <w:rPr>
          <w:rFonts w:hint="default"/>
        </w:rPr>
        <w:t>reg_alpha=0,</w:t>
      </w:r>
    </w:p>
    <w:p>
      <w:pPr>
        <w:jc w:val="both"/>
        <w:rPr>
          <w:rFonts w:hint="default"/>
        </w:rPr>
      </w:pPr>
      <w:r>
        <w:rPr>
          <w:rFonts w:hint="default"/>
        </w:rPr>
        <w:t>reg_lambda=3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svm最优参数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C=1,</w:t>
      </w:r>
    </w:p>
    <w:p>
      <w:pPr>
        <w:jc w:val="both"/>
        <w:rPr>
          <w:rFonts w:hint="default"/>
        </w:rPr>
      </w:pPr>
      <w:r>
        <w:rPr>
          <w:rFonts w:hint="default"/>
        </w:rPr>
        <w:t>degree=2,</w:t>
      </w:r>
    </w:p>
    <w:p>
      <w:pPr>
        <w:jc w:val="both"/>
        <w:rPr>
          <w:rFonts w:hint="default"/>
        </w:rPr>
      </w:pPr>
      <w:r>
        <w:rPr>
          <w:rFonts w:hint="default"/>
        </w:rPr>
        <w:t>kernel='poly',</w:t>
      </w:r>
    </w:p>
    <w:p>
      <w:pPr>
        <w:jc w:val="both"/>
        <w:rPr>
          <w:rFonts w:hint="default"/>
        </w:rPr>
      </w:pPr>
      <w:r>
        <w:rPr>
          <w:rFonts w:hint="default"/>
        </w:rPr>
        <w:t>max_iter=650</w:t>
      </w: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模型效果</w:t>
      </w:r>
    </w:p>
    <w:p>
      <w:pPr>
        <w:rPr>
          <w:rFonts w:hint="default"/>
        </w:rPr>
      </w:pPr>
      <w:r>
        <w:rPr>
          <w:rFonts w:hint="default"/>
        </w:rPr>
        <w:t>stacking，基模型选取随机森林，lgb和xgb，元模型选取lr。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2"/>
        <w:gridCol w:w="2276"/>
        <w:gridCol w:w="2166"/>
        <w:gridCol w:w="2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acc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auc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混淆矩阵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随机森林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</w:rPr>
              <w:t>0.9212210733628754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0.758634693297603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[[11196     2]</w:t>
            </w:r>
          </w:p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 xml:space="preserve"> [  958    30]]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lgb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0.9187592319054653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0.7416470407888048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[[11179    19]</w:t>
            </w:r>
          </w:p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 xml:space="preserve"> [  971    17]]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xgb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0.9213031347447891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0.7482666619906824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[[11186    12]</w:t>
            </w:r>
          </w:p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 xml:space="preserve"> [  947    41]]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SVM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0.34186771705235514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0.5338505719283302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[[3431 7767]</w:t>
            </w:r>
          </w:p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 xml:space="preserve"> [ 253  735]]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stacking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0.9103889709502708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0.7640189145979652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[[10842   356]</w:t>
            </w:r>
          </w:p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 xml:space="preserve"> [  736   252]]</w:t>
            </w:r>
          </w:p>
        </w:tc>
      </w:tr>
    </w:tbl>
    <w:p>
      <w:pPr>
        <w:rPr>
          <w:rFonts w:hint="default"/>
        </w:rPr>
      </w:pPr>
    </w:p>
    <w:p>
      <w:pPr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3040" cy="3954780"/>
            <wp:effectExtent l="0" t="0" r="3810" b="7620"/>
            <wp:docPr id="7" name="图片 7" descr="随机森林roc曲线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随机森林roc曲线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drawing>
          <wp:inline distT="0" distB="0" distL="114300" distR="114300">
            <wp:extent cx="5273040" cy="3954780"/>
            <wp:effectExtent l="0" t="0" r="3810" b="7620"/>
            <wp:docPr id="3" name="图片 3" descr="xgboost roc曲线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xgboost roc曲线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drawing>
          <wp:inline distT="0" distB="0" distL="114300" distR="114300">
            <wp:extent cx="5273040" cy="3954780"/>
            <wp:effectExtent l="0" t="0" r="3810" b="7620"/>
            <wp:docPr id="4" name="图片 4" descr="SVM roc曲线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VM roc曲线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drawing>
          <wp:inline distT="0" distB="0" distL="114300" distR="114300">
            <wp:extent cx="5273040" cy="3954780"/>
            <wp:effectExtent l="0" t="0" r="3810" b="7620"/>
            <wp:docPr id="5" name="图片 5" descr="lightgbm roc曲线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ightgbm roc曲线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3040" cy="3954780"/>
            <wp:effectExtent l="0" t="0" r="3810" b="7620"/>
            <wp:docPr id="8" name="图片 8" descr="stacking roc曲线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tacking roc曲线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微软雅黑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FBB1A9"/>
    <w:multiLevelType w:val="singleLevel"/>
    <w:tmpl w:val="BDFBB1A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36E1A90"/>
    <w:rsid w:val="19370E12"/>
    <w:rsid w:val="1AEF92D9"/>
    <w:rsid w:val="1BFF29DD"/>
    <w:rsid w:val="1EDF53D7"/>
    <w:rsid w:val="23DF52DB"/>
    <w:rsid w:val="2D7F49D8"/>
    <w:rsid w:val="2F69FA44"/>
    <w:rsid w:val="2F7FE887"/>
    <w:rsid w:val="2FEF6469"/>
    <w:rsid w:val="33A75232"/>
    <w:rsid w:val="377B19EE"/>
    <w:rsid w:val="377FBBB4"/>
    <w:rsid w:val="37EA66E8"/>
    <w:rsid w:val="39B277DD"/>
    <w:rsid w:val="3BDF0CEF"/>
    <w:rsid w:val="3D6D4DEF"/>
    <w:rsid w:val="3D9F620E"/>
    <w:rsid w:val="3DBD8706"/>
    <w:rsid w:val="3DFFA7B3"/>
    <w:rsid w:val="3EBE67D8"/>
    <w:rsid w:val="3EE3CD57"/>
    <w:rsid w:val="3EFFE6DD"/>
    <w:rsid w:val="3F3B585D"/>
    <w:rsid w:val="3F573C49"/>
    <w:rsid w:val="3FA66095"/>
    <w:rsid w:val="3FDD9FC0"/>
    <w:rsid w:val="3FDE0910"/>
    <w:rsid w:val="3FEDEB85"/>
    <w:rsid w:val="3FEF30AC"/>
    <w:rsid w:val="43677580"/>
    <w:rsid w:val="45C7A694"/>
    <w:rsid w:val="46798B24"/>
    <w:rsid w:val="47DFB5EA"/>
    <w:rsid w:val="4A1947CF"/>
    <w:rsid w:val="4B7DC6DF"/>
    <w:rsid w:val="4EE78D93"/>
    <w:rsid w:val="4EF4AEA9"/>
    <w:rsid w:val="4F5FBC19"/>
    <w:rsid w:val="4F7F58E3"/>
    <w:rsid w:val="4FFB15D1"/>
    <w:rsid w:val="53D7DF73"/>
    <w:rsid w:val="55BD6D6F"/>
    <w:rsid w:val="57BE148A"/>
    <w:rsid w:val="5D5E7E5D"/>
    <w:rsid w:val="5D7F6A72"/>
    <w:rsid w:val="5EFEB723"/>
    <w:rsid w:val="5F390370"/>
    <w:rsid w:val="5F3ED753"/>
    <w:rsid w:val="5F6F76EC"/>
    <w:rsid w:val="5F7FE405"/>
    <w:rsid w:val="5FED20B7"/>
    <w:rsid w:val="5FFF43CC"/>
    <w:rsid w:val="63D727EF"/>
    <w:rsid w:val="63FFA103"/>
    <w:rsid w:val="65EFBBE1"/>
    <w:rsid w:val="66E97645"/>
    <w:rsid w:val="677FD25E"/>
    <w:rsid w:val="699FF73E"/>
    <w:rsid w:val="69B23798"/>
    <w:rsid w:val="6BEF08DF"/>
    <w:rsid w:val="6DE97386"/>
    <w:rsid w:val="6EFFEB01"/>
    <w:rsid w:val="6F7B75E8"/>
    <w:rsid w:val="6FAFC15D"/>
    <w:rsid w:val="6FDF90CA"/>
    <w:rsid w:val="6FE043E4"/>
    <w:rsid w:val="6FF7BF3D"/>
    <w:rsid w:val="6FF8EFFB"/>
    <w:rsid w:val="6FFB7778"/>
    <w:rsid w:val="70FD02DC"/>
    <w:rsid w:val="74FE7123"/>
    <w:rsid w:val="757CEBAD"/>
    <w:rsid w:val="75AF0446"/>
    <w:rsid w:val="75DC378A"/>
    <w:rsid w:val="767EF9DC"/>
    <w:rsid w:val="776B5EFD"/>
    <w:rsid w:val="776FEBD2"/>
    <w:rsid w:val="777B4A97"/>
    <w:rsid w:val="77BD7988"/>
    <w:rsid w:val="77F9F68E"/>
    <w:rsid w:val="77FF1D5D"/>
    <w:rsid w:val="789DED83"/>
    <w:rsid w:val="79F603D5"/>
    <w:rsid w:val="79F73349"/>
    <w:rsid w:val="7A3D7BDC"/>
    <w:rsid w:val="7A7ADE43"/>
    <w:rsid w:val="7AEB4A09"/>
    <w:rsid w:val="7B3FFDFF"/>
    <w:rsid w:val="7B97F4C6"/>
    <w:rsid w:val="7BAF2C6E"/>
    <w:rsid w:val="7BED54A5"/>
    <w:rsid w:val="7C266815"/>
    <w:rsid w:val="7C6F3B17"/>
    <w:rsid w:val="7C7908C6"/>
    <w:rsid w:val="7C9F62D9"/>
    <w:rsid w:val="7CFFA4B7"/>
    <w:rsid w:val="7D5BED95"/>
    <w:rsid w:val="7D5F0E8E"/>
    <w:rsid w:val="7DA55F88"/>
    <w:rsid w:val="7DBBEF9F"/>
    <w:rsid w:val="7DF7F849"/>
    <w:rsid w:val="7DFFA105"/>
    <w:rsid w:val="7E371859"/>
    <w:rsid w:val="7EBF8DFF"/>
    <w:rsid w:val="7EC2EE64"/>
    <w:rsid w:val="7EDFB6F3"/>
    <w:rsid w:val="7EEF70FE"/>
    <w:rsid w:val="7EEFE244"/>
    <w:rsid w:val="7EF90C4F"/>
    <w:rsid w:val="7EFF99A8"/>
    <w:rsid w:val="7F47E574"/>
    <w:rsid w:val="7F597D59"/>
    <w:rsid w:val="7FB41F8B"/>
    <w:rsid w:val="7FB7EBB3"/>
    <w:rsid w:val="7FBBEC01"/>
    <w:rsid w:val="7FBDB357"/>
    <w:rsid w:val="7FBF3471"/>
    <w:rsid w:val="7FE66206"/>
    <w:rsid w:val="7FE6A749"/>
    <w:rsid w:val="7FF347EC"/>
    <w:rsid w:val="7FF62A84"/>
    <w:rsid w:val="7FF7F719"/>
    <w:rsid w:val="7FFB111D"/>
    <w:rsid w:val="7FFBCFBB"/>
    <w:rsid w:val="7FFC9CBB"/>
    <w:rsid w:val="7FFD4D0D"/>
    <w:rsid w:val="7FFDB09F"/>
    <w:rsid w:val="8353098B"/>
    <w:rsid w:val="8FAD9BE6"/>
    <w:rsid w:val="8FFDAF26"/>
    <w:rsid w:val="99EF873C"/>
    <w:rsid w:val="9BFB06FE"/>
    <w:rsid w:val="9E6F0368"/>
    <w:rsid w:val="9F7F57EE"/>
    <w:rsid w:val="9FEF67BC"/>
    <w:rsid w:val="9FFFB3AC"/>
    <w:rsid w:val="A3FFD237"/>
    <w:rsid w:val="AFF9D3A3"/>
    <w:rsid w:val="B6DDAE79"/>
    <w:rsid w:val="B7516A36"/>
    <w:rsid w:val="B7FF3EDF"/>
    <w:rsid w:val="B9FBB75D"/>
    <w:rsid w:val="BB3F59BD"/>
    <w:rsid w:val="BB6F16CB"/>
    <w:rsid w:val="BDCDEA4F"/>
    <w:rsid w:val="BF6F8A4C"/>
    <w:rsid w:val="BFAD65CE"/>
    <w:rsid w:val="BFB7987B"/>
    <w:rsid w:val="BFBB2156"/>
    <w:rsid w:val="BFBFD485"/>
    <w:rsid w:val="BFBFF097"/>
    <w:rsid w:val="BFD563CC"/>
    <w:rsid w:val="BFFFD60B"/>
    <w:rsid w:val="C7FB8F8B"/>
    <w:rsid w:val="C7FF3B43"/>
    <w:rsid w:val="CA17FC8D"/>
    <w:rsid w:val="CA3B983C"/>
    <w:rsid w:val="CEF71969"/>
    <w:rsid w:val="CF8767CE"/>
    <w:rsid w:val="CFE60AB0"/>
    <w:rsid w:val="D1F3A783"/>
    <w:rsid w:val="D6777B15"/>
    <w:rsid w:val="D7CAA9B3"/>
    <w:rsid w:val="D93F1DF8"/>
    <w:rsid w:val="D9AE9B0F"/>
    <w:rsid w:val="DBB7FF5A"/>
    <w:rsid w:val="DBFFC238"/>
    <w:rsid w:val="DC9E2EE4"/>
    <w:rsid w:val="DD5B7627"/>
    <w:rsid w:val="DD7F4726"/>
    <w:rsid w:val="DDF7404C"/>
    <w:rsid w:val="DE1FBE75"/>
    <w:rsid w:val="DE2FA4AF"/>
    <w:rsid w:val="DF5E012B"/>
    <w:rsid w:val="DF77DD19"/>
    <w:rsid w:val="DFE702DA"/>
    <w:rsid w:val="DFF40CBF"/>
    <w:rsid w:val="DFFD07B8"/>
    <w:rsid w:val="DFFF1165"/>
    <w:rsid w:val="DFFF1DA7"/>
    <w:rsid w:val="E3785780"/>
    <w:rsid w:val="E66FFF3B"/>
    <w:rsid w:val="EAFA269E"/>
    <w:rsid w:val="EBF7BC5D"/>
    <w:rsid w:val="EBFFCF2E"/>
    <w:rsid w:val="ECFFA404"/>
    <w:rsid w:val="ED8D6D7C"/>
    <w:rsid w:val="EEBDEF79"/>
    <w:rsid w:val="EEE9BB6D"/>
    <w:rsid w:val="EF82D257"/>
    <w:rsid w:val="EFCEA177"/>
    <w:rsid w:val="EFFB35B1"/>
    <w:rsid w:val="F3F7F102"/>
    <w:rsid w:val="F3FEDB66"/>
    <w:rsid w:val="F3FF9CBB"/>
    <w:rsid w:val="F57E1979"/>
    <w:rsid w:val="F5EB2134"/>
    <w:rsid w:val="F5EF890A"/>
    <w:rsid w:val="F5FE5435"/>
    <w:rsid w:val="F5FFCF69"/>
    <w:rsid w:val="F6FFCBEA"/>
    <w:rsid w:val="F7B7F1C7"/>
    <w:rsid w:val="F7B93933"/>
    <w:rsid w:val="F7BFD433"/>
    <w:rsid w:val="F7CC12B9"/>
    <w:rsid w:val="F7FF685F"/>
    <w:rsid w:val="F8B5592D"/>
    <w:rsid w:val="F8FF45F5"/>
    <w:rsid w:val="F9EF0819"/>
    <w:rsid w:val="FB211419"/>
    <w:rsid w:val="FB6ED847"/>
    <w:rsid w:val="FBBB4745"/>
    <w:rsid w:val="FBDEA1FA"/>
    <w:rsid w:val="FBFF2F8D"/>
    <w:rsid w:val="FBFFA22C"/>
    <w:rsid w:val="FCE715C7"/>
    <w:rsid w:val="FD32B9D3"/>
    <w:rsid w:val="FD6718CF"/>
    <w:rsid w:val="FDF3AFD9"/>
    <w:rsid w:val="FDF66353"/>
    <w:rsid w:val="FDFD1B4E"/>
    <w:rsid w:val="FE6FED72"/>
    <w:rsid w:val="FE7F6754"/>
    <w:rsid w:val="FEACF094"/>
    <w:rsid w:val="FECA08A9"/>
    <w:rsid w:val="FED80406"/>
    <w:rsid w:val="FEF2F270"/>
    <w:rsid w:val="FEF7257D"/>
    <w:rsid w:val="FEF9C74C"/>
    <w:rsid w:val="FEFF16CF"/>
    <w:rsid w:val="FEFF9499"/>
    <w:rsid w:val="FF3BFCE6"/>
    <w:rsid w:val="FF574938"/>
    <w:rsid w:val="FF6F8E10"/>
    <w:rsid w:val="FFF6A31C"/>
    <w:rsid w:val="FFF7525E"/>
    <w:rsid w:val="FFFFB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2018-07-15T07:11:00Z</dcterms:created>
  <dc:creator>d</dc:creator>
  <cp:lastModifiedBy>chenyang</cp:lastModifiedBy>
  <dcterms:modified xsi:type="dcterms:W3CDTF">2022-03-22T19:16:29Z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