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B5C" w:rsidRDefault="00151B5C"/>
    <w:p w:rsidR="00335989" w:rsidRPr="00E06AF5" w:rsidRDefault="00335989" w:rsidP="00335989">
      <w:pPr>
        <w:rPr>
          <w:sz w:val="22"/>
          <w:szCs w:val="22"/>
        </w:rPr>
      </w:pPr>
      <w:r>
        <w:tab/>
      </w:r>
      <w:r w:rsidRPr="00E06AF5">
        <w:rPr>
          <w:sz w:val="22"/>
          <w:szCs w:val="22"/>
        </w:rPr>
        <w:t xml:space="preserve">                                                                    </w:t>
      </w:r>
    </w:p>
    <w:p w:rsidR="005D6F05" w:rsidRPr="00E47A94" w:rsidRDefault="00335989" w:rsidP="005D6F05">
      <w:pPr>
        <w:jc w:val="center"/>
        <w:rPr>
          <w:color w:val="FF0000"/>
          <w:sz w:val="56"/>
          <w:szCs w:val="56"/>
          <w:u w:val="single"/>
        </w:rPr>
      </w:pPr>
      <w:r w:rsidRPr="00E06AF5">
        <w:rPr>
          <w:sz w:val="22"/>
          <w:szCs w:val="22"/>
        </w:rPr>
        <w:t xml:space="preserve">       </w:t>
      </w:r>
      <w:r w:rsidR="005D6F05" w:rsidRPr="00E47A94">
        <w:rPr>
          <w:color w:val="FF0000"/>
          <w:sz w:val="56"/>
          <w:szCs w:val="56"/>
          <w:u w:val="single"/>
        </w:rPr>
        <w:t>STANDAR OPERATING PROCEDURE</w:t>
      </w:r>
    </w:p>
    <w:p w:rsidR="005D6F05" w:rsidRPr="00E06AF5" w:rsidRDefault="005D6F05" w:rsidP="005D6F05">
      <w:pPr>
        <w:rPr>
          <w:sz w:val="22"/>
          <w:szCs w:val="22"/>
        </w:rPr>
      </w:pPr>
    </w:p>
    <w:p w:rsidR="005D6F05" w:rsidRPr="00E06AF5" w:rsidRDefault="005D6F05" w:rsidP="005D6F05">
      <w:pPr>
        <w:pStyle w:val="ListParagraph"/>
        <w:numPr>
          <w:ilvl w:val="0"/>
          <w:numId w:val="1"/>
        </w:numPr>
        <w:rPr>
          <w:b/>
          <w:bCs/>
          <w:szCs w:val="22"/>
          <w:u w:val="single"/>
        </w:rPr>
      </w:pPr>
      <w:r w:rsidRPr="00E06AF5">
        <w:rPr>
          <w:b/>
          <w:bCs/>
          <w:szCs w:val="22"/>
          <w:u w:val="single"/>
        </w:rPr>
        <w:t>General Pest control:  (Cockroaches, Ants &amp; Crawling Insects)</w:t>
      </w:r>
    </w:p>
    <w:p w:rsidR="005D6F05" w:rsidRPr="00E06AF5" w:rsidRDefault="005D6F05" w:rsidP="005D6F05">
      <w:pPr>
        <w:rPr>
          <w:sz w:val="22"/>
          <w:szCs w:val="22"/>
        </w:rPr>
      </w:pPr>
      <w:r w:rsidRPr="00E06AF5">
        <w:rPr>
          <w:b/>
          <w:bCs/>
          <w:sz w:val="22"/>
          <w:szCs w:val="22"/>
        </w:rPr>
        <w:t xml:space="preserve">               Chemicals to be used: - </w:t>
      </w:r>
      <w:proofErr w:type="spellStart"/>
      <w:r>
        <w:rPr>
          <w:sz w:val="22"/>
          <w:szCs w:val="22"/>
        </w:rPr>
        <w:t>Maxforce</w:t>
      </w:r>
      <w:proofErr w:type="spellEnd"/>
      <w:r>
        <w:rPr>
          <w:sz w:val="22"/>
          <w:szCs w:val="22"/>
        </w:rPr>
        <w:t xml:space="preserve"> gel </w:t>
      </w:r>
      <w:r>
        <w:rPr>
          <w:sz w:val="22"/>
          <w:szCs w:val="22"/>
        </w:rPr>
        <w:tab/>
      </w:r>
      <w:proofErr w:type="gramStart"/>
      <w:r>
        <w:rPr>
          <w:sz w:val="22"/>
          <w:szCs w:val="22"/>
        </w:rPr>
        <w:t>-  R</w:t>
      </w:r>
      <w:r w:rsidRPr="00E06AF5">
        <w:rPr>
          <w:sz w:val="22"/>
          <w:szCs w:val="22"/>
        </w:rPr>
        <w:t>eady</w:t>
      </w:r>
      <w:proofErr w:type="gramEnd"/>
      <w:r w:rsidRPr="00E06AF5">
        <w:rPr>
          <w:sz w:val="22"/>
          <w:szCs w:val="22"/>
        </w:rPr>
        <w:t>-to-use (RTU) gel</w:t>
      </w:r>
    </w:p>
    <w:p w:rsidR="005D6F05" w:rsidRPr="00E06AF5" w:rsidRDefault="005D6F05" w:rsidP="005D6F05">
      <w:pPr>
        <w:rPr>
          <w:sz w:val="22"/>
          <w:szCs w:val="22"/>
        </w:rPr>
      </w:pPr>
      <w:r w:rsidRPr="00E06AF5">
        <w:rPr>
          <w:sz w:val="22"/>
          <w:szCs w:val="22"/>
        </w:rPr>
        <w:t xml:space="preserve">        </w:t>
      </w:r>
      <w:r w:rsidRPr="00E06AF5">
        <w:rPr>
          <w:sz w:val="22"/>
          <w:szCs w:val="22"/>
        </w:rPr>
        <w:tab/>
      </w:r>
      <w:r w:rsidRPr="00E06AF5">
        <w:rPr>
          <w:sz w:val="22"/>
          <w:szCs w:val="22"/>
        </w:rPr>
        <w:tab/>
        <w:t xml:space="preserve">                             </w:t>
      </w:r>
      <w:r w:rsidRPr="00E47A94">
        <w:rPr>
          <w:sz w:val="22"/>
          <w:szCs w:val="22"/>
        </w:rPr>
        <w:t xml:space="preserve">K </w:t>
      </w:r>
      <w:proofErr w:type="spellStart"/>
      <w:r w:rsidRPr="00E47A94">
        <w:rPr>
          <w:sz w:val="22"/>
          <w:szCs w:val="22"/>
        </w:rPr>
        <w:t>othrine</w:t>
      </w:r>
      <w:proofErr w:type="spellEnd"/>
      <w:r w:rsidRPr="00E47A94">
        <w:rPr>
          <w:sz w:val="22"/>
          <w:szCs w:val="22"/>
        </w:rPr>
        <w:t xml:space="preserve"> (</w:t>
      </w:r>
      <w:proofErr w:type="spellStart"/>
      <w:r w:rsidRPr="00E47A94">
        <w:rPr>
          <w:sz w:val="22"/>
          <w:szCs w:val="22"/>
        </w:rPr>
        <w:t>Deltametrine</w:t>
      </w:r>
      <w:proofErr w:type="spellEnd"/>
      <w:r w:rsidRPr="00E47A94">
        <w:rPr>
          <w:sz w:val="22"/>
          <w:szCs w:val="22"/>
        </w:rPr>
        <w:t xml:space="preserve"> 2.5% SC)</w:t>
      </w:r>
      <w:r w:rsidRPr="00E06AF5">
        <w:rPr>
          <w:sz w:val="22"/>
          <w:szCs w:val="22"/>
        </w:rPr>
        <w:t xml:space="preserve"> – </w:t>
      </w:r>
      <w:r w:rsidR="00160563">
        <w:rPr>
          <w:sz w:val="22"/>
          <w:szCs w:val="22"/>
        </w:rPr>
        <w:t>25</w:t>
      </w:r>
      <w:r w:rsidRPr="00E47A94">
        <w:rPr>
          <w:sz w:val="22"/>
          <w:szCs w:val="22"/>
        </w:rPr>
        <w:t xml:space="preserve"> ml / </w:t>
      </w:r>
      <w:r w:rsidR="00160563">
        <w:rPr>
          <w:sz w:val="22"/>
          <w:szCs w:val="22"/>
        </w:rPr>
        <w:t>ml/Sq.Mt</w:t>
      </w:r>
    </w:p>
    <w:p w:rsidR="005D6F05" w:rsidRDefault="005D6F05" w:rsidP="005D6F05">
      <w:pPr>
        <w:rPr>
          <w:sz w:val="22"/>
          <w:szCs w:val="22"/>
        </w:rPr>
      </w:pPr>
      <w:r w:rsidRPr="00E06AF5">
        <w:rPr>
          <w:sz w:val="22"/>
          <w:szCs w:val="22"/>
        </w:rPr>
        <w:t xml:space="preserve">            </w:t>
      </w:r>
      <w:r w:rsidRPr="00E06AF5">
        <w:rPr>
          <w:sz w:val="22"/>
          <w:szCs w:val="22"/>
        </w:rPr>
        <w:tab/>
      </w:r>
      <w:r w:rsidRPr="00E06AF5">
        <w:rPr>
          <w:sz w:val="22"/>
          <w:szCs w:val="22"/>
        </w:rPr>
        <w:tab/>
      </w:r>
      <w:r>
        <w:rPr>
          <w:sz w:val="22"/>
          <w:szCs w:val="22"/>
        </w:rPr>
        <w:t xml:space="preserve">                             </w:t>
      </w:r>
      <w:proofErr w:type="spellStart"/>
      <w:r w:rsidR="00160563">
        <w:rPr>
          <w:sz w:val="22"/>
          <w:szCs w:val="22"/>
        </w:rPr>
        <w:t>Deltamethrine</w:t>
      </w:r>
      <w:proofErr w:type="spellEnd"/>
      <w:r w:rsidR="00160563">
        <w:rPr>
          <w:sz w:val="22"/>
          <w:szCs w:val="22"/>
        </w:rPr>
        <w:t xml:space="preserve"> 2.5% + D-trans Allethrin2% - 25-50 ml/Sq.Mt </w:t>
      </w:r>
    </w:p>
    <w:p w:rsidR="005D6F05" w:rsidRPr="00E06AF5" w:rsidRDefault="005D6F05" w:rsidP="005D6F05">
      <w:pPr>
        <w:rPr>
          <w:sz w:val="22"/>
          <w:szCs w:val="22"/>
        </w:rPr>
      </w:pPr>
      <w:r>
        <w:rPr>
          <w:sz w:val="22"/>
          <w:szCs w:val="22"/>
        </w:rPr>
        <w:t xml:space="preserve">                                                          </w:t>
      </w:r>
      <w:proofErr w:type="spellStart"/>
      <w:r>
        <w:rPr>
          <w:sz w:val="22"/>
          <w:szCs w:val="22"/>
        </w:rPr>
        <w:t>Responsar</w:t>
      </w:r>
      <w:proofErr w:type="spellEnd"/>
      <w:r w:rsidRPr="00016B31">
        <w:rPr>
          <w:sz w:val="22"/>
          <w:szCs w:val="22"/>
        </w:rPr>
        <w:t xml:space="preserve"> (Beta-</w:t>
      </w:r>
      <w:proofErr w:type="spellStart"/>
      <w:r w:rsidRPr="00016B31">
        <w:rPr>
          <w:sz w:val="22"/>
          <w:szCs w:val="22"/>
        </w:rPr>
        <w:t>Cyfluthrin</w:t>
      </w:r>
      <w:proofErr w:type="spellEnd"/>
      <w:r w:rsidRPr="00016B31">
        <w:rPr>
          <w:sz w:val="22"/>
          <w:szCs w:val="22"/>
        </w:rPr>
        <w:t xml:space="preserve"> 2.45% SC</w:t>
      </w:r>
      <w:proofErr w:type="gramStart"/>
      <w:r w:rsidRPr="00016B31">
        <w:rPr>
          <w:sz w:val="22"/>
          <w:szCs w:val="22"/>
        </w:rPr>
        <w:t>)</w:t>
      </w:r>
      <w:r>
        <w:rPr>
          <w:sz w:val="22"/>
          <w:szCs w:val="22"/>
        </w:rPr>
        <w:t>-</w:t>
      </w:r>
      <w:proofErr w:type="gramEnd"/>
      <w:r w:rsidRPr="00016B31">
        <w:t xml:space="preserve"> </w:t>
      </w:r>
      <w:r w:rsidRPr="00016B31">
        <w:rPr>
          <w:sz w:val="22"/>
          <w:szCs w:val="22"/>
        </w:rPr>
        <w:t>20ml/ 1 liter of water</w:t>
      </w:r>
    </w:p>
    <w:p w:rsidR="005D6F05" w:rsidRDefault="005D6F05" w:rsidP="005D6F05">
      <w:pPr>
        <w:rPr>
          <w:b/>
          <w:bCs/>
          <w:sz w:val="22"/>
          <w:szCs w:val="22"/>
        </w:rPr>
      </w:pPr>
    </w:p>
    <w:p w:rsidR="005D6F05" w:rsidRDefault="005D6F05" w:rsidP="005D6F05">
      <w:pPr>
        <w:rPr>
          <w:b/>
          <w:bCs/>
          <w:sz w:val="22"/>
          <w:szCs w:val="22"/>
        </w:rPr>
      </w:pPr>
    </w:p>
    <w:p w:rsidR="005D6F05" w:rsidRPr="00E06AF5" w:rsidRDefault="005D6F05" w:rsidP="005D6F05">
      <w:pPr>
        <w:rPr>
          <w:sz w:val="22"/>
          <w:szCs w:val="22"/>
        </w:rPr>
      </w:pPr>
      <w:r w:rsidRPr="00E06AF5">
        <w:rPr>
          <w:b/>
          <w:bCs/>
          <w:sz w:val="22"/>
          <w:szCs w:val="22"/>
        </w:rPr>
        <w:t>Process:-</w:t>
      </w:r>
    </w:p>
    <w:p w:rsidR="005D6F05" w:rsidRDefault="005D6F05" w:rsidP="005D6F05">
      <w:pPr>
        <w:rPr>
          <w:sz w:val="22"/>
          <w:szCs w:val="22"/>
        </w:rPr>
      </w:pPr>
      <w:r w:rsidRPr="00E06AF5">
        <w:rPr>
          <w:sz w:val="22"/>
          <w:szCs w:val="22"/>
        </w:rPr>
        <w:t xml:space="preserve">A. </w:t>
      </w:r>
      <w:r w:rsidRPr="00E06AF5">
        <w:rPr>
          <w:b/>
          <w:bCs/>
          <w:sz w:val="22"/>
          <w:szCs w:val="22"/>
        </w:rPr>
        <w:t>General Spray</w:t>
      </w:r>
      <w:r w:rsidRPr="00E06AF5">
        <w:rPr>
          <w:sz w:val="22"/>
          <w:szCs w:val="22"/>
        </w:rPr>
        <w:t>- Spraying of chemical emulsion will be carried at the skirting level external perimeter       wall of the building manholes and sewers toilets, Common areas</w:t>
      </w:r>
    </w:p>
    <w:p w:rsidR="005D6F05" w:rsidRPr="00E06AF5" w:rsidRDefault="005D6F05" w:rsidP="005D6F05">
      <w:pPr>
        <w:rPr>
          <w:sz w:val="22"/>
          <w:szCs w:val="22"/>
        </w:rPr>
      </w:pPr>
    </w:p>
    <w:p w:rsidR="005D6F05" w:rsidRDefault="005D6F05" w:rsidP="005D6F05">
      <w:pPr>
        <w:rPr>
          <w:sz w:val="22"/>
          <w:szCs w:val="22"/>
        </w:rPr>
      </w:pPr>
      <w:r w:rsidRPr="00E06AF5">
        <w:rPr>
          <w:sz w:val="22"/>
          <w:szCs w:val="22"/>
        </w:rPr>
        <w:t xml:space="preserve">B. </w:t>
      </w:r>
      <w:r w:rsidRPr="00E06AF5">
        <w:rPr>
          <w:b/>
          <w:bCs/>
          <w:sz w:val="22"/>
          <w:szCs w:val="22"/>
        </w:rPr>
        <w:t>Gel Application</w:t>
      </w:r>
      <w:r w:rsidRPr="00E06AF5">
        <w:rPr>
          <w:sz w:val="22"/>
          <w:szCs w:val="22"/>
        </w:rPr>
        <w:t>- Micro application of gel formulation at cockroach hide-outs, where area not cleaned    or washed in canteen and pantry location.</w:t>
      </w:r>
    </w:p>
    <w:p w:rsidR="005D6F05" w:rsidRPr="00E06AF5" w:rsidRDefault="005D6F05" w:rsidP="005D6F05">
      <w:pPr>
        <w:rPr>
          <w:sz w:val="22"/>
          <w:szCs w:val="22"/>
        </w:rPr>
      </w:pPr>
    </w:p>
    <w:p w:rsidR="005D6F05" w:rsidRDefault="005D6F05" w:rsidP="005D6F05">
      <w:pPr>
        <w:rPr>
          <w:sz w:val="22"/>
          <w:szCs w:val="22"/>
        </w:rPr>
      </w:pPr>
      <w:r w:rsidRPr="00E06AF5">
        <w:rPr>
          <w:b/>
          <w:bCs/>
          <w:sz w:val="22"/>
          <w:szCs w:val="22"/>
        </w:rPr>
        <w:t>Pest Control Log Sheet:</w:t>
      </w:r>
      <w:r w:rsidRPr="00E06AF5">
        <w:rPr>
          <w:sz w:val="22"/>
          <w:szCs w:val="22"/>
        </w:rPr>
        <w:t xml:space="preserve"> Job sheet shall maintain with details of areas and chemicals with timings.</w:t>
      </w:r>
    </w:p>
    <w:p w:rsidR="005D6F05" w:rsidRPr="00E06AF5" w:rsidRDefault="005D6F05" w:rsidP="005D6F05">
      <w:pPr>
        <w:rPr>
          <w:sz w:val="22"/>
          <w:szCs w:val="22"/>
        </w:rPr>
      </w:pPr>
    </w:p>
    <w:p w:rsidR="005D6F05" w:rsidRDefault="005D6F05" w:rsidP="005D6F05">
      <w:pPr>
        <w:rPr>
          <w:sz w:val="22"/>
          <w:szCs w:val="22"/>
        </w:rPr>
      </w:pPr>
      <w:r w:rsidRPr="00E06AF5">
        <w:rPr>
          <w:b/>
          <w:bCs/>
          <w:sz w:val="22"/>
          <w:szCs w:val="22"/>
        </w:rPr>
        <w:t>Preventive Measures</w:t>
      </w:r>
      <w:r w:rsidRPr="00E06AF5">
        <w:rPr>
          <w:sz w:val="22"/>
          <w:szCs w:val="22"/>
        </w:rPr>
        <w:t>: For this Treatment to be effective, an integrated approach – involving the housekeeping office, engineering &amp; maintenance staff is necessary. This will be suggested as evaluated during audit inspection.</w:t>
      </w:r>
    </w:p>
    <w:p w:rsidR="005D6F05" w:rsidRDefault="005D6F05" w:rsidP="005D6F05">
      <w:pPr>
        <w:rPr>
          <w:sz w:val="22"/>
          <w:szCs w:val="22"/>
        </w:rPr>
      </w:pPr>
    </w:p>
    <w:p w:rsidR="005D6F05" w:rsidRDefault="005D6F05" w:rsidP="005D6F05">
      <w:pPr>
        <w:rPr>
          <w:sz w:val="22"/>
          <w:szCs w:val="22"/>
        </w:rPr>
      </w:pPr>
    </w:p>
    <w:p w:rsidR="005D6F05" w:rsidRDefault="005D6F05" w:rsidP="005D6F05">
      <w:pPr>
        <w:rPr>
          <w:sz w:val="22"/>
          <w:szCs w:val="22"/>
        </w:rPr>
      </w:pPr>
    </w:p>
    <w:p w:rsidR="005D6F05" w:rsidRDefault="005D6F05" w:rsidP="005D6F05">
      <w:pPr>
        <w:rPr>
          <w:sz w:val="22"/>
          <w:szCs w:val="22"/>
        </w:rPr>
      </w:pPr>
    </w:p>
    <w:p w:rsidR="005D6F05" w:rsidRPr="00E47A94" w:rsidRDefault="005D6F05" w:rsidP="005D6F05">
      <w:pPr>
        <w:jc w:val="center"/>
        <w:rPr>
          <w:color w:val="FF0000"/>
          <w:sz w:val="56"/>
          <w:szCs w:val="56"/>
          <w:u w:val="single"/>
        </w:rPr>
      </w:pPr>
      <w:r w:rsidRPr="00E47A94">
        <w:rPr>
          <w:color w:val="FF0000"/>
          <w:sz w:val="56"/>
          <w:szCs w:val="56"/>
          <w:u w:val="single"/>
        </w:rPr>
        <w:t>STANDAR OPERATING PROCEDURE</w:t>
      </w:r>
    </w:p>
    <w:p w:rsidR="005D6F05" w:rsidRDefault="005D6F05" w:rsidP="005D6F05">
      <w:pPr>
        <w:rPr>
          <w:sz w:val="22"/>
          <w:szCs w:val="22"/>
        </w:rPr>
      </w:pPr>
    </w:p>
    <w:p w:rsidR="005D6F05" w:rsidRPr="00E06AF5" w:rsidRDefault="005D6F05" w:rsidP="005D6F05">
      <w:pPr>
        <w:rPr>
          <w:sz w:val="22"/>
          <w:szCs w:val="22"/>
        </w:rPr>
      </w:pPr>
    </w:p>
    <w:p w:rsidR="005D6F05" w:rsidRPr="00E06AF5" w:rsidRDefault="005D6F05" w:rsidP="005D6F05">
      <w:pPr>
        <w:rPr>
          <w:b/>
          <w:bCs/>
          <w:sz w:val="22"/>
          <w:szCs w:val="22"/>
        </w:rPr>
      </w:pPr>
      <w:r w:rsidRPr="00E06AF5">
        <w:rPr>
          <w:b/>
          <w:bCs/>
          <w:sz w:val="22"/>
          <w:szCs w:val="22"/>
        </w:rPr>
        <w:t xml:space="preserve">2. </w:t>
      </w:r>
      <w:r w:rsidRPr="00E06AF5">
        <w:rPr>
          <w:b/>
          <w:bCs/>
          <w:sz w:val="22"/>
          <w:szCs w:val="22"/>
          <w:u w:val="single"/>
        </w:rPr>
        <w:t>Rodent Control Service (</w:t>
      </w:r>
      <w:proofErr w:type="spellStart"/>
      <w:r w:rsidRPr="00E06AF5">
        <w:rPr>
          <w:b/>
          <w:bCs/>
          <w:sz w:val="22"/>
          <w:szCs w:val="22"/>
          <w:u w:val="single"/>
        </w:rPr>
        <w:t>Rat</w:t>
      </w:r>
      <w:proofErr w:type="gramStart"/>
      <w:r w:rsidRPr="00E06AF5">
        <w:rPr>
          <w:b/>
          <w:bCs/>
          <w:sz w:val="22"/>
          <w:szCs w:val="22"/>
          <w:u w:val="single"/>
        </w:rPr>
        <w:t>,Mice</w:t>
      </w:r>
      <w:proofErr w:type="spellEnd"/>
      <w:proofErr w:type="gramEnd"/>
      <w:r w:rsidRPr="00E06AF5">
        <w:rPr>
          <w:b/>
          <w:bCs/>
          <w:sz w:val="22"/>
          <w:szCs w:val="22"/>
          <w:u w:val="single"/>
        </w:rPr>
        <w:t xml:space="preserve"> &amp; Bandicoots</w:t>
      </w:r>
      <w:r w:rsidRPr="00E06AF5">
        <w:rPr>
          <w:b/>
          <w:bCs/>
          <w:sz w:val="22"/>
          <w:szCs w:val="22"/>
        </w:rPr>
        <w:t>)</w:t>
      </w:r>
    </w:p>
    <w:p w:rsidR="005D6F05" w:rsidRDefault="005D6F05" w:rsidP="005D6F05">
      <w:pPr>
        <w:pStyle w:val="Default"/>
        <w:jc w:val="both"/>
        <w:rPr>
          <w:rFonts w:asciiTheme="minorHAnsi" w:hAnsiTheme="minorHAnsi"/>
          <w:sz w:val="22"/>
          <w:szCs w:val="22"/>
        </w:rPr>
      </w:pPr>
      <w:r w:rsidRPr="00E06AF5">
        <w:rPr>
          <w:rFonts w:asciiTheme="minorHAnsi" w:hAnsiTheme="minorHAnsi"/>
          <w:b/>
          <w:bCs/>
          <w:sz w:val="22"/>
          <w:szCs w:val="22"/>
        </w:rPr>
        <w:t>Chemical to be used</w:t>
      </w:r>
      <w:proofErr w:type="gramStart"/>
      <w:r w:rsidRPr="00E06AF5">
        <w:rPr>
          <w:rFonts w:asciiTheme="minorHAnsi" w:hAnsiTheme="minorHAnsi"/>
          <w:b/>
          <w:bCs/>
          <w:sz w:val="22"/>
          <w:szCs w:val="22"/>
        </w:rPr>
        <w:t>:-</w:t>
      </w:r>
      <w:proofErr w:type="gramEnd"/>
      <w:r w:rsidRPr="00E06AF5">
        <w:rPr>
          <w:rFonts w:asciiTheme="minorHAnsi" w:hAnsiTheme="minorHAnsi"/>
          <w:b/>
          <w:bCs/>
          <w:sz w:val="22"/>
          <w:szCs w:val="22"/>
        </w:rPr>
        <w:t xml:space="preserve"> </w:t>
      </w:r>
      <w:proofErr w:type="spellStart"/>
      <w:r w:rsidRPr="00E06AF5">
        <w:rPr>
          <w:rFonts w:asciiTheme="minorHAnsi" w:hAnsiTheme="minorHAnsi"/>
          <w:sz w:val="22"/>
          <w:szCs w:val="22"/>
        </w:rPr>
        <w:t>Bromadiolone</w:t>
      </w:r>
      <w:proofErr w:type="spellEnd"/>
      <w:r w:rsidRPr="00E06AF5">
        <w:rPr>
          <w:rFonts w:asciiTheme="minorHAnsi" w:hAnsiTheme="minorHAnsi"/>
          <w:sz w:val="22"/>
          <w:szCs w:val="22"/>
        </w:rPr>
        <w:t xml:space="preserve"> 0.005% </w:t>
      </w:r>
      <w:proofErr w:type="spellStart"/>
      <w:r w:rsidRPr="00E06AF5">
        <w:rPr>
          <w:rFonts w:asciiTheme="minorHAnsi" w:hAnsiTheme="minorHAnsi"/>
          <w:sz w:val="22"/>
          <w:szCs w:val="22"/>
        </w:rPr>
        <w:t>a.i</w:t>
      </w:r>
      <w:proofErr w:type="spellEnd"/>
      <w:r w:rsidRPr="00E06AF5">
        <w:rPr>
          <w:rFonts w:asciiTheme="minorHAnsi" w:hAnsiTheme="minorHAnsi"/>
          <w:sz w:val="22"/>
          <w:szCs w:val="22"/>
        </w:rPr>
        <w:t>. (RTU formulation –Wax blocks), Non chemical based glue pads, Bait trays, Temper Proof Bait stations.</w:t>
      </w:r>
    </w:p>
    <w:p w:rsidR="005D6F0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b/>
          <w:sz w:val="22"/>
          <w:szCs w:val="22"/>
        </w:rPr>
      </w:pPr>
      <w:r w:rsidRPr="00E06AF5">
        <w:rPr>
          <w:rFonts w:asciiTheme="minorHAnsi" w:hAnsiTheme="minorHAnsi"/>
          <w:b/>
          <w:sz w:val="22"/>
          <w:szCs w:val="22"/>
        </w:rPr>
        <w:t xml:space="preserve">Process: </w:t>
      </w:r>
    </w:p>
    <w:p w:rsidR="005D6F05" w:rsidRPr="00E06AF5" w:rsidRDefault="005D6F05" w:rsidP="005D6F05">
      <w:pPr>
        <w:pStyle w:val="Default"/>
        <w:numPr>
          <w:ilvl w:val="0"/>
          <w:numId w:val="2"/>
        </w:numPr>
        <w:jc w:val="both"/>
        <w:rPr>
          <w:rFonts w:asciiTheme="minorHAnsi" w:hAnsiTheme="minorHAnsi"/>
          <w:bCs/>
          <w:sz w:val="22"/>
          <w:szCs w:val="22"/>
        </w:rPr>
      </w:pPr>
      <w:r w:rsidRPr="00E06AF5">
        <w:rPr>
          <w:rFonts w:asciiTheme="minorHAnsi" w:hAnsiTheme="minorHAnsi"/>
          <w:bCs/>
          <w:sz w:val="22"/>
          <w:szCs w:val="22"/>
        </w:rPr>
        <w:t>1</w:t>
      </w:r>
      <w:r w:rsidRPr="00E06AF5">
        <w:rPr>
          <w:rFonts w:asciiTheme="minorHAnsi" w:hAnsiTheme="minorHAnsi"/>
          <w:bCs/>
          <w:sz w:val="22"/>
          <w:szCs w:val="22"/>
          <w:vertAlign w:val="superscript"/>
        </w:rPr>
        <w:t>st</w:t>
      </w:r>
      <w:r>
        <w:rPr>
          <w:rFonts w:asciiTheme="minorHAnsi" w:hAnsiTheme="minorHAnsi"/>
          <w:bCs/>
          <w:sz w:val="22"/>
          <w:szCs w:val="22"/>
        </w:rPr>
        <w:t xml:space="preserve"> Line</w:t>
      </w:r>
      <w:r w:rsidRPr="00E06AF5">
        <w:rPr>
          <w:rFonts w:asciiTheme="minorHAnsi" w:hAnsiTheme="minorHAnsi"/>
          <w:bCs/>
          <w:sz w:val="22"/>
          <w:szCs w:val="22"/>
        </w:rPr>
        <w:t xml:space="preserve"> of Defense</w:t>
      </w:r>
      <w:r w:rsidRPr="00E06AF5">
        <w:rPr>
          <w:rFonts w:asciiTheme="minorHAnsi" w:hAnsiTheme="minorHAnsi"/>
          <w:b/>
          <w:sz w:val="22"/>
          <w:szCs w:val="22"/>
        </w:rPr>
        <w:t xml:space="preserve">: </w:t>
      </w:r>
      <w:r w:rsidRPr="00E06AF5">
        <w:rPr>
          <w:rFonts w:asciiTheme="minorHAnsi" w:hAnsiTheme="minorHAnsi"/>
          <w:bCs/>
          <w:sz w:val="22"/>
          <w:szCs w:val="22"/>
        </w:rPr>
        <w:t xml:space="preserve">Around the compound wall of factory premises with    </w:t>
      </w:r>
    </w:p>
    <w:p w:rsidR="005D6F05" w:rsidRDefault="005D6F05" w:rsidP="005D6F05">
      <w:pPr>
        <w:pStyle w:val="Default"/>
        <w:ind w:left="825"/>
        <w:jc w:val="both"/>
        <w:rPr>
          <w:rFonts w:asciiTheme="minorHAnsi" w:hAnsiTheme="minorHAnsi"/>
          <w:bCs/>
          <w:sz w:val="22"/>
          <w:szCs w:val="22"/>
        </w:rPr>
      </w:pPr>
      <w:r w:rsidRPr="00E06AF5">
        <w:rPr>
          <w:rFonts w:asciiTheme="minorHAnsi" w:hAnsiTheme="minorHAnsi"/>
          <w:bCs/>
          <w:sz w:val="22"/>
          <w:szCs w:val="22"/>
        </w:rPr>
        <w:t xml:space="preserve">     </w:t>
      </w:r>
      <w:proofErr w:type="spellStart"/>
      <w:r w:rsidRPr="00E06AF5">
        <w:rPr>
          <w:rFonts w:asciiTheme="minorHAnsi" w:hAnsiTheme="minorHAnsi"/>
          <w:bCs/>
          <w:sz w:val="22"/>
          <w:szCs w:val="22"/>
        </w:rPr>
        <w:t>Bromadiolone</w:t>
      </w:r>
      <w:proofErr w:type="spellEnd"/>
      <w:r w:rsidRPr="00E06AF5">
        <w:rPr>
          <w:rFonts w:asciiTheme="minorHAnsi" w:hAnsiTheme="minorHAnsi"/>
          <w:bCs/>
          <w:sz w:val="22"/>
          <w:szCs w:val="22"/>
        </w:rPr>
        <w:t xml:space="preserve"> cake or chemically treated granules</w:t>
      </w:r>
    </w:p>
    <w:p w:rsidR="005D6F05" w:rsidRPr="00E06AF5" w:rsidRDefault="005D6F05" w:rsidP="005D6F05">
      <w:pPr>
        <w:pStyle w:val="Default"/>
        <w:ind w:left="825"/>
        <w:jc w:val="both"/>
        <w:rPr>
          <w:rFonts w:asciiTheme="minorHAnsi" w:hAnsiTheme="minorHAnsi"/>
          <w:bCs/>
          <w:sz w:val="22"/>
          <w:szCs w:val="22"/>
        </w:rPr>
      </w:pPr>
    </w:p>
    <w:p w:rsidR="005D6F05" w:rsidRPr="00E06AF5" w:rsidRDefault="005D6F05" w:rsidP="005D6F05">
      <w:pPr>
        <w:pStyle w:val="Default"/>
        <w:jc w:val="both"/>
        <w:rPr>
          <w:rFonts w:asciiTheme="minorHAnsi" w:hAnsiTheme="minorHAnsi"/>
          <w:bCs/>
          <w:sz w:val="22"/>
          <w:szCs w:val="22"/>
        </w:rPr>
      </w:pPr>
      <w:r w:rsidRPr="00E06AF5">
        <w:rPr>
          <w:rFonts w:asciiTheme="minorHAnsi" w:hAnsiTheme="minorHAnsi"/>
          <w:bCs/>
          <w:sz w:val="22"/>
          <w:szCs w:val="22"/>
        </w:rPr>
        <w:t xml:space="preserve">       </w:t>
      </w:r>
      <w:r w:rsidRPr="00E06AF5">
        <w:rPr>
          <w:rFonts w:asciiTheme="minorHAnsi" w:hAnsiTheme="minorHAnsi"/>
          <w:b/>
          <w:sz w:val="22"/>
          <w:szCs w:val="22"/>
        </w:rPr>
        <w:t>2</w:t>
      </w:r>
      <w:r w:rsidRPr="00E06AF5">
        <w:rPr>
          <w:rFonts w:asciiTheme="minorHAnsi" w:hAnsiTheme="minorHAnsi"/>
          <w:bCs/>
          <w:sz w:val="22"/>
          <w:szCs w:val="22"/>
        </w:rPr>
        <w:t>.     2</w:t>
      </w:r>
      <w:r w:rsidRPr="00E06AF5">
        <w:rPr>
          <w:rFonts w:asciiTheme="minorHAnsi" w:hAnsiTheme="minorHAnsi"/>
          <w:bCs/>
          <w:sz w:val="22"/>
          <w:szCs w:val="22"/>
          <w:vertAlign w:val="superscript"/>
        </w:rPr>
        <w:t>nd</w:t>
      </w:r>
      <w:r>
        <w:rPr>
          <w:rFonts w:asciiTheme="minorHAnsi" w:hAnsiTheme="minorHAnsi"/>
          <w:bCs/>
          <w:sz w:val="22"/>
          <w:szCs w:val="22"/>
        </w:rPr>
        <w:t xml:space="preserve"> Line</w:t>
      </w:r>
      <w:r w:rsidRPr="00E06AF5">
        <w:rPr>
          <w:rFonts w:asciiTheme="minorHAnsi" w:hAnsiTheme="minorHAnsi"/>
          <w:bCs/>
          <w:sz w:val="22"/>
          <w:szCs w:val="22"/>
        </w:rPr>
        <w:t xml:space="preserve"> of defense: Around the external perimeter wall of each building      </w:t>
      </w:r>
    </w:p>
    <w:p w:rsidR="005D6F05" w:rsidRDefault="005D6F05" w:rsidP="005D6F05">
      <w:pPr>
        <w:pStyle w:val="Default"/>
        <w:jc w:val="both"/>
        <w:rPr>
          <w:rFonts w:asciiTheme="minorHAnsi" w:hAnsiTheme="minorHAnsi"/>
          <w:bCs/>
          <w:sz w:val="22"/>
          <w:szCs w:val="22"/>
        </w:rPr>
      </w:pPr>
      <w:r w:rsidRPr="00E06AF5">
        <w:rPr>
          <w:rFonts w:asciiTheme="minorHAnsi" w:hAnsiTheme="minorHAnsi"/>
          <w:bCs/>
          <w:sz w:val="22"/>
          <w:szCs w:val="22"/>
        </w:rPr>
        <w:t xml:space="preserve">                     Concern </w:t>
      </w:r>
      <w:proofErr w:type="spellStart"/>
      <w:r w:rsidRPr="00E06AF5">
        <w:rPr>
          <w:rFonts w:asciiTheme="minorHAnsi" w:hAnsiTheme="minorHAnsi"/>
          <w:bCs/>
          <w:sz w:val="22"/>
          <w:szCs w:val="22"/>
        </w:rPr>
        <w:t>Bromadiolone</w:t>
      </w:r>
      <w:proofErr w:type="spellEnd"/>
      <w:r w:rsidRPr="00E06AF5">
        <w:rPr>
          <w:rFonts w:asciiTheme="minorHAnsi" w:hAnsiTheme="minorHAnsi"/>
          <w:bCs/>
          <w:sz w:val="22"/>
          <w:szCs w:val="22"/>
        </w:rPr>
        <w:t xml:space="preserve"> cake</w:t>
      </w:r>
    </w:p>
    <w:p w:rsidR="005D6F05" w:rsidRPr="00E06AF5" w:rsidRDefault="005D6F05" w:rsidP="005D6F05">
      <w:pPr>
        <w:pStyle w:val="Default"/>
        <w:jc w:val="both"/>
        <w:rPr>
          <w:rFonts w:asciiTheme="minorHAnsi" w:hAnsiTheme="minorHAnsi"/>
          <w:bCs/>
          <w:sz w:val="22"/>
          <w:szCs w:val="22"/>
        </w:rPr>
      </w:pPr>
    </w:p>
    <w:p w:rsidR="005D6F05" w:rsidRPr="00E06AF5" w:rsidRDefault="005D6F05" w:rsidP="005D6F05">
      <w:pPr>
        <w:pStyle w:val="Default"/>
        <w:numPr>
          <w:ilvl w:val="0"/>
          <w:numId w:val="3"/>
        </w:numPr>
        <w:jc w:val="both"/>
        <w:rPr>
          <w:rFonts w:asciiTheme="minorHAnsi" w:hAnsiTheme="minorHAnsi"/>
          <w:bCs/>
          <w:sz w:val="22"/>
          <w:szCs w:val="22"/>
        </w:rPr>
      </w:pPr>
      <w:r w:rsidRPr="00E06AF5">
        <w:rPr>
          <w:rFonts w:asciiTheme="minorHAnsi" w:hAnsiTheme="minorHAnsi"/>
          <w:bCs/>
          <w:sz w:val="22"/>
          <w:szCs w:val="22"/>
        </w:rPr>
        <w:t xml:space="preserve"> 3</w:t>
      </w:r>
      <w:r w:rsidRPr="00E06AF5">
        <w:rPr>
          <w:rFonts w:asciiTheme="minorHAnsi" w:hAnsiTheme="minorHAnsi"/>
          <w:bCs/>
          <w:sz w:val="22"/>
          <w:szCs w:val="22"/>
          <w:vertAlign w:val="superscript"/>
        </w:rPr>
        <w:t>rd</w:t>
      </w:r>
      <w:r w:rsidRPr="00E06AF5">
        <w:rPr>
          <w:rFonts w:asciiTheme="minorHAnsi" w:hAnsiTheme="minorHAnsi"/>
          <w:bCs/>
          <w:sz w:val="22"/>
          <w:szCs w:val="22"/>
        </w:rPr>
        <w:t xml:space="preserve"> Line of Defense: Inside the premises with non-chemical based glue trap.</w:t>
      </w:r>
    </w:p>
    <w:p w:rsidR="005D6F05" w:rsidRDefault="005D6F05" w:rsidP="005D6F05">
      <w:pPr>
        <w:pStyle w:val="Default"/>
        <w:jc w:val="both"/>
        <w:rPr>
          <w:rFonts w:asciiTheme="minorHAnsi" w:hAnsiTheme="minorHAnsi"/>
          <w:bCs/>
          <w:sz w:val="22"/>
          <w:szCs w:val="22"/>
        </w:rPr>
      </w:pPr>
    </w:p>
    <w:p w:rsidR="005D6F05" w:rsidRPr="00E06AF5" w:rsidRDefault="005D6F05" w:rsidP="005D6F05">
      <w:pPr>
        <w:pStyle w:val="Default"/>
        <w:jc w:val="both"/>
        <w:rPr>
          <w:rFonts w:asciiTheme="minorHAnsi" w:hAnsiTheme="minorHAnsi"/>
          <w:bCs/>
          <w:sz w:val="22"/>
          <w:szCs w:val="22"/>
        </w:rPr>
      </w:pPr>
    </w:p>
    <w:p w:rsidR="005D6F05" w:rsidRPr="00E06AF5" w:rsidRDefault="005D6F05" w:rsidP="005D6F05">
      <w:pPr>
        <w:pStyle w:val="Default"/>
        <w:jc w:val="both"/>
        <w:rPr>
          <w:rFonts w:asciiTheme="minorHAnsi" w:hAnsiTheme="minorHAnsi"/>
          <w:bCs/>
          <w:sz w:val="22"/>
          <w:szCs w:val="22"/>
        </w:rPr>
      </w:pPr>
    </w:p>
    <w:p w:rsidR="005D6F05" w:rsidRDefault="005D6F05" w:rsidP="005D6F05">
      <w:pPr>
        <w:pStyle w:val="Default"/>
        <w:jc w:val="both"/>
        <w:rPr>
          <w:rFonts w:asciiTheme="minorHAnsi" w:hAnsiTheme="minorHAnsi"/>
          <w:sz w:val="22"/>
          <w:szCs w:val="22"/>
        </w:rPr>
      </w:pPr>
      <w:r w:rsidRPr="00E06AF5">
        <w:rPr>
          <w:rFonts w:asciiTheme="minorHAnsi" w:hAnsiTheme="minorHAnsi"/>
          <w:b/>
          <w:bCs/>
          <w:sz w:val="22"/>
          <w:szCs w:val="22"/>
        </w:rPr>
        <w:t xml:space="preserve"> Pest Control Log Sheet:</w:t>
      </w:r>
      <w:r w:rsidRPr="00E06AF5">
        <w:rPr>
          <w:rFonts w:asciiTheme="minorHAnsi" w:hAnsiTheme="minorHAnsi"/>
          <w:sz w:val="22"/>
          <w:szCs w:val="22"/>
        </w:rPr>
        <w:t xml:space="preserve"> Drawing of placement of rodent bait station and glue traps will be maintained. An individual rodent bait station /Glue board trap log sheet will be maintained to track the rodent activity.</w:t>
      </w:r>
    </w:p>
    <w:p w:rsidR="005D6F0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r w:rsidRPr="00E06AF5">
        <w:rPr>
          <w:rFonts w:asciiTheme="minorHAnsi" w:hAnsiTheme="minorHAnsi"/>
          <w:b/>
          <w:bCs/>
          <w:sz w:val="22"/>
          <w:szCs w:val="22"/>
        </w:rPr>
        <w:t>Preventive Measures:</w:t>
      </w:r>
      <w:r w:rsidRPr="00E06AF5">
        <w:rPr>
          <w:rFonts w:asciiTheme="minorHAnsi" w:hAnsiTheme="minorHAnsi"/>
          <w:sz w:val="22"/>
          <w:szCs w:val="22"/>
        </w:rPr>
        <w:t xml:space="preserve">  These will be suggested / evaluated during audit inspection. Effective control of rodent required implementing preventive /rodent proofing measures with the use of various control techniques such as good sanitation, daily pick up of garbage practices / proper storage procedure both indoor and </w:t>
      </w:r>
      <w:r w:rsidR="00C46416" w:rsidRPr="00E06AF5">
        <w:rPr>
          <w:rFonts w:asciiTheme="minorHAnsi" w:hAnsiTheme="minorHAnsi"/>
          <w:sz w:val="22"/>
          <w:szCs w:val="22"/>
        </w:rPr>
        <w:t>outdoor;</w:t>
      </w:r>
      <w:r w:rsidRPr="00E06AF5">
        <w:rPr>
          <w:rFonts w:asciiTheme="minorHAnsi" w:hAnsiTheme="minorHAnsi"/>
          <w:sz w:val="22"/>
          <w:szCs w:val="22"/>
        </w:rPr>
        <w:t xml:space="preserve"> reduce outdoor harborage, weeds old equipment /scrap, rodent proofing etc.</w:t>
      </w:r>
    </w:p>
    <w:p w:rsidR="005D6F0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Default="005D6F05" w:rsidP="005D6F05">
      <w:pPr>
        <w:pStyle w:val="Default"/>
        <w:jc w:val="both"/>
        <w:rPr>
          <w:rFonts w:asciiTheme="minorHAnsi" w:hAnsiTheme="minorHAnsi"/>
          <w:sz w:val="22"/>
          <w:szCs w:val="22"/>
        </w:rPr>
      </w:pPr>
    </w:p>
    <w:p w:rsidR="005D6F05" w:rsidRPr="00E47A94" w:rsidRDefault="005D6F05" w:rsidP="005D6F05">
      <w:pPr>
        <w:jc w:val="center"/>
        <w:rPr>
          <w:color w:val="FF0000"/>
          <w:sz w:val="56"/>
          <w:szCs w:val="56"/>
          <w:u w:val="single"/>
        </w:rPr>
      </w:pPr>
      <w:r w:rsidRPr="00E47A94">
        <w:rPr>
          <w:color w:val="FF0000"/>
          <w:sz w:val="56"/>
          <w:szCs w:val="56"/>
          <w:u w:val="single"/>
        </w:rPr>
        <w:t>STANDAR OPERATING PROCEDURE</w:t>
      </w:r>
    </w:p>
    <w:p w:rsidR="005D6F0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sz w:val="22"/>
          <w:szCs w:val="22"/>
        </w:rPr>
      </w:pPr>
    </w:p>
    <w:p w:rsidR="005D6F05" w:rsidRPr="00E06AF5" w:rsidRDefault="005D6F05" w:rsidP="005D6F05">
      <w:pPr>
        <w:pStyle w:val="Default"/>
        <w:jc w:val="both"/>
        <w:rPr>
          <w:rFonts w:asciiTheme="minorHAnsi" w:hAnsiTheme="minorHAnsi"/>
          <w:b/>
          <w:bCs/>
          <w:sz w:val="22"/>
          <w:szCs w:val="22"/>
          <w:u w:val="single"/>
        </w:rPr>
      </w:pPr>
      <w:r w:rsidRPr="00E06AF5">
        <w:rPr>
          <w:rFonts w:asciiTheme="minorHAnsi" w:hAnsiTheme="minorHAnsi"/>
          <w:b/>
          <w:bCs/>
          <w:sz w:val="22"/>
          <w:szCs w:val="22"/>
          <w:u w:val="single"/>
        </w:rPr>
        <w:t>3. Fly Control Service:  (House Fly, Drain Fly, fruit Fly)</w:t>
      </w:r>
    </w:p>
    <w:p w:rsidR="005D6F05" w:rsidRPr="00E06AF5" w:rsidRDefault="005D6F05" w:rsidP="005D6F05">
      <w:pPr>
        <w:pStyle w:val="Default"/>
        <w:ind w:left="825"/>
        <w:jc w:val="both"/>
        <w:rPr>
          <w:rFonts w:asciiTheme="minorHAnsi" w:hAnsiTheme="minorHAnsi"/>
          <w:b/>
          <w:bCs/>
          <w:sz w:val="22"/>
          <w:szCs w:val="22"/>
          <w:u w:val="single"/>
        </w:rPr>
      </w:pPr>
    </w:p>
    <w:p w:rsidR="00160563" w:rsidRPr="00E06AF5" w:rsidRDefault="005D6F05" w:rsidP="00160563">
      <w:pPr>
        <w:rPr>
          <w:sz w:val="22"/>
          <w:szCs w:val="22"/>
        </w:rPr>
      </w:pPr>
      <w:r w:rsidRPr="00E06AF5">
        <w:rPr>
          <w:b/>
          <w:bCs/>
          <w:sz w:val="22"/>
          <w:szCs w:val="22"/>
        </w:rPr>
        <w:t xml:space="preserve">                  Chemicals to be used: -</w:t>
      </w:r>
      <w:r w:rsidRPr="00E06AF5">
        <w:rPr>
          <w:sz w:val="22"/>
          <w:szCs w:val="22"/>
        </w:rPr>
        <w:t xml:space="preserve"> </w:t>
      </w:r>
      <w:r w:rsidR="00160563" w:rsidRPr="00E47A94">
        <w:rPr>
          <w:sz w:val="22"/>
          <w:szCs w:val="22"/>
        </w:rPr>
        <w:t xml:space="preserve">K </w:t>
      </w:r>
      <w:proofErr w:type="spellStart"/>
      <w:r w:rsidR="00160563" w:rsidRPr="00E47A94">
        <w:rPr>
          <w:sz w:val="22"/>
          <w:szCs w:val="22"/>
        </w:rPr>
        <w:t>othrine</w:t>
      </w:r>
      <w:proofErr w:type="spellEnd"/>
      <w:r w:rsidR="00160563" w:rsidRPr="00E47A94">
        <w:rPr>
          <w:sz w:val="22"/>
          <w:szCs w:val="22"/>
        </w:rPr>
        <w:t xml:space="preserve"> (</w:t>
      </w:r>
      <w:proofErr w:type="spellStart"/>
      <w:r w:rsidR="00160563" w:rsidRPr="00E47A94">
        <w:rPr>
          <w:sz w:val="22"/>
          <w:szCs w:val="22"/>
        </w:rPr>
        <w:t>Deltametrine</w:t>
      </w:r>
      <w:proofErr w:type="spellEnd"/>
      <w:r w:rsidR="00160563" w:rsidRPr="00E47A94">
        <w:rPr>
          <w:sz w:val="22"/>
          <w:szCs w:val="22"/>
        </w:rPr>
        <w:t xml:space="preserve"> 2.5% SC)</w:t>
      </w:r>
      <w:r w:rsidR="00160563" w:rsidRPr="00E06AF5">
        <w:rPr>
          <w:sz w:val="22"/>
          <w:szCs w:val="22"/>
        </w:rPr>
        <w:t xml:space="preserve"> – </w:t>
      </w:r>
      <w:r w:rsidR="00160563">
        <w:rPr>
          <w:sz w:val="22"/>
          <w:szCs w:val="22"/>
        </w:rPr>
        <w:t>25</w:t>
      </w:r>
      <w:r w:rsidR="00160563" w:rsidRPr="00E47A94">
        <w:rPr>
          <w:sz w:val="22"/>
          <w:szCs w:val="22"/>
        </w:rPr>
        <w:t xml:space="preserve"> ml / </w:t>
      </w:r>
      <w:r w:rsidR="00160563">
        <w:rPr>
          <w:sz w:val="22"/>
          <w:szCs w:val="22"/>
        </w:rPr>
        <w:t>ml/Sq.Mt</w:t>
      </w:r>
    </w:p>
    <w:p w:rsidR="00F21E8E" w:rsidRPr="00E06AF5" w:rsidRDefault="00160563" w:rsidP="00F21E8E">
      <w:pPr>
        <w:rPr>
          <w:sz w:val="22"/>
          <w:szCs w:val="22"/>
        </w:rPr>
      </w:pPr>
      <w:r w:rsidRPr="00E06AF5">
        <w:rPr>
          <w:sz w:val="22"/>
          <w:szCs w:val="22"/>
        </w:rPr>
        <w:t xml:space="preserve">            </w:t>
      </w:r>
      <w:r w:rsidRPr="00E06AF5">
        <w:rPr>
          <w:sz w:val="22"/>
          <w:szCs w:val="22"/>
        </w:rPr>
        <w:tab/>
      </w:r>
      <w:r w:rsidRPr="00E06AF5">
        <w:rPr>
          <w:sz w:val="22"/>
          <w:szCs w:val="22"/>
        </w:rPr>
        <w:tab/>
      </w:r>
      <w:r>
        <w:rPr>
          <w:sz w:val="22"/>
          <w:szCs w:val="22"/>
        </w:rPr>
        <w:t xml:space="preserve">                             </w:t>
      </w:r>
      <w:proofErr w:type="spellStart"/>
      <w:r w:rsidR="00F21E8E">
        <w:rPr>
          <w:sz w:val="22"/>
          <w:szCs w:val="22"/>
        </w:rPr>
        <w:t>Responsar</w:t>
      </w:r>
      <w:proofErr w:type="spellEnd"/>
      <w:r w:rsidR="00F21E8E" w:rsidRPr="00016B31">
        <w:rPr>
          <w:sz w:val="22"/>
          <w:szCs w:val="22"/>
        </w:rPr>
        <w:t xml:space="preserve"> (Beta-</w:t>
      </w:r>
      <w:proofErr w:type="spellStart"/>
      <w:r w:rsidR="00F21E8E" w:rsidRPr="00016B31">
        <w:rPr>
          <w:sz w:val="22"/>
          <w:szCs w:val="22"/>
        </w:rPr>
        <w:t>Cyfluthrin</w:t>
      </w:r>
      <w:proofErr w:type="spellEnd"/>
      <w:r w:rsidR="00F21E8E" w:rsidRPr="00016B31">
        <w:rPr>
          <w:sz w:val="22"/>
          <w:szCs w:val="22"/>
        </w:rPr>
        <w:t xml:space="preserve"> 2.45% SC</w:t>
      </w:r>
      <w:proofErr w:type="gramStart"/>
      <w:r w:rsidR="00F21E8E" w:rsidRPr="00016B31">
        <w:rPr>
          <w:sz w:val="22"/>
          <w:szCs w:val="22"/>
        </w:rPr>
        <w:t>)</w:t>
      </w:r>
      <w:r w:rsidR="00F21E8E">
        <w:rPr>
          <w:sz w:val="22"/>
          <w:szCs w:val="22"/>
        </w:rPr>
        <w:t>-</w:t>
      </w:r>
      <w:proofErr w:type="gramEnd"/>
      <w:r w:rsidR="00F21E8E" w:rsidRPr="00016B31">
        <w:t xml:space="preserve"> </w:t>
      </w:r>
      <w:r w:rsidR="00F21E8E" w:rsidRPr="00016B31">
        <w:rPr>
          <w:sz w:val="22"/>
          <w:szCs w:val="22"/>
        </w:rPr>
        <w:t>20ml/ 1 liter of water</w:t>
      </w:r>
    </w:p>
    <w:p w:rsidR="00160563" w:rsidRDefault="00160563" w:rsidP="00160563">
      <w:pPr>
        <w:rPr>
          <w:sz w:val="22"/>
          <w:szCs w:val="22"/>
        </w:rPr>
      </w:pPr>
    </w:p>
    <w:p w:rsidR="005D6F05" w:rsidRPr="00CD3C04" w:rsidRDefault="005D6F05" w:rsidP="00160563">
      <w:pPr>
        <w:rPr>
          <w:sz w:val="22"/>
          <w:szCs w:val="22"/>
        </w:rPr>
      </w:pPr>
      <w:r w:rsidRPr="00E06AF5">
        <w:rPr>
          <w:sz w:val="22"/>
          <w:szCs w:val="22"/>
        </w:rPr>
        <w:t xml:space="preserve">        </w:t>
      </w:r>
      <w:r w:rsidRPr="00E06AF5">
        <w:rPr>
          <w:sz w:val="22"/>
          <w:szCs w:val="22"/>
        </w:rPr>
        <w:tab/>
      </w:r>
      <w:r w:rsidRPr="00E06AF5">
        <w:rPr>
          <w:sz w:val="22"/>
          <w:szCs w:val="22"/>
        </w:rPr>
        <w:tab/>
      </w:r>
    </w:p>
    <w:p w:rsidR="005D6F05" w:rsidRPr="00E06AF5" w:rsidRDefault="005D6F05" w:rsidP="005D6F05">
      <w:pPr>
        <w:rPr>
          <w:b/>
          <w:bCs/>
          <w:sz w:val="22"/>
          <w:szCs w:val="22"/>
        </w:rPr>
      </w:pPr>
      <w:r w:rsidRPr="00E06AF5">
        <w:rPr>
          <w:b/>
          <w:bCs/>
          <w:sz w:val="22"/>
          <w:szCs w:val="22"/>
        </w:rPr>
        <w:t>Process:-</w:t>
      </w:r>
    </w:p>
    <w:p w:rsidR="005D6F05" w:rsidRDefault="005D6F05" w:rsidP="005D6F05">
      <w:pPr>
        <w:rPr>
          <w:sz w:val="22"/>
          <w:szCs w:val="22"/>
        </w:rPr>
      </w:pPr>
      <w:r w:rsidRPr="00E06AF5">
        <w:rPr>
          <w:sz w:val="22"/>
          <w:szCs w:val="22"/>
        </w:rPr>
        <w:t>This treatment is for the control of houseflies, flesh flies, etc. House fly may spread disease as conjunctivitis, poliomyelitis, typhoid fever, tuberculosis, anthrax, diarrhea etc. The treatment has to be decided as per the surrounding condition of premises / location.</w:t>
      </w:r>
    </w:p>
    <w:p w:rsidR="005D6F05" w:rsidRDefault="005D6F05" w:rsidP="005D6F05">
      <w:pPr>
        <w:rPr>
          <w:sz w:val="22"/>
          <w:szCs w:val="22"/>
        </w:rPr>
      </w:pPr>
    </w:p>
    <w:p w:rsidR="005D6F05" w:rsidRDefault="005D6F05" w:rsidP="005D6F05">
      <w:pPr>
        <w:rPr>
          <w:sz w:val="22"/>
          <w:szCs w:val="22"/>
        </w:rPr>
      </w:pPr>
      <w:r w:rsidRPr="00E06AF5">
        <w:rPr>
          <w:sz w:val="22"/>
          <w:szCs w:val="22"/>
        </w:rPr>
        <w:t xml:space="preserve">The treatment will be based on preventive control, which is aimed at controlling fly breeding points within the compound area. No pesticide, Space </w:t>
      </w:r>
      <w:proofErr w:type="gramStart"/>
      <w:r w:rsidRPr="00E06AF5">
        <w:rPr>
          <w:sz w:val="22"/>
          <w:szCs w:val="22"/>
        </w:rPr>
        <w:t>sprays,</w:t>
      </w:r>
      <w:proofErr w:type="gramEnd"/>
      <w:r w:rsidRPr="00E06AF5">
        <w:rPr>
          <w:sz w:val="22"/>
          <w:szCs w:val="22"/>
        </w:rPr>
        <w:t xml:space="preserve"> residual sprays will be used inside the property building sensitive areas such as production areas, </w:t>
      </w:r>
      <w:r>
        <w:rPr>
          <w:sz w:val="22"/>
          <w:szCs w:val="22"/>
        </w:rPr>
        <w:t>Finished Good, Packing area</w:t>
      </w:r>
      <w:r w:rsidRPr="00E06AF5">
        <w:rPr>
          <w:sz w:val="22"/>
          <w:szCs w:val="22"/>
        </w:rPr>
        <w:t xml:space="preserve"> etc.</w:t>
      </w:r>
    </w:p>
    <w:p w:rsidR="005D6F05" w:rsidRPr="00E06AF5" w:rsidRDefault="005D6F05" w:rsidP="005D6F05">
      <w:pPr>
        <w:rPr>
          <w:sz w:val="22"/>
          <w:szCs w:val="22"/>
        </w:rPr>
      </w:pPr>
    </w:p>
    <w:p w:rsidR="005D6F05" w:rsidRPr="00E06AF5" w:rsidRDefault="005D6F05" w:rsidP="005D6F05">
      <w:pPr>
        <w:rPr>
          <w:sz w:val="22"/>
          <w:szCs w:val="22"/>
        </w:rPr>
      </w:pPr>
      <w:r w:rsidRPr="00E06AF5">
        <w:rPr>
          <w:sz w:val="22"/>
          <w:szCs w:val="22"/>
        </w:rPr>
        <w:t xml:space="preserve">Space sprays, residual insecticide treatment of chemicals permitted by </w:t>
      </w:r>
      <w:proofErr w:type="spellStart"/>
      <w:r w:rsidRPr="00E06AF5">
        <w:rPr>
          <w:sz w:val="22"/>
          <w:szCs w:val="22"/>
        </w:rPr>
        <w:t>govt.of</w:t>
      </w:r>
      <w:proofErr w:type="spellEnd"/>
      <w:r w:rsidRPr="00E06AF5">
        <w:rPr>
          <w:sz w:val="22"/>
          <w:szCs w:val="22"/>
        </w:rPr>
        <w:t xml:space="preserve"> India shall be used as water base and will be applied outdoors. All breeding places, external periphery and sewer / drains will be treated.    </w:t>
      </w:r>
    </w:p>
    <w:p w:rsidR="005D6F05" w:rsidRDefault="005D6F05" w:rsidP="005D6F05">
      <w:pPr>
        <w:rPr>
          <w:sz w:val="22"/>
          <w:szCs w:val="22"/>
        </w:rPr>
      </w:pPr>
      <w:r w:rsidRPr="00E06AF5">
        <w:rPr>
          <w:b/>
          <w:bCs/>
          <w:sz w:val="22"/>
          <w:szCs w:val="22"/>
        </w:rPr>
        <w:t>Pest Control Log Sheet:</w:t>
      </w:r>
      <w:r w:rsidRPr="00E06AF5">
        <w:rPr>
          <w:sz w:val="22"/>
          <w:szCs w:val="22"/>
        </w:rPr>
        <w:t xml:space="preserve"> Job sheet shall maintain with details of areas and chemicals with timings.</w:t>
      </w:r>
    </w:p>
    <w:p w:rsidR="005D6F05" w:rsidRPr="00E06AF5" w:rsidRDefault="005D6F05" w:rsidP="005D6F05">
      <w:pPr>
        <w:rPr>
          <w:sz w:val="22"/>
          <w:szCs w:val="22"/>
        </w:rPr>
      </w:pPr>
    </w:p>
    <w:p w:rsidR="005D6F05" w:rsidRDefault="005D6F05" w:rsidP="005D6F05">
      <w:pPr>
        <w:rPr>
          <w:sz w:val="22"/>
          <w:szCs w:val="22"/>
        </w:rPr>
      </w:pPr>
      <w:r w:rsidRPr="00E06AF5">
        <w:rPr>
          <w:b/>
          <w:bCs/>
          <w:sz w:val="22"/>
          <w:szCs w:val="22"/>
        </w:rPr>
        <w:t xml:space="preserve">Preventive Measures: </w:t>
      </w:r>
      <w:r w:rsidRPr="00E06AF5">
        <w:rPr>
          <w:sz w:val="22"/>
          <w:szCs w:val="22"/>
        </w:rPr>
        <w:t xml:space="preserve">Total reliance on insecticide application in and around the </w:t>
      </w:r>
      <w:proofErr w:type="gramStart"/>
      <w:r w:rsidRPr="00E06AF5">
        <w:rPr>
          <w:sz w:val="22"/>
          <w:szCs w:val="22"/>
        </w:rPr>
        <w:t>units,</w:t>
      </w:r>
      <w:proofErr w:type="gramEnd"/>
      <w:r w:rsidRPr="00E06AF5">
        <w:rPr>
          <w:sz w:val="22"/>
          <w:szCs w:val="22"/>
        </w:rPr>
        <w:t xml:space="preserve"> often result in failure to produce long term control. Constant effort must be made to eliminate and dry out potential fly breeding </w:t>
      </w:r>
      <w:proofErr w:type="spellStart"/>
      <w:r w:rsidRPr="00E06AF5">
        <w:rPr>
          <w:sz w:val="22"/>
          <w:szCs w:val="22"/>
        </w:rPr>
        <w:t>sites.at</w:t>
      </w:r>
      <w:proofErr w:type="spellEnd"/>
      <w:r w:rsidRPr="00E06AF5">
        <w:rPr>
          <w:sz w:val="22"/>
          <w:szCs w:val="22"/>
        </w:rPr>
        <w:t xml:space="preserve"> times, insecticide may be helpful in reducing heavy nuisance fly population. Priority should be accorded to insect periodically and recommended habitat alterations.</w:t>
      </w:r>
    </w:p>
    <w:p w:rsidR="005D6F05" w:rsidRDefault="005D6F05" w:rsidP="005D6F05">
      <w:pPr>
        <w:rPr>
          <w:sz w:val="22"/>
          <w:szCs w:val="22"/>
        </w:rPr>
      </w:pPr>
    </w:p>
    <w:p w:rsidR="005D6F05" w:rsidRDefault="005D6F05" w:rsidP="005D6F05">
      <w:pPr>
        <w:rPr>
          <w:sz w:val="22"/>
          <w:szCs w:val="22"/>
        </w:rPr>
      </w:pPr>
    </w:p>
    <w:p w:rsidR="005D6F05" w:rsidRDefault="005D6F05" w:rsidP="005D6F05">
      <w:pPr>
        <w:rPr>
          <w:sz w:val="22"/>
          <w:szCs w:val="22"/>
        </w:rPr>
      </w:pPr>
    </w:p>
    <w:p w:rsidR="00846FB4" w:rsidRDefault="00846FB4" w:rsidP="005D6F05">
      <w:pPr>
        <w:jc w:val="center"/>
        <w:rPr>
          <w:color w:val="FF0000"/>
          <w:sz w:val="56"/>
          <w:szCs w:val="56"/>
          <w:u w:val="single"/>
        </w:rPr>
      </w:pPr>
    </w:p>
    <w:p w:rsidR="005D6F05" w:rsidRPr="00E47A94" w:rsidRDefault="005D6F05" w:rsidP="005D6F05">
      <w:pPr>
        <w:jc w:val="center"/>
        <w:rPr>
          <w:color w:val="FF0000"/>
          <w:sz w:val="56"/>
          <w:szCs w:val="56"/>
          <w:u w:val="single"/>
        </w:rPr>
      </w:pPr>
      <w:r w:rsidRPr="00E47A94">
        <w:rPr>
          <w:color w:val="FF0000"/>
          <w:sz w:val="56"/>
          <w:szCs w:val="56"/>
          <w:u w:val="single"/>
        </w:rPr>
        <w:t>STANDAR OPERATING PROCEDURE</w:t>
      </w:r>
    </w:p>
    <w:p w:rsidR="005D6F05" w:rsidRDefault="005D6F05" w:rsidP="005D6F05">
      <w:pPr>
        <w:rPr>
          <w:b/>
          <w:bCs/>
          <w:sz w:val="22"/>
          <w:szCs w:val="22"/>
        </w:rPr>
      </w:pPr>
    </w:p>
    <w:p w:rsidR="005D6F05" w:rsidRPr="00E06AF5" w:rsidRDefault="005D6F05" w:rsidP="005D6F05">
      <w:pPr>
        <w:rPr>
          <w:b/>
          <w:bCs/>
          <w:sz w:val="22"/>
          <w:szCs w:val="22"/>
        </w:rPr>
      </w:pPr>
    </w:p>
    <w:p w:rsidR="005D6F05" w:rsidRDefault="005D6F05" w:rsidP="005D6F05">
      <w:pPr>
        <w:rPr>
          <w:b/>
          <w:bCs/>
          <w:sz w:val="22"/>
          <w:szCs w:val="22"/>
        </w:rPr>
      </w:pPr>
      <w:r>
        <w:rPr>
          <w:b/>
          <w:bCs/>
          <w:sz w:val="22"/>
          <w:szCs w:val="22"/>
        </w:rPr>
        <w:t xml:space="preserve">4. </w:t>
      </w:r>
      <w:r w:rsidRPr="00E06AF5">
        <w:rPr>
          <w:b/>
          <w:bCs/>
          <w:sz w:val="22"/>
          <w:szCs w:val="22"/>
        </w:rPr>
        <w:t>Mosquito Control Services: (Mosquitoes)</w:t>
      </w:r>
    </w:p>
    <w:p w:rsidR="00C46416" w:rsidRPr="00E06AF5" w:rsidRDefault="005D6F05" w:rsidP="00C46416">
      <w:pPr>
        <w:rPr>
          <w:sz w:val="22"/>
          <w:szCs w:val="22"/>
        </w:rPr>
      </w:pPr>
      <w:r>
        <w:rPr>
          <w:b/>
          <w:bCs/>
          <w:sz w:val="22"/>
          <w:szCs w:val="22"/>
        </w:rPr>
        <w:t xml:space="preserve">                   </w:t>
      </w:r>
      <w:r w:rsidRPr="00E06AF5">
        <w:rPr>
          <w:b/>
          <w:bCs/>
          <w:sz w:val="22"/>
          <w:szCs w:val="22"/>
        </w:rPr>
        <w:t>Chemicals to be used</w:t>
      </w:r>
      <w:r>
        <w:rPr>
          <w:b/>
          <w:bCs/>
          <w:sz w:val="22"/>
          <w:szCs w:val="22"/>
        </w:rPr>
        <w:t xml:space="preserve"> For Spraying</w:t>
      </w:r>
      <w:r w:rsidRPr="00E06AF5">
        <w:rPr>
          <w:b/>
          <w:bCs/>
          <w:sz w:val="22"/>
          <w:szCs w:val="22"/>
        </w:rPr>
        <w:t>: -</w:t>
      </w:r>
      <w:r w:rsidRPr="00E06AF5">
        <w:rPr>
          <w:sz w:val="22"/>
          <w:szCs w:val="22"/>
        </w:rPr>
        <w:t xml:space="preserve"> </w:t>
      </w:r>
      <w:r w:rsidR="00C46416" w:rsidRPr="00E47A94">
        <w:rPr>
          <w:sz w:val="22"/>
          <w:szCs w:val="22"/>
        </w:rPr>
        <w:t xml:space="preserve">K </w:t>
      </w:r>
      <w:proofErr w:type="spellStart"/>
      <w:r w:rsidR="00C46416" w:rsidRPr="00E47A94">
        <w:rPr>
          <w:sz w:val="22"/>
          <w:szCs w:val="22"/>
        </w:rPr>
        <w:t>othrine</w:t>
      </w:r>
      <w:proofErr w:type="spellEnd"/>
      <w:r w:rsidR="00C46416" w:rsidRPr="00E47A94">
        <w:rPr>
          <w:sz w:val="22"/>
          <w:szCs w:val="22"/>
        </w:rPr>
        <w:t xml:space="preserve"> (</w:t>
      </w:r>
      <w:proofErr w:type="spellStart"/>
      <w:r w:rsidR="00C46416" w:rsidRPr="00E47A94">
        <w:rPr>
          <w:sz w:val="22"/>
          <w:szCs w:val="22"/>
        </w:rPr>
        <w:t>Deltametrine</w:t>
      </w:r>
      <w:proofErr w:type="spellEnd"/>
      <w:r w:rsidR="00C46416" w:rsidRPr="00E47A94">
        <w:rPr>
          <w:sz w:val="22"/>
          <w:szCs w:val="22"/>
        </w:rPr>
        <w:t xml:space="preserve"> 2.5% SC)</w:t>
      </w:r>
      <w:r w:rsidR="00C46416" w:rsidRPr="00E06AF5">
        <w:rPr>
          <w:sz w:val="22"/>
          <w:szCs w:val="22"/>
        </w:rPr>
        <w:t xml:space="preserve"> – </w:t>
      </w:r>
      <w:r w:rsidR="00C46416">
        <w:rPr>
          <w:sz w:val="22"/>
          <w:szCs w:val="22"/>
        </w:rPr>
        <w:t>25</w:t>
      </w:r>
      <w:r w:rsidR="00C46416" w:rsidRPr="00E47A94">
        <w:rPr>
          <w:sz w:val="22"/>
          <w:szCs w:val="22"/>
        </w:rPr>
        <w:t xml:space="preserve"> ml / </w:t>
      </w:r>
      <w:r w:rsidR="00C46416">
        <w:rPr>
          <w:sz w:val="22"/>
          <w:szCs w:val="22"/>
        </w:rPr>
        <w:t>ml/Sq.Mt</w:t>
      </w:r>
    </w:p>
    <w:p w:rsidR="00C46416" w:rsidRPr="00E06AF5" w:rsidRDefault="00C46416" w:rsidP="00C46416">
      <w:pPr>
        <w:rPr>
          <w:sz w:val="22"/>
          <w:szCs w:val="22"/>
        </w:rPr>
      </w:pPr>
      <w:r w:rsidRPr="00E06AF5">
        <w:rPr>
          <w:sz w:val="22"/>
          <w:szCs w:val="22"/>
        </w:rPr>
        <w:t xml:space="preserve">            </w:t>
      </w:r>
      <w:r w:rsidRPr="00E06AF5">
        <w:rPr>
          <w:sz w:val="22"/>
          <w:szCs w:val="22"/>
        </w:rPr>
        <w:tab/>
      </w:r>
      <w:r w:rsidRPr="00E06AF5">
        <w:rPr>
          <w:sz w:val="22"/>
          <w:szCs w:val="22"/>
        </w:rPr>
        <w:tab/>
      </w:r>
      <w:r>
        <w:rPr>
          <w:sz w:val="22"/>
          <w:szCs w:val="22"/>
        </w:rPr>
        <w:t xml:space="preserve">                                          </w:t>
      </w:r>
      <w:proofErr w:type="spellStart"/>
      <w:r>
        <w:rPr>
          <w:sz w:val="22"/>
          <w:szCs w:val="22"/>
        </w:rPr>
        <w:t>Responsar</w:t>
      </w:r>
      <w:proofErr w:type="spellEnd"/>
      <w:r w:rsidRPr="00016B31">
        <w:rPr>
          <w:sz w:val="22"/>
          <w:szCs w:val="22"/>
        </w:rPr>
        <w:t xml:space="preserve"> (Beta-</w:t>
      </w:r>
      <w:proofErr w:type="spellStart"/>
      <w:r w:rsidRPr="00016B31">
        <w:rPr>
          <w:sz w:val="22"/>
          <w:szCs w:val="22"/>
        </w:rPr>
        <w:t>Cyfluthrin</w:t>
      </w:r>
      <w:proofErr w:type="spellEnd"/>
      <w:r w:rsidRPr="00016B31">
        <w:rPr>
          <w:sz w:val="22"/>
          <w:szCs w:val="22"/>
        </w:rPr>
        <w:t xml:space="preserve"> 2.45% SC</w:t>
      </w:r>
      <w:proofErr w:type="gramStart"/>
      <w:r w:rsidRPr="00016B31">
        <w:rPr>
          <w:sz w:val="22"/>
          <w:szCs w:val="22"/>
        </w:rPr>
        <w:t>)</w:t>
      </w:r>
      <w:r>
        <w:rPr>
          <w:sz w:val="22"/>
          <w:szCs w:val="22"/>
        </w:rPr>
        <w:t>-</w:t>
      </w:r>
      <w:proofErr w:type="gramEnd"/>
      <w:r w:rsidRPr="00016B31">
        <w:t xml:space="preserve"> </w:t>
      </w:r>
      <w:r w:rsidRPr="00016B31">
        <w:rPr>
          <w:sz w:val="22"/>
          <w:szCs w:val="22"/>
        </w:rPr>
        <w:t>20ml/ 1 liter of water</w:t>
      </w:r>
    </w:p>
    <w:p w:rsidR="005D6F05" w:rsidRPr="00E06AF5" w:rsidRDefault="005D6F05" w:rsidP="00C46416">
      <w:pPr>
        <w:rPr>
          <w:b/>
          <w:bCs/>
          <w:sz w:val="22"/>
          <w:szCs w:val="22"/>
        </w:rPr>
      </w:pPr>
      <w:r w:rsidRPr="00E06AF5">
        <w:rPr>
          <w:b/>
          <w:bCs/>
          <w:sz w:val="22"/>
          <w:szCs w:val="22"/>
        </w:rPr>
        <w:t xml:space="preserve">A) Control Measures: </w:t>
      </w:r>
      <w:r w:rsidRPr="00E06AF5">
        <w:rPr>
          <w:sz w:val="22"/>
          <w:szCs w:val="22"/>
        </w:rPr>
        <w:t>Mosquito control is an intricate job, which need to be tackle under integrated pest control program where in various control measures are required to be implemented simultaneously because chemical measures only cannot be substitute for other measures. The incidence of these pest is normally at its height during the monsoon and it imperative that regular spraying and fogging measures be undertake around the factory building throughout the year.</w:t>
      </w:r>
    </w:p>
    <w:p w:rsidR="005D6F05" w:rsidRPr="00E06AF5" w:rsidRDefault="005D6F05" w:rsidP="005D6F05">
      <w:pPr>
        <w:rPr>
          <w:b/>
          <w:bCs/>
          <w:sz w:val="22"/>
          <w:szCs w:val="22"/>
        </w:rPr>
      </w:pPr>
      <w:r w:rsidRPr="00E06AF5">
        <w:rPr>
          <w:sz w:val="22"/>
          <w:szCs w:val="22"/>
        </w:rPr>
        <w:t>Chemical should be sprayed at the external perimeter of the plant area</w:t>
      </w:r>
      <w:r w:rsidRPr="00E06AF5">
        <w:rPr>
          <w:b/>
          <w:bCs/>
          <w:sz w:val="22"/>
          <w:szCs w:val="22"/>
        </w:rPr>
        <w:t>.</w:t>
      </w:r>
    </w:p>
    <w:p w:rsidR="005D6F05" w:rsidRPr="00E06AF5" w:rsidRDefault="005D6F05" w:rsidP="005D6F05">
      <w:pPr>
        <w:rPr>
          <w:sz w:val="22"/>
          <w:szCs w:val="22"/>
        </w:rPr>
      </w:pPr>
      <w:r w:rsidRPr="00E06AF5">
        <w:rPr>
          <w:sz w:val="22"/>
          <w:szCs w:val="22"/>
        </w:rPr>
        <w:t xml:space="preserve">The above frequency is recommended so as to control the adult /larva of mosquito menace around the factory complex. </w:t>
      </w:r>
      <w:proofErr w:type="gramStart"/>
      <w:r w:rsidRPr="00E06AF5">
        <w:rPr>
          <w:sz w:val="22"/>
          <w:szCs w:val="22"/>
        </w:rPr>
        <w:t>However considering Indian condition especially during monsoon season, vast area become mosquito breeding site.</w:t>
      </w:r>
      <w:proofErr w:type="gramEnd"/>
      <w:r w:rsidRPr="00E06AF5">
        <w:rPr>
          <w:sz w:val="22"/>
          <w:szCs w:val="22"/>
        </w:rPr>
        <w:t xml:space="preserve"> Considering the factor and presence of agriculture field around, attraction of various flying pest towards the production area cannot be ruled out. Therefore we recommended you to install </w:t>
      </w:r>
      <w:proofErr w:type="spellStart"/>
      <w:r w:rsidRPr="00E06AF5">
        <w:rPr>
          <w:sz w:val="22"/>
          <w:szCs w:val="22"/>
        </w:rPr>
        <w:t>Insectocutors</w:t>
      </w:r>
      <w:proofErr w:type="spellEnd"/>
      <w:r>
        <w:rPr>
          <w:sz w:val="22"/>
          <w:szCs w:val="22"/>
        </w:rPr>
        <w:t xml:space="preserve"> machine</w:t>
      </w:r>
      <w:r w:rsidRPr="00E06AF5">
        <w:rPr>
          <w:sz w:val="22"/>
          <w:szCs w:val="22"/>
        </w:rPr>
        <w:t xml:space="preserve"> in Production and other areas.</w:t>
      </w:r>
    </w:p>
    <w:p w:rsidR="005D6F05" w:rsidRPr="00E06AF5" w:rsidRDefault="005D6F05" w:rsidP="005D6F05">
      <w:pPr>
        <w:rPr>
          <w:sz w:val="22"/>
          <w:szCs w:val="22"/>
        </w:rPr>
      </w:pPr>
      <w:r w:rsidRPr="00E06AF5">
        <w:rPr>
          <w:b/>
          <w:bCs/>
          <w:sz w:val="22"/>
          <w:szCs w:val="22"/>
        </w:rPr>
        <w:t xml:space="preserve">Pest Control Log Sheet: </w:t>
      </w:r>
      <w:r w:rsidRPr="00E06AF5">
        <w:rPr>
          <w:sz w:val="22"/>
          <w:szCs w:val="22"/>
        </w:rPr>
        <w:t>Job sheet shall maintain with details of areas and chemicals with timings.</w:t>
      </w:r>
    </w:p>
    <w:p w:rsidR="000C6408" w:rsidRPr="005D6F05" w:rsidRDefault="005D6F05" w:rsidP="005D6F05">
      <w:pPr>
        <w:rPr>
          <w:sz w:val="22"/>
          <w:szCs w:val="22"/>
        </w:rPr>
      </w:pPr>
      <w:r w:rsidRPr="00E06AF5">
        <w:rPr>
          <w:b/>
          <w:bCs/>
          <w:sz w:val="22"/>
          <w:szCs w:val="22"/>
        </w:rPr>
        <w:t xml:space="preserve">Preventive measures: </w:t>
      </w:r>
      <w:r w:rsidRPr="00E06AF5">
        <w:rPr>
          <w:sz w:val="22"/>
          <w:szCs w:val="22"/>
        </w:rPr>
        <w:t>Stagnate water shall be remove periodically from the concern premises on time to time &amp; maintain sanitary &amp; cleaning activity  on regular basis in plant premises to control mosquito harborage and breeding area.</w:t>
      </w:r>
    </w:p>
    <w:p w:rsidR="00ED39DC" w:rsidRDefault="00ED39DC" w:rsidP="000C6408">
      <w:pPr>
        <w:jc w:val="center"/>
      </w:pPr>
    </w:p>
    <w:p w:rsidR="006F4CD3" w:rsidRDefault="006F4CD3" w:rsidP="000C6408">
      <w:pPr>
        <w:jc w:val="center"/>
      </w:pPr>
    </w:p>
    <w:p w:rsidR="006F4CD3" w:rsidRDefault="006F4CD3" w:rsidP="000C6408">
      <w:pPr>
        <w:jc w:val="center"/>
      </w:pPr>
    </w:p>
    <w:p w:rsidR="006F4CD3" w:rsidRDefault="006F4CD3" w:rsidP="000C6408">
      <w:pPr>
        <w:jc w:val="center"/>
      </w:pPr>
    </w:p>
    <w:p w:rsidR="00846FB4" w:rsidRDefault="00846FB4" w:rsidP="006F4CD3">
      <w:pPr>
        <w:jc w:val="center"/>
        <w:rPr>
          <w:color w:val="FF0000"/>
          <w:sz w:val="56"/>
          <w:szCs w:val="56"/>
          <w:u w:val="single"/>
        </w:rPr>
      </w:pPr>
    </w:p>
    <w:p w:rsidR="006F4CD3" w:rsidRDefault="006F4CD3" w:rsidP="006F4CD3">
      <w:pPr>
        <w:jc w:val="center"/>
        <w:rPr>
          <w:color w:val="FF0000"/>
          <w:sz w:val="56"/>
          <w:szCs w:val="56"/>
          <w:u w:val="single"/>
        </w:rPr>
      </w:pPr>
      <w:r w:rsidRPr="00E47A94">
        <w:rPr>
          <w:color w:val="FF0000"/>
          <w:sz w:val="56"/>
          <w:szCs w:val="56"/>
          <w:u w:val="single"/>
        </w:rPr>
        <w:t>STANDAR OPERATING PROCEDURE</w:t>
      </w:r>
    </w:p>
    <w:p w:rsidR="006F4CD3" w:rsidRDefault="006F4CD3" w:rsidP="006F4CD3">
      <w:pPr>
        <w:rPr>
          <w:b/>
          <w:bCs/>
          <w:sz w:val="22"/>
          <w:szCs w:val="22"/>
        </w:rPr>
      </w:pPr>
      <w:r>
        <w:rPr>
          <w:b/>
          <w:bCs/>
          <w:sz w:val="22"/>
          <w:szCs w:val="22"/>
        </w:rPr>
        <w:t xml:space="preserve">5. Lizard Control Services: (House Lizard)   </w:t>
      </w:r>
    </w:p>
    <w:p w:rsidR="006F4CD3" w:rsidRPr="003C08E3" w:rsidRDefault="006F4CD3" w:rsidP="006F4CD3">
      <w:pPr>
        <w:rPr>
          <w:bCs/>
          <w:sz w:val="22"/>
          <w:szCs w:val="22"/>
        </w:rPr>
      </w:pPr>
      <w:r w:rsidRPr="003C08E3">
        <w:rPr>
          <w:bCs/>
          <w:sz w:val="22"/>
          <w:szCs w:val="22"/>
        </w:rPr>
        <w:t xml:space="preserve">House Lizard, called as geckos are common pest in hotel property that are surrounded by vegetation or are closed to areas of dense and shaded plants. There are several different types that naturally occur around houses and other buildings, they may be pest according to the season or geographic region. Lizard are pest simply by </w:t>
      </w:r>
      <w:proofErr w:type="spellStart"/>
      <w:r w:rsidRPr="003C08E3">
        <w:rPr>
          <w:bCs/>
          <w:sz w:val="22"/>
          <w:szCs w:val="22"/>
        </w:rPr>
        <w:t>ther</w:t>
      </w:r>
      <w:r>
        <w:rPr>
          <w:bCs/>
          <w:sz w:val="22"/>
          <w:szCs w:val="22"/>
        </w:rPr>
        <w:t>e</w:t>
      </w:r>
      <w:proofErr w:type="spellEnd"/>
      <w:r w:rsidRPr="003C08E3">
        <w:rPr>
          <w:bCs/>
          <w:sz w:val="22"/>
          <w:szCs w:val="22"/>
        </w:rPr>
        <w:t xml:space="preserve"> presence indoor; they do not live or infest indoor areas, but come in from surrounding vegetation. These may contaminate food products,</w:t>
      </w:r>
    </w:p>
    <w:p w:rsidR="002654CB" w:rsidRPr="00E06AF5" w:rsidRDefault="006F4CD3" w:rsidP="002654CB">
      <w:pPr>
        <w:rPr>
          <w:sz w:val="22"/>
          <w:szCs w:val="22"/>
        </w:rPr>
      </w:pPr>
      <w:r w:rsidRPr="00E06AF5">
        <w:rPr>
          <w:b/>
          <w:bCs/>
          <w:sz w:val="22"/>
          <w:szCs w:val="22"/>
        </w:rPr>
        <w:t>Chemicals to be used</w:t>
      </w:r>
      <w:r>
        <w:rPr>
          <w:b/>
          <w:bCs/>
          <w:sz w:val="22"/>
          <w:szCs w:val="22"/>
        </w:rPr>
        <w:t xml:space="preserve"> For Spraying</w:t>
      </w:r>
      <w:r w:rsidRPr="00E06AF5">
        <w:rPr>
          <w:b/>
          <w:bCs/>
          <w:sz w:val="22"/>
          <w:szCs w:val="22"/>
        </w:rPr>
        <w:t>: -</w:t>
      </w:r>
      <w:r w:rsidRPr="00E06AF5">
        <w:rPr>
          <w:sz w:val="22"/>
          <w:szCs w:val="22"/>
        </w:rPr>
        <w:t xml:space="preserve"> </w:t>
      </w:r>
      <w:r w:rsidR="002654CB" w:rsidRPr="00E47A94">
        <w:rPr>
          <w:sz w:val="22"/>
          <w:szCs w:val="22"/>
        </w:rPr>
        <w:t xml:space="preserve">K </w:t>
      </w:r>
      <w:proofErr w:type="spellStart"/>
      <w:r w:rsidR="002654CB" w:rsidRPr="00E47A94">
        <w:rPr>
          <w:sz w:val="22"/>
          <w:szCs w:val="22"/>
        </w:rPr>
        <w:t>othrine</w:t>
      </w:r>
      <w:proofErr w:type="spellEnd"/>
      <w:r w:rsidR="002654CB" w:rsidRPr="00E47A94">
        <w:rPr>
          <w:sz w:val="22"/>
          <w:szCs w:val="22"/>
        </w:rPr>
        <w:t xml:space="preserve"> (</w:t>
      </w:r>
      <w:proofErr w:type="spellStart"/>
      <w:r w:rsidR="002654CB" w:rsidRPr="00E47A94">
        <w:rPr>
          <w:sz w:val="22"/>
          <w:szCs w:val="22"/>
        </w:rPr>
        <w:t>Deltametrine</w:t>
      </w:r>
      <w:proofErr w:type="spellEnd"/>
      <w:r w:rsidR="002654CB" w:rsidRPr="00E47A94">
        <w:rPr>
          <w:sz w:val="22"/>
          <w:szCs w:val="22"/>
        </w:rPr>
        <w:t xml:space="preserve"> 2.5% SC)</w:t>
      </w:r>
      <w:r w:rsidR="002654CB" w:rsidRPr="00E06AF5">
        <w:rPr>
          <w:sz w:val="22"/>
          <w:szCs w:val="22"/>
        </w:rPr>
        <w:t xml:space="preserve"> – </w:t>
      </w:r>
      <w:r w:rsidR="002654CB">
        <w:rPr>
          <w:sz w:val="22"/>
          <w:szCs w:val="22"/>
        </w:rPr>
        <w:t>25</w:t>
      </w:r>
      <w:r w:rsidR="002654CB" w:rsidRPr="00E47A94">
        <w:rPr>
          <w:sz w:val="22"/>
          <w:szCs w:val="22"/>
        </w:rPr>
        <w:t xml:space="preserve"> ml / </w:t>
      </w:r>
      <w:r w:rsidR="002654CB">
        <w:rPr>
          <w:sz w:val="22"/>
          <w:szCs w:val="22"/>
        </w:rPr>
        <w:t>ml/Sq.Mt</w:t>
      </w:r>
      <w:r w:rsidR="00F21E8E">
        <w:rPr>
          <w:sz w:val="22"/>
          <w:szCs w:val="22"/>
        </w:rPr>
        <w:t>1</w:t>
      </w:r>
    </w:p>
    <w:p w:rsidR="0040628C" w:rsidRPr="00E06AF5" w:rsidRDefault="002654CB" w:rsidP="0040628C">
      <w:pPr>
        <w:rPr>
          <w:sz w:val="22"/>
          <w:szCs w:val="22"/>
        </w:rPr>
      </w:pPr>
      <w:r w:rsidRPr="00E06AF5">
        <w:rPr>
          <w:sz w:val="22"/>
          <w:szCs w:val="22"/>
        </w:rPr>
        <w:t xml:space="preserve">            </w:t>
      </w:r>
      <w:r w:rsidRPr="00E06AF5">
        <w:rPr>
          <w:sz w:val="22"/>
          <w:szCs w:val="22"/>
        </w:rPr>
        <w:tab/>
      </w:r>
      <w:r w:rsidRPr="00E06AF5">
        <w:rPr>
          <w:sz w:val="22"/>
          <w:szCs w:val="22"/>
        </w:rPr>
        <w:tab/>
      </w:r>
      <w:r>
        <w:rPr>
          <w:sz w:val="22"/>
          <w:szCs w:val="22"/>
        </w:rPr>
        <w:t xml:space="preserve">                                     </w:t>
      </w:r>
      <w:proofErr w:type="spellStart"/>
      <w:r w:rsidR="0040628C">
        <w:rPr>
          <w:sz w:val="22"/>
          <w:szCs w:val="22"/>
        </w:rPr>
        <w:t>Responsar</w:t>
      </w:r>
      <w:proofErr w:type="spellEnd"/>
      <w:r w:rsidR="0040628C" w:rsidRPr="00016B31">
        <w:rPr>
          <w:sz w:val="22"/>
          <w:szCs w:val="22"/>
        </w:rPr>
        <w:t xml:space="preserve"> (Beta-</w:t>
      </w:r>
      <w:proofErr w:type="spellStart"/>
      <w:r w:rsidR="0040628C" w:rsidRPr="00016B31">
        <w:rPr>
          <w:sz w:val="22"/>
          <w:szCs w:val="22"/>
        </w:rPr>
        <w:t>Cyfluthrin</w:t>
      </w:r>
      <w:proofErr w:type="spellEnd"/>
      <w:r w:rsidR="0040628C" w:rsidRPr="00016B31">
        <w:rPr>
          <w:sz w:val="22"/>
          <w:szCs w:val="22"/>
        </w:rPr>
        <w:t xml:space="preserve"> 2.45% SC</w:t>
      </w:r>
      <w:proofErr w:type="gramStart"/>
      <w:r w:rsidR="0040628C" w:rsidRPr="00016B31">
        <w:rPr>
          <w:sz w:val="22"/>
          <w:szCs w:val="22"/>
        </w:rPr>
        <w:t>)</w:t>
      </w:r>
      <w:r w:rsidR="0040628C">
        <w:rPr>
          <w:sz w:val="22"/>
          <w:szCs w:val="22"/>
        </w:rPr>
        <w:t>-</w:t>
      </w:r>
      <w:proofErr w:type="gramEnd"/>
      <w:r w:rsidR="0040628C" w:rsidRPr="00016B31">
        <w:t xml:space="preserve"> </w:t>
      </w:r>
      <w:r w:rsidR="0040628C" w:rsidRPr="00016B31">
        <w:rPr>
          <w:sz w:val="22"/>
          <w:szCs w:val="22"/>
        </w:rPr>
        <w:t>20ml/ 1 liter of water</w:t>
      </w:r>
    </w:p>
    <w:p w:rsidR="0040628C" w:rsidRDefault="002654CB" w:rsidP="002654CB">
      <w:pPr>
        <w:rPr>
          <w:sz w:val="22"/>
          <w:szCs w:val="22"/>
        </w:rPr>
      </w:pPr>
      <w:r>
        <w:rPr>
          <w:sz w:val="22"/>
          <w:szCs w:val="22"/>
        </w:rPr>
        <w:t xml:space="preserve"> </w:t>
      </w:r>
    </w:p>
    <w:p w:rsidR="006F4CD3" w:rsidRDefault="006F4CD3" w:rsidP="002654CB">
      <w:pPr>
        <w:rPr>
          <w:b/>
          <w:bCs/>
          <w:sz w:val="22"/>
          <w:szCs w:val="22"/>
        </w:rPr>
      </w:pPr>
      <w:proofErr w:type="gramStart"/>
      <w:r>
        <w:rPr>
          <w:b/>
          <w:bCs/>
          <w:sz w:val="22"/>
          <w:szCs w:val="22"/>
        </w:rPr>
        <w:t>Process :</w:t>
      </w:r>
      <w:proofErr w:type="gramEnd"/>
      <w:r w:rsidRPr="003C08E3">
        <w:rPr>
          <w:bCs/>
          <w:sz w:val="22"/>
          <w:szCs w:val="22"/>
        </w:rPr>
        <w:t xml:space="preserve"> Lizards are active, primarily during daylight. They move indoors during the early evening or early morning in search of insets that are attracted to light at night. Lizards feed primarily on insects and spider; they especially prefer ants. They are solitary animals, but they may occur in large number where there is </w:t>
      </w:r>
      <w:proofErr w:type="spellStart"/>
      <w:r w:rsidRPr="003C08E3">
        <w:rPr>
          <w:bCs/>
          <w:sz w:val="22"/>
          <w:szCs w:val="22"/>
        </w:rPr>
        <w:t>abudent</w:t>
      </w:r>
      <w:proofErr w:type="spellEnd"/>
      <w:r w:rsidRPr="003C08E3">
        <w:rPr>
          <w:bCs/>
          <w:sz w:val="22"/>
          <w:szCs w:val="22"/>
        </w:rPr>
        <w:t xml:space="preserve"> vegetation and moist condition. These animals can easily walk on smooth surface, such as </w:t>
      </w:r>
      <w:proofErr w:type="spellStart"/>
      <w:r w:rsidRPr="003C08E3">
        <w:rPr>
          <w:bCs/>
          <w:sz w:val="22"/>
          <w:szCs w:val="22"/>
        </w:rPr>
        <w:t>walls</w:t>
      </w:r>
      <w:proofErr w:type="gramStart"/>
      <w:r w:rsidRPr="003C08E3">
        <w:rPr>
          <w:bCs/>
          <w:sz w:val="22"/>
          <w:szCs w:val="22"/>
        </w:rPr>
        <w:t>,celling.Their</w:t>
      </w:r>
      <w:proofErr w:type="spellEnd"/>
      <w:proofErr w:type="gramEnd"/>
      <w:r w:rsidRPr="003C08E3">
        <w:rPr>
          <w:bCs/>
          <w:sz w:val="22"/>
          <w:szCs w:val="22"/>
        </w:rPr>
        <w:t xml:space="preserve"> only protection is a tall that breaks off and their speedy retreat when they are started. The treatment aims at use of spray targeted towards the live lizard and is confined to non production areas. For production areas use of physical control can be undertaken</w:t>
      </w:r>
      <w:r>
        <w:rPr>
          <w:b/>
          <w:bCs/>
          <w:sz w:val="22"/>
          <w:szCs w:val="22"/>
        </w:rPr>
        <w:t>.</w:t>
      </w:r>
    </w:p>
    <w:p w:rsidR="006F4CD3" w:rsidRPr="003C08E3" w:rsidRDefault="006F4CD3" w:rsidP="006F4CD3">
      <w:pPr>
        <w:rPr>
          <w:bCs/>
          <w:sz w:val="22"/>
          <w:szCs w:val="22"/>
        </w:rPr>
      </w:pPr>
      <w:r>
        <w:rPr>
          <w:b/>
          <w:bCs/>
          <w:sz w:val="22"/>
          <w:szCs w:val="22"/>
        </w:rPr>
        <w:t xml:space="preserve">Frequency: </w:t>
      </w:r>
      <w:r w:rsidRPr="003C08E3">
        <w:rPr>
          <w:bCs/>
          <w:sz w:val="22"/>
          <w:szCs w:val="22"/>
        </w:rPr>
        <w:t>The Frequency recommended is quarterly however it may depend upon the local situation and may vary from place to place.</w:t>
      </w:r>
    </w:p>
    <w:p w:rsidR="006F4CD3" w:rsidRDefault="006F4CD3" w:rsidP="006F4CD3">
      <w:pPr>
        <w:rPr>
          <w:b/>
          <w:bCs/>
          <w:sz w:val="22"/>
          <w:szCs w:val="22"/>
        </w:rPr>
      </w:pPr>
      <w:r>
        <w:rPr>
          <w:b/>
          <w:bCs/>
          <w:sz w:val="22"/>
          <w:szCs w:val="22"/>
        </w:rPr>
        <w:t>Pest control Log Sheet:</w:t>
      </w:r>
      <w:r w:rsidRPr="003C08E3">
        <w:rPr>
          <w:bCs/>
          <w:sz w:val="22"/>
          <w:szCs w:val="22"/>
        </w:rPr>
        <w:t xml:space="preserve"> Log Sheet as required will be maintained with details date and timing etc.</w:t>
      </w:r>
    </w:p>
    <w:p w:rsidR="006F4CD3" w:rsidRPr="000C6408" w:rsidRDefault="006F4CD3" w:rsidP="006F4CD3">
      <w:r>
        <w:rPr>
          <w:b/>
          <w:bCs/>
          <w:sz w:val="22"/>
          <w:szCs w:val="22"/>
        </w:rPr>
        <w:t>Preventive measures</w:t>
      </w:r>
      <w:r w:rsidRPr="003C08E3">
        <w:rPr>
          <w:bCs/>
          <w:sz w:val="22"/>
          <w:szCs w:val="22"/>
        </w:rPr>
        <w:t xml:space="preserve">: These animals are default to control because they may enter premises at several locations. The best control is to limit open doors and windows, especially those at ground level. Sticky traps are perhaps the best method of control. These should </w:t>
      </w:r>
      <w:r w:rsidR="00647E53">
        <w:rPr>
          <w:bCs/>
          <w:sz w:val="22"/>
          <w:szCs w:val="22"/>
        </w:rPr>
        <w:t>be placed around doors and windo</w:t>
      </w:r>
      <w:r w:rsidRPr="003C08E3">
        <w:rPr>
          <w:bCs/>
          <w:sz w:val="22"/>
          <w:szCs w:val="22"/>
        </w:rPr>
        <w:t>ws.outdors (and even indoor) light at night should be reduce if lizard come to light.Reducng the vegetation around the premises may be helpful in limiting the number of lizards that are in the area.</w:t>
      </w:r>
      <w:r>
        <w:t xml:space="preserve"> </w:t>
      </w:r>
    </w:p>
    <w:p w:rsidR="006F4CD3" w:rsidRPr="000C6408" w:rsidRDefault="006F4CD3" w:rsidP="000C6408">
      <w:pPr>
        <w:jc w:val="center"/>
      </w:pPr>
    </w:p>
    <w:sectPr w:rsidR="006F4CD3" w:rsidRPr="000C6408" w:rsidSect="00AA2783">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32FE" w:rsidRDefault="002932FE" w:rsidP="00AA2783">
      <w:pPr>
        <w:spacing w:after="0" w:line="240" w:lineRule="auto"/>
      </w:pPr>
      <w:r>
        <w:separator/>
      </w:r>
    </w:p>
  </w:endnote>
  <w:endnote w:type="continuationSeparator" w:id="0">
    <w:p w:rsidR="002932FE" w:rsidRDefault="002932FE" w:rsidP="00AA278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32FE" w:rsidRDefault="002932FE" w:rsidP="00AA2783">
      <w:pPr>
        <w:spacing w:after="0" w:line="240" w:lineRule="auto"/>
      </w:pPr>
      <w:r>
        <w:separator/>
      </w:r>
    </w:p>
  </w:footnote>
  <w:footnote w:type="continuationSeparator" w:id="0">
    <w:p w:rsidR="002932FE" w:rsidRDefault="002932FE" w:rsidP="00AA278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A2783" w:rsidRPr="00846FB4" w:rsidRDefault="00AA2783" w:rsidP="00846FB4">
    <w:pPr>
      <w:pStyle w:val="Header"/>
      <w:rPr>
        <w:szCs w:val="18"/>
      </w:rPr>
    </w:pPr>
    <w:r w:rsidRPr="00846FB4">
      <w:rPr>
        <w:szCs w:val="18"/>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0E0367"/>
    <w:multiLevelType w:val="hybridMultilevel"/>
    <w:tmpl w:val="2B829DB2"/>
    <w:lvl w:ilvl="0" w:tplc="3642FD88">
      <w:start w:val="3"/>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49025C"/>
    <w:multiLevelType w:val="hybridMultilevel"/>
    <w:tmpl w:val="DDF6E286"/>
    <w:lvl w:ilvl="0" w:tplc="67DE1BF4">
      <w:start w:val="1"/>
      <w:numFmt w:val="decimal"/>
      <w:lvlText w:val="%1."/>
      <w:lvlJc w:val="left"/>
      <w:pPr>
        <w:ind w:left="825" w:hanging="46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2D82242"/>
    <w:multiLevelType w:val="hybridMultilevel"/>
    <w:tmpl w:val="2F1A712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evenAndOddHeaders/>
  <w:characterSpacingControl w:val="doNotCompress"/>
  <w:hdrShapeDefaults>
    <o:shapedefaults v:ext="edit" spidmax="21506"/>
  </w:hdrShapeDefaults>
  <w:footnotePr>
    <w:footnote w:id="-1"/>
    <w:footnote w:id="0"/>
  </w:footnotePr>
  <w:endnotePr>
    <w:endnote w:id="-1"/>
    <w:endnote w:id="0"/>
  </w:endnotePr>
  <w:compat>
    <w:useFELayout/>
  </w:compat>
  <w:rsids>
    <w:rsidRoot w:val="00AA2783"/>
    <w:rsid w:val="00043A4B"/>
    <w:rsid w:val="00045133"/>
    <w:rsid w:val="000C6408"/>
    <w:rsid w:val="00141A4F"/>
    <w:rsid w:val="00151B5C"/>
    <w:rsid w:val="00160434"/>
    <w:rsid w:val="00160563"/>
    <w:rsid w:val="001930EF"/>
    <w:rsid w:val="001E08F0"/>
    <w:rsid w:val="00217970"/>
    <w:rsid w:val="002654CB"/>
    <w:rsid w:val="002932FE"/>
    <w:rsid w:val="002D6EE7"/>
    <w:rsid w:val="0033486D"/>
    <w:rsid w:val="00335989"/>
    <w:rsid w:val="003A4D19"/>
    <w:rsid w:val="003A60FE"/>
    <w:rsid w:val="0040628C"/>
    <w:rsid w:val="0041025E"/>
    <w:rsid w:val="004E5A11"/>
    <w:rsid w:val="005367F9"/>
    <w:rsid w:val="00565658"/>
    <w:rsid w:val="00566878"/>
    <w:rsid w:val="0057356B"/>
    <w:rsid w:val="005D6F05"/>
    <w:rsid w:val="00647E53"/>
    <w:rsid w:val="006F4CD3"/>
    <w:rsid w:val="00846FB4"/>
    <w:rsid w:val="0090784F"/>
    <w:rsid w:val="00A409FB"/>
    <w:rsid w:val="00AA2783"/>
    <w:rsid w:val="00AD49A2"/>
    <w:rsid w:val="00B5709E"/>
    <w:rsid w:val="00B97167"/>
    <w:rsid w:val="00BE460D"/>
    <w:rsid w:val="00C01DD7"/>
    <w:rsid w:val="00C22FB1"/>
    <w:rsid w:val="00C46416"/>
    <w:rsid w:val="00CB37DF"/>
    <w:rsid w:val="00D23982"/>
    <w:rsid w:val="00D52DC4"/>
    <w:rsid w:val="00DA63E1"/>
    <w:rsid w:val="00DF1525"/>
    <w:rsid w:val="00E43189"/>
    <w:rsid w:val="00ED39DC"/>
    <w:rsid w:val="00EE607D"/>
    <w:rsid w:val="00EF2D49"/>
    <w:rsid w:val="00F21E8E"/>
    <w:rsid w:val="00F351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hi-IN"/>
      </w:rPr>
    </w:rPrDefault>
    <w:pPrDefault>
      <w:pPr>
        <w:spacing w:after="160" w:line="31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9DC"/>
  </w:style>
  <w:style w:type="paragraph" w:styleId="Heading1">
    <w:name w:val="heading 1"/>
    <w:basedOn w:val="Normal"/>
    <w:next w:val="Normal"/>
    <w:link w:val="Heading1Char"/>
    <w:uiPriority w:val="9"/>
    <w:qFormat/>
    <w:rsid w:val="00ED39DC"/>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ED39DC"/>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ED39DC"/>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ED39DC"/>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ED39DC"/>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ED39DC"/>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ED39D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D39DC"/>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ED39DC"/>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783"/>
  </w:style>
  <w:style w:type="paragraph" w:styleId="Footer">
    <w:name w:val="footer"/>
    <w:basedOn w:val="Normal"/>
    <w:link w:val="FooterChar"/>
    <w:uiPriority w:val="99"/>
    <w:unhideWhenUsed/>
    <w:rsid w:val="00AA2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783"/>
  </w:style>
  <w:style w:type="character" w:customStyle="1" w:styleId="Heading1Char">
    <w:name w:val="Heading 1 Char"/>
    <w:basedOn w:val="DefaultParagraphFont"/>
    <w:link w:val="Heading1"/>
    <w:uiPriority w:val="9"/>
    <w:rsid w:val="00ED39DC"/>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ED39DC"/>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semiHidden/>
    <w:rsid w:val="00ED39DC"/>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ED39D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ED39D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ED39D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ED39D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D39D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ED39DC"/>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ED39DC"/>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ED39DC"/>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ED39DC"/>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ED39DC"/>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ED39DC"/>
    <w:rPr>
      <w:color w:val="000000" w:themeColor="text1"/>
      <w:sz w:val="24"/>
      <w:szCs w:val="24"/>
    </w:rPr>
  </w:style>
  <w:style w:type="character" w:styleId="Strong">
    <w:name w:val="Strong"/>
    <w:basedOn w:val="DefaultParagraphFont"/>
    <w:uiPriority w:val="22"/>
    <w:qFormat/>
    <w:rsid w:val="00ED39D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ED39DC"/>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ED39DC"/>
    <w:pPr>
      <w:spacing w:after="0" w:line="240" w:lineRule="auto"/>
    </w:pPr>
  </w:style>
  <w:style w:type="paragraph" w:styleId="Quote">
    <w:name w:val="Quote"/>
    <w:basedOn w:val="Normal"/>
    <w:next w:val="Normal"/>
    <w:link w:val="QuoteChar"/>
    <w:uiPriority w:val="29"/>
    <w:qFormat/>
    <w:rsid w:val="00ED39D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ED39D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ED39DC"/>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ED39DC"/>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ED39DC"/>
    <w:rPr>
      <w:i/>
      <w:iCs/>
      <w:color w:val="auto"/>
    </w:rPr>
  </w:style>
  <w:style w:type="character" w:styleId="IntenseEmphasis">
    <w:name w:val="Intense Emphasis"/>
    <w:basedOn w:val="DefaultParagraphFont"/>
    <w:uiPriority w:val="21"/>
    <w:qFormat/>
    <w:rsid w:val="00ED39DC"/>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ED39D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ED39D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ED39D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ED39DC"/>
    <w:pPr>
      <w:outlineLvl w:val="9"/>
    </w:pPr>
  </w:style>
  <w:style w:type="character" w:styleId="Hyperlink">
    <w:name w:val="Hyperlink"/>
    <w:basedOn w:val="DefaultParagraphFont"/>
    <w:uiPriority w:val="99"/>
    <w:unhideWhenUsed/>
    <w:rsid w:val="00045133"/>
    <w:rPr>
      <w:color w:val="0563C1" w:themeColor="hyperlink"/>
      <w:u w:val="single"/>
    </w:rPr>
  </w:style>
  <w:style w:type="table" w:styleId="TableGrid">
    <w:name w:val="Table Grid"/>
    <w:basedOn w:val="TableNormal"/>
    <w:uiPriority w:val="39"/>
    <w:rsid w:val="00335989"/>
    <w:pPr>
      <w:spacing w:after="0" w:line="240" w:lineRule="auto"/>
    </w:pPr>
    <w:rPr>
      <w:rFonts w:eastAsiaTheme="minorHAnsi"/>
      <w:sz w:val="22"/>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35989"/>
    <w:pPr>
      <w:spacing w:line="259" w:lineRule="auto"/>
      <w:ind w:left="720"/>
      <w:contextualSpacing/>
    </w:pPr>
    <w:rPr>
      <w:rFonts w:eastAsiaTheme="minorHAnsi"/>
      <w:sz w:val="22"/>
      <w:szCs w:val="20"/>
    </w:rPr>
  </w:style>
  <w:style w:type="paragraph" w:customStyle="1" w:styleId="Default">
    <w:name w:val="Default"/>
    <w:rsid w:val="00335989"/>
    <w:pPr>
      <w:autoSpaceDE w:val="0"/>
      <w:autoSpaceDN w:val="0"/>
      <w:adjustRightInd w:val="0"/>
      <w:spacing w:after="0" w:line="240" w:lineRule="auto"/>
    </w:pPr>
    <w:rPr>
      <w:rFonts w:ascii="Calibri" w:eastAsiaTheme="minorHAnsi" w:hAnsi="Calibri" w:cs="Calibri"/>
      <w:color w:val="000000"/>
      <w:sz w:val="24"/>
      <w:szCs w:val="24"/>
      <w:lang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60072-3D40-4F08-9E42-A08A08E6F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Nipul Bhatia</dc:creator>
  <cp:lastModifiedBy>sanjay</cp:lastModifiedBy>
  <cp:revision>23</cp:revision>
  <cp:lastPrinted>2018-04-16T07:12:00Z</cp:lastPrinted>
  <dcterms:created xsi:type="dcterms:W3CDTF">2016-09-27T09:34:00Z</dcterms:created>
  <dcterms:modified xsi:type="dcterms:W3CDTF">2018-04-16T07:12:00Z</dcterms:modified>
</cp:coreProperties>
</file>