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770" cy="1062990"/>
            <wp:effectExtent l="0" t="0" r="1143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6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历史最高0.72以上</w:t>
      </w:r>
    </w:p>
    <w:p>
      <w:r>
        <w:drawing>
          <wp:inline distT="0" distB="0" distL="114300" distR="114300">
            <wp:extent cx="5273040" cy="1190625"/>
            <wp:effectExtent l="0" t="0" r="10160" b="317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历史最高0.7331</w:t>
      </w:r>
    </w:p>
    <w:p>
      <w:r>
        <w:drawing>
          <wp:inline distT="0" distB="0" distL="114300" distR="114300">
            <wp:extent cx="5268595" cy="1179830"/>
            <wp:effectExtent l="0" t="0" r="1905" b="127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7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历史最高0.7451，同期还出现了正常的ACC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[Validation metrics]: auc:0.7360, auprc:0.2533, f1:0.1490, accuracy:0.5947, recall:0.8195, precision:0.2180</w:t>
      </w:r>
    </w:p>
    <w:p>
      <w:r>
        <w:drawing>
          <wp:inline distT="0" distB="0" distL="114300" distR="114300">
            <wp:extent cx="5269865" cy="1132840"/>
            <wp:effectExtent l="0" t="0" r="635" b="1016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3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default"/>
          <w:lang w:val="en-US" w:eastAsia="zh-CN"/>
        </w:rPr>
        <w:t>auc:0.7202, auprc:0.2434, f1:0.2254, accuracy:0.5664, recall:0.8271, precision:0.2072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F51D67"/>
    <w:rsid w:val="60F46777"/>
    <w:rsid w:val="7A8E05E6"/>
    <w:rsid w:val="7EAC7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</Words>
  <Characters>24</Characters>
  <Lines>0</Lines>
  <Paragraphs>0</Paragraphs>
  <TotalTime>0</TotalTime>
  <ScaleCrop>false</ScaleCrop>
  <LinksUpToDate>false</LinksUpToDate>
  <CharactersWithSpaces>24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2022-03-25T05:39:00Z</dcterms:created>
  <dc:creator>logik</dc:creator>
  <cp:lastModifiedBy>丿磊</cp:lastModifiedBy>
  <dcterms:modified xsi:type="dcterms:W3CDTF">2022-03-25T06:15:03Z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CB417852E38D4321A057E5B2ABAC75F5</vt:lpwstr>
  </property>
</Properties>
</file>