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This blog will discuss the method behind finding out the right number of clusters on a K-Means clustering algorithm.</w:t>
      </w:r>
    </w:p>
    <w:p>
      <w:pPr>
        <w:spacing w:before="240" w:after="240"/>
      </w:pPr>
      <w:r>
        <w:t>So we'll learn how to decide what number of clusters to input into your K-Means algorithm.</w:t>
      </w:r>
    </w:p>
    <w:p>
      <w:pPr>
        <w:spacing w:before="240" w:after="240"/>
      </w:pPr>
      <w:r>
        <w:t>Here we've got a data science problem.</w:t>
      </w:r>
    </w:p>
    <w:p>
      <w:pPr>
        <w:spacing w:before="240" w:after="240"/>
      </w:pPr>
      <w:r>
        <w:t>we've got only two variables, x and y coordinates</w:t>
      </w:r>
    </w:p>
    <w:p>
      <w:pPr>
        <w:spacing w:before="240" w:after="240"/>
      </w:pPr>
    </w:p>
    <w:p>
      <w:pPr>
        <w:spacing w:before="240" w:after="240"/>
      </w:pPr>
      <w:r>
        <w:t>Now, if we run the K means clustering algorithm on this dataset with three clusters or with K pre-determine the clusters to be three, then the result will look something like this.</w:t>
      </w:r>
    </w:p>
    <w:p>
      <w:pPr>
        <w:spacing w:before="240" w:after="240"/>
      </w:pPr>
    </w:p>
    <w:p>
      <w:pPr>
        <w:spacing w:before="240" w:after="240"/>
      </w:pPr>
      <w:r>
        <w:t>&lt;img src="https://media.geeksforgeeks.org/wp-content/uploads/20200801161228/Screenshot44-300x168.png" width="300"&gt;</w:t>
      </w:r>
    </w:p>
    <w:p>
      <w:pPr>
        <w:spacing w:before="240" w:after="240"/>
      </w:pPr>
    </w:p>
    <w:p>
      <w:pPr>
        <w:spacing w:before="240" w:after="240"/>
      </w:pPr>
    </w:p>
    <w:p>
      <w:pPr>
        <w:spacing w:before="240" w:after="240"/>
      </w:pPr>
      <w:r>
        <w:t>We need a specific metric we need a way to understand or evaluate how a certain number of clusters performs compared to a different number of clusters, and preferably, that metric should be quantifiable.</w:t>
      </w:r>
    </w:p>
    <w:p>
      <w:pPr>
        <w:spacing w:before="240" w:after="240"/>
      </w:pPr>
    </w:p>
    <w:p>
      <w:pPr>
        <w:spacing w:before="240" w:after="240"/>
      </w:pPr>
      <w:r>
        <w:t>So what kind of metric can we impose upon our clustering algorithm that will tell us something about the final result?</w:t>
      </w:r>
    </w:p>
    <w:p>
      <w:pPr>
        <w:spacing w:before="240" w:after="240"/>
      </w:pPr>
    </w:p>
    <w:p>
      <w:pPr>
        <w:spacing w:before="240" w:after="240"/>
      </w:pPr>
      <w:r>
        <w:t>And there is such a metric called the within-cluster sum of squares. (WCSS)</w:t>
      </w:r>
    </w:p>
    <w:p>
      <w:pPr>
        <w:spacing w:before="240" w:after="240"/>
      </w:pPr>
    </w:p>
    <w:p>
      <w:pPr>
        <w:spacing w:before="240" w:after="240"/>
      </w:pPr>
      <w:r>
        <w:t>&lt;img src="https://media.geeksforgeeks.org/wp-content/uploads/20200801161633/wcss-300x52.png" width="300"&gt;</w:t>
      </w:r>
    </w:p>
    <w:p>
      <w:pPr>
        <w:spacing w:before="240" w:after="240"/>
      </w:pPr>
    </w:p>
    <w:p>
      <w:pPr>
        <w:spacing w:before="240" w:after="240"/>
      </w:pPr>
      <w:r>
        <w:t>Let's have a look at this visual chart.</w:t>
      </w:r>
    </w:p>
    <w:p>
      <w:pPr>
        <w:spacing w:before="240" w:after="240"/>
      </w:pPr>
    </w:p>
    <w:p>
      <w:pPr>
        <w:spacing w:before="240" w:after="240"/>
      </w:pPr>
      <w:r>
        <w:t>This chapter presents how the WC assessed changes as we increase the number of clusters. And as you can see at the start, the WCA says starts at quite a large number.</w:t>
      </w:r>
    </w:p>
    <w:p>
      <w:pPr>
        <w:spacing w:before="240" w:after="240"/>
      </w:pPr>
    </w:p>
    <w:p>
      <w:pPr>
        <w:spacing w:before="240" w:after="240"/>
      </w:pPr>
      <w:r>
        <w:t>It doesn't really matter what this number is measured in absolute value and things like that.</w:t>
      </w:r>
    </w:p>
    <w:p>
      <w:pPr>
        <w:spacing w:before="240" w:after="240"/>
      </w:pPr>
    </w:p>
    <w:p>
      <w:pPr>
        <w:spacing w:before="240" w:after="240"/>
      </w:pPr>
      <w:r>
        <w:t>What matters is how it changes, so the relative comparison between different k means clustering methods with other clusters.</w:t>
      </w:r>
    </w:p>
    <w:p>
      <w:pPr>
        <w:spacing w:before="240" w:after="240"/>
      </w:pPr>
    </w:p>
    <w:p>
      <w:pPr>
        <w:spacing w:before="240" w:after="240"/>
      </w:pPr>
      <w:r>
        <w:t>So you can see here that it jump from 8000 down to 3000, that's a massive change of 5000 let's just call them units 5000 units and then from 3000 as we increase the number of the close from two to 3, they jump from 3000 to 1000.</w:t>
      </w:r>
    </w:p>
    <w:p>
      <w:pPr>
        <w:spacing w:before="240" w:after="240"/>
      </w:pPr>
    </w:p>
    <w:p>
      <w:pPr>
        <w:spacing w:before="240" w:after="240"/>
      </w:pPr>
      <w:r>
        <w:t>Again quite a large drop And then from three to four what's going to happen is going to jump from 1000 to maybe eight hundred and from 800 to 600, 600 to 500 and so on so as you can see the first two improvements or first two changes from one cluster to two from two to three created some huge jumps or considerable drops in the WTS going forward The WCR says drops not substantially. And this is our hint at selecting the optimum optimal number of clusters, and the method we're going to use is the elbow method, and it is actually very visual. All you have to do is look at your chart and look for that change, or that's kind of like it does look like an ELBOW.</w:t>
      </w:r>
    </w:p>
    <w:p>
      <w:pPr>
        <w:spacing w:before="240" w:after="240"/>
      </w:pPr>
    </w:p>
    <w:p>
      <w:pPr>
        <w:spacing w:before="240" w:after="240"/>
      </w:pPr>
    </w:p>
    <w:p>
      <w:pPr>
        <w:spacing w:before="240" w:after="240"/>
      </w:pPr>
      <w:r>
        <w:t>Look for that elbow in your chart where the drop goes from being quite substantial to being not as significant not as proven is not as great, and therefore, that point in your chart will be the optimal number of clusters.</w:t>
      </w:r>
    </w:p>
    <w:p>
      <w:pPr>
        <w:spacing w:before="240" w:after="240"/>
      </w:pPr>
    </w:p>
    <w:p>
      <w:pPr>
        <w:spacing w:before="240" w:after="240"/>
      </w:pPr>
    </w:p>
    <w:p>
      <w:pPr>
        <w:spacing w:before="240" w:after="240"/>
      </w:pPr>
      <w:r>
        <w:t>&lt;img src="https://media.geeksforgeeks.org/wp-content/uploads/20200801161827/Screenshot46-300x168.png" width="300"&gt;</w:t>
      </w:r>
    </w:p>
    <w:p>
      <w:pPr>
        <w:spacing w:before="240" w:after="240"/>
      </w:pPr>
    </w:p>
    <w:p>
      <w:pPr>
        <w:spacing w:before="240" w:after="240"/>
      </w:pPr>
      <w:r>
        <w:t>In this case, it is indeed three clusters.</w:t>
      </w:r>
    </w:p>
    <w:p>
      <w:pPr>
        <w:spacing w:before="240" w:after="240"/>
      </w:pPr>
    </w:p>
    <w:p>
      <w:pPr>
        <w:spacing w:before="240" w:after="240"/>
      </w:pPr>
      <w:r>
        <w:t>That is the optimal number. And as you can imagine, this method is entirely arbitrary.</w:t>
      </w:r>
    </w:p>
    <w:p>
      <w:pPr>
        <w:spacing w:before="240" w:after="240"/>
      </w:pPr>
      <w:r>
        <w:t>Sometimes, the situations are not as pronounced as the elbow might not be as evident as in this case, and therefore, somebody might pick one number of clusters. Someone else might come along and select a different number.</w:t>
      </w:r>
    </w:p>
    <w:p>
      <w:pPr>
        <w:spacing w:before="240" w:after="240"/>
      </w:pPr>
    </w:p>
    <w:p>
      <w:pPr>
        <w:spacing w:before="240" w:after="240"/>
      </w:pPr>
    </w:p>
    <w:p>
      <w:pPr>
        <w:spacing w:before="240" w:after="240"/>
      </w:pPr>
    </w:p>
    <w:p>
      <w:pPr>
        <w:spacing w:before="240" w:after="240"/>
      </w:pPr>
    </w:p>
    <w:p>
      <w:pPr>
        <w:spacing w:before="240" w:after="240"/>
      </w:pPr>
      <w:r>
        <w:t>CODE FOR ELBOW METHOD :</w:t>
      </w:r>
    </w:p>
    <w:p>
      <w:pPr>
        <w:spacing w:before="240" w:after="240"/>
      </w:pPr>
    </w:p>
    <w:p>
      <w:pPr>
        <w:spacing w:before="240" w:after="240"/>
      </w:pPr>
    </w:p>
    <w:p>
      <w:pPr>
        <w:spacing w:before="240" w:after="240"/>
      </w:pPr>
      <w:r>
        <w:t># Using the elbow method to find the optimal number of clusters</w:t>
      </w:r>
    </w:p>
    <w:p>
      <w:pPr>
        <w:spacing w:before="240" w:after="240"/>
      </w:pPr>
    </w:p>
    <w:p>
      <w:pPr>
        <w:spacing w:before="240" w:after="240"/>
      </w:pPr>
      <w:r>
        <w:t>from sklearn.cluster import KMeans</w:t>
      </w:r>
    </w:p>
    <w:p>
      <w:pPr>
        <w:spacing w:before="240" w:after="240"/>
      </w:pPr>
      <w:r>
        <w:t>wcss = []</w:t>
      </w:r>
    </w:p>
    <w:p>
      <w:pPr>
        <w:spacing w:before="240" w:after="240"/>
      </w:pPr>
    </w:p>
    <w:p>
      <w:pPr>
        <w:spacing w:before="240" w:after="240"/>
      </w:pPr>
      <w:r>
        <w:t>for i in range(1, 11):</w:t>
      </w:r>
    </w:p>
    <w:p>
      <w:pPr>
        <w:spacing w:before="240" w:after="240"/>
      </w:pPr>
    </w:p>
    <w:p>
      <w:pPr>
        <w:spacing w:before="240" w:after="240"/>
      </w:pPr>
      <w:r>
        <w:t>kmeans = KMeans(n_clusters = i, init = 'k-means++', random_state = 42)</w:t>
      </w:r>
    </w:p>
    <w:p>
      <w:pPr>
        <w:spacing w:before="240" w:after="240"/>
      </w:pPr>
    </w:p>
    <w:p>
      <w:pPr>
        <w:spacing w:before="240" w:after="240"/>
      </w:pPr>
      <w:r>
        <w:t>kmeans.fit(X)</w:t>
      </w:r>
    </w:p>
    <w:p>
      <w:pPr>
        <w:spacing w:before="240" w:after="240"/>
      </w:pPr>
    </w:p>
    <w:p>
      <w:pPr>
        <w:spacing w:before="240" w:after="240"/>
      </w:pPr>
      <w:r>
        <w:t>wcss.append(kmeans.inertia_)</w:t>
      </w:r>
    </w:p>
    <w:p>
      <w:pPr>
        <w:spacing w:before="240" w:after="240"/>
      </w:pPr>
      <w:r>
        <w:t>plt.plot(range(1, 11), wcss)</w:t>
      </w:r>
    </w:p>
    <w:p>
      <w:pPr>
        <w:spacing w:before="240" w:after="240"/>
      </w:pPr>
    </w:p>
    <w:p>
      <w:pPr>
        <w:spacing w:before="240" w:after="240"/>
      </w:pPr>
      <w:r>
        <w:t>plt.title('The Elbow Method')</w:t>
      </w:r>
    </w:p>
    <w:p>
      <w:pPr>
        <w:spacing w:before="240" w:after="240"/>
      </w:pPr>
    </w:p>
    <w:p>
      <w:pPr>
        <w:spacing w:before="240" w:after="240"/>
      </w:pPr>
      <w:r>
        <w:t>plt.xlabel('Number of clusters')</w:t>
      </w:r>
    </w:p>
    <w:p>
      <w:pPr>
        <w:spacing w:before="240" w:after="240"/>
      </w:pPr>
    </w:p>
    <w:p>
      <w:pPr>
        <w:spacing w:before="240" w:after="240"/>
      </w:pPr>
      <w:r>
        <w:t>plt.ylabel('WCSS')</w:t>
      </w:r>
    </w:p>
    <w:p>
      <w:pPr>
        <w:spacing w:before="240" w:after="240"/>
      </w:pPr>
    </w:p>
    <w:p>
      <w:pPr>
        <w:spacing w:before="240" w:after="240"/>
      </w:pPr>
      <w:r>
        <w:t>plt.show()</w:t>
      </w:r>
    </w:p>
    <w:p>
      <w:pPr>
        <w:spacing w:before="240" w:after="240"/>
      </w:pPr>
    </w:p>
    <w:p>
      <w:pPr>
        <w:spacing w:before="240" w:after="240"/>
      </w:pPr>
      <w:r>
        <w:t>&lt;p&gt;[/sourcecode]&lt;/p&gt;</w:t>
      </w:r>
    </w:p>
    <w:p>
      <w:pPr>
        <w:spacing w:before="240" w:after="240"/>
      </w:pPr>
    </w:p>
    <w:p>
      <w:pPr>
        <w:spacing w:before="240" w:after="240"/>
      </w:pPr>
      <w:r>
        <w:t>&lt;p&gt;[tabbyending]&lt;/p&gt;</w:t>
      </w:r>
    </w:p>
    <w:p>
      <w:pPr>
        <w:spacing w:before="240" w:after="240"/>
      </w:pPr>
    </w:p>
    <w:p>
      <w:pPr>
        <w:spacing w:before="240" w:after="240"/>
      </w:pPr>
    </w:p>
    <w:p>
      <w:pPr>
        <w:spacing w:before="240" w:after="240"/>
      </w:pPr>
      <w:r>
        <w:t>THIS ABOVE CODE GIVES US A GRAPH FROM WHICH WE CAN IDENTIFY OPTIMAL NUMBER OF CLUSTERS.</w:t>
      </w:r>
    </w:p>
    <w:p>
      <w:pPr>
        <w:spacing w:before="240" w:after="240"/>
      </w:pPr>
    </w:p>
    <w:p>
      <w:pPr>
        <w:spacing w:before="240" w:after="240"/>
      </w:pP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