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zi2hb9t3die3" w:id="0"/>
      <w:bookmarkEnd w:id="0"/>
      <w:r w:rsidDel="00000000" w:rsidR="00000000" w:rsidRPr="00000000">
        <w:rPr>
          <w:rtl w:val="0"/>
        </w:rPr>
        <w:t xml:space="preserve">MANUAL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b w:val="1"/>
          <w:bCs w:val="1"/>
          <w:sz w:val="36"/>
          <w:szCs w:val="36"/>
        </w:rPr>
      </w:pPr>
      <w:bookmarkStart w:colFirst="0" w:colLast="0" w:name="_930oh15ca1m0" w:id="1"/>
      <w:bookmarkEnd w:id="1"/>
      <w:r w:rsidDel="00000000" w:rsidR="00000000" w:rsidRPr="00000000">
        <w:rPr>
          <w:rtl w:val="0"/>
        </w:rPr>
        <w:t xml:space="preserve">ARCHIVO 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 PARA VERSIÓN ONLINE, OFFLINE Y REVENDEDOR(RESELLER)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MANUAL FACTURAS BOLETAS NOTAS para archivo 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MANUAL para GUÍAS REMITENTE/TRANSPORTISTA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 PARA VERSIÓN ONLINE</w:t>
      </w:r>
    </w:p>
    <w:p w:rsidR="00000000" w:rsidDel="00000000" w:rsidP="00000000" w:rsidRDefault="00000000" w:rsidRPr="00000000" w14:paraId="00000008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para RETENCIONES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MANUAL para PERCEPCIONES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805"/>
        <w:gridCol w:w="6870"/>
        <w:tblGridChange w:id="0">
          <w:tblGrid>
            <w:gridCol w:w="1095"/>
            <w:gridCol w:w="2805"/>
            <w:gridCol w:w="68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VERSIÓN DE ESTE DOCUMENTO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4/05/2017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Nuevas estructuras archivo JSON.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10/10/2018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para contingencia (Comunicar facturas físicas emitidas como medida de Contingencia).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5/12/2018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de Producto SUNAT.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24/12/2018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cuenta para DEMO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10/03/2019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de PDF, XML Y CDR en las respuestas.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19/07/2019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Sujeta a Detracción y Detracción Servicios de Transporte Carga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Detraccion: 001, 003, 019, 020, 022, 025, 027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28/10/2019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 Operación Sujeta a Percepción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31/03/2020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IVAP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11/04/2020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Agregados nuevos tipos de Detracción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15/04/2020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Medios de Pago para operaciones de Detracciones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Sujeta a Detracción Servicios de Transporte de Pasajeros y Detracción de Recursos Hidrobiológicos.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Agregado el campo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“anulado”</w:t>
            </w:r>
            <w:r w:rsidDel="00000000" w:rsidR="00000000" w:rsidRPr="00000000">
              <w:rPr>
                <w:rtl w:val="0"/>
              </w:rPr>
              <w:t xml:space="preserve"> para verificar el estado del comprobante  en el API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“consultar_comprobante”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23/09/2020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campo “detraccion_porcentaje”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“venta_al_credito”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13/08/2021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2.6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Hoja de cálculos de los comprobantes por API.</w:t>
              <w:br w:type="textWrapping"/>
              <w:t xml:space="preserve">Hacer click en este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01/10/2021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Facturas con Retención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Venta Código NubeCont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31/05/2023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VENTA NACIONAL A TURISTAS - TAX FREE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EXPORTACIÓN DE SERVICIOS - PRESTACIÓN SERVICIOS REALIZADOS ÍNTEGRAMENTE EN EL PAÍS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pageBreakBefore w:val="0"/>
        <w:rPr>
          <w:color w:val="007be8"/>
        </w:rPr>
      </w:pPr>
      <w:bookmarkStart w:colFirst="0" w:colLast="0" w:name="_qjwmxwmvt3nn" w:id="2"/>
      <w:bookmarkEnd w:id="2"/>
      <w:r w:rsidDel="00000000" w:rsidR="00000000" w:rsidRPr="00000000">
        <w:rPr>
          <w:color w:val="007be8"/>
          <w:rtl w:val="0"/>
        </w:rPr>
        <w:t xml:space="preserve">Í</w:t>
      </w:r>
      <w:r w:rsidDel="00000000" w:rsidR="00000000" w:rsidRPr="00000000">
        <w:rPr>
          <w:color w:val="007be8"/>
          <w:rtl w:val="0"/>
        </w:rPr>
        <w:t xml:space="preserve">NDICE</w:t>
      </w:r>
    </w:p>
    <w:sdt>
      <w:sdtPr>
        <w:id w:val="5513032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B">
          <w:pPr>
            <w:pageBreakBefore w:val="0"/>
            <w:tabs>
              <w:tab w:val="right" w:leader="none" w:pos="10776.14173228346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jwmxwmvt3n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_qjwmxwmvt3nn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3jgxfjiwzw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_3jgxfjiwzw5p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5of5tyfix7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VERSIONES DE NUBEFACT PARA USAR NUESTRA API.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_5of5tyfix7zo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3bjub283zep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FORMATOS O ARCHIVOS SOPORTADOS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_3bjub283zepm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wfmgrg63esv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AUTENTICACIÓN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_wfmgrg63esv2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tb4zkdgpc7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CONSEGUIR UNA CUENTA DEMO EN NUBEFACT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_tb4zkdgpc7le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eka7ncqyr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CÓMO USAR LA RUTA Y EL TOKEN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_deka7ncqyryq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vfnwkx234n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HERRAMIENTAS PARA LA RUTA Y EL TOKEN: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_vfnwkx234nkm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aqshfrhda65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 DE TRABAJO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_aqshfrhda65v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redfgvi2nod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CONSTRUIR UN ARCHIVO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_redfgvi2nodp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i484l3t1og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TIPOS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_i484l3t1ogvf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s009c8bc0g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1: GENERAR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_s009c8bc0gru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5s7uroeo4y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2: CONSULTAR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_5s7uroeo4y7v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yxzlwy6gu1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3: ANULAR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_yxzlwy6gu15x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yi4fn9vui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4: CONSULTAR ANULACIÓN DE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_yi4fn9vuife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tey04vpw3h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EJEMPLOS DE ARCHIVOS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_tey04vpw3hjn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if5gcp4ki60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EJEMPLOS DE CÓDIGO EN LENGUAJES DE PROGRAMACIÓN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_if5gcp4ki60u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l84x152ay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_dl84x152ayq1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f5nh0vh3b9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_f5nh0vh3b9im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4nzz7gqb2o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_4nzz7gqb2oyr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obxh7t226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VB.NET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_dobxh7t226tp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lzz9kxy8l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BASIC 6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_lzz9kxy8ljb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mmhenas4q7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FOX PRO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_mmhenas4q7og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color w:val="1c4587"/>
            </w:rPr>
          </w:pPr>
          <w:hyperlink w:anchor="_qpcbz3x3ldr4">
            <w:r w:rsidDel="00000000" w:rsidR="00000000" w:rsidRPr="00000000">
              <w:rPr>
                <w:color w:val="1c4587"/>
                <w:rtl w:val="0"/>
              </w:rPr>
              <w:t xml:space="preserve">POWER BUILDER</w:t>
            </w:r>
          </w:hyperlink>
          <w:r w:rsidDel="00000000" w:rsidR="00000000" w:rsidRPr="00000000">
            <w:rPr>
              <w:color w:val="1c4587"/>
              <w:rtl w:val="0"/>
            </w:rPr>
            <w:tab/>
          </w:r>
          <w:r w:rsidDel="00000000" w:rsidR="00000000" w:rsidRPr="00000000">
            <w:fldChar w:fldCharType="begin"/>
            <w:instrText xml:space="preserve"> PAGEREF _qpcbz3x3ldr4 \h </w:instrText>
            <w:fldChar w:fldCharType="separate"/>
          </w:r>
          <w:r w:rsidDel="00000000" w:rsidR="00000000" w:rsidRPr="00000000">
            <w:rPr>
              <w:color w:val="1c4587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kjbh0exfrza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REPRESENTACIÓN IMPRESA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_kjbh0exfrza6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490v51yk73s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PASAR A PRODUCCIÓN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_490v51yk73sh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mabs2hm2frx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ARCHIVOS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_mabs2hm2frxa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ar7zkee756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GENERAR FACTURAS, BOLETAS Y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_ar7zkee756vy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q4pr07i6fj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 CONSULTAR FACTURAS, BOLETAS Y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_q4pr07i6fjh2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xywe0qo7u8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RESPUESTA DE NUBEFACT PARA FACTURAS, BOLETAS,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_xywe0qo7u8rj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efsth87cad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GENERAR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_efsth87cad9i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z6znq4x2i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CONSULTAR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_dz6znq4x2iwy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wkegqybhdx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LA RESPUESTA DE NUBEFACT PARA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_wkegqybhdxb9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ageBreakBefore w:val="0"/>
            <w:tabs>
              <w:tab w:val="right" w:leader="none" w:pos="10776.141732283464"/>
            </w:tabs>
            <w:spacing w:after="80" w:before="200" w:line="240" w:lineRule="auto"/>
            <w:ind w:left="0" w:firstLine="0"/>
            <w:rPr>
              <w:color w:val="1c4587"/>
            </w:rPr>
          </w:pPr>
          <w:hyperlink w:anchor="_fm237ehxn5f"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MANEJO DE ERRORES</w:t>
            </w:r>
          </w:hyperlink>
          <w:r w:rsidDel="00000000" w:rsidR="00000000" w:rsidRPr="00000000">
            <w:rPr>
              <w:b w:val="1"/>
              <w:bCs w:val="1"/>
              <w:color w:val="1c4587"/>
              <w:rtl w:val="0"/>
            </w:rPr>
            <w:tab/>
          </w:r>
          <w:r w:rsidDel="00000000" w:rsidR="00000000" w:rsidRPr="00000000">
            <w:fldChar w:fldCharType="begin"/>
            <w:instrText xml:space="preserve"> PAGEREF _fm237ehxn5f \h </w:instrText>
            <w:fldChar w:fldCharType="separate"/>
          </w:r>
          <w:r w:rsidDel="00000000" w:rsidR="00000000" w:rsidRPr="00000000">
            <w:rPr>
              <w:b w:val="1"/>
              <w:bCs w:val="1"/>
              <w:color w:val="1c4587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ageBreakBefore w:val="0"/>
        <w:rPr>
          <w:color w:val="007be8"/>
          <w:u w:val="single"/>
        </w:rPr>
      </w:pPr>
      <w:bookmarkStart w:colFirst="0" w:colLast="0" w:name="_3jgxfjiwzw5p" w:id="3"/>
      <w:bookmarkEnd w:id="3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NUBEFACT es una empresa autorizada por la SUNAT para emitir documentos electrónicos.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Sin importar el lenguaje de programación que uses puedes consumir nuestra API vía ONLINE y OFFLINE para emitir documentos electrónicos autorizados en cuestión de minutos.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Proporcionamos soporte para la integración y contamos con ejemplos al final de este documento para los lenguajes de programación más solicitados: PHP, JAVA, C#, VB.NET, VISUAL BASIC, VISUAL FOXPRO, RUBY, etc., en realidad cualquier lenguaje de programación podría integrarse con nosotros, ya que usamos archivos de texto ligeros para la integración como son el JSON y TXT.</w:t>
      </w:r>
    </w:p>
    <w:p w:rsidR="00000000" w:rsidDel="00000000" w:rsidP="00000000" w:rsidRDefault="00000000" w:rsidRPr="00000000" w14:paraId="00000072">
      <w:pPr>
        <w:pStyle w:val="Heading2"/>
        <w:pageBreakBefore w:val="0"/>
        <w:rPr/>
      </w:pPr>
      <w:bookmarkStart w:colFirst="0" w:colLast="0" w:name="_5of5tyfix7zo" w:id="4"/>
      <w:bookmarkEnd w:id="4"/>
      <w:r w:rsidDel="00000000" w:rsidR="00000000" w:rsidRPr="00000000">
        <w:rPr>
          <w:rtl w:val="0"/>
        </w:rPr>
        <w:t xml:space="preserve">VERSIONES DE NUBEFACT PARA USAR NUESTRA API.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Esta documentación es para ambas versiones a menos que se indique lo contrario.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VERSIÓN ONLINE:</w:t>
      </w:r>
      <w:r w:rsidDel="00000000" w:rsidR="00000000" w:rsidRPr="00000000">
        <w:rPr>
          <w:rtl w:val="0"/>
        </w:rPr>
        <w:t xml:space="preserve"> Puedes integrar tu aplicación usando nuestra WEB SERVICE (API REST). Consumes directamente nuestra WEB SERVICE publicada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www.nubefact.com</w:t>
        </w:r>
      </w:hyperlink>
      <w:r w:rsidDel="00000000" w:rsidR="00000000" w:rsidRPr="00000000">
        <w:rPr>
          <w:rtl w:val="0"/>
        </w:rPr>
        <w:t xml:space="preserve">. Es necesario contar con internet para generar el documento.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VERSIÓN OFFLINE:</w:t>
      </w:r>
      <w:r w:rsidDel="00000000" w:rsidR="00000000" w:rsidRPr="00000000">
        <w:rPr>
          <w:rtl w:val="0"/>
        </w:rPr>
        <w:t xml:space="preserve"> Puedes integrar tu aplicación usando nuestra WEB SERVICE (API REST). Instalamos nuestra aplicación en el servidor o PC de la empresa para que consumas nuestra WEB SERVICE vía </w:t>
      </w:r>
      <w:r w:rsidDel="00000000" w:rsidR="00000000" w:rsidRPr="00000000">
        <w:rPr>
          <w:b w:val="1"/>
          <w:bCs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 NO es necesario contar con internet para generar el documento.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RESELLER: </w:t>
      </w:r>
      <w:r w:rsidDel="00000000" w:rsidR="00000000" w:rsidRPr="00000000">
        <w:rPr>
          <w:rtl w:val="0"/>
        </w:rPr>
        <w:t xml:space="preserve">Puedes integrar tu aplicación usando nuestra WEB SERVICE (API REST). Consumes directamente nuestra WEB SERVICE publicada en tu </w:t>
      </w:r>
      <w:r w:rsidDel="00000000" w:rsidR="00000000" w:rsidRPr="00000000">
        <w:rPr>
          <w:rtl w:val="0"/>
        </w:rPr>
        <w:t xml:space="preserve">subdominio </w:t>
      </w:r>
      <w:hyperlink r:id="rId12">
        <w:r w:rsidDel="00000000" w:rsidR="00000000" w:rsidRPr="00000000">
          <w:rPr>
            <w:color w:val="0067ca"/>
            <w:rtl w:val="0"/>
          </w:rPr>
          <w:t xml:space="preserve">https://xxxxxxxx.pse.pe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ingresando a las cuentas de tus clientes y obteniendo la ruta y token. </w:t>
      </w:r>
    </w:p>
    <w:p w:rsidR="00000000" w:rsidDel="00000000" w:rsidP="00000000" w:rsidRDefault="00000000" w:rsidRPr="00000000" w14:paraId="00000077">
      <w:pPr>
        <w:pStyle w:val="Heading2"/>
        <w:pageBreakBefore w:val="0"/>
        <w:rPr/>
      </w:pPr>
      <w:bookmarkStart w:colFirst="0" w:colLast="0" w:name="_3bjub283zepm" w:id="5"/>
      <w:bookmarkEnd w:id="5"/>
      <w:r w:rsidDel="00000000" w:rsidR="00000000" w:rsidRPr="00000000">
        <w:rPr>
          <w:rtl w:val="0"/>
        </w:rPr>
        <w:t xml:space="preserve">FORMATOS O ARCHIVOS SOPORTADOS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Actualmente soportamos archivos JSON y TXT, tanto para la solicitud como para la respuesta.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MANUAL para archivo JSON en el link: </w:t>
      </w:r>
      <w:r w:rsidDel="00000000" w:rsidR="00000000" w:rsidRPr="00000000">
        <w:fldChar w:fldCharType="begin"/>
        <w:instrText xml:space="preserve"> HYPERLINK "https://goo.gl/WHMmSb"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https://goo.gl/WHMmSb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MANUAL para archivo TXT en el 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https://goo.gl/Lz7hAq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ageBreakBefore w:val="0"/>
        <w:rPr/>
      </w:pPr>
      <w:bookmarkStart w:colFirst="0" w:colLast="0" w:name="_wfmgrg63esv2" w:id="6"/>
      <w:bookmarkEnd w:id="6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Nuestro servicio está protegido para evitar intrusos.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Lo primero que debes saber es que para usar nuestra API debes autenticarte o loguearte. Para ello necesitas DOS datos: una RUTA y un TOKEN.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RUTA: Cada cliente tiene una RUTA distinta y única.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EJEMPLO (Versión ONLINE):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EJEMPLO (Versión OFFLINE):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http://localhost:8000/api/v1/48239908-7ae7-4353-824d-071765d4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TOKEN: Puedes tener uno o varios TOKEN.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EJEMPLO: 1c4239064a3f441880d7ced75eea4383b831c0bf26944169b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Estos datos los podemos conseguir en tu cuenta en NUBEFACT o RESELLER.</w:t>
      </w:r>
    </w:p>
    <w:p w:rsidR="00000000" w:rsidDel="00000000" w:rsidP="00000000" w:rsidRDefault="00000000" w:rsidRPr="00000000" w14:paraId="00000086">
      <w:pPr>
        <w:pStyle w:val="Heading2"/>
        <w:pageBreakBefore w:val="0"/>
        <w:rPr/>
      </w:pPr>
      <w:bookmarkStart w:colFirst="0" w:colLast="0" w:name="_tb4zkdgpc7le" w:id="7"/>
      <w:bookmarkEnd w:id="7"/>
      <w:r w:rsidDel="00000000" w:rsidR="00000000" w:rsidRPr="00000000">
        <w:rPr>
          <w:rtl w:val="0"/>
        </w:rPr>
        <w:t xml:space="preserve">CONSEGUIR UNA CUENTA DEMO EN NUBEFACT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Sigue los siguiente pasos: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Regístrate gratis en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www.nubefact.com/register</w:t>
        </w:r>
      </w:hyperlink>
      <w:r w:rsidDel="00000000" w:rsidR="00000000" w:rsidRPr="00000000">
        <w:rPr>
          <w:rtl w:val="0"/>
        </w:rPr>
        <w:t xml:space="preserve"> o ingresar a tu cuenta en tuempresa.pse.pe (Reseller)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Ir la opción </w:t>
      </w:r>
      <w:r w:rsidDel="00000000" w:rsidR="00000000" w:rsidRPr="00000000">
        <w:rPr>
          <w:b w:val="1"/>
          <w:bCs w:val="1"/>
          <w:rtl w:val="0"/>
        </w:rPr>
        <w:t xml:space="preserve">API (Integración)</w:t>
      </w:r>
      <w:r w:rsidDel="00000000" w:rsidR="00000000" w:rsidRPr="00000000">
        <w:rPr>
          <w:rtl w:val="0"/>
        </w:rPr>
        <w:t xml:space="preserve">. Si la opción API (Integración) no está activada generar un Ticket de atención en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ayuda.nubefact.com</w:t>
        </w:r>
      </w:hyperlink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2"/>
        <w:pageBreakBefore w:val="0"/>
        <w:rPr/>
      </w:pPr>
      <w:bookmarkStart w:colFirst="0" w:colLast="0" w:name="_deka7ncqyryq" w:id="8"/>
      <w:bookmarkEnd w:id="8"/>
      <w:r w:rsidDel="00000000" w:rsidR="00000000" w:rsidRPr="00000000">
        <w:rPr>
          <w:rtl w:val="0"/>
        </w:rPr>
        <w:t xml:space="preserve">CÓMO USAR LA RUTA Y EL TOKEN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Para usar la RUTA y el TOKEN tener en cuenta lo siguiente: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Todas las solicitudes se hacen vía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la RUTA, ejemplo: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Debes enviar en el HEADER de tu solicitud lo siguiente:</w:t>
      </w:r>
    </w:p>
    <w:p w:rsidR="00000000" w:rsidDel="00000000" w:rsidP="00000000" w:rsidRDefault="00000000" w:rsidRPr="00000000" w14:paraId="0000008F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Authorization                  8d19d8c7c1f6402687720eab85cd57a54f5a7a3fa163476bbcf381ee2b5e0c69</w:t>
      </w:r>
    </w:p>
    <w:p w:rsidR="00000000" w:rsidDel="00000000" w:rsidP="00000000" w:rsidRDefault="00000000" w:rsidRPr="00000000" w14:paraId="00000090">
      <w:pPr>
        <w:pageBreakBefore w:val="0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                application/json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Adjuntar en el CUERPO o BODY el archivo JSON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Recibirás una respuesta inmediatamente.</w:t>
      </w:r>
    </w:p>
    <w:p w:rsidR="00000000" w:rsidDel="00000000" w:rsidP="00000000" w:rsidRDefault="00000000" w:rsidRPr="00000000" w14:paraId="00000093">
      <w:pPr>
        <w:pStyle w:val="Heading2"/>
        <w:pageBreakBefore w:val="0"/>
        <w:rPr/>
      </w:pPr>
      <w:bookmarkStart w:colFirst="0" w:colLast="0" w:name="_vfnwkx234nkm" w:id="9"/>
      <w:bookmarkEnd w:id="9"/>
      <w:r w:rsidDel="00000000" w:rsidR="00000000" w:rsidRPr="00000000">
        <w:rPr>
          <w:rtl w:val="0"/>
        </w:rPr>
        <w:t xml:space="preserve">HERRAMIENTAS PARA LA RUTA Y EL TOKEN: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Para hacer PRUEBAS de RECOMENDAMOS usar: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INSOMNIA: Un probador de API gratuito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https://insomnia.rest/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JSONLINT: Para comprobar que el archivo JSON fue construido correctamente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https://jsonlint.com/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ageBreakBefore w:val="0"/>
        <w:rPr/>
      </w:pPr>
      <w:bookmarkStart w:colFirst="0" w:colLast="0" w:name="_aqshfrhda65v" w:id="10"/>
      <w:bookmarkEnd w:id="10"/>
      <w:r w:rsidDel="00000000" w:rsidR="00000000" w:rsidRPr="00000000">
        <w:rPr>
          <w:rtl w:val="0"/>
        </w:rPr>
        <w:t xml:space="preserve">FORMA DE TRABAJO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Conseguir una RUTA y un TOKEN para trabajar con NUBEFACT (Regístrate o ingresa a tu cuenta en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www.nubefact.com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Generar un archivo en formato .JSON o .TXT con una estructura que se detalla en este documento.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 el archivo generado a nuestra WEB SERVICE ONLINE u OFFLINE según corresponda usando la RUTA y el TOKEN.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Nosotros a partir de ese archivo generamos el archivo XML y PDF (Según especificaciones de la SUNAT).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 devolveremos inmediatamente como respuesta los datos para que imprimas el documento para tu cliente o si lo deseas te enviaremos el PDF y XML generado. La impresión del documento seguirá haciéndose desde tu sistema. Enviaremos el documento por email a tu cliente si así lo indicas en el archivo JSON o TXT. Para ver el documento generado ingresa 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www.nubefact.com/login</w:t>
        </w:r>
      </w:hyperlink>
      <w:r w:rsidDel="00000000" w:rsidR="00000000" w:rsidRPr="00000000">
        <w:rPr>
          <w:rtl w:val="0"/>
        </w:rPr>
        <w:t xml:space="preserve"> con tus datos de acceso, y luego a la opción "Ver Facturas, Boletas y Notas".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Enviaremos el XML generado a la SUNAT y lo almacenaremos junto con el PDF, XML y CDR en la NUBE para que tu cliente pueda consultarlo en cualquier momento, si así lo desea.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pageBreakBefore w:val="0"/>
        <w:rPr/>
      </w:pPr>
      <w:bookmarkStart w:colFirst="0" w:colLast="0" w:name="_redfgvi2nodp" w:id="11"/>
      <w:bookmarkEnd w:id="11"/>
      <w:r w:rsidDel="00000000" w:rsidR="00000000" w:rsidRPr="00000000">
        <w:rPr>
          <w:rtl w:val="0"/>
        </w:rPr>
        <w:t xml:space="preserve">CONSTRUIR</w:t>
      </w:r>
      <w:r w:rsidDel="00000000" w:rsidR="00000000" w:rsidRPr="00000000">
        <w:rPr>
          <w:rtl w:val="0"/>
        </w:rPr>
        <w:t xml:space="preserve"> UN ARCHIVO JSON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Recomendamos construir el archivo JSON teniendo en cuenta las especificaciones indicadas en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http://json.org</w:t>
        </w:r>
      </w:hyperlink>
      <w:r w:rsidDel="00000000" w:rsidR="00000000" w:rsidRPr="00000000">
        <w:rPr>
          <w:rtl w:val="0"/>
        </w:rPr>
        <w:t xml:space="preserve">; sin embargo en este documento encontrarás un link con muchísimos ejemplos de JSON para casi todos los casos.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El archivo debe ser construido de tal forma que: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 construido en codificación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tenga caracteres especiales escondidos en una codificación distinta a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 o espacios innecesarios.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no tenga comillas dobles (“) en los atributos, en la descripción, denominación, dirección, ETC, ejemplo: “clavos 3” pulgadas” (esto interrumpe la estructura del json), se deben usar un escape, como por ejemplo: “clavos 3\” pulgadas” o eliminar estas comillas.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suma de cada línea del comprobante debe coincidir con los totales.</w:t>
      </w:r>
    </w:p>
    <w:p w:rsidR="00000000" w:rsidDel="00000000" w:rsidP="00000000" w:rsidRDefault="00000000" w:rsidRPr="00000000" w14:paraId="000000A8">
      <w:pPr>
        <w:pStyle w:val="Heading2"/>
        <w:pageBreakBefore w:val="0"/>
        <w:rPr/>
      </w:pPr>
      <w:bookmarkStart w:colFirst="0" w:colLast="0" w:name="_i484l3t1ogvf" w:id="12"/>
      <w:bookmarkEnd w:id="12"/>
      <w:r w:rsidDel="00000000" w:rsidR="00000000" w:rsidRPr="00000000">
        <w:rPr>
          <w:rtl w:val="0"/>
        </w:rPr>
        <w:t xml:space="preserve">TIPOS DE DATOS</w:t>
      </w:r>
    </w:p>
    <w:tbl>
      <w:tblPr>
        <w:tblStyle w:val="Table2"/>
        <w:tblW w:w="106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5"/>
        <w:gridCol w:w="9840"/>
        <w:tblGridChange w:id="0">
          <w:tblGrid>
            <w:gridCol w:w="855"/>
            <w:gridCol w:w="98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250 caracteres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1000 caracteres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con decimales, con separador de punto para los decimales y sin separador de comas (,) de miles. Ejemplo: 2034.56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 formato DIA-MES-AÑO / DD-MM-YYYY (Separador con guiones medios). Ejemplo: 21-05-2017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0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</w:tr>
    </w:tbl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Se pueden hacer</w:t>
      </w:r>
      <w:r w:rsidDel="00000000" w:rsidR="00000000" w:rsidRPr="00000000">
        <w:rPr>
          <w:b w:val="1"/>
          <w:bCs w:val="1"/>
          <w:rtl w:val="0"/>
        </w:rPr>
        <w:t xml:space="preserve"> 4 tipos de operaciones</w:t>
      </w:r>
      <w:r w:rsidDel="00000000" w:rsidR="00000000" w:rsidRPr="00000000">
        <w:rPr>
          <w:rtl w:val="0"/>
        </w:rPr>
        <w:t xml:space="preserve"> con nuestra API: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1: GENERAR FACTURAS, BOLETAS Y NOTAS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2: CONSULTA DE FACTURAS, BOLETAS Y NOTAS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3: GENERAR ANULACIÓN DE FACTURAS, BOLETAS Y NOTAS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4: CONSULTA ANULACIÓN DE FACTURAS, BOLETAS Y NOTAS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A continuación puedes ver un ejemplo junto con la explicación de las estructuras.</w:t>
      </w:r>
    </w:p>
    <w:p w:rsidR="00000000" w:rsidDel="00000000" w:rsidP="00000000" w:rsidRDefault="00000000" w:rsidRPr="00000000" w14:paraId="000000BF">
      <w:pPr>
        <w:pStyle w:val="Heading2"/>
        <w:pageBreakBefore w:val="0"/>
        <w:rPr/>
      </w:pPr>
      <w:bookmarkStart w:colFirst="0" w:colLast="0" w:name="_s009c8bc0gru" w:id="13"/>
      <w:bookmarkEnd w:id="13"/>
      <w:r w:rsidDel="00000000" w:rsidR="00000000" w:rsidRPr="00000000">
        <w:rPr>
          <w:rtl w:val="0"/>
        </w:rPr>
        <w:t xml:space="preserve">OPERACIÓN 1: GENERAR FACTURAS, BOLETAS Y NOTAS CON JSON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5580"/>
        <w:tblGridChange w:id="0">
          <w:tblGrid>
            <w:gridCol w:w="5145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"generar_comprobante"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"sunat_transaction"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"cliente_tipo_de_documento"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"cliente_numero_de_documento"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"cliente_denominacion"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"NUBEFACT SA"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"cliente_direccion"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"CALLE LIBERTAD 116 MIRAFLORES - LIMA - PERU"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"tucliente@gmail.com"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"fecha_de_emision"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"09-05-2017"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"fecha_de_vencimiento"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"moneda"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"tipo_de_cambio"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"porcentaje_de_igv"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18.00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"descuento_global"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"total_anticipo"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"total_gravada"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"total_inafecta"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"total_exonerada"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108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"total_gratuita"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"total_otros_cargos"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708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"percepcion_tipo"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"percepcion_base_imponible"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"total_percepcion"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"total_incluido_percepcion"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"retencion_tipo"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"retencion_base_imponible"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"total_retencion"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"total_impuestos_bolsas"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"detraccion"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"observaciones"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"tipo_de_nota_de_credito"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"tipo_de_nota_de_debito"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"enviar_automaticamente_a_la_sunat"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"enviar_automaticamente_al_cliente"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"condiciones_de_pago"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"medio_de_pago"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"cancelado"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"placa_vehiculo"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"orden_compra_servicio"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"formato_de_pdf"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"generado_por_contingencia": "",</w:t>
            </w:r>
          </w:p>
          <w:p w:rsidR="00000000" w:rsidDel="00000000" w:rsidP="00000000" w:rsidRDefault="00000000" w:rsidRPr="00000000" w14:paraId="000000F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"bienes_region_selva": "",</w:t>
            </w:r>
          </w:p>
          <w:p w:rsidR="00000000" w:rsidDel="00000000" w:rsidP="00000000" w:rsidRDefault="00000000" w:rsidRPr="00000000" w14:paraId="000000F8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"servicios_region_selva": "",</w:t>
            </w:r>
          </w:p>
          <w:p w:rsidR="00000000" w:rsidDel="00000000" w:rsidP="00000000" w:rsidRDefault="00000000" w:rsidRPr="00000000" w14:paraId="000000F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"items":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"NIU"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  "codigo_producto_sunat"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"10000000"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PRODUCTO"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"valor_unitario"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"precio_unitario"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"subtotal"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"anticipo_regularizacion"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anticipo_documento_serie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},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"ZZ"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  "codigo_producto_sunat"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"20000000"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SERVICIO"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"valor_unitario"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"precio_unitario"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23.60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"subtotal"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118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"anticipo_regularizacion"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anticipo_documento_serie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"guia_serie_numero"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"0001-23"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"venta_al_credito"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2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1,</w:t>
            </w:r>
          </w:p>
          <w:p w:rsidR="00000000" w:rsidDel="00000000" w:rsidP="00000000" w:rsidRDefault="00000000" w:rsidRPr="00000000" w14:paraId="0000012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"11-03-2021",</w:t>
            </w:r>
          </w:p>
          <w:p w:rsidR="00000000" w:rsidDel="00000000" w:rsidP="00000000" w:rsidRDefault="00000000" w:rsidRPr="00000000" w14:paraId="0000012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600</w:t>
            </w:r>
          </w:p>
          <w:p w:rsidR="00000000" w:rsidDel="00000000" w:rsidP="00000000" w:rsidRDefault="00000000" w:rsidRPr="00000000" w14:paraId="0000012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12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2,</w:t>
            </w:r>
          </w:p>
          <w:p w:rsidR="00000000" w:rsidDel="00000000" w:rsidP="00000000" w:rsidRDefault="00000000" w:rsidRPr="00000000" w14:paraId="0000012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"11-04-2021",</w:t>
            </w:r>
          </w:p>
          <w:p w:rsidR="00000000" w:rsidDel="00000000" w:rsidP="00000000" w:rsidRDefault="00000000" w:rsidRPr="00000000" w14:paraId="0000012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100</w:t>
            </w:r>
          </w:p>
          <w:p w:rsidR="00000000" w:rsidDel="00000000" w:rsidP="00000000" w:rsidRDefault="00000000" w:rsidRPr="00000000" w14:paraId="0000012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12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3,</w:t>
            </w:r>
          </w:p>
          <w:p w:rsidR="00000000" w:rsidDel="00000000" w:rsidP="00000000" w:rsidRDefault="00000000" w:rsidRPr="00000000" w14:paraId="0000012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"11-05-2021",</w:t>
            </w:r>
          </w:p>
          <w:p w:rsidR="00000000" w:rsidDel="00000000" w:rsidP="00000000" w:rsidRDefault="00000000" w:rsidRPr="00000000" w14:paraId="0000013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8</w:t>
            </w:r>
          </w:p>
          <w:p w:rsidR="00000000" w:rsidDel="00000000" w:rsidP="00000000" w:rsidRDefault="00000000" w:rsidRPr="00000000" w14:paraId="0000013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3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</w:t>
            </w:r>
          </w:p>
          <w:p w:rsidR="00000000" w:rsidDel="00000000" w:rsidP="00000000" w:rsidRDefault="00000000" w:rsidRPr="00000000" w14:paraId="0000013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"https://www.nubefact.com/cpe/d268f882-4554-a403c6712e6"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"",</w:t>
            </w:r>
          </w:p>
          <w:p w:rsidR="00000000" w:rsidDel="00000000" w:rsidP="00000000" w:rsidRDefault="00000000" w:rsidRPr="00000000" w14:paraId="0000013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"",</w:t>
            </w:r>
          </w:p>
          <w:p w:rsidR="00000000" w:rsidDel="00000000" w:rsidP="00000000" w:rsidRDefault="00000000" w:rsidRPr="00000000" w14:paraId="0000013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"La Factura numero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-1, ha sido aceptada"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 | 01 |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 | 000001 | ..."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"codigo_hash"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"xMLFMnbgp1/bHEy572RKRTE9hPY="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pageBreakBefore w:val="0"/>
        <w:rPr/>
      </w:pPr>
      <w:bookmarkStart w:colFirst="0" w:colLast="0" w:name="_5s7uroeo4y7v" w:id="14"/>
      <w:bookmarkEnd w:id="14"/>
      <w:r w:rsidDel="00000000" w:rsidR="00000000" w:rsidRPr="00000000">
        <w:rPr>
          <w:rtl w:val="0"/>
        </w:rPr>
        <w:t xml:space="preserve">OPERACIÓN 2: CONSULTAR FACTURAS, BOLETAS Y NOTAS CON JSON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6315"/>
        <w:tblGridChange w:id="0">
          <w:tblGrid>
            <w:gridCol w:w="445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"consultar_comprobante"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"FFF1"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"https://www.nubefact.com/cpe/d268f882-4554-a403c6712e6"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"",</w:t>
            </w:r>
          </w:p>
          <w:p w:rsidR="00000000" w:rsidDel="00000000" w:rsidP="00000000" w:rsidRDefault="00000000" w:rsidRPr="00000000" w14:paraId="0000015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"",</w:t>
            </w:r>
          </w:p>
          <w:p w:rsidR="00000000" w:rsidDel="00000000" w:rsidP="00000000" w:rsidRDefault="00000000" w:rsidRPr="00000000" w14:paraId="0000015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"La Factura numero FFF1-1, ha sido aceptada"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"anulado"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4587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C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"20600695771 | 01 | FFF1 | 000001 | ..."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"codigo_hash"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"xMLFMnbgp1/bHEy572RKRTE9hPY="</w:t>
            </w:r>
          </w:p>
          <w:p w:rsidR="00000000" w:rsidDel="00000000" w:rsidP="00000000" w:rsidRDefault="00000000" w:rsidRPr="00000000" w14:paraId="0000015E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pageBreakBefore w:val="0"/>
        <w:rPr/>
      </w:pPr>
      <w:bookmarkStart w:colFirst="0" w:colLast="0" w:name="_yxzlwy6gu15x" w:id="15"/>
      <w:bookmarkEnd w:id="15"/>
      <w:r w:rsidDel="00000000" w:rsidR="00000000" w:rsidRPr="00000000">
        <w:rPr>
          <w:rtl w:val="0"/>
        </w:rPr>
        <w:t xml:space="preserve">OPERACIÓN 3: ANULAR FACTURAS, BOLETAS Y NOTAS CON JSON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6600"/>
        <w:tblGridChange w:id="0">
          <w:tblGrid>
            <w:gridCol w:w="417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"generar_anulacion"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"motivo"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"ERROR DEL SISTEMA"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"codigo_unico"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"https://www.nubefact.com/anulacion/b7fc0c001-b31a"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"sunat_ticket_numero"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"1494358661332"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"https://www.nubefact.com/anulacion/b7fc0c001-b31a.pdf",</w:t>
            </w:r>
          </w:p>
          <w:p w:rsidR="00000000" w:rsidDel="00000000" w:rsidP="00000000" w:rsidRDefault="00000000" w:rsidRPr="00000000" w14:paraId="0000017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"https://www.nubefact.com/anulacion/b7fc0c001-b31a.xml",</w:t>
            </w:r>
          </w:p>
          <w:p w:rsidR="00000000" w:rsidDel="00000000" w:rsidP="00000000" w:rsidRDefault="00000000" w:rsidRPr="00000000" w14:paraId="0000017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"https://www.nubefact.com/anulacion/b7fc0c001-b31a.cdr"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pageBreakBefore w:val="0"/>
        <w:rPr/>
      </w:pPr>
      <w:bookmarkStart w:colFirst="0" w:colLast="0" w:name="_yi4fn9vuife" w:id="16"/>
      <w:bookmarkEnd w:id="16"/>
      <w:r w:rsidDel="00000000" w:rsidR="00000000" w:rsidRPr="00000000">
        <w:rPr>
          <w:rtl w:val="0"/>
        </w:rPr>
        <w:t xml:space="preserve">OPERACIÓN 4: CONSULTAR ANULACIÓN DE FACTURAS, BOLETAS Y NOTAS CON JSON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6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6570"/>
        <w:tblGridChange w:id="0">
          <w:tblGrid>
            <w:gridCol w:w="420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"consultar_anulacion"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"https://www.nubefact.com/anulacion/b7fc0c001-b31a"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"sunat_ticket_numero"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"1494358661332"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C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"https://www.nubefact.com/anulacion/b7fc0c001-b31a.pdf",</w:t>
            </w:r>
          </w:p>
          <w:p w:rsidR="00000000" w:rsidDel="00000000" w:rsidP="00000000" w:rsidRDefault="00000000" w:rsidRPr="00000000" w14:paraId="0000018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"https://www.nubefact.com/anulacion/b7fc0c001-b31a.xml",</w:t>
            </w:r>
          </w:p>
          <w:p w:rsidR="00000000" w:rsidDel="00000000" w:rsidP="00000000" w:rsidRDefault="00000000" w:rsidRPr="00000000" w14:paraId="0000018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"https://www.nubefact.com/anulacion/b7fc0c001-b31a.cdr"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pageBreakBefore w:val="0"/>
        <w:rPr/>
      </w:pPr>
      <w:bookmarkStart w:colFirst="0" w:colLast="0" w:name="_9wuylbvh6eyn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pageBreakBefore w:val="0"/>
        <w:rPr/>
      </w:pPr>
      <w:bookmarkStart w:colFirst="0" w:colLast="0" w:name="_tey04vpw3hjn" w:id="18"/>
      <w:bookmarkEnd w:id="18"/>
      <w:r w:rsidDel="00000000" w:rsidR="00000000" w:rsidRPr="00000000">
        <w:rPr>
          <w:rtl w:val="0"/>
        </w:rPr>
        <w:t xml:space="preserve">EJEMPLOS DE ARCHIVOS JSON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Tenemos archivos JSON de ejemplo para la mayoría de casos:</w:t>
      </w:r>
    </w:p>
    <w:p w:rsidR="00000000" w:rsidDel="00000000" w:rsidP="00000000" w:rsidRDefault="00000000" w:rsidRPr="00000000" w14:paraId="0000019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GRAVADAS</w:t>
      </w:r>
    </w:p>
    <w:p w:rsidR="00000000" w:rsidDel="00000000" w:rsidP="00000000" w:rsidRDefault="00000000" w:rsidRPr="00000000" w14:paraId="0000019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EXONERADAS</w:t>
      </w:r>
    </w:p>
    <w:p w:rsidR="00000000" w:rsidDel="00000000" w:rsidP="00000000" w:rsidRDefault="00000000" w:rsidRPr="00000000" w14:paraId="0000019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INAFECTAS</w:t>
      </w:r>
    </w:p>
    <w:p w:rsidR="00000000" w:rsidDel="00000000" w:rsidP="00000000" w:rsidRDefault="00000000" w:rsidRPr="00000000" w14:paraId="0000019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GRATUITAS</w:t>
      </w:r>
    </w:p>
    <w:p w:rsidR="00000000" w:rsidDel="00000000" w:rsidP="00000000" w:rsidRDefault="00000000" w:rsidRPr="00000000" w14:paraId="00000197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COMBINADAS GRAVADAS CON GRATUITAS</w:t>
      </w:r>
    </w:p>
    <w:p w:rsidR="00000000" w:rsidDel="00000000" w:rsidP="00000000" w:rsidRDefault="00000000" w:rsidRPr="00000000" w14:paraId="00000198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 EXPORTACIÓN NO DOMICILIADO</w:t>
      </w:r>
    </w:p>
    <w:p w:rsidR="00000000" w:rsidDel="00000000" w:rsidP="00000000" w:rsidRDefault="00000000" w:rsidRPr="00000000" w14:paraId="0000019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GLOBAL</w:t>
      </w:r>
    </w:p>
    <w:p w:rsidR="00000000" w:rsidDel="00000000" w:rsidP="00000000" w:rsidRDefault="00000000" w:rsidRPr="00000000" w14:paraId="0000019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POR ÍTEM</w:t>
      </w:r>
    </w:p>
    <w:p w:rsidR="00000000" w:rsidDel="00000000" w:rsidP="00000000" w:rsidRDefault="00000000" w:rsidRPr="00000000" w14:paraId="0000019B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GLOBAL Y POR ÍTEM</w:t>
      </w:r>
    </w:p>
    <w:p w:rsidR="00000000" w:rsidDel="00000000" w:rsidP="00000000" w:rsidRDefault="00000000" w:rsidRPr="00000000" w14:paraId="0000019C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GRAVADA CON OTROS CARGOS</w:t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PERCEPCIÓN</w:t>
      </w:r>
    </w:p>
    <w:p w:rsidR="00000000" w:rsidDel="00000000" w:rsidP="00000000" w:rsidRDefault="00000000" w:rsidRPr="00000000" w14:paraId="0000019E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EN DÓLARES</w:t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GUIA DE REMISION ADJUNTA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PRIMER ANTICIPO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ANTICIPO REGULARIZACIÓN</w:t>
      </w:r>
    </w:p>
    <w:p w:rsidR="00000000" w:rsidDel="00000000" w:rsidP="00000000" w:rsidRDefault="00000000" w:rsidRPr="00000000" w14:paraId="000001A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ISC</w:t>
      </w:r>
    </w:p>
    <w:p w:rsidR="00000000" w:rsidDel="00000000" w:rsidP="00000000" w:rsidRDefault="00000000" w:rsidRPr="00000000" w14:paraId="000001A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POR CONTINGENCIA</w:t>
      </w:r>
    </w:p>
    <w:p w:rsidR="00000000" w:rsidDel="00000000" w:rsidP="00000000" w:rsidRDefault="00000000" w:rsidRPr="00000000" w14:paraId="000001A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OTROS CARGOS POR ÍTEM</w:t>
      </w:r>
    </w:p>
    <w:p w:rsidR="00000000" w:rsidDel="00000000" w:rsidP="00000000" w:rsidRDefault="00000000" w:rsidRPr="00000000" w14:paraId="000001A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MUCHO MÁS.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Los ejemplos son tanto para FACTURAS como para BOLETAS DE VENTA, también hay ejemplos de NOTAS DE CRÉDITO y DÉBITO. Puedes descargar estos archivos JSON de ejemplo en el siguiente link: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https://www.nubefact.com/downloads/EJEMPLOS-DE-ARCHIVOS-JSON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pageBreakBefore w:val="0"/>
        <w:rPr/>
      </w:pPr>
      <w:bookmarkStart w:colFirst="0" w:colLast="0" w:name="_if5gcp4ki60u" w:id="19"/>
      <w:bookmarkEnd w:id="19"/>
      <w:r w:rsidDel="00000000" w:rsidR="00000000" w:rsidRPr="00000000">
        <w:rPr>
          <w:rtl w:val="0"/>
        </w:rPr>
        <w:t xml:space="preserve">EJEMPLOS DE CÓDIGO EN LENGUAJES DE PROGRAMACIÓN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Actualmente tenemos códigos de ejemplo para los siguiente lenguajes de programación, no importa que lenguaje uses, podemos ayudarte, contáctanos.</w:t>
      </w:r>
    </w:p>
    <w:p w:rsidR="00000000" w:rsidDel="00000000" w:rsidP="00000000" w:rsidRDefault="00000000" w:rsidRPr="00000000" w14:paraId="000001AA">
      <w:pPr>
        <w:pStyle w:val="Heading2"/>
        <w:pageBreakBefore w:val="0"/>
        <w:rPr/>
      </w:pPr>
      <w:bookmarkStart w:colFirst="0" w:colLast="0" w:name="_dl84x152ayq1" w:id="20"/>
      <w:bookmarkEnd w:id="20"/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https://www.nubefact.com/downloads/PHP-INTEGRACION-CON-NUBEFACT-EJEMPLO-CODIGO-JSON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pageBreakBefore w:val="0"/>
        <w:rPr/>
      </w:pPr>
      <w:bookmarkStart w:colFirst="0" w:colLast="0" w:name="_f5nh0vh3b9im" w:id="21"/>
      <w:bookmarkEnd w:id="21"/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https://www.nubefact.com/downloads/CSHARP-INTEGRACION-CON-NUBEFACT-EJEMPLO-CODIGO-JSON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pageBreakBefore w:val="0"/>
        <w:rPr/>
      </w:pPr>
      <w:bookmarkStart w:colFirst="0" w:colLast="0" w:name="_4nzz7gqb2oyr" w:id="22"/>
      <w:bookmarkEnd w:id="22"/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https://www.nubefact.com/downloads/JAVA-INTEGRACION-CON-NUBEFACT-EJEMPLO-CODIGO-JSON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ageBreakBefore w:val="0"/>
        <w:rPr/>
      </w:pPr>
      <w:bookmarkStart w:colFirst="0" w:colLast="0" w:name="_dobxh7t226tp" w:id="23"/>
      <w:bookmarkEnd w:id="23"/>
      <w:r w:rsidDel="00000000" w:rsidR="00000000" w:rsidRPr="00000000">
        <w:rPr>
          <w:rtl w:val="0"/>
        </w:rPr>
        <w:t xml:space="preserve">VB.NET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https://www.nubefact.com/downloads/VBNET-INTEGRACION-CON-NUBEFACT-EJEMPLO-CODIGO-JSON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ageBreakBefore w:val="0"/>
        <w:rPr/>
      </w:pPr>
      <w:bookmarkStart w:colFirst="0" w:colLast="0" w:name="_lzz9kxy8ljb" w:id="24"/>
      <w:bookmarkEnd w:id="24"/>
      <w:r w:rsidDel="00000000" w:rsidR="00000000" w:rsidRPr="00000000">
        <w:rPr>
          <w:rtl w:val="0"/>
        </w:rPr>
        <w:t xml:space="preserve">VISUAL BASIC 6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https://www.nubefact.com/downloads/VB6-INTEGRACION-CON-NUBEFACT-EJEMPLO-CODIGO-JSON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pageBreakBefore w:val="0"/>
        <w:rPr/>
      </w:pPr>
      <w:bookmarkStart w:colFirst="0" w:colLast="0" w:name="_mmhenas4q7og" w:id="25"/>
      <w:bookmarkEnd w:id="25"/>
      <w:r w:rsidDel="00000000" w:rsidR="00000000" w:rsidRPr="00000000">
        <w:rPr>
          <w:rtl w:val="0"/>
        </w:rPr>
        <w:t xml:space="preserve">VISUAL FOX PRO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https://www.nubefact.com/downloads/VFPRO-INTEGRACION-CON-NUBEFACT-EJEMPLO-CODIGO-JSON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pageBreakBefore w:val="0"/>
        <w:rPr/>
      </w:pPr>
      <w:bookmarkStart w:colFirst="0" w:colLast="0" w:name="_qpcbz3x3ldr4" w:id="26"/>
      <w:bookmarkEnd w:id="26"/>
      <w:r w:rsidDel="00000000" w:rsidR="00000000" w:rsidRPr="00000000">
        <w:rPr>
          <w:rtl w:val="0"/>
        </w:rPr>
        <w:t xml:space="preserve">POWER BUILDER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https://www.nubefact.com/downloads/POWER-BUILDER-INTEGRACION-CON-NUBEFACT-EJEMPLO-CODIGO-JSON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No dudes en contactarnos de existir alguna pregunta o inquietud.</w:t>
      </w:r>
    </w:p>
    <w:p w:rsidR="00000000" w:rsidDel="00000000" w:rsidP="00000000" w:rsidRDefault="00000000" w:rsidRPr="00000000" w14:paraId="000001BA">
      <w:pPr>
        <w:pStyle w:val="Heading1"/>
        <w:pageBreakBefore w:val="0"/>
        <w:rPr/>
      </w:pPr>
      <w:bookmarkStart w:colFirst="0" w:colLast="0" w:name="_kjbh0exfrza6" w:id="27"/>
      <w:bookmarkEnd w:id="27"/>
      <w:r w:rsidDel="00000000" w:rsidR="00000000" w:rsidRPr="00000000">
        <w:rPr>
          <w:rtl w:val="0"/>
        </w:rPr>
        <w:t xml:space="preserve">REPRESENTACIÓN IMPRESA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Nosotros generamos 3 tipos de formatos o tamaños de PDF o REPRESENTACIÓN IMPRESA:</w:t>
      </w:r>
    </w:p>
    <w:p w:rsidR="00000000" w:rsidDel="00000000" w:rsidP="00000000" w:rsidRDefault="00000000" w:rsidRPr="00000000" w14:paraId="000001BC">
      <w:pPr>
        <w:pageBreakBefore w:val="0"/>
        <w:numPr>
          <w:ilvl w:val="0"/>
          <w:numId w:val="15"/>
        </w:numPr>
        <w:ind w:left="720" w:hanging="360"/>
        <w:rPr>
          <w:b w:val="0"/>
          <w:bCs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A4</w:t>
      </w:r>
    </w:p>
    <w:p w:rsidR="00000000" w:rsidDel="00000000" w:rsidP="00000000" w:rsidRDefault="00000000" w:rsidRPr="00000000" w14:paraId="000001BD">
      <w:pPr>
        <w:pageBreakBefore w:val="0"/>
        <w:numPr>
          <w:ilvl w:val="0"/>
          <w:numId w:val="15"/>
        </w:numPr>
        <w:ind w:left="720" w:hanging="360"/>
        <w:rPr>
          <w:b w:val="0"/>
          <w:bCs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A5 (MITAD DE A4)</w:t>
      </w:r>
    </w:p>
    <w:p w:rsidR="00000000" w:rsidDel="00000000" w:rsidP="00000000" w:rsidRDefault="00000000" w:rsidRPr="00000000" w14:paraId="000001BE">
      <w:pPr>
        <w:pageBreakBefore w:val="0"/>
        <w:numPr>
          <w:ilvl w:val="0"/>
          <w:numId w:val="15"/>
        </w:numPr>
        <w:ind w:left="720" w:hanging="360"/>
        <w:rPr>
          <w:b w:val="0"/>
          <w:bCs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TICKET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También podemos personalizar el tamaño y el diseño que deseas.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3945"/>
        <w:gridCol w:w="2370"/>
        <w:tblGridChange w:id="0">
          <w:tblGrid>
            <w:gridCol w:w="4455"/>
            <w:gridCol w:w="394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o TAMAÑO 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o TAMAÑO A5 (MITAD DE A4)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52725" cy="219551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2195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562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28750" cy="215741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157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REPRESENTACIÓN IMPRESA PROPIA:</w:t>
      </w:r>
    </w:p>
    <w:p w:rsidR="00000000" w:rsidDel="00000000" w:rsidP="00000000" w:rsidRDefault="00000000" w:rsidRPr="00000000" w14:paraId="000001C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Si generas tu propia representación impresa debes hacerlo considerando:</w:t>
      </w:r>
    </w:p>
    <w:p w:rsidR="00000000" w:rsidDel="00000000" w:rsidP="00000000" w:rsidRDefault="00000000" w:rsidRPr="00000000" w14:paraId="000001CA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la información mínima que imprimimos en los PDF.</w:t>
      </w:r>
    </w:p>
    <w:p w:rsidR="00000000" w:rsidDel="00000000" w:rsidP="00000000" w:rsidRDefault="00000000" w:rsidRPr="00000000" w14:paraId="000001CB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Añadiendo </w:t>
      </w:r>
      <w:r w:rsidDel="00000000" w:rsidR="00000000" w:rsidRPr="00000000">
        <w:rPr>
          <w:b w:val="1"/>
          <w:bCs w:val="1"/>
          <w:rtl w:val="0"/>
        </w:rPr>
        <w:t xml:space="preserve">EL CÓDIGO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QR (Obligatorio desde el 01/01/2019)</w:t>
      </w:r>
      <w:r w:rsidDel="00000000" w:rsidR="00000000" w:rsidRPr="00000000">
        <w:rPr>
          <w:rtl w:val="0"/>
        </w:rPr>
        <w:t xml:space="preserve"> el cual contiene.</w:t>
      </w:r>
    </w:p>
    <w:p w:rsidR="00000000" w:rsidDel="00000000" w:rsidP="00000000" w:rsidRDefault="00000000" w:rsidRPr="00000000" w14:paraId="000001CC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QR</w:t>
      </w:r>
    </w:p>
    <w:p w:rsidR="00000000" w:rsidDel="00000000" w:rsidP="00000000" w:rsidRDefault="00000000" w:rsidRPr="00000000" w14:paraId="000001CD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Simbología </w:t>
      </w:r>
    </w:p>
    <w:p w:rsidR="00000000" w:rsidDel="00000000" w:rsidP="00000000" w:rsidRDefault="00000000" w:rsidRPr="00000000" w14:paraId="000001C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Para la generación del código de barras se hará uso de la simbología QR Code 2005 de acuerdo a la Norma ISO/IEC 18004:2006. Denominado “Information technology – Automatic identification and data capture techniques – QR Code 2005 bar code symbology specification”. No debe usarse las variantes como Micro QR, Etc.</w:t>
      </w:r>
    </w:p>
    <w:p w:rsidR="00000000" w:rsidDel="00000000" w:rsidP="00000000" w:rsidRDefault="00000000" w:rsidRPr="00000000" w14:paraId="000001CF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técnicas </w:t>
      </w:r>
    </w:p>
    <w:p w:rsidR="00000000" w:rsidDel="00000000" w:rsidP="00000000" w:rsidRDefault="00000000" w:rsidRPr="00000000" w14:paraId="000001D0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de corrección de error (Error Correction Level): nivel Q.</w:t>
      </w:r>
    </w:p>
    <w:p w:rsidR="00000000" w:rsidDel="00000000" w:rsidP="00000000" w:rsidRDefault="00000000" w:rsidRPr="00000000" w14:paraId="000001D1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Dimensiones mínimas de los elementos del código de barras:</w:t>
      </w:r>
    </w:p>
    <w:p w:rsidR="00000000" w:rsidDel="00000000" w:rsidP="00000000" w:rsidRDefault="00000000" w:rsidRPr="00000000" w14:paraId="000001D2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 mínimo de un módulo (X-Dimension): 0,0075 pulgadas (0,190 mm).</w:t>
      </w:r>
    </w:p>
    <w:p w:rsidR="00000000" w:rsidDel="00000000" w:rsidP="00000000" w:rsidRDefault="00000000" w:rsidRPr="00000000" w14:paraId="000001D3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Codificacion de caracteres UTF8</w:t>
      </w:r>
    </w:p>
    <w:p w:rsidR="00000000" w:rsidDel="00000000" w:rsidP="00000000" w:rsidRDefault="00000000" w:rsidRPr="00000000" w14:paraId="000001D4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a consignar en el código de barras </w:t>
      </w:r>
    </w:p>
    <w:p w:rsidR="00000000" w:rsidDel="00000000" w:rsidP="00000000" w:rsidRDefault="00000000" w:rsidRPr="00000000" w14:paraId="000001D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RUC del emisor electrónico.</w:t>
      </w:r>
    </w:p>
    <w:p w:rsidR="00000000" w:rsidDel="00000000" w:rsidP="00000000" w:rsidRDefault="00000000" w:rsidRPr="00000000" w14:paraId="000001D7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comprobante de pago electrónico.</w:t>
      </w:r>
    </w:p>
    <w:p w:rsidR="00000000" w:rsidDel="00000000" w:rsidP="00000000" w:rsidRDefault="00000000" w:rsidRPr="00000000" w14:paraId="000001D8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Numeración conformada por serie y número correlativo.</w:t>
      </w:r>
    </w:p>
    <w:p w:rsidR="00000000" w:rsidDel="00000000" w:rsidP="00000000" w:rsidRDefault="00000000" w:rsidRPr="00000000" w14:paraId="000001D9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Sumatoria IGV, de ser el caso.</w:t>
      </w:r>
    </w:p>
    <w:p w:rsidR="00000000" w:rsidDel="00000000" w:rsidP="00000000" w:rsidRDefault="00000000" w:rsidRPr="00000000" w14:paraId="000001DA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Importe total de la venta, cesión en uso o servicio prestado.</w:t>
      </w:r>
    </w:p>
    <w:p w:rsidR="00000000" w:rsidDel="00000000" w:rsidP="00000000" w:rsidRDefault="00000000" w:rsidRPr="00000000" w14:paraId="000001DB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de emisión.</w:t>
      </w:r>
    </w:p>
    <w:p w:rsidR="00000000" w:rsidDel="00000000" w:rsidP="00000000" w:rsidRDefault="00000000" w:rsidRPr="00000000" w14:paraId="000001DC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documento del adquirente o usuario, de ser el caso.</w:t>
      </w:r>
    </w:p>
    <w:p w:rsidR="00000000" w:rsidDel="00000000" w:rsidP="00000000" w:rsidRDefault="00000000" w:rsidRPr="00000000" w14:paraId="000001DD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documento del adquirente o usuario, de ser el caso.</w:t>
      </w:r>
    </w:p>
    <w:p w:rsidR="00000000" w:rsidDel="00000000" w:rsidP="00000000" w:rsidRDefault="00000000" w:rsidRPr="00000000" w14:paraId="000001D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La información señalada en los incisos anteriores de este numeral debe consignarse con el mismo formato empleado en el comprobante de pago electrónico o la nota electrónica y se estructura de acuerdo al siguiente orden, siendo el separador de campo el carácter pipe (“|”):</w:t>
      </w:r>
    </w:p>
    <w:p w:rsidR="00000000" w:rsidDel="00000000" w:rsidP="00000000" w:rsidRDefault="00000000" w:rsidRPr="00000000" w14:paraId="000001D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RUC | TIPO DE DOCUMENTO | SERIE | NUMERO | MTO TOTAL IGV | MTO TOTAL DEL COMPROBANTE | FECHA DE EMISION | TIPO DE DOCUMENTO ADQUIRENTE | NUMERO DE DOCUMENTO ADQUIRENTE | CODIGO HASH |</w:t>
      </w:r>
    </w:p>
    <w:p w:rsidR="00000000" w:rsidDel="00000000" w:rsidP="00000000" w:rsidRDefault="00000000" w:rsidRPr="00000000" w14:paraId="000001E0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 la Impresión del código QR</w:t>
      </w:r>
    </w:p>
    <w:p w:rsidR="00000000" w:rsidDel="00000000" w:rsidP="00000000" w:rsidRDefault="00000000" w:rsidRPr="00000000" w14:paraId="000001E1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Posición del código de barras dentro de la representación impresa: Parte inferior de la representación impresa.</w:t>
      </w:r>
    </w:p>
    <w:p w:rsidR="00000000" w:rsidDel="00000000" w:rsidP="00000000" w:rsidRDefault="00000000" w:rsidRPr="00000000" w14:paraId="000001E2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Tamaño máximo: 6 cm de alto y 6 cm de ancho (incluye el espacio en blanco alrededor del código).</w:t>
      </w:r>
    </w:p>
    <w:p w:rsidR="00000000" w:rsidDel="00000000" w:rsidP="00000000" w:rsidRDefault="00000000" w:rsidRPr="00000000" w14:paraId="000001E3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Zona de silencio mínimo (Quiet Zone) o ancho mínimo obligatorio en blanco alrededor del código impreso para delimitarlo: 1 mm.</w:t>
      </w:r>
    </w:p>
    <w:p w:rsidR="00000000" w:rsidDel="00000000" w:rsidP="00000000" w:rsidRDefault="00000000" w:rsidRPr="00000000" w14:paraId="000001E4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Color de impresión: Negro.</w:t>
      </w:r>
    </w:p>
    <w:p w:rsidR="00000000" w:rsidDel="00000000" w:rsidP="00000000" w:rsidRDefault="00000000" w:rsidRPr="00000000" w14:paraId="000001E5">
      <w:pPr>
        <w:pStyle w:val="Heading1"/>
        <w:pageBreakBefore w:val="0"/>
        <w:rPr/>
      </w:pPr>
      <w:bookmarkStart w:colFirst="0" w:colLast="0" w:name="_490v51yk73sh" w:id="28"/>
      <w:bookmarkEnd w:id="28"/>
      <w:r w:rsidDel="00000000" w:rsidR="00000000" w:rsidRPr="00000000">
        <w:rPr>
          <w:rtl w:val="0"/>
        </w:rPr>
        <w:t xml:space="preserve">PASAR A PRODUCCIÓN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NOTAS MUY IMPORTANTES</w:t>
      </w:r>
    </w:p>
    <w:p w:rsidR="00000000" w:rsidDel="00000000" w:rsidP="00000000" w:rsidRDefault="00000000" w:rsidRPr="00000000" w14:paraId="000001E7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Emitir de forma CORRELATIVA, empezando con el número 1, para cada tipo de documento.</w:t>
      </w:r>
    </w:p>
    <w:p w:rsidR="00000000" w:rsidDel="00000000" w:rsidP="00000000" w:rsidRDefault="00000000" w:rsidRPr="00000000" w14:paraId="000001E8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El número correlativo es entre NOTAS DE CRÉDITO para FACTURAS y para BOLETAS, ya que empiezan con F o con B.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  <w:t xml:space="preserve">Antes de pasar el sistema a producción, solicitaremos que se generen desde su sistema algunos de los siguientes documentos vía API (Según corresponda):</w:t>
      </w:r>
    </w:p>
    <w:p w:rsidR="00000000" w:rsidDel="00000000" w:rsidP="00000000" w:rsidRDefault="00000000" w:rsidRPr="00000000" w14:paraId="000001E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en Soles</w:t>
      </w:r>
    </w:p>
    <w:p w:rsidR="00000000" w:rsidDel="00000000" w:rsidP="00000000" w:rsidRDefault="00000000" w:rsidRPr="00000000" w14:paraId="000001E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en Dólares</w:t>
      </w:r>
    </w:p>
    <w:p w:rsidR="00000000" w:rsidDel="00000000" w:rsidP="00000000" w:rsidRDefault="00000000" w:rsidRPr="00000000" w14:paraId="000001E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para operaciones Exoneradas o Inafectas</w:t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para Exportación</w:t>
      </w:r>
    </w:p>
    <w:p w:rsidR="00000000" w:rsidDel="00000000" w:rsidP="00000000" w:rsidRDefault="00000000" w:rsidRPr="00000000" w14:paraId="000001E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Crédito Electrónica modificando o anulando una Factura Electrónica</w:t>
      </w:r>
    </w:p>
    <w:p w:rsidR="00000000" w:rsidDel="00000000" w:rsidP="00000000" w:rsidRDefault="00000000" w:rsidRPr="00000000" w14:paraId="000001E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Débito Electrónica modificando o modificando una Factura Electrónica</w:t>
      </w:r>
    </w:p>
    <w:p w:rsidR="00000000" w:rsidDel="00000000" w:rsidP="00000000" w:rsidRDefault="00000000" w:rsidRPr="00000000" w14:paraId="000001F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combinada con operaciones Gravadas, Inafectas o Exoneradas</w:t>
      </w:r>
    </w:p>
    <w:p w:rsidR="00000000" w:rsidDel="00000000" w:rsidP="00000000" w:rsidRDefault="00000000" w:rsidRPr="00000000" w14:paraId="000001F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en la Sunat de la Factura Electrónica</w:t>
      </w:r>
    </w:p>
    <w:p w:rsidR="00000000" w:rsidDel="00000000" w:rsidP="00000000" w:rsidRDefault="00000000" w:rsidRPr="00000000" w14:paraId="000001F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en Soles</w:t>
      </w:r>
    </w:p>
    <w:p w:rsidR="00000000" w:rsidDel="00000000" w:rsidP="00000000" w:rsidRDefault="00000000" w:rsidRPr="00000000" w14:paraId="000001F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en Dólares</w:t>
      </w:r>
    </w:p>
    <w:p w:rsidR="00000000" w:rsidDel="00000000" w:rsidP="00000000" w:rsidRDefault="00000000" w:rsidRPr="00000000" w14:paraId="000001F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para operaciones Exoneradas o Inafectas</w:t>
      </w:r>
    </w:p>
    <w:p w:rsidR="00000000" w:rsidDel="00000000" w:rsidP="00000000" w:rsidRDefault="00000000" w:rsidRPr="00000000" w14:paraId="000001F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para Exportación</w:t>
      </w:r>
    </w:p>
    <w:p w:rsidR="00000000" w:rsidDel="00000000" w:rsidP="00000000" w:rsidRDefault="00000000" w:rsidRPr="00000000" w14:paraId="000001F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combinada con operaciones Gravadas, Inafectas o Exoneradas</w:t>
      </w:r>
    </w:p>
    <w:p w:rsidR="00000000" w:rsidDel="00000000" w:rsidP="00000000" w:rsidRDefault="00000000" w:rsidRPr="00000000" w14:paraId="000001F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Crédito Electrónica modificando o anulando una Boleta de Venta Electrónica</w:t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Débito Electrónica modificando o modificando una Boleta de Venta Electrónica</w:t>
      </w:r>
    </w:p>
    <w:p w:rsidR="00000000" w:rsidDel="00000000" w:rsidP="00000000" w:rsidRDefault="00000000" w:rsidRPr="00000000" w14:paraId="000001F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en la Sunat de la Boleta de Venta Electrónica</w:t>
      </w:r>
    </w:p>
    <w:p w:rsidR="00000000" w:rsidDel="00000000" w:rsidP="00000000" w:rsidRDefault="00000000" w:rsidRPr="00000000" w14:paraId="000001F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Comunicación de Baja de Factura Electrónica</w:t>
      </w:r>
    </w:p>
    <w:p w:rsidR="00000000" w:rsidDel="00000000" w:rsidP="00000000" w:rsidRDefault="00000000" w:rsidRPr="00000000" w14:paraId="000001F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Comunicación de Baja de Boleta de Venta Electrónica</w:t>
      </w:r>
    </w:p>
    <w:p w:rsidR="00000000" w:rsidDel="00000000" w:rsidP="00000000" w:rsidRDefault="00000000" w:rsidRPr="00000000" w14:paraId="000001F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de Comunicación de Baja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pageBreakBefore w:val="0"/>
        <w:rPr/>
      </w:pPr>
      <w:bookmarkStart w:colFirst="0" w:colLast="0" w:name="_mabs2hm2frxa" w:id="29"/>
      <w:bookmarkEnd w:id="29"/>
      <w:r w:rsidDel="00000000" w:rsidR="00000000" w:rsidRPr="00000000">
        <w:rPr>
          <w:rtl w:val="0"/>
        </w:rPr>
        <w:t xml:space="preserve">ESTRUCTURA DE ARCHIVOS JSON</w:t>
      </w:r>
    </w:p>
    <w:p w:rsidR="00000000" w:rsidDel="00000000" w:rsidP="00000000" w:rsidRDefault="00000000" w:rsidRPr="00000000" w14:paraId="00000200">
      <w:pPr>
        <w:pStyle w:val="Heading2"/>
        <w:pageBreakBefore w:val="0"/>
        <w:rPr/>
      </w:pPr>
      <w:bookmarkStart w:colFirst="0" w:colLast="0" w:name="_ar7zkee756vy" w:id="30"/>
      <w:bookmarkEnd w:id="30"/>
      <w:r w:rsidDel="00000000" w:rsidR="00000000" w:rsidRPr="00000000">
        <w:rPr>
          <w:rtl w:val="0"/>
        </w:rPr>
        <w:t xml:space="preserve">ESTRUCTURA PARA GENERAR FACTURAS, BOLETAS Y NOTAS</w:t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905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5"/>
        <w:gridCol w:w="4785"/>
        <w:gridCol w:w="990"/>
        <w:gridCol w:w="990"/>
        <w:gridCol w:w="1215"/>
        <w:tblGridChange w:id="0">
          <w:tblGrid>
            <w:gridCol w:w="2925"/>
            <w:gridCol w:w="4785"/>
            <w:gridCol w:w="990"/>
            <w:gridCol w:w="990"/>
            <w:gridCol w:w="1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DEL DOCUMENTO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"generar_comprobante" para enviar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exactos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generar:</w:t>
            </w:r>
          </w:p>
          <w:p w:rsidR="00000000" w:rsidDel="00000000" w:rsidP="00000000" w:rsidRDefault="00000000" w:rsidRPr="00000000" w14:paraId="000002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2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2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2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</w:t>
            </w:r>
          </w:p>
          <w:p w:rsidR="00000000" w:rsidDel="00000000" w:rsidP="00000000" w:rsidRDefault="00000000" w:rsidRPr="00000000" w14:paraId="000002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"B" para BOLETAS DE VENTA y NOTAS ASOCIADAS</w:t>
            </w:r>
          </w:p>
          <w:p w:rsidR="00000000" w:rsidDel="00000000" w:rsidP="00000000" w:rsidRDefault="00000000" w:rsidRPr="00000000" w14:paraId="000002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está comunicando un comprobante emitido en contingencia, la serie debe empezar NO debe empezar con "F" ni con "B". Debería empezar con "0", ejemplo: "0001"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mayoría de veces se usa el 1, las demás son para tipos de operaciones muy especiales, no dudes en consultar con nosotros para más información:</w:t>
            </w:r>
          </w:p>
          <w:p w:rsidR="00000000" w:rsidDel="00000000" w:rsidP="00000000" w:rsidRDefault="00000000" w:rsidRPr="00000000" w14:paraId="000002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VENTA INTERNA</w:t>
            </w:r>
          </w:p>
          <w:p w:rsidR="00000000" w:rsidDel="00000000" w:rsidP="00000000" w:rsidRDefault="00000000" w:rsidRPr="00000000" w14:paraId="000002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E</w:t>
            </w:r>
            <w:r w:rsidDel="00000000" w:rsidR="00000000" w:rsidRPr="00000000">
              <w:rPr>
                <w:rtl w:val="0"/>
              </w:rPr>
              <w:t xml:space="preserve">XPORTACIÓN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VENTA INTERNA – ANTICIPOS</w:t>
            </w:r>
          </w:p>
          <w:p w:rsidR="00000000" w:rsidDel="00000000" w:rsidP="00000000" w:rsidRDefault="00000000" w:rsidRPr="00000000" w14:paraId="000002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18 = EXPORTACIÓN DE SERVICIOS - PRESTACIÓN SERVICIOS REALIZADOS ÍNTEGRAMENTE EN EL PAÍS</w:t>
            </w:r>
          </w:p>
          <w:p w:rsidR="00000000" w:rsidDel="00000000" w:rsidP="00000000" w:rsidRDefault="00000000" w:rsidRPr="00000000" w14:paraId="000002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 = VENTAS NO DOMICILIADOS QUE NO CALIFICAN COMO   EXPORTACIÓN.</w:t>
              <w:br w:type="textWrapping"/>
              <w:t xml:space="preserve">30 = OPERACIÓN SUJETA A DETRACCIÓN.</w:t>
            </w:r>
          </w:p>
          <w:p w:rsidR="00000000" w:rsidDel="00000000" w:rsidP="00000000" w:rsidRDefault="00000000" w:rsidRPr="00000000" w14:paraId="000002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 = DETRACCIÓN - SERVICIOS DE TRANSPORTE CARGA </w:t>
            </w:r>
          </w:p>
          <w:p w:rsidR="00000000" w:rsidDel="00000000" w:rsidP="00000000" w:rsidRDefault="00000000" w:rsidRPr="00000000" w14:paraId="000002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 = OPERACIÓN SUJETA A PERCEPCIÓN</w:t>
            </w:r>
          </w:p>
          <w:p w:rsidR="00000000" w:rsidDel="00000000" w:rsidP="00000000" w:rsidRDefault="00000000" w:rsidRPr="00000000" w14:paraId="000002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 = DETRACCIÓN - SERVICIOS DE TRANSPORTE DE PASAJEROS.</w:t>
            </w:r>
          </w:p>
          <w:p w:rsidR="00000000" w:rsidDel="00000000" w:rsidP="00000000" w:rsidRDefault="00000000" w:rsidRPr="00000000" w14:paraId="000002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31 = DETRACCIÓN - RECURSOS HIDROBIOLÓGICOS</w:t>
            </w:r>
          </w:p>
          <w:p w:rsidR="00000000" w:rsidDel="00000000" w:rsidP="00000000" w:rsidRDefault="00000000" w:rsidRPr="00000000" w14:paraId="000002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= VENTA NACIONAL A TURISTAS - TAX FREE </w:t>
            </w:r>
          </w:p>
          <w:p w:rsidR="00000000" w:rsidDel="00000000" w:rsidP="00000000" w:rsidRDefault="00000000" w:rsidRPr="00000000" w14:paraId="0000023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cliente_tipo_de_documento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23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2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= VARIOS - VENTAS MENORES A S/.700.00 Y OTROS</w:t>
            </w:r>
          </w:p>
          <w:p w:rsidR="00000000" w:rsidDel="00000000" w:rsidP="00000000" w:rsidRDefault="00000000" w:rsidRPr="00000000" w14:paraId="000002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2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2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2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 =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DOC.IDENT.PAIS.RESIDENCIA-NO.D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</w:p>
          <w:p w:rsidR="00000000" w:rsidDel="00000000" w:rsidP="00000000" w:rsidRDefault="00000000" w:rsidRPr="00000000" w14:paraId="000002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 =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Salvoconducto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cliente_numero_de_documento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RUC del CLIENTE, número de DNI,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cliente_denominacion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Razón o nombre completo del CLIENTE.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cliente_direccion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completa (OPCIONAL en caso de ser una BOLETA DE VENTA o NOTA ASOCIADA).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cliente_email_1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cliente_email_2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fecha_de_emision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ser la fecha actual. Formato DD-MM-AAAA</w:t>
            </w:r>
          </w:p>
          <w:p w:rsidR="00000000" w:rsidDel="00000000" w:rsidP="00000000" w:rsidRDefault="00000000" w:rsidRPr="00000000" w14:paraId="0000026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10-05-2017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fecha_de_vencimiento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Deber ser fecha posterior a la fecha de emisión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 necesitar más monedas no dude en contactarse con nosotros.</w:t>
            </w:r>
          </w:p>
          <w:p w:rsidR="00000000" w:rsidDel="00000000" w:rsidP="00000000" w:rsidRDefault="00000000" w:rsidRPr="00000000" w14:paraId="000002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SOLES"</w:t>
            </w:r>
          </w:p>
          <w:p w:rsidR="00000000" w:rsidDel="00000000" w:rsidP="00000000" w:rsidRDefault="00000000" w:rsidRPr="00000000" w14:paraId="000002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DÓLARES"</w:t>
            </w:r>
          </w:p>
          <w:p w:rsidR="00000000" w:rsidDel="00000000" w:rsidP="00000000" w:rsidRDefault="00000000" w:rsidRPr="00000000" w14:paraId="000002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EUROS"</w:t>
              <w:br w:type="textWrapping"/>
              <w:t xml:space="preserve">4 = “LIBRA ESTERLINA”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tipo_de_cambio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3.421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entero con</w:t>
            </w:r>
          </w:p>
          <w:p w:rsidR="00000000" w:rsidDel="00000000" w:rsidP="00000000" w:rsidRDefault="00000000" w:rsidRPr="00000000" w14:paraId="000002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3 decimales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porcentaje_de_igv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18.00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2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2 enteros con 2 decimales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descuento_global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total_anticipo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total_gravada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total_inafecta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total_exonerada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A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total_gratuita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total_otros_cargos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percepcion_tipo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=PERCEPCIÓN VENTA INTERNA - TASA 2%</w:t>
            </w:r>
          </w:p>
          <w:p w:rsidR="00000000" w:rsidDel="00000000" w:rsidP="00000000" w:rsidRDefault="00000000" w:rsidRPr="00000000" w14:paraId="000002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=PERCEPCIÓN ADQUISICIÓN DE COMBUSTIBLE-TASA 1%</w:t>
            </w:r>
          </w:p>
          <w:p w:rsidR="00000000" w:rsidDel="00000000" w:rsidP="00000000" w:rsidRDefault="00000000" w:rsidRPr="00000000" w14:paraId="000002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PERCEPCIÓN REALIZADA AL AGENTE DE PERCEPCIÓN CON TASA ESPECIAL - TASA 0.5%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percepcion_base_imponible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total_percepcion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total_incluido_percepcion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TASA 3%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TASA 6%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retencion_base_imponible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total_retencion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total_impuestos_bolsas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0.10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1000 caracteres. Si se desea saltos de línea para la representación impresa o PDF usar &lt;br&gt;. </w:t>
            </w:r>
          </w:p>
          <w:p w:rsidR="00000000" w:rsidDel="00000000" w:rsidP="00000000" w:rsidRDefault="00000000" w:rsidRPr="00000000" w14:paraId="000002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XXXXX &lt;br&gt; YYYYYY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FACTURAS ELECTRÓNICAS</w:t>
            </w:r>
          </w:p>
          <w:p w:rsidR="00000000" w:rsidDel="00000000" w:rsidP="00000000" w:rsidRDefault="00000000" w:rsidRPr="00000000" w14:paraId="000002F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BOLETAS DE VENTA ELECTRÓNICAS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la FACTURA o BOLETA que se modifica (previamente comunicado)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la FACTURA o BOLETA que se modifica (previamente comunicado)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tipo_de_nota_de_credito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ANULACIÓN DE LA OPERACIÓN</w:t>
            </w:r>
          </w:p>
          <w:p w:rsidR="00000000" w:rsidDel="00000000" w:rsidP="00000000" w:rsidRDefault="00000000" w:rsidRPr="00000000" w14:paraId="000003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ANULACIÓN POR ERROR EN EL RUC</w:t>
            </w:r>
          </w:p>
          <w:p w:rsidR="00000000" w:rsidDel="00000000" w:rsidP="00000000" w:rsidRDefault="00000000" w:rsidRPr="00000000" w14:paraId="000003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CORRECCIÓN POR ERROR EN LA DESCRIPCIÓN</w:t>
            </w:r>
          </w:p>
          <w:p w:rsidR="00000000" w:rsidDel="00000000" w:rsidP="00000000" w:rsidRDefault="00000000" w:rsidRPr="00000000" w14:paraId="000003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DESCUENTO GLOBAL</w:t>
            </w:r>
          </w:p>
          <w:p w:rsidR="00000000" w:rsidDel="00000000" w:rsidP="00000000" w:rsidRDefault="00000000" w:rsidRPr="00000000" w14:paraId="000003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DESCUENTO POR ÍTEM</w:t>
            </w:r>
          </w:p>
          <w:p w:rsidR="00000000" w:rsidDel="00000000" w:rsidP="00000000" w:rsidRDefault="00000000" w:rsidRPr="00000000" w14:paraId="0000030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DEVOLUCIÓN TOTAL</w:t>
            </w:r>
          </w:p>
          <w:p w:rsidR="00000000" w:rsidDel="00000000" w:rsidP="00000000" w:rsidRDefault="00000000" w:rsidRPr="00000000" w14:paraId="000003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DEVOLUCIÓN POR ÍTEM</w:t>
            </w:r>
          </w:p>
          <w:p w:rsidR="00000000" w:rsidDel="00000000" w:rsidP="00000000" w:rsidRDefault="00000000" w:rsidRPr="00000000" w14:paraId="000003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BONIFICACIÓN</w:t>
            </w:r>
          </w:p>
          <w:p w:rsidR="00000000" w:rsidDel="00000000" w:rsidP="00000000" w:rsidRDefault="00000000" w:rsidRPr="00000000" w14:paraId="000003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DISMINUCIÓN EN EL VALOR</w:t>
            </w:r>
          </w:p>
          <w:p w:rsidR="00000000" w:rsidDel="00000000" w:rsidP="00000000" w:rsidRDefault="00000000" w:rsidRPr="00000000" w14:paraId="000003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10= OTROS CONCEPTOS</w:t>
            </w:r>
          </w:p>
          <w:p w:rsidR="00000000" w:rsidDel="00000000" w:rsidP="00000000" w:rsidRDefault="00000000" w:rsidRPr="00000000" w14:paraId="000003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11= AJUSTES AFECTOS AL IVAP</w:t>
            </w:r>
          </w:p>
          <w:p w:rsidR="00000000" w:rsidDel="00000000" w:rsidP="00000000" w:rsidRDefault="00000000" w:rsidRPr="00000000" w14:paraId="000003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AJUSTES DE OPERACIONES DE EXPORTACIÓN</w:t>
            </w:r>
          </w:p>
          <w:p w:rsidR="00000000" w:rsidDel="00000000" w:rsidP="00000000" w:rsidRDefault="00000000" w:rsidRPr="00000000" w14:paraId="000003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</w:t>
            </w:r>
            <w:r w:rsidDel="00000000" w:rsidR="00000000" w:rsidRPr="00000000">
              <w:rPr>
                <w:rtl w:val="0"/>
              </w:rPr>
              <w:t xml:space="preserve">AJUSTES - MONTOS Y/O FECHAS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tipo_de_nota_de_debito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INTERESES POR MORA</w:t>
            </w:r>
          </w:p>
          <w:p w:rsidR="00000000" w:rsidDel="00000000" w:rsidP="00000000" w:rsidRDefault="00000000" w:rsidRPr="00000000" w14:paraId="000003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AUMENTO DE VALOR</w:t>
            </w:r>
          </w:p>
          <w:p w:rsidR="00000000" w:rsidDel="00000000" w:rsidP="00000000" w:rsidRDefault="00000000" w:rsidRPr="00000000" w14:paraId="000003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PENALIDADES</w:t>
            </w:r>
          </w:p>
          <w:p w:rsidR="00000000" w:rsidDel="00000000" w:rsidP="00000000" w:rsidRDefault="00000000" w:rsidRPr="00000000" w14:paraId="000003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4= AJUSTES AFECTOS AL IVAP</w:t>
            </w:r>
          </w:p>
          <w:p w:rsidR="00000000" w:rsidDel="00000000" w:rsidP="00000000" w:rsidRDefault="00000000" w:rsidRPr="00000000" w14:paraId="000003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AJUSTES DE OPERACIONES DE EXPORTACIÓN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enviar_automaticamente_a_la_sunat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enviar_automaticamente_al_cliente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codigo_unico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Usarlo sólo si deseas que controlemos la generación de documentos. Código único generado y asignado por tu sistema. Por ejemplo puede estar compuesto por el tipo de documento, serie y número correlativo.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condiciones_de_pago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CRÉDITO 15 DÍAS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medio_de_pago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TARJETA VISA OP: 232231</w:t>
            </w:r>
          </w:p>
          <w:p w:rsidR="00000000" w:rsidDel="00000000" w:rsidP="00000000" w:rsidRDefault="00000000" w:rsidRPr="00000000" w14:paraId="000003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Si es al Crédito, se debe de usar “venta_al_credito”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(Marcar como Pagado)</w:t>
            </w:r>
            <w:r w:rsidDel="00000000" w:rsidR="00000000" w:rsidRPr="00000000">
              <w:rPr>
                <w:rtl w:val="0"/>
              </w:rPr>
              <w:br w:type="textWrapping"/>
              <w:t xml:space="preserve">false = FALSO (En minúsculas)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placa_vehiculo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ALF-321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orden_compra_servicio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21344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detraccion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detraccion_tipo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001 Azúcar y melaza de caña</w:t>
            </w:r>
          </w:p>
          <w:p w:rsidR="00000000" w:rsidDel="00000000" w:rsidP="00000000" w:rsidRDefault="00000000" w:rsidRPr="00000000" w14:paraId="000003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002  Arroz</w:t>
            </w:r>
          </w:p>
          <w:p w:rsidR="00000000" w:rsidDel="00000000" w:rsidP="00000000" w:rsidRDefault="00000000" w:rsidRPr="00000000" w14:paraId="000003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003  Alcohol etílico</w:t>
            </w:r>
          </w:p>
          <w:p w:rsidR="00000000" w:rsidDel="00000000" w:rsidP="00000000" w:rsidRDefault="00000000" w:rsidRPr="00000000" w14:paraId="000003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004  Recursos Hidrobiológicos</w:t>
            </w:r>
          </w:p>
          <w:p w:rsidR="00000000" w:rsidDel="00000000" w:rsidP="00000000" w:rsidRDefault="00000000" w:rsidRPr="00000000" w14:paraId="000003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005  Maíz amarillo duro</w:t>
            </w:r>
          </w:p>
          <w:p w:rsidR="00000000" w:rsidDel="00000000" w:rsidP="00000000" w:rsidRDefault="00000000" w:rsidRPr="00000000" w14:paraId="000003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007  Caña de azúcar</w:t>
            </w:r>
          </w:p>
          <w:p w:rsidR="00000000" w:rsidDel="00000000" w:rsidP="00000000" w:rsidRDefault="00000000" w:rsidRPr="00000000" w14:paraId="000003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008  Madera</w:t>
            </w:r>
          </w:p>
          <w:p w:rsidR="00000000" w:rsidDel="00000000" w:rsidP="00000000" w:rsidRDefault="00000000" w:rsidRPr="00000000" w14:paraId="000003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009  Arena y piedra.</w:t>
            </w:r>
          </w:p>
          <w:p w:rsidR="00000000" w:rsidDel="00000000" w:rsidP="00000000" w:rsidRDefault="00000000" w:rsidRPr="00000000" w14:paraId="000003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= 010 Residuos, subproductos, desechos, recortes y desperdicios</w:t>
            </w:r>
          </w:p>
          <w:p w:rsidR="00000000" w:rsidDel="00000000" w:rsidP="00000000" w:rsidRDefault="00000000" w:rsidRPr="00000000" w14:paraId="000003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= 011 Bienes gravados con el IGV, o renuncia a la exoneración</w:t>
            </w:r>
          </w:p>
          <w:p w:rsidR="00000000" w:rsidDel="00000000" w:rsidP="00000000" w:rsidRDefault="00000000" w:rsidRPr="00000000" w14:paraId="000003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012 Intermediación laboral y tercerización</w:t>
            </w:r>
          </w:p>
          <w:p w:rsidR="00000000" w:rsidDel="00000000" w:rsidP="00000000" w:rsidRDefault="00000000" w:rsidRPr="00000000" w14:paraId="000003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014 Carnes y despojos comestibles</w:t>
            </w:r>
          </w:p>
          <w:p w:rsidR="00000000" w:rsidDel="00000000" w:rsidP="00000000" w:rsidRDefault="00000000" w:rsidRPr="00000000" w14:paraId="000003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= 016 Aceite de pescado</w:t>
            </w:r>
          </w:p>
          <w:p w:rsidR="00000000" w:rsidDel="00000000" w:rsidP="00000000" w:rsidRDefault="00000000" w:rsidRPr="00000000" w14:paraId="000003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= 017 Harina, polvo y “pellets” de pescado, crustáceos, moluscos y demás invertebrados acuáticos</w:t>
            </w:r>
          </w:p>
          <w:p w:rsidR="00000000" w:rsidDel="00000000" w:rsidP="00000000" w:rsidRDefault="00000000" w:rsidRPr="00000000" w14:paraId="000003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 = 019 Arrendamiento de bienes muebles</w:t>
            </w:r>
          </w:p>
          <w:p w:rsidR="00000000" w:rsidDel="00000000" w:rsidP="00000000" w:rsidRDefault="00000000" w:rsidRPr="00000000" w14:paraId="000003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18 = 020 Mantenimiento y reparación de bienes muebles</w:t>
            </w:r>
          </w:p>
          <w:p w:rsidR="00000000" w:rsidDel="00000000" w:rsidP="00000000" w:rsidRDefault="00000000" w:rsidRPr="00000000" w14:paraId="000003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 = 021 Movimiento de carga</w:t>
            </w:r>
          </w:p>
          <w:p w:rsidR="00000000" w:rsidDel="00000000" w:rsidP="00000000" w:rsidRDefault="00000000" w:rsidRPr="00000000" w14:paraId="000003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= 022 Otros servicios empresariales</w:t>
            </w:r>
          </w:p>
          <w:p w:rsidR="00000000" w:rsidDel="00000000" w:rsidP="00000000" w:rsidRDefault="00000000" w:rsidRPr="00000000" w14:paraId="000003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 = 023 Leche</w:t>
            </w:r>
          </w:p>
          <w:p w:rsidR="00000000" w:rsidDel="00000000" w:rsidP="00000000" w:rsidRDefault="00000000" w:rsidRPr="00000000" w14:paraId="000003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22 = 024 Comisión mercantil</w:t>
            </w:r>
          </w:p>
          <w:p w:rsidR="00000000" w:rsidDel="00000000" w:rsidP="00000000" w:rsidRDefault="00000000" w:rsidRPr="00000000" w14:paraId="000003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23 = 025 Fabricación de bienes por encargo</w:t>
            </w:r>
          </w:p>
          <w:p w:rsidR="00000000" w:rsidDel="00000000" w:rsidP="00000000" w:rsidRDefault="00000000" w:rsidRPr="00000000" w14:paraId="000003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 = 026 Servicio de transporte de personas</w:t>
            </w:r>
          </w:p>
          <w:p w:rsidR="00000000" w:rsidDel="00000000" w:rsidP="00000000" w:rsidRDefault="00000000" w:rsidRPr="00000000" w14:paraId="000003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 = 027 Servicio de transporte de carga</w:t>
            </w:r>
          </w:p>
          <w:p w:rsidR="00000000" w:rsidDel="00000000" w:rsidP="00000000" w:rsidRDefault="00000000" w:rsidRPr="00000000" w14:paraId="000003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26 = 028  Transporte de pasajeros</w:t>
            </w:r>
          </w:p>
          <w:p w:rsidR="00000000" w:rsidDel="00000000" w:rsidP="00000000" w:rsidRDefault="00000000" w:rsidRPr="00000000" w14:paraId="000003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28 = 030 Contratos de construcción</w:t>
            </w:r>
          </w:p>
          <w:p w:rsidR="00000000" w:rsidDel="00000000" w:rsidP="00000000" w:rsidRDefault="00000000" w:rsidRPr="00000000" w14:paraId="000003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 = 031 Oro gravado con el IGV</w:t>
            </w:r>
          </w:p>
          <w:p w:rsidR="00000000" w:rsidDel="00000000" w:rsidP="00000000" w:rsidRDefault="00000000" w:rsidRPr="00000000" w14:paraId="000003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= 032 Paprika y otros frutos de los generos capsicum o pimienta</w:t>
            </w:r>
          </w:p>
          <w:p w:rsidR="00000000" w:rsidDel="00000000" w:rsidP="00000000" w:rsidRDefault="00000000" w:rsidRPr="00000000" w14:paraId="000003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 = 034 Minerales metálicos no auríferos</w:t>
            </w:r>
          </w:p>
          <w:p w:rsidR="00000000" w:rsidDel="00000000" w:rsidP="00000000" w:rsidRDefault="00000000" w:rsidRPr="00000000" w14:paraId="000003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 = 035 Bienes exonerados del IGV</w:t>
            </w:r>
          </w:p>
          <w:p w:rsidR="00000000" w:rsidDel="00000000" w:rsidP="00000000" w:rsidRDefault="00000000" w:rsidRPr="00000000" w14:paraId="000003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 = 036 Oro y demás minerales metálicos exonerados del IGV</w:t>
            </w:r>
          </w:p>
          <w:p w:rsidR="00000000" w:rsidDel="00000000" w:rsidP="00000000" w:rsidRDefault="00000000" w:rsidRPr="00000000" w14:paraId="000003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= 037 Demás servicios gravados con el IGV</w:t>
            </w:r>
          </w:p>
          <w:p w:rsidR="00000000" w:rsidDel="00000000" w:rsidP="00000000" w:rsidRDefault="00000000" w:rsidRPr="00000000" w14:paraId="000003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37 = 039 Minerales no metálicos</w:t>
            </w:r>
          </w:p>
          <w:p w:rsidR="00000000" w:rsidDel="00000000" w:rsidP="00000000" w:rsidRDefault="00000000" w:rsidRPr="00000000" w14:paraId="000003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38 = 040 Bien inmueble gravado con IGV</w:t>
            </w:r>
          </w:p>
          <w:p w:rsidR="00000000" w:rsidDel="00000000" w:rsidP="00000000" w:rsidRDefault="00000000" w:rsidRPr="00000000" w14:paraId="000003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39 = 041 Plomo</w:t>
            </w:r>
          </w:p>
          <w:p w:rsidR="00000000" w:rsidDel="00000000" w:rsidP="00000000" w:rsidRDefault="00000000" w:rsidRPr="00000000" w14:paraId="000003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40 = 013 ANIMALES VIVOS</w:t>
            </w:r>
          </w:p>
          <w:p w:rsidR="00000000" w:rsidDel="00000000" w:rsidP="00000000" w:rsidRDefault="00000000" w:rsidRPr="00000000" w14:paraId="000003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41 = 015 ABONOS, CUEROS Y PIELES DE ORIGEN ANIMAL</w:t>
            </w:r>
          </w:p>
          <w:p w:rsidR="00000000" w:rsidDel="00000000" w:rsidP="00000000" w:rsidRDefault="00000000" w:rsidRPr="00000000" w14:paraId="000003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42 = 099 LEY 30737</w:t>
            </w:r>
          </w:p>
          <w:p w:rsidR="00000000" w:rsidDel="00000000" w:rsidP="00000000" w:rsidRDefault="00000000" w:rsidRPr="00000000" w14:paraId="000003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43 = 044 Servicio de beneficio de minerales metálicos gravado con el IGV</w:t>
            </w:r>
          </w:p>
          <w:p w:rsidR="00000000" w:rsidDel="00000000" w:rsidP="00000000" w:rsidRDefault="00000000" w:rsidRPr="00000000" w14:paraId="000003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44 = 045 Minerales de oro y sus concentrados gravados con el IGV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 la Detracción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38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38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detraccion_porcentaje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- Detracción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3 enteros, hasta con 5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medio_de_pago_detraccion</w:t>
              <w:br w:type="textWrapping"/>
              <w:br w:type="textWrapping"/>
              <w:t xml:space="preserve">(</w:t>
            </w:r>
            <w:r w:rsidDel="00000000" w:rsidR="00000000" w:rsidRPr="00000000">
              <w:rPr>
                <w:b w:val="1"/>
                <w:bCs w:val="1"/>
                <w:color w:val="a61c0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Recuerde tener Registrado el número de cuenta para detracciones en la opción de “cuentas bancarias” en su panel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001 - Depósito en cuenta</w:t>
            </w:r>
          </w:p>
          <w:p w:rsidR="00000000" w:rsidDel="00000000" w:rsidP="00000000" w:rsidRDefault="00000000" w:rsidRPr="00000000" w14:paraId="0000038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002 - Giro</w:t>
            </w:r>
          </w:p>
          <w:p w:rsidR="00000000" w:rsidDel="00000000" w:rsidP="00000000" w:rsidRDefault="00000000" w:rsidRPr="00000000" w14:paraId="0000038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= 003 - Transferencia de fondos</w:t>
            </w:r>
          </w:p>
          <w:p w:rsidR="00000000" w:rsidDel="00000000" w:rsidP="00000000" w:rsidRDefault="00000000" w:rsidRPr="00000000" w14:paraId="000003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004 - Orden de pago</w:t>
            </w:r>
          </w:p>
          <w:p w:rsidR="00000000" w:rsidDel="00000000" w:rsidP="00000000" w:rsidRDefault="00000000" w:rsidRPr="00000000" w14:paraId="0000038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= 005 - Tarjeta de débito</w:t>
            </w:r>
          </w:p>
          <w:p w:rsidR="00000000" w:rsidDel="00000000" w:rsidP="00000000" w:rsidRDefault="00000000" w:rsidRPr="00000000" w14:paraId="0000038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006 - Tarjeta de crédito emitida en el país por una empresa del sistema financiero</w:t>
            </w:r>
          </w:p>
          <w:p w:rsidR="00000000" w:rsidDel="00000000" w:rsidP="00000000" w:rsidRDefault="00000000" w:rsidRPr="00000000" w14:paraId="0000039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007 - Cheques con la cláusula de NO NEGOCIABLE, INTRANSFERIBLES, NO A LA ORDEN u otra equivalente, a que se refiere el inciso g) del artículo 5 de la ley</w:t>
            </w:r>
          </w:p>
          <w:p w:rsidR="00000000" w:rsidDel="00000000" w:rsidP="00000000" w:rsidRDefault="00000000" w:rsidRPr="00000000" w14:paraId="0000039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= 008 - Efectivo, por operaciones en las que no existe obligación de utilizar medio de pago</w:t>
            </w:r>
          </w:p>
          <w:p w:rsidR="00000000" w:rsidDel="00000000" w:rsidP="00000000" w:rsidRDefault="00000000" w:rsidRPr="00000000" w14:paraId="0000039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= 009 - Efectivo, en los demás casos</w:t>
            </w:r>
          </w:p>
          <w:p w:rsidR="00000000" w:rsidDel="00000000" w:rsidP="00000000" w:rsidRDefault="00000000" w:rsidRPr="00000000" w14:paraId="0000039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= 010 - Medios de pago usados en comercio exterior</w:t>
            </w:r>
          </w:p>
          <w:p w:rsidR="00000000" w:rsidDel="00000000" w:rsidP="00000000" w:rsidRDefault="00000000" w:rsidRPr="00000000" w14:paraId="0000039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= 011 - Documentos emitidos por las EDPYMES y las cooperativas de ahorro y crédito no autorizadas a captar depósitos del público</w:t>
            </w:r>
          </w:p>
          <w:p w:rsidR="00000000" w:rsidDel="00000000" w:rsidP="00000000" w:rsidRDefault="00000000" w:rsidRPr="00000000" w14:paraId="0000039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= 012 - Tarjeta de crédito emitida en el país o en el exterior por una empresa no perteneciente al sistema financiero, cuyo objeto principal sea la emisión y administración de tarjetas de crédito</w:t>
            </w:r>
          </w:p>
          <w:p w:rsidR="00000000" w:rsidDel="00000000" w:rsidP="00000000" w:rsidRDefault="00000000" w:rsidRPr="00000000" w14:paraId="000003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= 013 - Tarjetas de crédito emitidas en el exterior por empresas bancarias o financieras no domiciliadas</w:t>
            </w:r>
          </w:p>
          <w:p w:rsidR="00000000" w:rsidDel="00000000" w:rsidP="00000000" w:rsidRDefault="00000000" w:rsidRPr="00000000" w14:paraId="000003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= 101 - Transferencias – Comercio exterior</w:t>
            </w:r>
          </w:p>
          <w:p w:rsidR="00000000" w:rsidDel="00000000" w:rsidP="00000000" w:rsidRDefault="00000000" w:rsidRPr="00000000" w14:paraId="0000039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= 102 - Cheques bancarios - Comercio exterior</w:t>
            </w:r>
          </w:p>
          <w:p w:rsidR="00000000" w:rsidDel="00000000" w:rsidP="00000000" w:rsidRDefault="00000000" w:rsidRPr="00000000" w14:paraId="0000039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= 103 - Orden de pago simple - Comercio exterior</w:t>
            </w:r>
          </w:p>
          <w:p w:rsidR="00000000" w:rsidDel="00000000" w:rsidP="00000000" w:rsidRDefault="00000000" w:rsidRPr="00000000" w14:paraId="0000039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= 104 - Orden de pago documentario - Comercio exterior</w:t>
            </w:r>
          </w:p>
          <w:p w:rsidR="00000000" w:rsidDel="00000000" w:rsidP="00000000" w:rsidRDefault="00000000" w:rsidRPr="00000000" w14:paraId="0000039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= 105 - Remesa simple - Comercio exterior</w:t>
            </w:r>
          </w:p>
          <w:p w:rsidR="00000000" w:rsidDel="00000000" w:rsidP="00000000" w:rsidRDefault="00000000" w:rsidRPr="00000000" w14:paraId="0000039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= 106 - Remesa documentaria - Comercio exterior</w:t>
            </w:r>
          </w:p>
          <w:p w:rsidR="00000000" w:rsidDel="00000000" w:rsidP="00000000" w:rsidRDefault="00000000" w:rsidRPr="00000000" w14:paraId="0000039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= 107 - Carta de crédito simple - Comercio exterior</w:t>
            </w:r>
          </w:p>
          <w:p w:rsidR="00000000" w:rsidDel="00000000" w:rsidP="00000000" w:rsidRDefault="00000000" w:rsidRPr="00000000" w14:paraId="000003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= 108 - Carta de crédito documentario - Comercio exterior</w:t>
            </w:r>
          </w:p>
          <w:p w:rsidR="00000000" w:rsidDel="00000000" w:rsidP="00000000" w:rsidRDefault="00000000" w:rsidRPr="00000000" w14:paraId="0000039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 = 999 - Otros medios de 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ubigeo_origen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Ubigeo de Origen: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direccion_origen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 del origen 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ubigeo_destino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Ubigeo de Destino :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direccion_destino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 del destino(SOLO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detalle_viaje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transporte.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val_ref_serv_trans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 del servicio de Transporte(SOLO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C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val_ref_carga_efec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Carga Efectiva 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C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C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val_ref_carga_util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Carga Útil(SOLO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DETALLES DEL TRAMO y VEHÍCULO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Recuerde que por el momento estos datos son opcionales para las operaciones de detracción 1004 - Transporte de carga, de usarse 1 debe completar todas, para que se creen las etiquetas debidamente en el XML.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punto_origen_viaje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origen del viaje.(SOLO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punto_destino_viaje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destino del viaje.(SOLO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descripcion_tramo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tramo.(SOLO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val_ref_carga_efec_tramo_virtual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preliminar referencial sobre la carga efectiva (Por el tramo virtual recorrido).(SOLO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E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E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configuracion_vehicular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vehicular del vehículo.(SOLO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 caracteres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carga_util_tonel_metricas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útil en toneladas métricas del vehículo.(SOLO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F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carga_efec_tonel_metricas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efectiva en toneladas métricas del vehículo.(SOLO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val_ref_tonel_metrica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por tonelada métrica.(SOLO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val_pre_ref_carga_util_nominal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preliminar referencial por carga útil nominal (Tratándose de más de 1 vehículo).(SOLO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indicador_aplicacion_retorno_vacio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de aplicación de factor de retorno al vacío.(SOLO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matricula_emb_pesquera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Matrícula de la embarcación pesquera.(SOLO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nombre_emb_pesquera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embarcación pesquera.(SOLO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descripcion_tipo_especie_vendida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tipo de la especie vendida.(SOLO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lugar_de_descarga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Lugar de descarga.(SOLO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cantidad_especie_vendida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la especie vendida.(SOLO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fecha_de_descarga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descarga.(SOLO EN TIPO DETRACCIÓN DE RECURSOS HIDROBIOLÓGICOS )</w:t>
              <w:br w:type="textWrapping"/>
              <w:t xml:space="preserve">Formato AAAA-MM-DD</w:t>
            </w:r>
          </w:p>
          <w:p w:rsidR="00000000" w:rsidDel="00000000" w:rsidP="00000000" w:rsidRDefault="00000000" w:rsidRPr="00000000" w14:paraId="000004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Ejemplo: 2020-05-22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codigo_de_pais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solo aplica este campo al tipo de operación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EXPORTACIÓN DE SERVICIOS - PRESTACIÓN SERVICIOS REALIZADOS ÍNTEGRAMENTE EN EL PAÍS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43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</w:t>
              <w:br w:type="textWrapping"/>
              <w:t xml:space="preserve">codigo_de_pais: “AR”</w:t>
              <w:br w:type="textWrapping"/>
            </w:r>
          </w:p>
          <w:p w:rsidR="00000000" w:rsidDel="00000000" w:rsidP="00000000" w:rsidRDefault="00000000" w:rsidRPr="00000000" w14:paraId="000004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AR (Argentina)  </w:t>
            </w:r>
          </w:p>
          <w:p w:rsidR="00000000" w:rsidDel="00000000" w:rsidP="00000000" w:rsidRDefault="00000000" w:rsidRPr="00000000" w14:paraId="000004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 (Australia)  </w:t>
            </w:r>
          </w:p>
          <w:p w:rsidR="00000000" w:rsidDel="00000000" w:rsidP="00000000" w:rsidRDefault="00000000" w:rsidRPr="00000000" w14:paraId="000004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(Austria)  </w:t>
            </w:r>
          </w:p>
          <w:p w:rsidR="00000000" w:rsidDel="00000000" w:rsidP="00000000" w:rsidRDefault="00000000" w:rsidRPr="00000000" w14:paraId="000004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 (Bolivia)  </w:t>
            </w:r>
          </w:p>
          <w:p w:rsidR="00000000" w:rsidDel="00000000" w:rsidP="00000000" w:rsidRDefault="00000000" w:rsidRPr="00000000" w14:paraId="000004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 (Brasil) </w:t>
            </w:r>
          </w:p>
          <w:p w:rsidR="00000000" w:rsidDel="00000000" w:rsidP="00000000" w:rsidRDefault="00000000" w:rsidRPr="00000000" w14:paraId="000004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 (Canadá) 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 (Chile)  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 (China)  </w:t>
            </w:r>
          </w:p>
          <w:p w:rsidR="00000000" w:rsidDel="00000000" w:rsidP="00000000" w:rsidRDefault="00000000" w:rsidRPr="00000000" w14:paraId="000004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 (Colombia)  </w:t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 (Ecuador)  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 (Francia)  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(Alemania)</w:t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(India) 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(Italia)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JP (Japón)  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 (Corea del Sur)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MX (México) 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 (Panamá) 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 (Paraguay) </w:t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 (Rusia)</w:t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(España)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 (Ucrania) 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 (Emiratos Árabes Unidos)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GB (Reino Unido) 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(Estados Unidos)</w:t>
            </w:r>
          </w:p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UY (Uruguay) </w:t>
            </w:r>
          </w:p>
          <w:p w:rsidR="00000000" w:rsidDel="00000000" w:rsidP="00000000" w:rsidRDefault="00000000" w:rsidRPr="00000000" w14:paraId="000004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 (Venezuela)</w:t>
            </w:r>
          </w:p>
          <w:p w:rsidR="00000000" w:rsidDel="00000000" w:rsidP="00000000" w:rsidRDefault="00000000" w:rsidRPr="00000000" w14:paraId="000004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VN (Vietnam)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formato_de_pdf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Formato de PDF que se desea generar para la representación, si se deja en blanco se genera el formato definido por defecto en NUBEFACT. Se puede elegir entre A4, A5 o TICKET.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generado_por_contingencia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está comunicando un comprobante emitido en contingencia debería ser “true” (en minúsculas).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bienes_region_selva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 un bien de la región selva debería ser “true”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servicios_region_selva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 un servicio de la región selva debería ser “true”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nubecont_tipo_de_venta_codigo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Tipo de Venta  registrado en NubeCont, debes enviar el código correcto, de otro modo NubeCont las rechazará.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items anidados,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guias anidadas,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venta_al_credito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venta_al_credito anidadas, se refiere a los ITEMS o LÍNEAS del comprobante, el detalle en un cuadro más abajo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7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ITEMS O LÍNEAS DEL DOCUMENTO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unidad_de_medida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NIU = PRODUCTO</w:t>
            </w:r>
          </w:p>
          <w:p w:rsidR="00000000" w:rsidDel="00000000" w:rsidP="00000000" w:rsidRDefault="00000000" w:rsidRPr="00000000" w14:paraId="000004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ZZ = SERVICIO</w:t>
            </w:r>
          </w:p>
          <w:p w:rsidR="00000000" w:rsidDel="00000000" w:rsidP="00000000" w:rsidRDefault="00000000" w:rsidRPr="00000000" w14:paraId="000004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necesitas más unidades de medida, debes crearlas primeramente en tu cuenta de NUBEFACT para que estén disponibles.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interno del producto o servicio, asignado por ti. Ejemplo: C001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 del producto o servicio. Ejemplo: SERVICIO DE REPARACIÓN DE PC,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1.215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valor_unitario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Sin IGV. Ejemplo: 90.215691372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A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4A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IGV. Ejemplo: 233.215691372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4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4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 de la línea, el descuento ANTES de los impuestos.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4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2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Resultado de VALOR UNITARIO por la CANTIDAD menos el 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Gravado - Operación Onerosa</w:t>
            </w:r>
          </w:p>
          <w:p w:rsidR="00000000" w:rsidDel="00000000" w:rsidP="00000000" w:rsidRDefault="00000000" w:rsidRPr="00000000" w14:paraId="000004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Gravado – Retiro por premio</w:t>
            </w:r>
          </w:p>
          <w:p w:rsidR="00000000" w:rsidDel="00000000" w:rsidP="00000000" w:rsidRDefault="00000000" w:rsidRPr="00000000" w14:paraId="000004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Gravado – Retiro por donación</w:t>
            </w:r>
          </w:p>
          <w:p w:rsidR="00000000" w:rsidDel="00000000" w:rsidP="00000000" w:rsidRDefault="00000000" w:rsidRPr="00000000" w14:paraId="000004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Gravado – Retiro</w:t>
            </w:r>
          </w:p>
          <w:p w:rsidR="00000000" w:rsidDel="00000000" w:rsidP="00000000" w:rsidRDefault="00000000" w:rsidRPr="00000000" w14:paraId="000004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Gravado – Retiro por publicidad</w:t>
            </w:r>
          </w:p>
          <w:p w:rsidR="00000000" w:rsidDel="00000000" w:rsidP="00000000" w:rsidRDefault="00000000" w:rsidRPr="00000000" w14:paraId="000004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Gravado – Bonificaciones</w:t>
            </w:r>
          </w:p>
          <w:p w:rsidR="00000000" w:rsidDel="00000000" w:rsidP="00000000" w:rsidRDefault="00000000" w:rsidRPr="00000000" w14:paraId="000004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Gravado – Retiro por entrega a trabajadores</w:t>
            </w:r>
          </w:p>
          <w:p w:rsidR="00000000" w:rsidDel="00000000" w:rsidP="00000000" w:rsidRDefault="00000000" w:rsidRPr="00000000" w14:paraId="000004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Exonerado - Operación Onerosa</w:t>
            </w:r>
          </w:p>
          <w:p w:rsidR="00000000" w:rsidDel="00000000" w:rsidP="00000000" w:rsidRDefault="00000000" w:rsidRPr="00000000" w14:paraId="000004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Inafecto - Operación Onerosa</w:t>
            </w:r>
          </w:p>
          <w:p w:rsidR="00000000" w:rsidDel="00000000" w:rsidP="00000000" w:rsidRDefault="00000000" w:rsidRPr="00000000" w14:paraId="000004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= Inafecto – Retiro por Bonificación</w:t>
            </w:r>
          </w:p>
          <w:p w:rsidR="00000000" w:rsidDel="00000000" w:rsidP="00000000" w:rsidRDefault="00000000" w:rsidRPr="00000000" w14:paraId="000004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= Inafecto – Retiro</w:t>
            </w:r>
          </w:p>
          <w:p w:rsidR="00000000" w:rsidDel="00000000" w:rsidP="00000000" w:rsidRDefault="00000000" w:rsidRPr="00000000" w14:paraId="000004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Inafecto – Retiro por Muestras Médicas</w:t>
            </w:r>
          </w:p>
          <w:p w:rsidR="00000000" w:rsidDel="00000000" w:rsidP="00000000" w:rsidRDefault="00000000" w:rsidRPr="00000000" w14:paraId="000004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Inafecto - Retiro por Convenio Colectivo</w:t>
            </w:r>
          </w:p>
          <w:p w:rsidR="00000000" w:rsidDel="00000000" w:rsidP="00000000" w:rsidRDefault="00000000" w:rsidRPr="00000000" w14:paraId="000004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= Inafecto – Retiro por premio</w:t>
            </w:r>
          </w:p>
          <w:p w:rsidR="00000000" w:rsidDel="00000000" w:rsidP="00000000" w:rsidRDefault="00000000" w:rsidRPr="00000000" w14:paraId="000004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= Inafecto - Retiro por publicidad</w:t>
            </w:r>
          </w:p>
          <w:p w:rsidR="00000000" w:rsidDel="00000000" w:rsidP="00000000" w:rsidRDefault="00000000" w:rsidRPr="00000000" w14:paraId="000004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16 = Exportación</w:t>
            </w:r>
          </w:p>
          <w:p w:rsidR="00000000" w:rsidDel="00000000" w:rsidP="00000000" w:rsidRDefault="00000000" w:rsidRPr="00000000" w14:paraId="000004CC">
            <w:pPr>
              <w:pageBreakBefore w:val="0"/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17 = Exonerado - </w:t>
            </w:r>
            <w:r w:rsidDel="00000000" w:rsidR="00000000" w:rsidRPr="00000000">
              <w:rPr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highlight w:val="white"/>
                <w:rtl w:val="0"/>
              </w:rPr>
              <w:t xml:space="preserve">ransferencia Gratuita</w:t>
            </w:r>
          </w:p>
          <w:p w:rsidR="00000000" w:rsidDel="00000000" w:rsidP="00000000" w:rsidRDefault="00000000" w:rsidRPr="00000000" w14:paraId="000004CD">
            <w:pPr>
              <w:pageBreakBefore w:val="0"/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 = </w:t>
            </w:r>
            <w:r w:rsidDel="00000000" w:rsidR="00000000" w:rsidRPr="00000000">
              <w:rPr>
                <w:rtl w:val="0"/>
              </w:rPr>
              <w:t xml:space="preserve">Inafecto - </w:t>
            </w:r>
            <w:r w:rsidDel="00000000" w:rsidR="00000000" w:rsidRPr="00000000">
              <w:rPr>
                <w:highlight w:val="white"/>
                <w:rtl w:val="0"/>
              </w:rPr>
              <w:t xml:space="preserve">Transferencia 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 enteros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tipo_de_ivap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= IVAP Gravado</w:t>
            </w:r>
          </w:p>
          <w:p w:rsidR="00000000" w:rsidDel="00000000" w:rsidP="00000000" w:rsidRDefault="00000000" w:rsidRPr="00000000" w14:paraId="000004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 = IVAP Gratuito</w:t>
            </w:r>
          </w:p>
          <w:p w:rsidR="00000000" w:rsidDel="00000000" w:rsidP="00000000" w:rsidRDefault="00000000" w:rsidRPr="00000000" w14:paraId="000004D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pageBreakBefore w:val="0"/>
              <w:spacing w:after="0" w:before="0" w:line="240" w:lineRule="auto"/>
              <w:ind w:left="0" w:firstLine="0"/>
              <w:rPr>
                <w:color w:val="45818e"/>
              </w:rPr>
            </w:pPr>
            <w:r w:rsidDel="00000000" w:rsidR="00000000" w:rsidRPr="00000000">
              <w:rPr>
                <w:rtl w:val="0"/>
              </w:rPr>
              <w:t xml:space="preserve">Opcional </w:t>
            </w:r>
            <w:r w:rsidDel="00000000" w:rsidR="00000000" w:rsidRPr="00000000">
              <w:rPr>
                <w:color w:val="45818e"/>
                <w:rtl w:val="0"/>
              </w:rPr>
              <w:t xml:space="preserve">(Recuerde que si va a usar este nodo o etiqueta no tiene que usar el nodo o etiqueta tipo_de_igv)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del IGV de la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4D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4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 decimales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impuesto_bolsas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el item del Impuesto de las bolsas plásticas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de la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enteros, hasta con 2 decimales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anticipo_regularizacion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indicar que desea regularizar un anticipo.</w:t>
            </w:r>
          </w:p>
          <w:p w:rsidR="00000000" w:rsidDel="00000000" w:rsidP="00000000" w:rsidRDefault="00000000" w:rsidRPr="00000000" w14:paraId="000004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4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anticipo_documento_serie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del documento que contiene el anticipo: Ejemplo: F002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anticipo_documento_numero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que contiene el anticipo: Ejemplo: 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codigo_producto_sunat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 este Excel para elegir el código correspondiente: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https://drive.google.com/open?id=10UKf7u_stss_48azHg4MrBizSWvPGFBo0lPlPSeDS0w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ISC (1, 2 o 3)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de ISC por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</w:tbl>
    <w:p w:rsidR="00000000" w:rsidDel="00000000" w:rsidP="00000000" w:rsidRDefault="00000000" w:rsidRPr="00000000" w14:paraId="0000050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16.858267716536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4944.070866141733"/>
        <w:gridCol w:w="1130.929133858268"/>
        <w:gridCol w:w="1277.9291338582673"/>
        <w:gridCol w:w="1118.9291338582677"/>
        <w:tblGridChange w:id="0">
          <w:tblGrid>
            <w:gridCol w:w="2145"/>
            <w:gridCol w:w="4944.070866141733"/>
            <w:gridCol w:w="1130.929133858268"/>
            <w:gridCol w:w="1277.9291338582673"/>
            <w:gridCol w:w="1118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GUÍAS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la GUÍA DE REMISIÓN RELACIONADA. Ejemplo: 1</w:t>
            </w:r>
          </w:p>
          <w:p w:rsidR="00000000" w:rsidDel="00000000" w:rsidP="00000000" w:rsidRDefault="00000000" w:rsidRPr="00000000" w14:paraId="000005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GUÍA DE REMISIÓN REMITENTE</w:t>
            </w:r>
          </w:p>
          <w:p w:rsidR="00000000" w:rsidDel="00000000" w:rsidP="00000000" w:rsidRDefault="00000000" w:rsidRPr="00000000" w14:paraId="000005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GUÍA DE REMISIÓN TRANSPORTISTA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guia_serie_numero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y número de la GUÍA DE REMISIÓN RELACIONADA separado con un guión medio. Ejemplo: 0322-1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30</w:t>
            </w:r>
          </w:p>
        </w:tc>
      </w:tr>
    </w:tbl>
    <w:p w:rsidR="00000000" w:rsidDel="00000000" w:rsidP="00000000" w:rsidRDefault="00000000" w:rsidRPr="00000000" w14:paraId="000005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616.858267716536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4944.070866141733"/>
        <w:gridCol w:w="1130.929133858268"/>
        <w:gridCol w:w="1277.9291338582673"/>
        <w:gridCol w:w="1118.9291338582677"/>
        <w:tblGridChange w:id="0">
          <w:tblGrid>
            <w:gridCol w:w="2145"/>
            <w:gridCol w:w="4944.070866141733"/>
            <w:gridCol w:w="1130.929133858268"/>
            <w:gridCol w:w="1277.9291338582673"/>
            <w:gridCol w:w="1118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VENTA AL </w:t>
            </w:r>
            <w:r w:rsidDel="00000000" w:rsidR="00000000" w:rsidRPr="00000000">
              <w:rPr>
                <w:rtl w:val="0"/>
              </w:rPr>
              <w:t xml:space="preserve">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cuota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 de Cuota. Ejemplo: 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3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Deber ser fecha posterior a la fecha de emisión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100.00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53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</w:tbl>
    <w:p w:rsidR="00000000" w:rsidDel="00000000" w:rsidP="00000000" w:rsidRDefault="00000000" w:rsidRPr="00000000" w14:paraId="0000053F">
      <w:pPr>
        <w:pStyle w:val="Heading2"/>
        <w:pageBreakBefore w:val="0"/>
        <w:rPr/>
      </w:pPr>
      <w:bookmarkStart w:colFirst="0" w:colLast="0" w:name="_lxpj5ilvrmi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pageBreakBefore w:val="0"/>
        <w:rPr/>
      </w:pPr>
      <w:bookmarkStart w:colFirst="0" w:colLast="0" w:name="_3n10f2gbylyc" w:id="32"/>
      <w:bookmarkEnd w:id="32"/>
      <w:r w:rsidDel="00000000" w:rsidR="00000000" w:rsidRPr="00000000">
        <w:rPr>
          <w:rtl w:val="0"/>
        </w:rPr>
        <w:t xml:space="preserve">ESTRUCTURA PARA  CONSULTAR FACTURAS, BOLETAS Y NOTAS</w:t>
      </w:r>
    </w:p>
    <w:tbl>
      <w:tblPr>
        <w:tblStyle w:val="Table12"/>
        <w:tblW w:w="1060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21.0708661417325"/>
        <w:gridCol w:w="4973.929133858268"/>
        <w:gridCol w:w="1130.929133858268"/>
        <w:gridCol w:w="1277.9291338582673"/>
        <w:gridCol w:w="1103.9291338582677"/>
        <w:tblGridChange w:id="0">
          <w:tblGrid>
            <w:gridCol w:w="2121.0708661417325"/>
            <w:gridCol w:w="4973.929133858268"/>
            <w:gridCol w:w="1130.929133858268"/>
            <w:gridCol w:w="1277.9291338582673"/>
            <w:gridCol w:w="1103.929133858267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JSON PARA CONSULTAR FACTURAS, BOLETAS Y NOTAS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"consultar_comprobante" para consultar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exactos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</w:t>
            </w:r>
          </w:p>
          <w:p w:rsidR="00000000" w:rsidDel="00000000" w:rsidP="00000000" w:rsidRDefault="00000000" w:rsidRPr="00000000" w14:paraId="000005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FACTURA"</w:t>
            </w:r>
          </w:p>
          <w:p w:rsidR="00000000" w:rsidDel="00000000" w:rsidP="00000000" w:rsidRDefault="00000000" w:rsidRPr="00000000" w14:paraId="000005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BOLETA"</w:t>
            </w:r>
          </w:p>
          <w:p w:rsidR="00000000" w:rsidDel="00000000" w:rsidP="00000000" w:rsidRDefault="00000000" w:rsidRPr="00000000" w14:paraId="000005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CRÉDITO"</w:t>
            </w:r>
          </w:p>
          <w:p w:rsidR="00000000" w:rsidDel="00000000" w:rsidP="00000000" w:rsidRDefault="00000000" w:rsidRPr="00000000" w14:paraId="000005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 Empieza con "B" para BOLETAS DE VENTA y NOTAS ASOCIADAS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563">
      <w:pPr>
        <w:pStyle w:val="Heading2"/>
        <w:pageBreakBefore w:val="0"/>
        <w:rPr/>
      </w:pPr>
      <w:bookmarkStart w:colFirst="0" w:colLast="0" w:name="_xywe0qo7u8rj" w:id="33"/>
      <w:bookmarkEnd w:id="33"/>
      <w:r w:rsidDel="00000000" w:rsidR="00000000" w:rsidRPr="00000000">
        <w:rPr>
          <w:rtl w:val="0"/>
        </w:rPr>
        <w:t xml:space="preserve">ESTRUCTURA DE RESPUESTA DE NUBEFACT PARA FACTURAS, BOLETAS, NOTAS</w:t>
      </w:r>
    </w:p>
    <w:tbl>
      <w:tblPr>
        <w:tblStyle w:val="Table13"/>
        <w:tblW w:w="105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7380"/>
        <w:gridCol w:w="1170"/>
        <w:tblGridChange w:id="0">
          <w:tblGrid>
            <w:gridCol w:w="2040"/>
            <w:gridCol w:w="7380"/>
            <w:gridCol w:w="11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NUBEFACT PARA FACTURAS, BOLETAS Y NOTAS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se generó:</w:t>
            </w:r>
          </w:p>
          <w:p w:rsidR="00000000" w:rsidDel="00000000" w:rsidP="00000000" w:rsidRDefault="00000000" w:rsidRPr="00000000" w14:paraId="000005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5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5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5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 único asignado por NUBEFACT.</w:t>
            </w:r>
          </w:p>
          <w:p w:rsidR="00000000" w:rsidDel="00000000" w:rsidP="00000000" w:rsidRDefault="00000000" w:rsidRPr="00000000" w14:paraId="00000579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https://www.nubefact.com/cpe/xxxxxxxx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5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cadena_para_codigo_qr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Puedes generar el código QR con esta cadena, puedes usarla para construir tu propia representación impresa.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codigo_hash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HASH para que puedes usarla para construir tu propia representación impresa.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codigo_de_barras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Puede usar este valor para generar un código de barras en pdf417 que puedes usarla para construir tu propia representación impresa, visite el siguiente link:</w:t>
            </w:r>
          </w:p>
          <w:p w:rsidR="00000000" w:rsidDel="00000000" w:rsidP="00000000" w:rsidRDefault="00000000" w:rsidRPr="00000000" w14:paraId="000005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http://generator.onbarcode.com/online-pdf417-barcode-generator.aspx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PDF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XML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CDR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5A7">
      <w:pPr>
        <w:pStyle w:val="Heading2"/>
        <w:pageBreakBefore w:val="0"/>
        <w:rPr/>
      </w:pPr>
      <w:bookmarkStart w:colFirst="0" w:colLast="0" w:name="_efsth87cad9i" w:id="34"/>
      <w:bookmarkEnd w:id="34"/>
      <w:r w:rsidDel="00000000" w:rsidR="00000000" w:rsidRPr="00000000">
        <w:rPr>
          <w:rtl w:val="0"/>
        </w:rPr>
        <w:t xml:space="preserve">ESTRUCTURA PARA GENERAR ANULACIÓN O COMUNICACIÓN DE BAJA</w:t>
      </w:r>
    </w:p>
    <w:tbl>
      <w:tblPr>
        <w:tblStyle w:val="Table14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65"/>
        <w:gridCol w:w="4800"/>
        <w:gridCol w:w="1440"/>
        <w:gridCol w:w="1275"/>
        <w:gridCol w:w="1140"/>
        <w:tblGridChange w:id="0">
          <w:tblGrid>
            <w:gridCol w:w="1965"/>
            <w:gridCol w:w="4800"/>
            <w:gridCol w:w="1440"/>
            <w:gridCol w:w="1275"/>
            <w:gridCol w:w="11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 Y VALIDACIONES DE ARCHIVOS JSON PARA GENERAR ANULACIONES O COMUNICACIONES DE BAJA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"generar_anulacion" para anular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 exactos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anular</w:t>
            </w:r>
          </w:p>
          <w:p w:rsidR="00000000" w:rsidDel="00000000" w:rsidP="00000000" w:rsidRDefault="00000000" w:rsidRPr="00000000" w14:paraId="000005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FACTURA"</w:t>
            </w:r>
          </w:p>
          <w:p w:rsidR="00000000" w:rsidDel="00000000" w:rsidP="00000000" w:rsidRDefault="00000000" w:rsidRPr="00000000" w14:paraId="000005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BOLETA"</w:t>
            </w:r>
          </w:p>
          <w:p w:rsidR="00000000" w:rsidDel="00000000" w:rsidP="00000000" w:rsidRDefault="00000000" w:rsidRPr="00000000" w14:paraId="000005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CRÉDITO"</w:t>
            </w:r>
          </w:p>
          <w:p w:rsidR="00000000" w:rsidDel="00000000" w:rsidP="00000000" w:rsidRDefault="00000000" w:rsidRPr="00000000" w14:paraId="000005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documento que desea anular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que desea anular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Motivo de anulación, ejemplo: "ERROR DE SISTEMA"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100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codigo_unico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Usar esto sólo si deseas que controlemos la generación de documentos. Código único generado y asignado por tu sistema. Por ejemplo puede estar compuesto por el tipo de documento, serie y número correlativo.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</w:tbl>
    <w:p w:rsidR="00000000" w:rsidDel="00000000" w:rsidP="00000000" w:rsidRDefault="00000000" w:rsidRPr="00000000" w14:paraId="000005D4">
      <w:pPr>
        <w:pStyle w:val="Heading2"/>
        <w:pageBreakBefore w:val="0"/>
        <w:rPr/>
      </w:pPr>
      <w:bookmarkStart w:colFirst="0" w:colLast="0" w:name="_dz6znq4x2iwy" w:id="35"/>
      <w:bookmarkEnd w:id="35"/>
      <w:r w:rsidDel="00000000" w:rsidR="00000000" w:rsidRPr="00000000">
        <w:rPr>
          <w:rtl w:val="0"/>
        </w:rPr>
        <w:t xml:space="preserve">ESTRUCTURA PARA CONSULTAR ANULACIÓN O COMUNICACIÓN DE BAJA</w:t>
      </w:r>
    </w:p>
    <w:tbl>
      <w:tblPr>
        <w:tblStyle w:val="Table15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5115"/>
        <w:gridCol w:w="885"/>
        <w:gridCol w:w="1275"/>
        <w:gridCol w:w="1290"/>
        <w:tblGridChange w:id="0">
          <w:tblGrid>
            <w:gridCol w:w="2010"/>
            <w:gridCol w:w="5115"/>
            <w:gridCol w:w="885"/>
            <w:gridCol w:w="127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JSON PARA CONSULTAR ANULACIONES O COMUNICACIONES DE BAJA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"consultar_anulacion" para consultar FACTURAS, BOLETAS, NOTAS DE CRÉDITO o DÉBITO.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 exactos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consultar si fue anulado</w:t>
            </w:r>
          </w:p>
          <w:p w:rsidR="00000000" w:rsidDel="00000000" w:rsidP="00000000" w:rsidRDefault="00000000" w:rsidRPr="00000000" w14:paraId="000005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5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5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5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 Empieza con "B" para BOLETAS DE VENTA y NOTAS ASOCIADAS.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5F7">
      <w:pPr>
        <w:pStyle w:val="Heading2"/>
        <w:pageBreakBefore w:val="0"/>
        <w:rPr/>
      </w:pPr>
      <w:bookmarkStart w:colFirst="0" w:colLast="0" w:name="_wkegqybhdxb9" w:id="36"/>
      <w:bookmarkEnd w:id="36"/>
      <w:r w:rsidDel="00000000" w:rsidR="00000000" w:rsidRPr="00000000">
        <w:rPr>
          <w:rtl w:val="0"/>
        </w:rPr>
        <w:t xml:space="preserve">ESTRUCTURA DE LA RESPUESTA DE NUBEFACT PARA ANULACIÓN O COMUNICACIÓN DE BAJA</w:t>
      </w:r>
    </w:p>
    <w:tbl>
      <w:tblPr>
        <w:tblStyle w:val="Table16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0"/>
        <w:gridCol w:w="6690"/>
        <w:gridCol w:w="1830"/>
        <w:tblGridChange w:id="0">
          <w:tblGrid>
            <w:gridCol w:w="2100"/>
            <w:gridCol w:w="6690"/>
            <w:gridCol w:w="183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NUBEFACT PARA ANULACIONES O COMUNICACIONES DE 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generado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 único asignado por NUBEFACT.</w:t>
            </w:r>
          </w:p>
          <w:p w:rsidR="00000000" w:rsidDel="00000000" w:rsidP="00000000" w:rsidRDefault="00000000" w:rsidRPr="00000000" w14:paraId="00000603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https://www.nubefact.com/cpe/xxxxxxxx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sunat_ticket_numero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número es asignado por la SUNAT.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60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NUBEFACT)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NUBEFACT)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PDF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XML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CDR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62A">
      <w:pPr>
        <w:pStyle w:val="Heading1"/>
        <w:pageBreakBefore w:val="0"/>
        <w:rPr/>
      </w:pPr>
      <w:bookmarkStart w:colFirst="0" w:colLast="0" w:name="_fm237ehxn5f" w:id="37"/>
      <w:bookmarkEnd w:id="37"/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62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DE ERROR</w:t>
      </w:r>
    </w:p>
    <w:p w:rsidR="00000000" w:rsidDel="00000000" w:rsidP="00000000" w:rsidRDefault="00000000" w:rsidRPr="00000000" w14:paraId="0000062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UNA RESPUESTA CON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ab/>
              <w:t xml:space="preserve">"errors": "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archivo enviado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cumple con el formato establecido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ab/>
              <w:t xml:space="preserve">"codigo": 20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7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9889"/>
        <w:tblGridChange w:id="0">
          <w:tblGrid>
            <w:gridCol w:w="885"/>
            <w:gridCol w:w="9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autenticar, token incorrecto o eliminado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ruta o URL que estás usando no es correcta o no existe. Ingresa a tu cuenta en www.nubefact.com en la opción Api-Integración para verificar este dato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incorrecta, la cabecera (Header) no contiene un Content-Type correcto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enviado no cumple con el formato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completar la operación, se acompaña el problema con un mensaje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enviado fuera del plazo permitido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documento ya existe en NubeFacT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documento indicado no existe o no fue enviado a NubeFacT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interno desconocido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cuenta ha sido suspendida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cuenta ha sido suspendida por falta de pago</w:t>
            </w:r>
          </w:p>
        </w:tc>
      </w:tr>
    </w:tbl>
    <w:p w:rsidR="00000000" w:rsidDel="00000000" w:rsidP="00000000" w:rsidRDefault="00000000" w:rsidRPr="00000000" w14:paraId="000006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CÓDIGOS DE ESTADO HTTP</w:t>
      </w:r>
    </w:p>
    <w:tbl>
      <w:tblPr>
        <w:tblStyle w:val="Table19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9885"/>
        <w:tblGridChange w:id="0">
          <w:tblGrid>
            <w:gridCol w:w="840"/>
            <w:gridCol w:w="9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exitosa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incorrecta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autorizado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servidor interno</w:t>
            </w:r>
          </w:p>
        </w:tc>
      </w:tr>
    </w:tbl>
    <w:p w:rsidR="00000000" w:rsidDel="00000000" w:rsidP="00000000" w:rsidRDefault="00000000" w:rsidRPr="00000000" w14:paraId="000006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9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</w:rPr>
      <w:drawing>
        <wp:inline distB="114300" distT="114300" distL="114300" distR="114300">
          <wp:extent cx="1090613" cy="285237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2852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5A">
    <w:pPr>
      <w:pageBreakBefore w:val="0"/>
      <w:jc w:val="center"/>
      <w:rPr>
        <w:b w:val="1"/>
        <w:bCs w:val="1"/>
        <w:color w:val="999999"/>
      </w:rPr>
    </w:pPr>
    <w:r w:rsidDel="00000000" w:rsidR="00000000" w:rsidRPr="00000000">
      <w:rPr>
        <w:b w:val="1"/>
        <w:bCs w:val="1"/>
        <w:color w:val="999999"/>
        <w:rtl w:val="0"/>
      </w:rPr>
      <w:t xml:space="preserve">INTEGRACIÓN FÁCIL CON ARCHIVO JSON</w:t>
    </w:r>
  </w:p>
  <w:p w:rsidR="00000000" w:rsidDel="00000000" w:rsidP="00000000" w:rsidRDefault="00000000" w:rsidRPr="00000000" w14:paraId="0000065B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  <w:rtl w:val="0"/>
      </w:rPr>
      <w:t xml:space="preserve">Para consultas generar un Ticket de atención en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ayuda.nubefact.com</w:t>
      </w:r>
    </w:hyperlink>
    <w:r w:rsidDel="00000000" w:rsidR="00000000" w:rsidRPr="00000000">
      <w:rPr>
        <w:color w:val="999999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color w:val="007be8"/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200" w:line="240" w:lineRule="auto"/>
    </w:pPr>
    <w:rPr>
      <w:b w:val="1"/>
      <w:bCs w:val="1"/>
      <w:i w:val="1"/>
      <w:i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hyperlink" Target="https://jsonlint.com/" TargetMode="External"/><Relationship Id="rId22" Type="http://schemas.openxmlformats.org/officeDocument/2006/relationships/hyperlink" Target="http://www.nubefact.com/login" TargetMode="External"/><Relationship Id="rId21" Type="http://schemas.openxmlformats.org/officeDocument/2006/relationships/hyperlink" Target="http://www.nubefact.com" TargetMode="External"/><Relationship Id="rId24" Type="http://schemas.openxmlformats.org/officeDocument/2006/relationships/hyperlink" Target="https://www.nubefact.com/downloads/EJEMPLOS-DE-ARCHIVOS-JSON" TargetMode="External"/><Relationship Id="rId23" Type="http://schemas.openxmlformats.org/officeDocument/2006/relationships/hyperlink" Target="http://js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haQ1Uxsh3SoFaHTifyCosfLTCiJHKQM7OJ_sZUsClQ/edit" TargetMode="External"/><Relationship Id="rId26" Type="http://schemas.openxmlformats.org/officeDocument/2006/relationships/hyperlink" Target="https://www.nubefact.com/downloads/CSHARP-INTEGRACION-CON-NUBEFACT-EJEMPLO-CODIGO-JSON" TargetMode="External"/><Relationship Id="rId25" Type="http://schemas.openxmlformats.org/officeDocument/2006/relationships/hyperlink" Target="https://www.nubefact.com/downloads/PHP-INTEGRACION-CON-NUBEFACT-EJEMPLO-CODIGO-JSON" TargetMode="External"/><Relationship Id="rId28" Type="http://schemas.openxmlformats.org/officeDocument/2006/relationships/hyperlink" Target="https://www.nubefact.com/downloads/VBNET-INTEGRACION-CON-NUBEFACT-EJEMPLO-CODIGO-JSON" TargetMode="External"/><Relationship Id="rId27" Type="http://schemas.openxmlformats.org/officeDocument/2006/relationships/hyperlink" Target="https://www.nubefact.com/downloads/JAVA-INTEGRACION-CON-NUBEFACT-EJEMPLO-CODIGO-JS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.gl/Lz7hAq" TargetMode="External"/><Relationship Id="rId29" Type="http://schemas.openxmlformats.org/officeDocument/2006/relationships/hyperlink" Target="https://www.nubefact.com/downloads/VB6-INTEGRACION-CON-NUBEFACT-EJEMPLO-CODIGO-JSON" TargetMode="External"/><Relationship Id="rId7" Type="http://schemas.openxmlformats.org/officeDocument/2006/relationships/hyperlink" Target="https://docs.google.com/document/d/1GCmIJNJVmuOD3LC0itdhdTu6260nJBIEmOwFdnIu5II/edit" TargetMode="External"/><Relationship Id="rId8" Type="http://schemas.openxmlformats.org/officeDocument/2006/relationships/hyperlink" Target="https://docs.google.com/document/d/1fXAldZY0P8ulTfn6kP2oTl5HsaVRKpssOtTa5MJl4GM/edit" TargetMode="External"/><Relationship Id="rId31" Type="http://schemas.openxmlformats.org/officeDocument/2006/relationships/hyperlink" Target="https://www.nubefact.com/downloads/POWER-BUILDER-INTEGRACION-CON-NUBEFACT-EJEMPLO-CODIGO-JSON" TargetMode="External"/><Relationship Id="rId30" Type="http://schemas.openxmlformats.org/officeDocument/2006/relationships/hyperlink" Target="https://www.nubefact.com/downloads/VFPRO-INTEGRACION-CON-NUBEFACT-EJEMPLO-CODIGO-JSON" TargetMode="External"/><Relationship Id="rId11" Type="http://schemas.openxmlformats.org/officeDocument/2006/relationships/hyperlink" Target="http://www.nubefact.com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docs.google.com/spreadsheets/d/1BmZV9CiwqW9j8uEOzGjMOSCAaC2wFsUP/edit?usp=sharing&amp;ouid=109044439950777830152&amp;rtpof=true&amp;sd=true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s://goo.gl/Lz7hAq" TargetMode="External"/><Relationship Id="rId35" Type="http://schemas.openxmlformats.org/officeDocument/2006/relationships/hyperlink" Target="http://www.sunat.gob.pe/legislacion/superin/2018/anexoI-254-2018.pdf" TargetMode="External"/><Relationship Id="rId12" Type="http://schemas.openxmlformats.org/officeDocument/2006/relationships/hyperlink" Target="https://xxxxxxxx.pse.pe" TargetMode="External"/><Relationship Id="rId34" Type="http://schemas.openxmlformats.org/officeDocument/2006/relationships/image" Target="media/image1.png"/><Relationship Id="rId15" Type="http://schemas.openxmlformats.org/officeDocument/2006/relationships/hyperlink" Target="http://localhost:8000/api/v1/48239908-7ae7-4353-824d-071765d4" TargetMode="External"/><Relationship Id="rId37" Type="http://schemas.openxmlformats.org/officeDocument/2006/relationships/hyperlink" Target="http://www.sunat.gob.pe/legislacion/superin/2018/anexoI-254-2018.pdf" TargetMode="External"/><Relationship Id="rId14" Type="http://schemas.openxmlformats.org/officeDocument/2006/relationships/hyperlink" Target="https://api.nubefact.com/api/v1/48239908-7ae7-4353-824d-071765d4" TargetMode="External"/><Relationship Id="rId36" Type="http://schemas.openxmlformats.org/officeDocument/2006/relationships/hyperlink" Target="http://www.sunat.gob.pe/legislacion/superin/2018/anexoI-254-2018.pdf" TargetMode="External"/><Relationship Id="rId17" Type="http://schemas.openxmlformats.org/officeDocument/2006/relationships/hyperlink" Target="https://ayuda.nubefact.com/" TargetMode="External"/><Relationship Id="rId39" Type="http://schemas.openxmlformats.org/officeDocument/2006/relationships/hyperlink" Target="https://drive.google.com/open?id=10UKf7u_stss_48azHg4MrBizSWvPGFBo0lPlPSeDS0w" TargetMode="External"/><Relationship Id="rId16" Type="http://schemas.openxmlformats.org/officeDocument/2006/relationships/hyperlink" Target="http://www.nubefact.com/register" TargetMode="External"/><Relationship Id="rId38" Type="http://schemas.openxmlformats.org/officeDocument/2006/relationships/hyperlink" Target="http://www.sunat.gob.pe/legislacion/superin/2018/anexoI-254-2018.pdf" TargetMode="External"/><Relationship Id="rId19" Type="http://schemas.openxmlformats.org/officeDocument/2006/relationships/hyperlink" Target="https://insomnia.rest/" TargetMode="External"/><Relationship Id="rId18" Type="http://schemas.openxmlformats.org/officeDocument/2006/relationships/hyperlink" Target="https://api.nubefact.com/api/v1/48239908-7ae7-071765d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ayuda.nubefa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