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023AD">
      <w:pPr>
        <w:spacing w:line="400" w:lineRule="exact"/>
        <w:ind w:firstLine="210" w:firstLineChars="100"/>
        <w:rPr>
          <w:rFonts w:hint="eastAsia" w:ascii="宋体" w:hAnsi="宋体"/>
          <w:kern w:val="0"/>
          <w:lang w:val="zh-CN"/>
        </w:rPr>
      </w:pPr>
    </w:p>
    <w:p w14:paraId="1015845C">
      <w:pPr>
        <w:adjustRightInd w:val="0"/>
        <w:snapToGrid w:val="0"/>
        <w:spacing w:line="400" w:lineRule="exact"/>
        <w:rPr>
          <w:sz w:val="24"/>
        </w:rPr>
      </w:pPr>
    </w:p>
    <w:p w14:paraId="24836F1A">
      <w:pPr>
        <w:adjustRightInd w:val="0"/>
        <w:snapToGrid w:val="0"/>
        <w:spacing w:line="400" w:lineRule="exact"/>
        <w:rPr>
          <w:sz w:val="24"/>
        </w:rPr>
      </w:pPr>
    </w:p>
    <w:p w14:paraId="6149FC54">
      <w:pPr>
        <w:adjustRightInd w:val="0"/>
        <w:snapToGrid w:val="0"/>
        <w:spacing w:line="400" w:lineRule="exact"/>
        <w:jc w:val="center"/>
        <w:rPr>
          <w:sz w:val="24"/>
        </w:rPr>
      </w:pPr>
    </w:p>
    <w:p w14:paraId="6E621215">
      <w:pPr>
        <w:adjustRightInd w:val="0"/>
        <w:snapToGrid w:val="0"/>
        <w:spacing w:line="578" w:lineRule="auto"/>
        <w:jc w:val="center"/>
        <w:rPr>
          <w:sz w:val="24"/>
        </w:rPr>
      </w:pPr>
      <w:r>
        <w:rPr>
          <w:sz w:val="24"/>
        </w:rPr>
        <w:drawing>
          <wp:inline distT="0" distB="0" distL="0" distR="0">
            <wp:extent cx="2981325" cy="676275"/>
            <wp:effectExtent l="0" t="0" r="3175" b="9525"/>
            <wp:docPr id="7" name="图片 7" descr="大连工业大学毕业证书发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大连工业大学毕业证书发[1]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40" t="11685" r="57813" b="7945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C9B3A">
      <w:pPr>
        <w:adjustRightInd w:val="0"/>
        <w:snapToGrid w:val="0"/>
        <w:spacing w:line="578" w:lineRule="auto"/>
        <w:jc w:val="center"/>
        <w:rPr>
          <w:rFonts w:ascii="楷体_GB2312" w:eastAsia="楷体_GB2312"/>
          <w:b/>
          <w:sz w:val="52"/>
          <w:szCs w:val="52"/>
        </w:rPr>
      </w:pPr>
      <w:r>
        <w:rPr>
          <w:rFonts w:hint="eastAsia" w:ascii="楷体_GB2312" w:eastAsia="楷体_GB2312"/>
          <w:b/>
          <w:sz w:val="52"/>
          <w:szCs w:val="52"/>
        </w:rPr>
        <w:t>管理学院</w:t>
      </w:r>
    </w:p>
    <w:p w14:paraId="52BBD39D">
      <w:pPr>
        <w:adjustRightInd w:val="0"/>
        <w:snapToGrid w:val="0"/>
        <w:spacing w:line="400" w:lineRule="exact"/>
        <w:jc w:val="center"/>
        <w:rPr>
          <w:rFonts w:ascii="楷体_GB2312" w:eastAsia="楷体_GB2312"/>
          <w:b/>
          <w:sz w:val="52"/>
          <w:szCs w:val="52"/>
        </w:rPr>
      </w:pPr>
    </w:p>
    <w:p w14:paraId="6DA8FEA9">
      <w:pPr>
        <w:adjustRightInd w:val="0"/>
        <w:snapToGrid w:val="0"/>
        <w:spacing w:before="156" w:beforeLines="50" w:line="400" w:lineRule="exact"/>
        <w:jc w:val="center"/>
        <w:rPr>
          <w:rFonts w:ascii="楷体_GB2312" w:eastAsia="楷体_GB2312"/>
          <w:b/>
          <w:sz w:val="44"/>
          <w:szCs w:val="44"/>
        </w:rPr>
      </w:pPr>
      <w:r>
        <w:rPr>
          <w:rFonts w:hint="eastAsia" w:ascii="楷体_GB2312" w:eastAsia="楷体_GB2312"/>
          <w:b/>
          <w:sz w:val="44"/>
          <w:szCs w:val="44"/>
        </w:rPr>
        <w:t>《</w:t>
      </w:r>
      <w:r>
        <w:rPr>
          <w:rFonts w:hint="eastAsia" w:ascii="隶书" w:eastAsia="隶书"/>
          <w:b w:val="0"/>
          <w:bCs/>
          <w:sz w:val="52"/>
          <w:szCs w:val="52"/>
        </w:rPr>
        <w:t>数据采集与处理</w:t>
      </w:r>
      <w:r>
        <w:rPr>
          <w:rFonts w:hint="eastAsia" w:ascii="楷体_GB2312" w:eastAsia="楷体_GB2312"/>
          <w:b/>
          <w:sz w:val="44"/>
          <w:szCs w:val="44"/>
        </w:rPr>
        <w:t>》</w:t>
      </w:r>
    </w:p>
    <w:p w14:paraId="0AB21C2F">
      <w:pPr>
        <w:adjustRightInd w:val="0"/>
        <w:snapToGrid w:val="0"/>
        <w:spacing w:before="156" w:beforeLines="50" w:line="400" w:lineRule="exact"/>
        <w:jc w:val="center"/>
        <w:rPr>
          <w:rFonts w:ascii="楷体_GB2312" w:eastAsia="楷体_GB2312"/>
          <w:b/>
          <w:sz w:val="44"/>
          <w:szCs w:val="44"/>
        </w:rPr>
      </w:pPr>
      <w:r>
        <w:rPr>
          <w:rFonts w:hint="eastAsia" w:ascii="楷体_GB2312" w:eastAsia="楷体_GB2312"/>
          <w:b/>
          <w:sz w:val="44"/>
          <w:szCs w:val="44"/>
        </w:rPr>
        <w:t>实验报告</w:t>
      </w:r>
    </w:p>
    <w:p w14:paraId="6DEFEAFF">
      <w:pPr>
        <w:adjustRightInd w:val="0"/>
        <w:snapToGrid w:val="0"/>
        <w:spacing w:line="400" w:lineRule="exact"/>
        <w:rPr>
          <w:rFonts w:eastAsia="黑体"/>
          <w:sz w:val="44"/>
        </w:rPr>
      </w:pPr>
    </w:p>
    <w:p w14:paraId="2817341F">
      <w:pPr>
        <w:adjustRightInd w:val="0"/>
        <w:snapToGrid w:val="0"/>
        <w:spacing w:line="400" w:lineRule="exact"/>
        <w:rPr>
          <w:rFonts w:ascii="宋体"/>
          <w:sz w:val="28"/>
        </w:rPr>
      </w:pPr>
    </w:p>
    <w:p w14:paraId="1D3749ED">
      <w:pPr>
        <w:adjustRightInd w:val="0"/>
        <w:snapToGrid w:val="0"/>
        <w:spacing w:line="400" w:lineRule="exact"/>
        <w:rPr>
          <w:rFonts w:ascii="宋体"/>
          <w:sz w:val="28"/>
        </w:rPr>
      </w:pPr>
    </w:p>
    <w:p w14:paraId="6D1BD991">
      <w:pPr>
        <w:adjustRightInd w:val="0"/>
        <w:snapToGrid w:val="0"/>
        <w:spacing w:line="400" w:lineRule="exact"/>
        <w:rPr>
          <w:rFonts w:ascii="宋体"/>
          <w:sz w:val="28"/>
        </w:rPr>
      </w:pPr>
    </w:p>
    <w:p w14:paraId="60769306">
      <w:pPr>
        <w:adjustRightInd w:val="0"/>
        <w:snapToGrid w:val="0"/>
        <w:spacing w:line="400" w:lineRule="exact"/>
        <w:ind w:left="1289" w:leftChars="430" w:hanging="386" w:hangingChars="128"/>
        <w:rPr>
          <w:rFonts w:ascii="楷体_GB2312" w:eastAsia="楷体_GB2312"/>
          <w:b/>
          <w:sz w:val="30"/>
          <w:szCs w:val="30"/>
        </w:rPr>
      </w:pPr>
    </w:p>
    <w:p w14:paraId="3FF3370E">
      <w:pPr>
        <w:adjustRightInd w:val="0"/>
        <w:snapToGrid w:val="0"/>
        <w:spacing w:line="360" w:lineRule="auto"/>
        <w:ind w:left="1285" w:leftChars="572" w:hanging="84" w:hangingChars="28"/>
        <w:rPr>
          <w:rFonts w:ascii="楷体_GB2312" w:eastAsia="楷体_GB2312"/>
          <w:b/>
          <w:sz w:val="30"/>
          <w:szCs w:val="30"/>
        </w:rPr>
      </w:pPr>
      <w:r>
        <w:rPr>
          <w:rFonts w:hint="eastAsia" w:ascii="楷体_GB2312" w:eastAsia="楷体_GB2312"/>
          <w:b/>
          <w:sz w:val="30"/>
          <w:szCs w:val="30"/>
        </w:rPr>
        <w:t>专    业：</w:t>
      </w:r>
      <w:r>
        <w:rPr>
          <w:rFonts w:hint="eastAsia" w:ascii="楷体_GB2312" w:eastAsia="楷体_GB2312"/>
          <w:b/>
          <w:sz w:val="30"/>
          <w:szCs w:val="30"/>
          <w:u w:val="single"/>
        </w:rPr>
        <w:t xml:space="preserve"> 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</w:t>
      </w:r>
      <w:r>
        <w:rPr>
          <w:rFonts w:hint="eastAsia" w:ascii="楷体_GB2312" w:eastAsia="楷体_GB2312"/>
          <w:b/>
          <w:sz w:val="30"/>
          <w:szCs w:val="30"/>
          <w:u w:val="single"/>
        </w:rPr>
        <w:t xml:space="preserve">大数据管理与应用 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     </w:t>
      </w:r>
      <w:r>
        <w:rPr>
          <w:rFonts w:hint="eastAsia" w:ascii="楷体_GB2312" w:eastAsia="楷体_GB2312"/>
          <w:b/>
          <w:sz w:val="30"/>
          <w:szCs w:val="30"/>
        </w:rPr>
        <w:t xml:space="preserve">  </w:t>
      </w:r>
    </w:p>
    <w:p w14:paraId="7093E0CF">
      <w:pPr>
        <w:adjustRightInd w:val="0"/>
        <w:snapToGrid w:val="0"/>
        <w:spacing w:line="360" w:lineRule="auto"/>
        <w:ind w:firstLine="1193" w:firstLineChars="396"/>
        <w:rPr>
          <w:rFonts w:ascii="楷体_GB2312" w:eastAsia="楷体_GB2312"/>
          <w:b/>
          <w:sz w:val="30"/>
          <w:szCs w:val="30"/>
          <w:u w:val="single"/>
        </w:rPr>
      </w:pPr>
      <w:r>
        <w:rPr>
          <w:rFonts w:hint="eastAsia" w:ascii="楷体_GB2312" w:eastAsia="楷体_GB2312"/>
          <w:b/>
          <w:sz w:val="30"/>
          <w:szCs w:val="30"/>
        </w:rPr>
        <w:t>班级学号：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 </w:t>
      </w:r>
      <w:r>
        <w:rPr>
          <w:rFonts w:hint="eastAsia" w:ascii="楷体_GB2312" w:eastAsia="楷体_GB2312"/>
          <w:b/>
          <w:sz w:val="30"/>
          <w:szCs w:val="30"/>
          <w:u w:val="single"/>
        </w:rPr>
        <w:t>大数据24</w:t>
      </w:r>
      <w:r>
        <w:rPr>
          <w:rFonts w:hint="eastAsia" w:ascii="楷体_GB2312" w:eastAsia="楷体_GB2312"/>
          <w:b/>
          <w:sz w:val="30"/>
          <w:szCs w:val="30"/>
          <w:u w:val="single"/>
          <w:lang w:val="en-US" w:eastAsia="zh-CN"/>
        </w:rPr>
        <w:t>2-29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 </w:t>
      </w:r>
      <w:r>
        <w:rPr>
          <w:rFonts w:hint="eastAsia" w:ascii="楷体_GB2312" w:eastAsia="楷体_GB2312"/>
          <w:b/>
          <w:sz w:val="30"/>
          <w:szCs w:val="30"/>
          <w:u w:val="single"/>
        </w:rPr>
        <w:t xml:space="preserve">  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    </w:t>
      </w:r>
    </w:p>
    <w:p w14:paraId="74246566">
      <w:pPr>
        <w:adjustRightInd w:val="0"/>
        <w:snapToGrid w:val="0"/>
        <w:spacing w:line="360" w:lineRule="auto"/>
        <w:ind w:left="1285" w:leftChars="572" w:hanging="84" w:hangingChars="28"/>
        <w:rPr>
          <w:rFonts w:ascii="楷体_GB2312" w:eastAsia="楷体_GB2312"/>
          <w:b/>
          <w:sz w:val="30"/>
          <w:szCs w:val="30"/>
          <w:u w:val="single"/>
        </w:rPr>
      </w:pPr>
      <w:r>
        <w:rPr>
          <w:rFonts w:hint="eastAsia" w:ascii="楷体_GB2312" w:eastAsia="楷体_GB2312"/>
          <w:b/>
          <w:sz w:val="30"/>
          <w:szCs w:val="30"/>
        </w:rPr>
        <w:t>学生姓名：</w:t>
      </w:r>
      <w:r>
        <w:rPr>
          <w:rFonts w:hint="eastAsia" w:ascii="楷体_GB2312" w:eastAsia="楷体_GB2312"/>
          <w:b/>
          <w:sz w:val="30"/>
          <w:szCs w:val="30"/>
          <w:u w:val="single"/>
        </w:rPr>
        <w:t xml:space="preserve">    </w:t>
      </w:r>
      <w:r>
        <w:rPr>
          <w:rFonts w:hint="eastAsia" w:ascii="楷体_GB2312" w:eastAsia="楷体_GB2312"/>
          <w:b/>
          <w:sz w:val="30"/>
          <w:szCs w:val="30"/>
          <w:u w:val="single"/>
          <w:lang w:val="en-US" w:eastAsia="zh-CN"/>
        </w:rPr>
        <w:t>洪翼雄</w:t>
      </w:r>
      <w:r>
        <w:rPr>
          <w:rFonts w:hint="eastAsia" w:ascii="楷体_GB2312" w:eastAsia="楷体_GB2312"/>
          <w:b/>
          <w:sz w:val="30"/>
          <w:szCs w:val="30"/>
          <w:u w:val="single"/>
        </w:rPr>
        <w:t xml:space="preserve">    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  </w:t>
      </w:r>
      <w:r>
        <w:rPr>
          <w:rFonts w:hint="eastAsia" w:ascii="楷体_GB2312" w:eastAsia="楷体_GB2312"/>
          <w:b/>
          <w:sz w:val="30"/>
          <w:szCs w:val="30"/>
          <w:u w:val="single"/>
        </w:rPr>
        <w:t xml:space="preserve"> 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      </w:t>
      </w:r>
    </w:p>
    <w:p w14:paraId="102115B2">
      <w:pPr>
        <w:adjustRightInd w:val="0"/>
        <w:snapToGrid w:val="0"/>
        <w:spacing w:line="360" w:lineRule="auto"/>
        <w:ind w:left="1285" w:leftChars="572" w:hanging="84" w:hangingChars="28"/>
        <w:rPr>
          <w:rFonts w:hint="default" w:ascii="楷体_GB2312" w:eastAsia="楷体_GB2312"/>
          <w:b/>
          <w:sz w:val="36"/>
          <w:szCs w:val="30"/>
          <w:u w:val="single"/>
          <w:lang w:val="en-US"/>
        </w:rPr>
      </w:pPr>
      <w:r>
        <w:rPr>
          <w:rFonts w:hint="eastAsia" w:ascii="楷体_GB2312" w:eastAsia="楷体_GB2312"/>
          <w:b/>
          <w:sz w:val="30"/>
          <w:szCs w:val="30"/>
        </w:rPr>
        <w:t>指导教师：</w:t>
      </w:r>
      <w:r>
        <w:rPr>
          <w:rFonts w:hint="eastAsia" w:ascii="楷体_GB2312" w:eastAsia="楷体_GB2312"/>
          <w:b/>
          <w:sz w:val="30"/>
          <w:szCs w:val="30"/>
          <w:u w:val="single"/>
        </w:rPr>
        <w:t xml:space="preserve"> 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 </w:t>
      </w:r>
      <w:r>
        <w:rPr>
          <w:rFonts w:hint="eastAsia" w:ascii="楷体_GB2312" w:eastAsia="楷体_GB2312"/>
          <w:b/>
          <w:sz w:val="30"/>
          <w:szCs w:val="30"/>
          <w:u w:val="single"/>
          <w:lang w:val="en-US" w:eastAsia="zh-CN"/>
        </w:rPr>
        <w:t xml:space="preserve">曹玉琳                 </w:t>
      </w:r>
    </w:p>
    <w:p w14:paraId="6049F85F"/>
    <w:p w14:paraId="10CA42E2"/>
    <w:p w14:paraId="3A74A0EF"/>
    <w:p w14:paraId="274EB995"/>
    <w:p w14:paraId="75ECCB57">
      <w:pPr>
        <w:jc w:val="center"/>
        <w:rPr>
          <w:rFonts w:hint="eastAsia" w:ascii="宋体" w:hAnsi="宋体"/>
          <w:sz w:val="24"/>
          <w:szCs w:val="32"/>
        </w:rPr>
      </w:pPr>
    </w:p>
    <w:p w14:paraId="744E9AE8">
      <w:pPr>
        <w:rPr>
          <w:rFonts w:eastAsia="黑体"/>
          <w:sz w:val="24"/>
        </w:rPr>
      </w:pPr>
    </w:p>
    <w:p w14:paraId="203A179F">
      <w:pPr>
        <w:rPr>
          <w:rFonts w:eastAsia="黑体"/>
          <w:sz w:val="24"/>
        </w:rPr>
      </w:pPr>
    </w:p>
    <w:p w14:paraId="59C6ED62">
      <w:pPr>
        <w:rPr>
          <w:rFonts w:eastAsia="黑体"/>
          <w:sz w:val="24"/>
        </w:rPr>
      </w:pPr>
    </w:p>
    <w:p w14:paraId="41D9E166">
      <w:pPr>
        <w:rPr>
          <w:rFonts w:eastAsia="黑体"/>
          <w:sz w:val="24"/>
        </w:rPr>
      </w:pPr>
    </w:p>
    <w:p w14:paraId="1B4499BD">
      <w:pPr>
        <w:rPr>
          <w:rFonts w:eastAsia="黑体"/>
          <w:sz w:val="24"/>
        </w:rPr>
      </w:pPr>
    </w:p>
    <w:p w14:paraId="6D510986"/>
    <w:p w14:paraId="311F47B3">
      <w:pPr>
        <w:rPr>
          <w:rFonts w:eastAsia="仿宋_GB2312"/>
        </w:rPr>
      </w:pPr>
      <w:r>
        <w:rPr>
          <w:rFonts w:eastAsia="黑体"/>
          <w:sz w:val="24"/>
        </w:rPr>
        <w:t>实验四</w:t>
      </w:r>
    </w:p>
    <w:p w14:paraId="22367A91">
      <w:pPr>
        <w:spacing w:line="360" w:lineRule="exact"/>
        <w:rPr>
          <w:rFonts w:hint="eastAsia" w:eastAsia="仿宋_GB2312"/>
          <w:sz w:val="24"/>
        </w:rPr>
      </w:pPr>
      <w:r>
        <w:rPr>
          <w:rFonts w:eastAsia="仿宋_GB2312"/>
          <w:sz w:val="24"/>
        </w:rPr>
        <w:t>实验题目：</w:t>
      </w:r>
      <w:r>
        <w:rPr>
          <w:rFonts w:hint="eastAsia" w:eastAsia="仿宋_GB2312"/>
          <w:sz w:val="24"/>
        </w:rPr>
        <w:t>数据处理</w:t>
      </w:r>
    </w:p>
    <w:p w14:paraId="1187CF33">
      <w:pPr>
        <w:spacing w:line="360" w:lineRule="exact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实验目的和要求</w:t>
      </w:r>
      <w:r>
        <w:rPr>
          <w:rFonts w:eastAsia="仿宋_GB2312"/>
          <w:sz w:val="24"/>
        </w:rPr>
        <w:t>：</w:t>
      </w:r>
    </w:p>
    <w:p w14:paraId="00447E3E">
      <w:pPr>
        <w:numPr>
          <w:ilvl w:val="0"/>
          <w:numId w:val="1"/>
        </w:numPr>
        <w:spacing w:line="360" w:lineRule="exact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能够使用</w:t>
      </w:r>
      <w:r>
        <w:rPr>
          <w:rFonts w:eastAsia="仿宋_GB2312"/>
          <w:sz w:val="24"/>
        </w:rPr>
        <w:t>Padans等工具进行数据</w:t>
      </w:r>
      <w:r>
        <w:rPr>
          <w:rFonts w:hint="eastAsia" w:eastAsia="仿宋_GB2312"/>
          <w:sz w:val="24"/>
        </w:rPr>
        <w:t>处理。</w:t>
      </w:r>
    </w:p>
    <w:p w14:paraId="22F4B3B4">
      <w:pPr>
        <w:numPr>
          <w:ilvl w:val="0"/>
          <w:numId w:val="1"/>
        </w:numPr>
        <w:spacing w:line="360" w:lineRule="exact"/>
        <w:rPr>
          <w:rFonts w:eastAsia="仿宋_GB2312"/>
          <w:sz w:val="24"/>
        </w:rPr>
      </w:pPr>
      <w:r>
        <w:rPr>
          <w:rFonts w:hint="eastAsia" w:eastAsia="仿宋_GB2312"/>
          <w:sz w:val="24"/>
        </w:rPr>
        <w:t>掌握综合</w:t>
      </w:r>
      <w:r>
        <w:rPr>
          <w:rFonts w:eastAsia="仿宋_GB2312"/>
          <w:sz w:val="24"/>
        </w:rPr>
        <w:t>使用</w:t>
      </w:r>
      <w:r>
        <w:rPr>
          <w:rFonts w:hint="eastAsia" w:eastAsia="仿宋_GB2312"/>
          <w:sz w:val="24"/>
        </w:rPr>
        <w:t>各种</w:t>
      </w:r>
      <w:r>
        <w:rPr>
          <w:rFonts w:eastAsia="仿宋_GB2312"/>
          <w:sz w:val="24"/>
        </w:rPr>
        <w:t>方法进行数据处理的方法</w:t>
      </w:r>
      <w:r>
        <w:rPr>
          <w:rFonts w:hint="eastAsia" w:eastAsia="仿宋_GB2312"/>
          <w:sz w:val="24"/>
        </w:rPr>
        <w:t>。</w:t>
      </w:r>
    </w:p>
    <w:p w14:paraId="609B471F">
      <w:pPr>
        <w:rPr>
          <w:rFonts w:eastAsia="黑体"/>
          <w:sz w:val="24"/>
        </w:rPr>
      </w:pPr>
      <w:r>
        <w:rPr>
          <w:rFonts w:hint="eastAsia" w:eastAsia="黑体"/>
          <w:sz w:val="24"/>
        </w:rPr>
        <w:t>1</w:t>
      </w:r>
      <w:r>
        <w:rPr>
          <w:rFonts w:eastAsia="黑体"/>
          <w:sz w:val="24"/>
        </w:rPr>
        <w:t>.读取常见格式的数据：</w:t>
      </w:r>
    </w:p>
    <w:p w14:paraId="52C0E8DC">
      <w:pPr>
        <w:rPr>
          <w:rFonts w:hint="eastAsia" w:eastAsia="黑体"/>
          <w:sz w:val="24"/>
        </w:rPr>
      </w:pPr>
      <w:r>
        <w:rPr>
          <w:rFonts w:eastAsia="黑体"/>
          <w:sz w:val="24"/>
        </w:rPr>
        <w:t>读取csv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2CF2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shd w:val="clear" w:color="auto" w:fill="auto"/>
            <w:noWrap w:val="0"/>
            <w:vAlign w:val="top"/>
          </w:tcPr>
          <w:p w14:paraId="603D6F87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import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pandas </w:t>
            </w:r>
            <w:r>
              <w:rPr>
                <w:rFonts w:ascii="Consolas" w:hAnsi="Consolas" w:eastAsia="Consolas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as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pd</w:t>
            </w:r>
          </w:p>
          <w:p w14:paraId="5F78B198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</w:p>
          <w:p w14:paraId="3A3C6460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fpath = 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"./datas/ml-latest-small/ratings.csv"</w:t>
            </w:r>
          </w:p>
          <w:p w14:paraId="32A68FA4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使用pd.read_csv读取数据</w:t>
            </w:r>
          </w:p>
          <w:p w14:paraId="187028E5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ratings = pd.read_csv(fpath)</w:t>
            </w:r>
          </w:p>
          <w:p w14:paraId="581E7CD6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(ratings)</w:t>
            </w:r>
          </w:p>
          <w:p w14:paraId="768458A1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查看前几行数据</w:t>
            </w:r>
          </w:p>
          <w:p w14:paraId="669778EE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(ratings.head())  </w:t>
            </w: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#默认是5行？？？</w:t>
            </w:r>
          </w:p>
          <w:p w14:paraId="1BE30CD2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查看数据的形状，返回(行数、列数)</w:t>
            </w:r>
          </w:p>
          <w:p w14:paraId="27F58600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(ratings.shape)</w:t>
            </w:r>
          </w:p>
          <w:p w14:paraId="29E40079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查看列名列表</w:t>
            </w:r>
          </w:p>
          <w:p w14:paraId="4BFD0CCD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(ratings.columns)</w:t>
            </w:r>
          </w:p>
          <w:p w14:paraId="726F676D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查看索引列</w:t>
            </w:r>
          </w:p>
          <w:p w14:paraId="4B870CE3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(ratings.index)  </w:t>
            </w: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#RangeIndex(start=0, stop=100836, step=1) ？？</w:t>
            </w:r>
          </w:p>
          <w:p w14:paraId="290AED9E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查看每列的数据类型</w:t>
            </w:r>
          </w:p>
          <w:p w14:paraId="21A49464">
            <w:pPr>
              <w:spacing w:line="312" w:lineRule="auto"/>
              <w:rPr>
                <w:rFonts w:hint="eastAsia" w:eastAsia="黑体"/>
                <w:sz w:val="24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(ratings.dtypes)</w:t>
            </w:r>
          </w:p>
        </w:tc>
      </w:tr>
    </w:tbl>
    <w:p w14:paraId="5E009772">
      <w:pPr>
        <w:rPr>
          <w:rFonts w:eastAsia="黑体"/>
          <w:sz w:val="24"/>
        </w:rPr>
      </w:pPr>
      <w:r>
        <w:rPr>
          <w:rFonts w:eastAsia="黑体"/>
          <w:sz w:val="24"/>
        </w:rPr>
        <w:t>读取</w:t>
      </w:r>
      <w:r>
        <w:rPr>
          <w:rFonts w:hint="eastAsia" w:eastAsia="黑体"/>
          <w:sz w:val="24"/>
        </w:rPr>
        <w:t>t</w:t>
      </w:r>
      <w:r>
        <w:rPr>
          <w:rFonts w:eastAsia="黑体"/>
          <w:sz w:val="24"/>
        </w:rPr>
        <w:t>xt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BD4C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shd w:val="clear" w:color="auto" w:fill="auto"/>
            <w:noWrap w:val="0"/>
            <w:vAlign w:val="top"/>
          </w:tcPr>
          <w:p w14:paraId="31638250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import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pandas </w:t>
            </w:r>
            <w:r>
              <w:rPr>
                <w:rFonts w:ascii="Consolas" w:hAnsi="Consolas" w:eastAsia="Consolas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as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pd</w:t>
            </w:r>
          </w:p>
          <w:p w14:paraId="6FDB0972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</w:p>
          <w:p w14:paraId="446D3C3D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fpath = 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"./datas/crazyant/access_pvuv.txt"</w:t>
            </w:r>
          </w:p>
          <w:p w14:paraId="730AB959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pvuv = pd.read_csv(</w:t>
            </w:r>
          </w:p>
          <w:p w14:paraId="3F978A61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   fpath,</w:t>
            </w:r>
          </w:p>
          <w:p w14:paraId="4378039B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   </w:t>
            </w:r>
            <w:r>
              <w:rPr>
                <w:rFonts w:ascii="Consolas" w:hAnsi="Consolas" w:eastAsia="Consolas" w:cs="Consolas"/>
                <w:color w:val="001080"/>
                <w:spacing w:val="-5"/>
                <w:kern w:val="0"/>
                <w:szCs w:val="21"/>
                <w:shd w:val="clear" w:color="auto" w:fill="FFFFFF"/>
                <w:lang w:bidi="ar"/>
              </w:rPr>
              <w:t>sep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</w:t>
            </w:r>
            <w:r>
              <w:rPr>
                <w:rFonts w:ascii="Consolas" w:hAnsi="Consolas" w:eastAsia="Consolas" w:cs="Consolas"/>
                <w:color w:val="EE0000"/>
                <w:spacing w:val="-5"/>
                <w:kern w:val="0"/>
                <w:szCs w:val="21"/>
                <w:shd w:val="clear" w:color="auto" w:fill="FFFFFF"/>
                <w:lang w:bidi="ar"/>
              </w:rPr>
              <w:t>\t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</w:t>
            </w:r>
          </w:p>
          <w:p w14:paraId="6735911B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   </w:t>
            </w:r>
            <w:r>
              <w:rPr>
                <w:rFonts w:ascii="Consolas" w:hAnsi="Consolas" w:eastAsia="Consolas" w:cs="Consolas"/>
                <w:color w:val="001080"/>
                <w:spacing w:val="-5"/>
                <w:kern w:val="0"/>
                <w:szCs w:val="21"/>
                <w:shd w:val="clear" w:color="auto" w:fill="FFFFFF"/>
                <w:lang w:bidi="ar"/>
              </w:rPr>
              <w:t>header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0000FF"/>
                <w:spacing w:val="-5"/>
                <w:kern w:val="0"/>
                <w:szCs w:val="21"/>
                <w:shd w:val="clear" w:color="auto" w:fill="FFFFFF"/>
                <w:lang w:bidi="ar"/>
              </w:rPr>
              <w:t>None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</w:t>
            </w:r>
          </w:p>
          <w:p w14:paraId="461EEFBF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   </w:t>
            </w:r>
            <w:r>
              <w:rPr>
                <w:rFonts w:ascii="Consolas" w:hAnsi="Consolas" w:eastAsia="Consolas" w:cs="Consolas"/>
                <w:color w:val="001080"/>
                <w:spacing w:val="-5"/>
                <w:kern w:val="0"/>
                <w:szCs w:val="21"/>
                <w:shd w:val="clear" w:color="auto" w:fill="FFFFFF"/>
                <w:lang w:bidi="ar"/>
              </w:rPr>
              <w:t>names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=[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'pdate'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'pv'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'uv'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</w:t>
            </w:r>
          </w:p>
          <w:p w14:paraId="50B790A5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</w:t>
            </w:r>
          </w:p>
          <w:p w14:paraId="2C95182E">
            <w:pPr>
              <w:spacing w:line="312" w:lineRule="auto"/>
              <w:rPr>
                <w:rFonts w:hint="eastAsia" w:eastAsia="黑体"/>
                <w:sz w:val="24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(pvuv)</w:t>
            </w:r>
          </w:p>
        </w:tc>
      </w:tr>
    </w:tbl>
    <w:p w14:paraId="0501C302">
      <w:pPr>
        <w:rPr>
          <w:rFonts w:eastAsia="黑体"/>
          <w:sz w:val="24"/>
        </w:rPr>
      </w:pPr>
      <w:r>
        <w:rPr>
          <w:rFonts w:eastAsia="黑体"/>
          <w:sz w:val="24"/>
        </w:rPr>
        <w:t>读取excel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B22D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shd w:val="clear" w:color="auto" w:fill="auto"/>
            <w:noWrap w:val="0"/>
            <w:vAlign w:val="top"/>
          </w:tcPr>
          <w:p w14:paraId="317B8D3B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import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pandas </w:t>
            </w:r>
            <w:r>
              <w:rPr>
                <w:rFonts w:ascii="Consolas" w:hAnsi="Consolas" w:eastAsia="Consolas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as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pd</w:t>
            </w:r>
          </w:p>
          <w:p w14:paraId="591E0948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</w:p>
          <w:p w14:paraId="15FE8FF7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fpath = 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"./datas/crazyant/access_pvuv.xlsx"</w:t>
            </w:r>
          </w:p>
          <w:p w14:paraId="4603F528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pvuv = pd.read_excel(fpath)</w:t>
            </w:r>
          </w:p>
          <w:p w14:paraId="0DED2E13">
            <w:pPr>
              <w:spacing w:line="312" w:lineRule="auto"/>
              <w:rPr>
                <w:rFonts w:hint="eastAsia" w:eastAsia="黑体"/>
                <w:sz w:val="24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(pvuv)</w:t>
            </w:r>
          </w:p>
        </w:tc>
      </w:tr>
    </w:tbl>
    <w:p w14:paraId="1E8C3B22">
      <w:pPr>
        <w:pStyle w:val="4"/>
        <w:ind w:firstLine="460"/>
        <w:rPr>
          <w:rFonts w:eastAsia="黑体"/>
        </w:rPr>
      </w:pPr>
      <w:r>
        <w:rPr>
          <w:rFonts w:hint="eastAsia"/>
        </w:rPr>
        <w:t>使用</w:t>
      </w:r>
      <w:r>
        <w:t>read_sql方法</w:t>
      </w:r>
      <w:r>
        <w:rPr>
          <w:rFonts w:hint="eastAsia"/>
        </w:rPr>
        <w:t>读取MySQL数据库：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95FC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shd w:val="clear" w:color="auto" w:fill="auto"/>
            <w:noWrap w:val="0"/>
            <w:vAlign w:val="top"/>
          </w:tcPr>
          <w:p w14:paraId="0A39EA4C">
            <w:pPr>
              <w:spacing w:line="312" w:lineRule="auto"/>
              <w:rPr>
                <w:rFonts w:hint="eastAsia" w:eastAsia="黑体"/>
                <w:sz w:val="24"/>
              </w:rPr>
            </w:pPr>
          </w:p>
        </w:tc>
      </w:tr>
    </w:tbl>
    <w:p w14:paraId="210B3A76">
      <w:pPr>
        <w:rPr>
          <w:rFonts w:hint="eastAsia" w:eastAsia="黑体"/>
          <w:sz w:val="24"/>
        </w:rPr>
      </w:pPr>
    </w:p>
    <w:p w14:paraId="7610E809">
      <w:pPr>
        <w:rPr>
          <w:rFonts w:eastAsia="黑体"/>
          <w:sz w:val="24"/>
        </w:rPr>
      </w:pPr>
      <w:r>
        <w:rPr>
          <w:rFonts w:eastAsia="黑体"/>
          <w:sz w:val="24"/>
        </w:rPr>
        <w:t>2.理解DataFrame和</w:t>
      </w:r>
      <w:r>
        <w:rPr>
          <w:rFonts w:hint="eastAsia" w:eastAsia="黑体"/>
          <w:sz w:val="24"/>
        </w:rPr>
        <w:t>Series</w:t>
      </w:r>
    </w:p>
    <w:p w14:paraId="1BAA9CDE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Series是一种类似于一维数组的对象，它由一组数据（不同数据类型）以及一组与之相关的数据标签（即索引） 组成。</w:t>
      </w:r>
    </w:p>
    <w:p w14:paraId="67208F02">
      <w:pPr>
        <w:rPr>
          <w:rFonts w:eastAsia="黑体"/>
          <w:sz w:val="24"/>
        </w:rPr>
      </w:pPr>
      <w:r>
        <w:rPr>
          <w:rFonts w:hint="eastAsia" w:eastAsia="黑体"/>
          <w:sz w:val="24"/>
        </w:rPr>
        <w:t>当取出的数据只有一行或一列时，就要使用Series。</w:t>
      </w:r>
    </w:p>
    <w:p w14:paraId="7E11618F">
      <w:pPr>
        <w:rPr>
          <w:rFonts w:eastAsia="黑体"/>
          <w:sz w:val="24"/>
        </w:rPr>
      </w:pPr>
      <w:r>
        <w:rPr>
          <w:rFonts w:eastAsia="黑体"/>
          <w:sz w:val="24"/>
        </w:rPr>
        <w:t>DataFrame</w:t>
      </w:r>
      <w:r>
        <w:rPr>
          <w:rFonts w:hint="eastAsia" w:eastAsia="黑体"/>
          <w:sz w:val="24"/>
        </w:rPr>
        <w:t>是一个表格型的数据结构，每列可以是不同的值类型（数值、字符串、布尔值等），既有行索引</w:t>
      </w:r>
      <w:r>
        <w:rPr>
          <w:rFonts w:eastAsia="黑体"/>
          <w:sz w:val="24"/>
        </w:rPr>
        <w:t>index,</w:t>
      </w:r>
      <w:r>
        <w:rPr>
          <w:rFonts w:hint="eastAsia" w:eastAsia="黑体"/>
          <w:sz w:val="24"/>
        </w:rPr>
        <w:t>也有列索引</w:t>
      </w:r>
      <w:r>
        <w:rPr>
          <w:rFonts w:eastAsia="黑体"/>
          <w:sz w:val="24"/>
        </w:rPr>
        <w:t>columns，</w:t>
      </w:r>
      <w:r>
        <w:rPr>
          <w:rFonts w:hint="eastAsia" w:eastAsia="黑体"/>
          <w:sz w:val="24"/>
        </w:rPr>
        <w:t>可以被看做由</w:t>
      </w:r>
      <w:r>
        <w:rPr>
          <w:rFonts w:eastAsia="黑体"/>
          <w:sz w:val="24"/>
        </w:rPr>
        <w:t>Series</w:t>
      </w:r>
      <w:r>
        <w:rPr>
          <w:rFonts w:hint="eastAsia" w:eastAsia="黑体"/>
          <w:sz w:val="24"/>
        </w:rPr>
        <w:t>组成的字典。根据多个字典序列创建dataframe：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32BA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shd w:val="clear" w:color="auto" w:fill="auto"/>
            <w:noWrap w:val="0"/>
            <w:vAlign w:val="top"/>
          </w:tcPr>
          <w:p w14:paraId="5F2F8FD5">
            <w:pPr>
              <w:spacing w:line="312" w:lineRule="auto"/>
              <w:rPr>
                <w:rFonts w:hint="eastAsia" w:eastAsia="黑体"/>
                <w:sz w:val="24"/>
              </w:rPr>
            </w:pPr>
          </w:p>
        </w:tc>
      </w:tr>
    </w:tbl>
    <w:p w14:paraId="3FC0ED08">
      <w:pPr>
        <w:rPr>
          <w:rFonts w:eastAsia="黑体"/>
          <w:sz w:val="24"/>
        </w:rPr>
      </w:pPr>
    </w:p>
    <w:p w14:paraId="5B1B989C">
      <w:pPr>
        <w:rPr>
          <w:rFonts w:eastAsia="黑体"/>
          <w:sz w:val="24"/>
        </w:rPr>
      </w:pPr>
      <w:r>
        <w:rPr>
          <w:rFonts w:eastAsia="黑体"/>
          <w:sz w:val="24"/>
        </w:rPr>
        <w:t>3.</w:t>
      </w:r>
      <w:r>
        <w:rPr>
          <w:rFonts w:hint="eastAsia"/>
        </w:rPr>
        <w:t>掌握</w:t>
      </w:r>
      <w:r>
        <w:rPr>
          <w:rFonts w:hint="eastAsia" w:eastAsia="黑体"/>
          <w:sz w:val="24"/>
        </w:rPr>
        <w:t xml:space="preserve"> Pandas查询数据的方法</w:t>
      </w:r>
    </w:p>
    <w:p w14:paraId="10023639">
      <w:pPr>
        <w:pStyle w:val="4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df.loc方法，根据行、列的标签值查询</w:t>
      </w:r>
    </w:p>
    <w:p w14:paraId="27BF0534">
      <w:pPr>
        <w:pStyle w:val="4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df.iloc方法，根据行、列的数字位置查询</w:t>
      </w:r>
    </w:p>
    <w:p w14:paraId="416329F5">
      <w:pPr>
        <w:pStyle w:val="4"/>
        <w:numPr>
          <w:ilvl w:val="0"/>
          <w:numId w:val="2"/>
        </w:numPr>
        <w:ind w:firstLineChars="0"/>
        <w:rPr>
          <w:rFonts w:eastAsia="黑体"/>
        </w:rPr>
      </w:pPr>
      <w:r>
        <w:rPr>
          <w:rFonts w:hint="eastAsia"/>
        </w:rPr>
        <w:t>df.where方法</w:t>
      </w:r>
    </w:p>
    <w:p w14:paraId="4E66D076">
      <w:pPr>
        <w:pStyle w:val="4"/>
        <w:numPr>
          <w:ilvl w:val="0"/>
          <w:numId w:val="2"/>
        </w:numPr>
        <w:ind w:firstLineChars="0"/>
        <w:rPr>
          <w:rFonts w:eastAsia="黑体"/>
        </w:rPr>
      </w:pPr>
      <w:r>
        <w:rPr>
          <w:rFonts w:hint="eastAsia"/>
        </w:rPr>
        <w:t>df.query方法</w:t>
      </w:r>
    </w:p>
    <w:p w14:paraId="75FE7B13">
      <w:pPr>
        <w:pStyle w:val="4"/>
        <w:ind w:firstLine="0" w:firstLineChars="0"/>
        <w:rPr>
          <w:rFonts w:hint="eastAsia" w:eastAsia="黑体"/>
        </w:rPr>
      </w:pP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939E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shd w:val="clear" w:color="auto" w:fill="auto"/>
            <w:noWrap w:val="0"/>
            <w:vAlign w:val="top"/>
          </w:tcPr>
          <w:p w14:paraId="7117224D">
            <w:pPr>
              <w:spacing w:line="312" w:lineRule="auto"/>
              <w:rPr>
                <w:rFonts w:hint="eastAsia" w:eastAsia="黑体"/>
                <w:sz w:val="24"/>
              </w:rPr>
            </w:pPr>
          </w:p>
        </w:tc>
      </w:tr>
    </w:tbl>
    <w:p w14:paraId="6903C3D8">
      <w:pPr>
        <w:rPr>
          <w:rFonts w:hint="eastAsia" w:eastAsia="黑体"/>
          <w:sz w:val="24"/>
        </w:rPr>
      </w:pPr>
    </w:p>
    <w:p w14:paraId="75A2A45A">
      <w:pPr>
        <w:rPr>
          <w:rFonts w:eastAsia="黑体"/>
          <w:sz w:val="24"/>
        </w:rPr>
      </w:pPr>
      <w:r>
        <w:rPr>
          <w:rFonts w:hint="eastAsia" w:eastAsia="黑体"/>
          <w:sz w:val="24"/>
        </w:rPr>
        <w:t>4</w:t>
      </w:r>
      <w:r>
        <w:rPr>
          <w:rFonts w:eastAsia="黑体"/>
          <w:sz w:val="24"/>
        </w:rPr>
        <w:t>.</w:t>
      </w:r>
      <w:r>
        <w:rPr>
          <w:rFonts w:hint="eastAsia" w:eastAsia="黑体"/>
          <w:sz w:val="24"/>
        </w:rPr>
        <w:t>使用值列表批量查询Pandas查询数据</w:t>
      </w:r>
    </w:p>
    <w:p w14:paraId="11D79D05">
      <w:pPr>
        <w:pStyle w:val="4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使用数值区间进行范围查询</w:t>
      </w:r>
    </w:p>
    <w:p w14:paraId="22108675">
      <w:pPr>
        <w:pStyle w:val="4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使用条件表达式查询</w:t>
      </w:r>
    </w:p>
    <w:p w14:paraId="24AE7A50">
      <w:pPr>
        <w:pStyle w:val="4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调用函数查询</w:t>
      </w:r>
    </w:p>
    <w:p w14:paraId="01365001">
      <w:pPr>
        <w:pStyle w:val="4"/>
        <w:ind w:left="420" w:firstLine="0" w:firstLineChars="0"/>
        <w:rPr>
          <w:rFonts w:hint="eastAsia" w:eastAsia="黑体"/>
        </w:rPr>
      </w:pP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B690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shd w:val="clear" w:color="auto" w:fill="auto"/>
            <w:noWrap w:val="0"/>
            <w:vAlign w:val="top"/>
          </w:tcPr>
          <w:p w14:paraId="275D51CA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import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pandas </w:t>
            </w:r>
            <w:r>
              <w:rPr>
                <w:rFonts w:ascii="Consolas" w:hAnsi="Consolas" w:eastAsia="Consolas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as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pd</w:t>
            </w:r>
          </w:p>
          <w:p w14:paraId="60F27E08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</w:p>
          <w:p w14:paraId="26A8857B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(pd.</w:t>
            </w:r>
            <w:r>
              <w:rPr>
                <w:rFonts w:ascii="Consolas" w:hAnsi="Consolas" w:eastAsia="Consolas" w:cs="Consolas"/>
                <w:color w:val="001080"/>
                <w:spacing w:val="-5"/>
                <w:kern w:val="0"/>
                <w:szCs w:val="21"/>
                <w:shd w:val="clear" w:color="auto" w:fill="FFFFFF"/>
                <w:lang w:bidi="ar"/>
              </w:rPr>
              <w:t>__version__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 </w:t>
            </w:r>
          </w:p>
          <w:p w14:paraId="3A7F1965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#数据为北京2018年全年天气预报,爬虫爬的</w:t>
            </w:r>
          </w:p>
          <w:p w14:paraId="2D5302B2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df = pd.read_csv(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"./datas/beijing_tianqi/beijing_tianqi_2018.csv"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</w:t>
            </w:r>
          </w:p>
          <w:p w14:paraId="70DB2CD3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(df)</w:t>
            </w:r>
          </w:p>
          <w:p w14:paraId="7F5B6AEC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设定索引为日期，方便按日期筛选</w:t>
            </w:r>
          </w:p>
          <w:p w14:paraId="2233AF5C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df.set_index(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'ymd'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Consolas" w:cs="Consolas"/>
                <w:color w:val="001080"/>
                <w:spacing w:val="-5"/>
                <w:kern w:val="0"/>
                <w:szCs w:val="21"/>
                <w:shd w:val="clear" w:color="auto" w:fill="FFFFFF"/>
                <w:lang w:bidi="ar"/>
              </w:rPr>
              <w:t>inplace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0000FF"/>
                <w:spacing w:val="-5"/>
                <w:kern w:val="0"/>
                <w:szCs w:val="21"/>
                <w:shd w:val="clear" w:color="auto" w:fill="FFFFFF"/>
                <w:lang w:bidi="ar"/>
              </w:rPr>
              <w:t>True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</w:t>
            </w:r>
          </w:p>
          <w:p w14:paraId="0FB766CC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(df.index)</w:t>
            </w:r>
          </w:p>
          <w:p w14:paraId="4B6F55E7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替换掉温度的后缀℃</w:t>
            </w:r>
          </w:p>
          <w:p w14:paraId="684F979C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df.loc[:, 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"bWendu"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 = 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"bWendu"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].str.replace(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"℃"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).astype(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'int32'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  </w:t>
            </w: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#所有行的bWendu列</w:t>
            </w:r>
          </w:p>
          <w:p w14:paraId="4CFFBF06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df.loc[:, 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"yWendu"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 = 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"yWendu"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].str.replace(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"℃"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).astype(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'int32'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</w:t>
            </w:r>
          </w:p>
          <w:p w14:paraId="55E3825D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(df.dtypes)</w:t>
            </w:r>
          </w:p>
          <w:p w14:paraId="29920B08">
            <w:pPr>
              <w:widowControl/>
              <w:tabs>
                <w:tab w:val="left" w:pos="377"/>
              </w:tabs>
              <w:spacing w:line="312" w:lineRule="auto"/>
              <w:jc w:val="left"/>
            </w:pPr>
          </w:p>
          <w:p w14:paraId="494546CE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使用单个label值查询数据</w:t>
            </w:r>
          </w:p>
          <w:p w14:paraId="5315531F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得到单个值</w:t>
            </w:r>
          </w:p>
          <w:p w14:paraId="2962EB77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(df.loc[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'2018-01-03'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'bWendu'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])</w:t>
            </w:r>
          </w:p>
          <w:p w14:paraId="3C8C5CFC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得到一个Series</w:t>
            </w:r>
          </w:p>
          <w:p w14:paraId="3D7ED3B1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(df.loc[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'2018-01-03'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'bWendu'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'yWendu'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]])</w:t>
            </w:r>
          </w:p>
          <w:p w14:paraId="51DAE133">
            <w:pPr>
              <w:widowControl/>
              <w:tabs>
                <w:tab w:val="left" w:pos="377"/>
              </w:tabs>
              <w:spacing w:line="312" w:lineRule="auto"/>
              <w:jc w:val="left"/>
            </w:pPr>
          </w:p>
          <w:p w14:paraId="7B4E23BB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#使用值列表批量查询</w:t>
            </w:r>
          </w:p>
          <w:p w14:paraId="53F57592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得到Series</w:t>
            </w:r>
          </w:p>
          <w:p w14:paraId="7BD186AE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(df.loc[[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'2018-01-03'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'2018-01-04'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'2018-01-05'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], 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'bWendu'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])</w:t>
            </w:r>
          </w:p>
          <w:p w14:paraId="58452A6C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得到DataFrame</w:t>
            </w:r>
          </w:p>
          <w:p w14:paraId="14E4E9FE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(df.loc[[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'2018-01-03'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'2018-01-04'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'2018-01-05'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], 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'bWendu'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'yWendu'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]])</w:t>
            </w:r>
          </w:p>
          <w:p w14:paraId="522EECD2">
            <w:pPr>
              <w:widowControl/>
              <w:tabs>
                <w:tab w:val="left" w:pos="377"/>
              </w:tabs>
              <w:spacing w:line="312" w:lineRule="auto"/>
              <w:jc w:val="left"/>
            </w:pPr>
          </w:p>
          <w:p w14:paraId="075082F0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#使用数值区间进行范围查询 注意：区间既包含开始，也包含结束</w:t>
            </w:r>
          </w:p>
          <w:p w14:paraId="4AE89161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行index按区间</w:t>
            </w:r>
          </w:p>
          <w:p w14:paraId="3A03EB0D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(df.loc[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'2018-01-03'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: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'2018-01-05'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'bWendu'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])</w:t>
            </w:r>
          </w:p>
          <w:p w14:paraId="04BBE72B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列index按区间</w:t>
            </w:r>
          </w:p>
          <w:p w14:paraId="71202808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(df.loc[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'2018-01-03'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'bWendu'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: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'fengxiang'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])</w:t>
            </w:r>
          </w:p>
          <w:p w14:paraId="0CCAD536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行和列都按区间查询</w:t>
            </w:r>
          </w:p>
          <w:p w14:paraId="7887C09F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(df.loc[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'2018-01-03'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: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'2018-01-05'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'bWendu'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: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'fengxiang'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])</w:t>
            </w:r>
          </w:p>
          <w:p w14:paraId="6762C55E">
            <w:pPr>
              <w:widowControl/>
              <w:tabs>
                <w:tab w:val="left" w:pos="377"/>
              </w:tabs>
              <w:spacing w:line="312" w:lineRule="auto"/>
              <w:jc w:val="left"/>
            </w:pPr>
          </w:p>
          <w:p w14:paraId="60648A75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#使用条件表达式查询,bool列表的长度得等于行数或者列数</w:t>
            </w:r>
          </w:p>
          <w:p w14:paraId="15CB8012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#简单条件查询，最低温度低于-10度的列表</w:t>
            </w:r>
          </w:p>
          <w:p w14:paraId="4738B31B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(df.loc[df[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"yWendu"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]&lt;-</w:t>
            </w:r>
            <w:r>
              <w:rPr>
                <w:rFonts w:ascii="Consolas" w:hAnsi="Consolas" w:eastAsia="Consolas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10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:])</w:t>
            </w:r>
          </w:p>
          <w:p w14:paraId="15364FDA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观察一下这里的boolean条件</w:t>
            </w:r>
          </w:p>
          <w:p w14:paraId="0E6422B1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"yWendu"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]&lt;-</w:t>
            </w:r>
            <w:r>
              <w:rPr>
                <w:rFonts w:ascii="Consolas" w:hAnsi="Consolas" w:eastAsia="Consolas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10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</w:t>
            </w:r>
          </w:p>
          <w:p w14:paraId="61B150A5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#复杂条件查询，查一下我心中的完美天气,注意，组合条件用&amp;符号合并，每个条件判断都得带括号</w:t>
            </w:r>
          </w:p>
          <w:p w14:paraId="7AC3032B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## 查询最高温度小于30度，并且最低温度大于15度，并且是晴天，并且天气为优的数据</w:t>
            </w:r>
          </w:p>
          <w:p w14:paraId="24FDABFC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(df.loc[(df[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"bWendu"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]&lt;=</w:t>
            </w:r>
            <w:r>
              <w:rPr>
                <w:rFonts w:ascii="Consolas" w:hAnsi="Consolas" w:eastAsia="Consolas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30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 &amp; (df[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"yWendu"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]&gt;=</w:t>
            </w:r>
            <w:r>
              <w:rPr>
                <w:rFonts w:ascii="Consolas" w:hAnsi="Consolas" w:eastAsia="Consolas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15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 &amp; (df[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"tianqi"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]==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'晴'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 &amp; (df[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"aqiLevel"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]==</w:t>
            </w:r>
            <w:r>
              <w:rPr>
                <w:rFonts w:ascii="Consolas" w:hAnsi="Consolas" w:eastAsia="Consolas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1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), :])</w:t>
            </w:r>
          </w:p>
          <w:p w14:paraId="65BF4855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再次观察这里的boolean条件</w:t>
            </w:r>
          </w:p>
          <w:p w14:paraId="46B81129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((df[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"bWendu"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]&lt;=</w:t>
            </w:r>
            <w:r>
              <w:rPr>
                <w:rFonts w:ascii="Consolas" w:hAnsi="Consolas" w:eastAsia="Consolas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30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 &amp; (df[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"yWendu"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]&gt;=</w:t>
            </w:r>
            <w:r>
              <w:rPr>
                <w:rFonts w:ascii="Consolas" w:hAnsi="Consolas" w:eastAsia="Consolas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15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 &amp; (df[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"tianqi"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]==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'晴'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 &amp; (df[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"aqiLevel"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]==</w:t>
            </w:r>
            <w:r>
              <w:rPr>
                <w:rFonts w:ascii="Consolas" w:hAnsi="Consolas" w:eastAsia="Consolas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1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))</w:t>
            </w:r>
          </w:p>
          <w:p w14:paraId="3B2FD985">
            <w:pPr>
              <w:widowControl/>
              <w:tabs>
                <w:tab w:val="left" w:pos="377"/>
              </w:tabs>
              <w:spacing w:line="312" w:lineRule="auto"/>
              <w:jc w:val="left"/>
            </w:pPr>
          </w:p>
          <w:p w14:paraId="5460EF16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#调用函数查询</w:t>
            </w:r>
          </w:p>
          <w:p w14:paraId="60EE92E1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直接写lambda表达式</w:t>
            </w:r>
          </w:p>
          <w:p w14:paraId="3C73B449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(df.loc[</w:t>
            </w:r>
            <w:r>
              <w:rPr>
                <w:rFonts w:ascii="Consolas" w:hAnsi="Consolas" w:eastAsia="Consolas" w:cs="Consolas"/>
                <w:color w:val="0000FF"/>
                <w:spacing w:val="-5"/>
                <w:kern w:val="0"/>
                <w:szCs w:val="21"/>
                <w:shd w:val="clear" w:color="auto" w:fill="FFFFFF"/>
                <w:lang w:bidi="ar"/>
              </w:rPr>
              <w:t>lambda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</w:t>
            </w:r>
            <w:r>
              <w:rPr>
                <w:rFonts w:ascii="Consolas" w:hAnsi="Consolas" w:eastAsia="Consolas" w:cs="Consolas"/>
                <w:color w:val="001080"/>
                <w:spacing w:val="-5"/>
                <w:kern w:val="0"/>
                <w:szCs w:val="21"/>
                <w:shd w:val="clear" w:color="auto" w:fill="FFFFFF"/>
                <w:lang w:bidi="ar"/>
              </w:rPr>
              <w:t>df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: (df[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"bWendu"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]&lt;=</w:t>
            </w:r>
            <w:r>
              <w:rPr>
                <w:rFonts w:ascii="Consolas" w:hAnsi="Consolas" w:eastAsia="Consolas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30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 &amp; (df[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"yWendu"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]&gt;=</w:t>
            </w:r>
            <w:r>
              <w:rPr>
                <w:rFonts w:ascii="Consolas" w:hAnsi="Consolas" w:eastAsia="Consolas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15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), :])</w:t>
            </w:r>
          </w:p>
          <w:p w14:paraId="12643C8B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编写自己的函数，查询9月份，空气质量好的数据</w:t>
            </w:r>
          </w:p>
          <w:p w14:paraId="4FA5CE5F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FF"/>
                <w:spacing w:val="-5"/>
                <w:kern w:val="0"/>
                <w:szCs w:val="21"/>
                <w:shd w:val="clear" w:color="auto" w:fill="FFFFFF"/>
                <w:lang w:bidi="ar"/>
              </w:rPr>
              <w:t>def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</w:t>
            </w: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query_my_data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001080"/>
                <w:spacing w:val="-5"/>
                <w:kern w:val="0"/>
                <w:szCs w:val="21"/>
                <w:shd w:val="clear" w:color="auto" w:fill="FFFFFF"/>
                <w:lang w:bidi="ar"/>
              </w:rPr>
              <w:t>df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):</w:t>
            </w:r>
          </w:p>
          <w:p w14:paraId="6E3DC7DE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   </w:t>
            </w:r>
            <w:r>
              <w:rPr>
                <w:rFonts w:ascii="Consolas" w:hAnsi="Consolas" w:eastAsia="Consolas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return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df.index.str.startswith(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"2018-09"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 &amp; (df[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"aqiLevel"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]==</w:t>
            </w:r>
            <w:r>
              <w:rPr>
                <w:rFonts w:ascii="Consolas" w:hAnsi="Consolas" w:eastAsia="Consolas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1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</w:t>
            </w:r>
          </w:p>
          <w:p w14:paraId="4220AA84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   </w:t>
            </w:r>
          </w:p>
          <w:p w14:paraId="1C139CB4">
            <w:pPr>
              <w:spacing w:line="312" w:lineRule="auto"/>
              <w:rPr>
                <w:rFonts w:hint="eastAsia" w:eastAsia="黑体"/>
                <w:sz w:val="24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(df.loc[query_my_data, :])</w:t>
            </w:r>
          </w:p>
        </w:tc>
      </w:tr>
    </w:tbl>
    <w:p w14:paraId="334477E2">
      <w:pPr>
        <w:pStyle w:val="4"/>
        <w:ind w:left="420" w:firstLine="0" w:firstLineChars="0"/>
        <w:rPr>
          <w:rFonts w:hint="eastAsia" w:eastAsia="黑体"/>
        </w:rPr>
      </w:pPr>
      <w:r>
        <w:rPr>
          <w:rFonts w:hint="eastAsia" w:eastAsia="黑体"/>
        </w:rPr>
        <w:t>参考上面的范例，结合自己抓取的数据，完成相关查询操作：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0E00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shd w:val="clear" w:color="auto" w:fill="auto"/>
            <w:noWrap w:val="0"/>
            <w:vAlign w:val="top"/>
          </w:tcPr>
          <w:p w14:paraId="01DD9894">
            <w:pPr>
              <w:spacing w:line="312" w:lineRule="auto"/>
              <w:rPr>
                <w:rFonts w:hint="eastAsia" w:eastAsia="黑体"/>
                <w:sz w:val="24"/>
              </w:rPr>
            </w:pPr>
          </w:p>
        </w:tc>
      </w:tr>
    </w:tbl>
    <w:p w14:paraId="200F520A">
      <w:pPr>
        <w:rPr>
          <w:rFonts w:eastAsia="黑体"/>
          <w:sz w:val="24"/>
        </w:rPr>
      </w:pPr>
    </w:p>
    <w:p w14:paraId="3F402BDC">
      <w:pPr>
        <w:rPr>
          <w:rFonts w:eastAsia="黑体"/>
          <w:sz w:val="24"/>
        </w:rPr>
      </w:pPr>
      <w:r>
        <w:rPr>
          <w:rFonts w:hint="eastAsia" w:eastAsia="黑体"/>
          <w:sz w:val="24"/>
        </w:rPr>
        <w:t>5</w:t>
      </w:r>
      <w:r>
        <w:rPr>
          <w:rFonts w:eastAsia="黑体"/>
          <w:sz w:val="24"/>
        </w:rPr>
        <w:t>.</w:t>
      </w:r>
      <w:r>
        <w:rPr>
          <w:rFonts w:hint="eastAsia"/>
        </w:rPr>
        <w:t xml:space="preserve"> </w:t>
      </w:r>
      <w:r>
        <w:rPr>
          <w:rFonts w:hint="eastAsia" w:eastAsia="黑体"/>
          <w:sz w:val="24"/>
        </w:rPr>
        <w:t>对缺失值的处理</w:t>
      </w:r>
    </w:p>
    <w:p w14:paraId="32E9CE20">
      <w:pPr>
        <w:rPr>
          <w:rFonts w:hint="eastAsia" w:eastAsia="黑体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•</w:t>
      </w:r>
      <w:r>
        <w:rPr>
          <w:rFonts w:hint="eastAsia" w:eastAsia="黑体"/>
          <w:sz w:val="24"/>
        </w:rPr>
        <w:tab/>
      </w:r>
      <w:r>
        <w:rPr>
          <w:rFonts w:hint="eastAsia" w:eastAsia="黑体"/>
          <w:sz w:val="24"/>
        </w:rPr>
        <w:t>isnull和notnull：检测是否是空值，可用于df和series</w:t>
      </w:r>
    </w:p>
    <w:p w14:paraId="5F359055">
      <w:pPr>
        <w:rPr>
          <w:rFonts w:hint="eastAsia" w:eastAsia="黑体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•</w:t>
      </w:r>
      <w:r>
        <w:rPr>
          <w:rFonts w:hint="eastAsia" w:eastAsia="黑体"/>
          <w:sz w:val="24"/>
        </w:rPr>
        <w:tab/>
      </w:r>
      <w:r>
        <w:rPr>
          <w:rFonts w:hint="eastAsia" w:eastAsia="黑体"/>
          <w:sz w:val="24"/>
        </w:rPr>
        <w:t>dropna：丢弃、删除缺失值</w:t>
      </w:r>
    </w:p>
    <w:p w14:paraId="2BA15A7D">
      <w:pPr>
        <w:rPr>
          <w:rFonts w:eastAsia="黑体"/>
          <w:sz w:val="24"/>
        </w:rPr>
      </w:pPr>
      <w:r>
        <w:rPr>
          <w:rFonts w:eastAsia="黑体"/>
          <w:sz w:val="24"/>
        </w:rPr>
        <w:t></w:t>
      </w:r>
      <w:r>
        <w:rPr>
          <w:rFonts w:eastAsia="黑体"/>
          <w:sz w:val="24"/>
        </w:rPr>
        <w:tab/>
      </w:r>
      <w:r>
        <w:rPr>
          <w:rFonts w:eastAsia="黑体"/>
          <w:sz w:val="24"/>
        </w:rPr>
        <w:t xml:space="preserve">axis : </w:t>
      </w:r>
      <w:r>
        <w:rPr>
          <w:rFonts w:hint="eastAsia" w:eastAsia="黑体"/>
          <w:sz w:val="24"/>
        </w:rPr>
        <w:t>删除行还是列，</w:t>
      </w:r>
      <w:r>
        <w:rPr>
          <w:rFonts w:eastAsia="黑体"/>
          <w:sz w:val="24"/>
        </w:rPr>
        <w:t>{0 or ‘index’, 1 or ‘columns’}, default 0</w:t>
      </w:r>
    </w:p>
    <w:p w14:paraId="69C8CA60">
      <w:pPr>
        <w:rPr>
          <w:rFonts w:eastAsia="黑体"/>
          <w:sz w:val="24"/>
        </w:rPr>
      </w:pPr>
      <w:r>
        <w:rPr>
          <w:rFonts w:eastAsia="黑体"/>
          <w:sz w:val="24"/>
        </w:rPr>
        <w:t></w:t>
      </w:r>
      <w:r>
        <w:rPr>
          <w:rFonts w:eastAsia="黑体"/>
          <w:sz w:val="24"/>
        </w:rPr>
        <w:tab/>
      </w:r>
      <w:r>
        <w:rPr>
          <w:rFonts w:eastAsia="黑体"/>
          <w:sz w:val="24"/>
        </w:rPr>
        <w:t xml:space="preserve">how : </w:t>
      </w:r>
      <w:r>
        <w:rPr>
          <w:rFonts w:hint="eastAsia" w:eastAsia="黑体"/>
          <w:sz w:val="24"/>
        </w:rPr>
        <w:t>如果等于</w:t>
      </w:r>
      <w:r>
        <w:rPr>
          <w:rFonts w:eastAsia="黑体"/>
          <w:sz w:val="24"/>
        </w:rPr>
        <w:t>any</w:t>
      </w:r>
      <w:r>
        <w:rPr>
          <w:rFonts w:hint="eastAsia" w:eastAsia="黑体"/>
          <w:sz w:val="24"/>
        </w:rPr>
        <w:t>则任何值为空都删除，如果等于</w:t>
      </w:r>
      <w:r>
        <w:rPr>
          <w:rFonts w:eastAsia="黑体"/>
          <w:sz w:val="24"/>
        </w:rPr>
        <w:t>all</w:t>
      </w:r>
      <w:r>
        <w:rPr>
          <w:rFonts w:hint="eastAsia" w:eastAsia="黑体"/>
          <w:sz w:val="24"/>
        </w:rPr>
        <w:t>则所有值都为空才删除</w:t>
      </w:r>
    </w:p>
    <w:p w14:paraId="6A658956">
      <w:pPr>
        <w:rPr>
          <w:rFonts w:eastAsia="黑体"/>
          <w:sz w:val="24"/>
        </w:rPr>
      </w:pPr>
      <w:r>
        <w:rPr>
          <w:rFonts w:eastAsia="黑体"/>
          <w:sz w:val="24"/>
        </w:rPr>
        <w:t></w:t>
      </w:r>
      <w:r>
        <w:rPr>
          <w:rFonts w:eastAsia="黑体"/>
          <w:sz w:val="24"/>
        </w:rPr>
        <w:tab/>
      </w:r>
      <w:r>
        <w:rPr>
          <w:rFonts w:eastAsia="黑体"/>
          <w:sz w:val="24"/>
        </w:rPr>
        <w:t xml:space="preserve">inplace : </w:t>
      </w:r>
      <w:r>
        <w:rPr>
          <w:rFonts w:hint="eastAsia" w:eastAsia="黑体"/>
          <w:sz w:val="24"/>
        </w:rPr>
        <w:t>如果为</w:t>
      </w:r>
      <w:r>
        <w:rPr>
          <w:rFonts w:eastAsia="黑体"/>
          <w:sz w:val="24"/>
        </w:rPr>
        <w:t>True</w:t>
      </w:r>
      <w:r>
        <w:rPr>
          <w:rFonts w:hint="eastAsia" w:eastAsia="黑体"/>
          <w:sz w:val="24"/>
        </w:rPr>
        <w:t>则修改当前</w:t>
      </w:r>
      <w:r>
        <w:rPr>
          <w:rFonts w:eastAsia="黑体"/>
          <w:sz w:val="24"/>
        </w:rPr>
        <w:t>df</w:t>
      </w:r>
      <w:r>
        <w:rPr>
          <w:rFonts w:hint="eastAsia" w:eastAsia="黑体"/>
          <w:sz w:val="24"/>
        </w:rPr>
        <w:t>，否则返回新的</w:t>
      </w:r>
      <w:r>
        <w:rPr>
          <w:rFonts w:eastAsia="黑体"/>
          <w:sz w:val="24"/>
        </w:rPr>
        <w:t>df</w:t>
      </w:r>
    </w:p>
    <w:p w14:paraId="5B99580C">
      <w:pPr>
        <w:rPr>
          <w:rFonts w:hint="eastAsia" w:eastAsia="黑体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•</w:t>
      </w:r>
      <w:r>
        <w:rPr>
          <w:rFonts w:hint="eastAsia" w:eastAsia="黑体"/>
          <w:sz w:val="24"/>
        </w:rPr>
        <w:tab/>
      </w:r>
      <w:r>
        <w:rPr>
          <w:rFonts w:hint="eastAsia" w:eastAsia="黑体"/>
          <w:sz w:val="24"/>
        </w:rPr>
        <w:t>fillna：填充空值</w:t>
      </w:r>
    </w:p>
    <w:p w14:paraId="6E347AFB">
      <w:pPr>
        <w:rPr>
          <w:rFonts w:eastAsia="黑体"/>
          <w:sz w:val="24"/>
        </w:rPr>
      </w:pPr>
      <w:r>
        <w:rPr>
          <w:rFonts w:eastAsia="黑体"/>
          <w:sz w:val="24"/>
        </w:rPr>
        <w:t></w:t>
      </w:r>
      <w:r>
        <w:rPr>
          <w:rFonts w:eastAsia="黑体"/>
          <w:sz w:val="24"/>
        </w:rPr>
        <w:tab/>
      </w:r>
      <w:r>
        <w:rPr>
          <w:rFonts w:eastAsia="黑体"/>
          <w:sz w:val="24"/>
        </w:rPr>
        <w:t>value</w:t>
      </w:r>
      <w:r>
        <w:rPr>
          <w:rFonts w:hint="eastAsia" w:eastAsia="黑体"/>
          <w:sz w:val="24"/>
        </w:rPr>
        <w:t>：用于填充的值，可以是单个值，或者字典（</w:t>
      </w:r>
      <w:r>
        <w:rPr>
          <w:rFonts w:eastAsia="黑体"/>
          <w:sz w:val="24"/>
        </w:rPr>
        <w:t>key</w:t>
      </w:r>
      <w:r>
        <w:rPr>
          <w:rFonts w:hint="eastAsia" w:eastAsia="黑体"/>
          <w:sz w:val="24"/>
        </w:rPr>
        <w:t>是列名，</w:t>
      </w:r>
      <w:r>
        <w:rPr>
          <w:rFonts w:eastAsia="黑体"/>
          <w:sz w:val="24"/>
        </w:rPr>
        <w:t>value</w:t>
      </w:r>
      <w:r>
        <w:rPr>
          <w:rFonts w:hint="eastAsia" w:eastAsia="黑体"/>
          <w:sz w:val="24"/>
        </w:rPr>
        <w:t>是值）</w:t>
      </w:r>
    </w:p>
    <w:p w14:paraId="374D255F">
      <w:pPr>
        <w:rPr>
          <w:rFonts w:eastAsia="黑体"/>
          <w:sz w:val="24"/>
        </w:rPr>
      </w:pPr>
      <w:r>
        <w:rPr>
          <w:rFonts w:eastAsia="黑体"/>
          <w:sz w:val="24"/>
        </w:rPr>
        <w:t></w:t>
      </w:r>
      <w:r>
        <w:rPr>
          <w:rFonts w:eastAsia="黑体"/>
          <w:sz w:val="24"/>
        </w:rPr>
        <w:tab/>
      </w:r>
      <w:r>
        <w:rPr>
          <w:rFonts w:eastAsia="黑体"/>
          <w:sz w:val="24"/>
        </w:rPr>
        <w:t xml:space="preserve">method : </w:t>
      </w:r>
      <w:r>
        <w:rPr>
          <w:rFonts w:hint="eastAsia" w:eastAsia="黑体"/>
          <w:sz w:val="24"/>
        </w:rPr>
        <w:t>等于</w:t>
      </w:r>
      <w:r>
        <w:rPr>
          <w:rFonts w:eastAsia="黑体"/>
          <w:sz w:val="24"/>
        </w:rPr>
        <w:t>ffill</w:t>
      </w:r>
      <w:r>
        <w:rPr>
          <w:rFonts w:hint="eastAsia" w:eastAsia="黑体"/>
          <w:sz w:val="24"/>
        </w:rPr>
        <w:t>使用前一个不为空的值填充</w:t>
      </w:r>
      <w:r>
        <w:rPr>
          <w:rFonts w:eastAsia="黑体"/>
          <w:sz w:val="24"/>
        </w:rPr>
        <w:t>forword fill</w:t>
      </w:r>
      <w:r>
        <w:rPr>
          <w:rFonts w:hint="eastAsia" w:eastAsia="黑体"/>
          <w:sz w:val="24"/>
        </w:rPr>
        <w:t>；等于</w:t>
      </w:r>
      <w:r>
        <w:rPr>
          <w:rFonts w:eastAsia="黑体"/>
          <w:sz w:val="24"/>
        </w:rPr>
        <w:t>bfill</w:t>
      </w:r>
      <w:r>
        <w:rPr>
          <w:rFonts w:hint="eastAsia" w:eastAsia="黑体"/>
          <w:sz w:val="24"/>
        </w:rPr>
        <w:t>使用后一个不为空的值填充</w:t>
      </w:r>
      <w:r>
        <w:rPr>
          <w:rFonts w:eastAsia="黑体"/>
          <w:sz w:val="24"/>
        </w:rPr>
        <w:t>backword fill</w:t>
      </w:r>
    </w:p>
    <w:p w14:paraId="5870BAFA">
      <w:pPr>
        <w:rPr>
          <w:rFonts w:eastAsia="黑体"/>
          <w:sz w:val="24"/>
        </w:rPr>
      </w:pPr>
      <w:r>
        <w:rPr>
          <w:rFonts w:eastAsia="黑体"/>
          <w:sz w:val="24"/>
        </w:rPr>
        <w:t></w:t>
      </w:r>
      <w:r>
        <w:rPr>
          <w:rFonts w:eastAsia="黑体"/>
          <w:sz w:val="24"/>
        </w:rPr>
        <w:tab/>
      </w:r>
      <w:r>
        <w:rPr>
          <w:rFonts w:eastAsia="黑体"/>
          <w:sz w:val="24"/>
        </w:rPr>
        <w:t xml:space="preserve">axis : </w:t>
      </w:r>
      <w:r>
        <w:rPr>
          <w:rFonts w:hint="eastAsia" w:eastAsia="黑体"/>
          <w:sz w:val="24"/>
        </w:rPr>
        <w:t>按行还是列填充，</w:t>
      </w:r>
      <w:r>
        <w:rPr>
          <w:rFonts w:eastAsia="黑体"/>
          <w:sz w:val="24"/>
        </w:rPr>
        <w:t>{0 or ‘index’, 1 or ‘columns’}</w:t>
      </w:r>
    </w:p>
    <w:p w14:paraId="0C111F83">
      <w:pPr>
        <w:rPr>
          <w:rFonts w:eastAsia="黑体"/>
          <w:sz w:val="24"/>
        </w:rPr>
      </w:pPr>
      <w:r>
        <w:rPr>
          <w:rFonts w:eastAsia="黑体"/>
          <w:sz w:val="24"/>
        </w:rPr>
        <w:t></w:t>
      </w:r>
      <w:r>
        <w:rPr>
          <w:rFonts w:eastAsia="黑体"/>
          <w:sz w:val="24"/>
        </w:rPr>
        <w:tab/>
      </w:r>
      <w:r>
        <w:rPr>
          <w:rFonts w:eastAsia="黑体"/>
          <w:sz w:val="24"/>
        </w:rPr>
        <w:t xml:space="preserve">inplace : </w:t>
      </w:r>
      <w:r>
        <w:rPr>
          <w:rFonts w:hint="eastAsia" w:eastAsia="黑体"/>
          <w:sz w:val="24"/>
        </w:rPr>
        <w:t>如果为</w:t>
      </w:r>
      <w:r>
        <w:rPr>
          <w:rFonts w:eastAsia="黑体"/>
          <w:sz w:val="24"/>
        </w:rPr>
        <w:t>True</w:t>
      </w:r>
      <w:r>
        <w:rPr>
          <w:rFonts w:hint="eastAsia" w:eastAsia="黑体"/>
          <w:sz w:val="24"/>
        </w:rPr>
        <w:t>则修改当前</w:t>
      </w:r>
      <w:r>
        <w:rPr>
          <w:rFonts w:eastAsia="黑体"/>
          <w:sz w:val="24"/>
        </w:rPr>
        <w:t>df</w:t>
      </w:r>
      <w:r>
        <w:rPr>
          <w:rFonts w:hint="eastAsia" w:eastAsia="黑体"/>
          <w:sz w:val="24"/>
        </w:rPr>
        <w:t>，否则返回新的</w:t>
      </w:r>
      <w:r>
        <w:rPr>
          <w:rFonts w:eastAsia="黑体"/>
          <w:sz w:val="24"/>
        </w:rPr>
        <w:t>df</w:t>
      </w:r>
    </w:p>
    <w:p w14:paraId="175A3F01">
      <w:pPr>
        <w:pStyle w:val="4"/>
        <w:ind w:left="420" w:firstLine="0" w:firstLineChars="0"/>
        <w:rPr>
          <w:rFonts w:hint="eastAsia" w:eastAsia="黑体"/>
        </w:rPr>
      </w:pP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112C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shd w:val="clear" w:color="auto" w:fill="auto"/>
            <w:noWrap w:val="0"/>
            <w:vAlign w:val="top"/>
          </w:tcPr>
          <w:p w14:paraId="11BB4B61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import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pandas </w:t>
            </w:r>
            <w:r>
              <w:rPr>
                <w:rFonts w:ascii="Consolas" w:hAnsi="Consolas" w:eastAsia="Consolas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as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pd</w:t>
            </w:r>
          </w:p>
          <w:p w14:paraId="02E2D2B4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</w:p>
          <w:p w14:paraId="1E0CE726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实例：特殊Excel的读取、清洗、处理</w:t>
            </w:r>
          </w:p>
          <w:p w14:paraId="2D7EEA10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步骤1：读取excel的时候，忽略前几个空行</w:t>
            </w:r>
          </w:p>
          <w:p w14:paraId="75459029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studf = pd.read_excel(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"./datas/student_excel/student_excel.xlsx"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Consolas" w:cs="Consolas"/>
                <w:color w:val="001080"/>
                <w:spacing w:val="-5"/>
                <w:kern w:val="0"/>
                <w:szCs w:val="21"/>
                <w:shd w:val="clear" w:color="auto" w:fill="FFFFFF"/>
                <w:lang w:bidi="ar"/>
              </w:rPr>
              <w:t>skiprows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2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</w:t>
            </w:r>
          </w:p>
          <w:p w14:paraId="6FA96AE4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(studf)</w:t>
            </w:r>
          </w:p>
          <w:p w14:paraId="0EACCD43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步骤2：检测空值</w:t>
            </w:r>
          </w:p>
          <w:p w14:paraId="13A98F04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(studf.isnull())</w:t>
            </w:r>
          </w:p>
          <w:p w14:paraId="0BABEE14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(studf[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"分数"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 xml:space="preserve">].isnull())          </w:t>
            </w:r>
          </w:p>
          <w:p w14:paraId="4879A738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(studf[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"分数"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].notnull())</w:t>
            </w:r>
          </w:p>
          <w:p w14:paraId="4DBD8998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筛选没有空分数的所有行</w:t>
            </w:r>
          </w:p>
          <w:p w14:paraId="3109B126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(studf.loc[studf[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"分数"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].notnull(), :])</w:t>
            </w:r>
          </w:p>
          <w:p w14:paraId="211B6C75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步骤3：删除掉全是空值的列</w:t>
            </w:r>
          </w:p>
          <w:p w14:paraId="2DF6FB5D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studf.dropna(</w:t>
            </w:r>
            <w:r>
              <w:rPr>
                <w:rFonts w:ascii="Consolas" w:hAnsi="Consolas" w:eastAsia="Consolas" w:cs="Consolas"/>
                <w:color w:val="001080"/>
                <w:spacing w:val="-5"/>
                <w:kern w:val="0"/>
                <w:szCs w:val="21"/>
                <w:shd w:val="clear" w:color="auto" w:fill="FFFFFF"/>
                <w:lang w:bidi="ar"/>
              </w:rPr>
              <w:t>axis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"columns"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Consolas" w:cs="Consolas"/>
                <w:color w:val="001080"/>
                <w:spacing w:val="-5"/>
                <w:kern w:val="0"/>
                <w:szCs w:val="21"/>
                <w:shd w:val="clear" w:color="auto" w:fill="FFFFFF"/>
                <w:lang w:bidi="ar"/>
              </w:rPr>
              <w:t>how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'all'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Consolas" w:cs="Consolas"/>
                <w:color w:val="001080"/>
                <w:spacing w:val="-5"/>
                <w:kern w:val="0"/>
                <w:szCs w:val="21"/>
                <w:shd w:val="clear" w:color="auto" w:fill="FFFFFF"/>
                <w:lang w:bidi="ar"/>
              </w:rPr>
              <w:t>inplace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0000FF"/>
                <w:spacing w:val="-5"/>
                <w:kern w:val="0"/>
                <w:szCs w:val="21"/>
                <w:shd w:val="clear" w:color="auto" w:fill="FFFFFF"/>
                <w:lang w:bidi="ar"/>
              </w:rPr>
              <w:t>True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</w:t>
            </w:r>
          </w:p>
          <w:p w14:paraId="738A162D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(studf)</w:t>
            </w:r>
          </w:p>
          <w:p w14:paraId="2D8F9EA4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步骤4：删除掉全是空值的行</w:t>
            </w:r>
          </w:p>
          <w:p w14:paraId="355BA742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studf.dropna(</w:t>
            </w:r>
            <w:r>
              <w:rPr>
                <w:rFonts w:ascii="Consolas" w:hAnsi="Consolas" w:eastAsia="Consolas" w:cs="Consolas"/>
                <w:color w:val="001080"/>
                <w:spacing w:val="-5"/>
                <w:kern w:val="0"/>
                <w:szCs w:val="21"/>
                <w:shd w:val="clear" w:color="auto" w:fill="FFFFFF"/>
                <w:lang w:bidi="ar"/>
              </w:rPr>
              <w:t>axis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"index"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Consolas" w:cs="Consolas"/>
                <w:color w:val="001080"/>
                <w:spacing w:val="-5"/>
                <w:kern w:val="0"/>
                <w:szCs w:val="21"/>
                <w:shd w:val="clear" w:color="auto" w:fill="FFFFFF"/>
                <w:lang w:bidi="ar"/>
              </w:rPr>
              <w:t>how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'all'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Consolas" w:cs="Consolas"/>
                <w:color w:val="001080"/>
                <w:spacing w:val="-5"/>
                <w:kern w:val="0"/>
                <w:szCs w:val="21"/>
                <w:shd w:val="clear" w:color="auto" w:fill="FFFFFF"/>
                <w:lang w:bidi="ar"/>
              </w:rPr>
              <w:t>inplace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0000FF"/>
                <w:spacing w:val="-5"/>
                <w:kern w:val="0"/>
                <w:szCs w:val="21"/>
                <w:shd w:val="clear" w:color="auto" w:fill="FFFFFF"/>
                <w:lang w:bidi="ar"/>
              </w:rPr>
              <w:t>True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</w:t>
            </w:r>
          </w:p>
          <w:p w14:paraId="3517BDB0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(studf)</w:t>
            </w:r>
          </w:p>
          <w:p w14:paraId="7EE792AD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步骤5：将分数列为空的填充为0分</w:t>
            </w:r>
          </w:p>
          <w:p w14:paraId="21272986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studf.fillna({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"分数"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:</w:t>
            </w:r>
            <w:r>
              <w:rPr>
                <w:rFonts w:ascii="Consolas" w:hAnsi="Consolas" w:eastAsia="Consolas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0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})</w:t>
            </w:r>
          </w:p>
          <w:p w14:paraId="569BFA8A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等同于</w:t>
            </w:r>
          </w:p>
          <w:p w14:paraId="3D1333A1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studf.loc[:, 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'分数'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 = studf[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'分数'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].fillna(</w:t>
            </w:r>
            <w:r>
              <w:rPr>
                <w:rFonts w:ascii="Consolas" w:hAnsi="Consolas" w:eastAsia="Consolas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0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</w:t>
            </w:r>
          </w:p>
          <w:p w14:paraId="6E01E3A1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(studf)</w:t>
            </w:r>
          </w:p>
          <w:p w14:paraId="6B97EDE8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步骤6：将姓名的缺失值填充,使用前面的有效值填充，用ffill：forward fill</w:t>
            </w:r>
          </w:p>
          <w:p w14:paraId="2B769A3E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studf.loc[:, 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'姓名'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 = studf[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'姓名'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].fillna(</w:t>
            </w:r>
            <w:r>
              <w:rPr>
                <w:rFonts w:ascii="Consolas" w:hAnsi="Consolas" w:eastAsia="Consolas" w:cs="Consolas"/>
                <w:color w:val="001080"/>
                <w:spacing w:val="-5"/>
                <w:kern w:val="0"/>
                <w:szCs w:val="21"/>
                <w:shd w:val="clear" w:color="auto" w:fill="FFFFFF"/>
                <w:lang w:bidi="ar"/>
              </w:rPr>
              <w:t>method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"ffill"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</w:t>
            </w:r>
          </w:p>
          <w:p w14:paraId="29DE8AC0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(studf)</w:t>
            </w:r>
          </w:p>
          <w:p w14:paraId="594930FD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步骤7：将清洗好的excel保存</w:t>
            </w:r>
          </w:p>
          <w:p w14:paraId="09E3F57F">
            <w:pPr>
              <w:spacing w:line="312" w:lineRule="auto"/>
              <w:rPr>
                <w:rFonts w:hint="eastAsia" w:eastAsia="黑体"/>
                <w:sz w:val="24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studf.to_excel(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"./datas/student_excel/student_excel_clean.xlsx"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Consolas" w:cs="Consolas"/>
                <w:color w:val="001080"/>
                <w:spacing w:val="-5"/>
                <w:kern w:val="0"/>
                <w:szCs w:val="21"/>
                <w:shd w:val="clear" w:color="auto" w:fill="FFFFFF"/>
                <w:lang w:bidi="ar"/>
              </w:rPr>
              <w:t>index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0000FF"/>
                <w:spacing w:val="-5"/>
                <w:kern w:val="0"/>
                <w:szCs w:val="21"/>
                <w:shd w:val="clear" w:color="auto" w:fill="FFFFFF"/>
                <w:lang w:bidi="ar"/>
              </w:rPr>
              <w:t>False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</w:t>
            </w:r>
          </w:p>
        </w:tc>
      </w:tr>
    </w:tbl>
    <w:p w14:paraId="4D45DDF3">
      <w:pPr>
        <w:pStyle w:val="4"/>
        <w:ind w:left="420" w:firstLine="0" w:firstLineChars="0"/>
        <w:rPr>
          <w:rFonts w:hint="eastAsia" w:eastAsia="黑体"/>
        </w:rPr>
      </w:pPr>
      <w:r>
        <w:rPr>
          <w:rFonts w:hint="eastAsia" w:eastAsia="黑体"/>
        </w:rPr>
        <w:t>你的代码：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23F1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shd w:val="clear" w:color="auto" w:fill="auto"/>
            <w:noWrap w:val="0"/>
            <w:vAlign w:val="top"/>
          </w:tcPr>
          <w:p w14:paraId="460155DA">
            <w:pPr>
              <w:spacing w:line="312" w:lineRule="auto"/>
              <w:rPr>
                <w:rFonts w:hint="eastAsia" w:eastAsia="黑体"/>
                <w:sz w:val="24"/>
              </w:rPr>
            </w:pPr>
          </w:p>
        </w:tc>
      </w:tr>
    </w:tbl>
    <w:p w14:paraId="0FC221D7">
      <w:pPr>
        <w:rPr>
          <w:rFonts w:eastAsia="黑体"/>
          <w:sz w:val="24"/>
        </w:rPr>
      </w:pPr>
    </w:p>
    <w:p w14:paraId="081DFFE3">
      <w:pPr>
        <w:rPr>
          <w:rFonts w:eastAsia="黑体"/>
          <w:sz w:val="24"/>
        </w:rPr>
      </w:pPr>
    </w:p>
    <w:p w14:paraId="77263D1A">
      <w:pPr>
        <w:rPr>
          <w:rFonts w:eastAsia="黑体"/>
          <w:sz w:val="24"/>
        </w:rPr>
      </w:pPr>
      <w:r>
        <w:rPr>
          <w:rFonts w:hint="eastAsia" w:eastAsia="黑体"/>
          <w:sz w:val="24"/>
        </w:rPr>
        <w:t>6</w:t>
      </w:r>
      <w:r>
        <w:rPr>
          <w:rFonts w:eastAsia="黑体"/>
          <w:sz w:val="24"/>
        </w:rPr>
        <w:t>.</w:t>
      </w:r>
      <w:r>
        <w:rPr>
          <w:rFonts w:hint="eastAsia"/>
        </w:rPr>
        <w:t xml:space="preserve"> </w:t>
      </w:r>
      <w:r>
        <w:rPr>
          <w:rFonts w:hint="eastAsia" w:eastAsia="黑体"/>
          <w:sz w:val="24"/>
        </w:rPr>
        <w:t>字符串处理</w:t>
      </w:r>
    </w:p>
    <w:p w14:paraId="14CFDF2A">
      <w:pPr>
        <w:numPr>
          <w:ilvl w:val="0"/>
          <w:numId w:val="3"/>
        </w:num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使用方法：先获取Series的str属性，然后在属性上调用函数；</w:t>
      </w:r>
    </w:p>
    <w:p w14:paraId="0D1B1F9B">
      <w:pPr>
        <w:numPr>
          <w:ilvl w:val="0"/>
          <w:numId w:val="3"/>
        </w:num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只能在字符串列上使用，不能数字列上使用；</w:t>
      </w:r>
    </w:p>
    <w:p w14:paraId="004DF0F5">
      <w:pPr>
        <w:numPr>
          <w:ilvl w:val="0"/>
          <w:numId w:val="3"/>
        </w:num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Dataframe上没有str属性和处理方法</w:t>
      </w:r>
    </w:p>
    <w:p w14:paraId="0D41A039">
      <w:pPr>
        <w:numPr>
          <w:ilvl w:val="0"/>
          <w:numId w:val="3"/>
        </w:numPr>
        <w:rPr>
          <w:rFonts w:eastAsia="黑体"/>
          <w:sz w:val="24"/>
        </w:rPr>
      </w:pPr>
      <w:r>
        <w:rPr>
          <w:rFonts w:hint="eastAsia" w:eastAsia="黑体"/>
          <w:sz w:val="24"/>
        </w:rPr>
        <w:t>Series.str并不是Python原生字符串，而是自己的一套方法，不过大部分和原生str很相似；</w:t>
      </w:r>
    </w:p>
    <w:p w14:paraId="54169D3E">
      <w:pPr>
        <w:pStyle w:val="4"/>
        <w:numPr>
          <w:ilvl w:val="0"/>
          <w:numId w:val="3"/>
        </w:numPr>
        <w:ind w:firstLineChars="0"/>
        <w:rPr>
          <w:rFonts w:hint="eastAsia" w:eastAsia="黑体"/>
        </w:rPr>
      </w:pP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3E4A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shd w:val="clear" w:color="auto" w:fill="auto"/>
            <w:noWrap w:val="0"/>
            <w:vAlign w:val="top"/>
          </w:tcPr>
          <w:p w14:paraId="27B1A7EE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import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pandas </w:t>
            </w:r>
            <w:r>
              <w:rPr>
                <w:rFonts w:ascii="Consolas" w:hAnsi="Consolas" w:eastAsia="Consolas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as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pd</w:t>
            </w:r>
          </w:p>
          <w:p w14:paraId="6F263254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</w:p>
          <w:p w14:paraId="18C8AC96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fpath = 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"./datas/beijing_tianqi/beijing_tianqi_2018.csv"</w:t>
            </w:r>
          </w:p>
          <w:p w14:paraId="5FDA3393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df = pd.read_csv(fpath)</w:t>
            </w:r>
          </w:p>
          <w:p w14:paraId="5CA3128A">
            <w:pPr>
              <w:widowControl/>
              <w:numPr>
                <w:ilvl w:val="0"/>
                <w:numId w:val="3"/>
              </w:numPr>
              <w:tabs>
                <w:tab w:val="left" w:pos="377"/>
              </w:tabs>
              <w:spacing w:line="312" w:lineRule="auto"/>
              <w:jc w:val="left"/>
            </w:pPr>
          </w:p>
          <w:p w14:paraId="79E15A2E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(df.dtypes)</w:t>
            </w:r>
          </w:p>
          <w:p w14:paraId="03C2CE41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获取Series的str属性，使用各种字符串处理函数</w:t>
            </w:r>
          </w:p>
          <w:p w14:paraId="36DBB987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"bWendu"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].str)</w:t>
            </w:r>
          </w:p>
          <w:p w14:paraId="6C3E951D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字符串替换函数</w:t>
            </w:r>
          </w:p>
          <w:p w14:paraId="386F2AB6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"bWendu"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].str.replace(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"℃"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))</w:t>
            </w:r>
          </w:p>
          <w:p w14:paraId="4831C7CB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判断是不是数字</w:t>
            </w:r>
          </w:p>
          <w:p w14:paraId="3E095426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"bWendu"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].str.isnumeric())</w:t>
            </w:r>
          </w:p>
          <w:p w14:paraId="78717B08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print(df["aqi"].str.len())  #只能用在str类型上，否则报错</w:t>
            </w:r>
          </w:p>
          <w:p w14:paraId="73F6D29F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使用str的startswith、contains等得到bool的Series可以做条件查询</w:t>
            </w:r>
          </w:p>
          <w:p w14:paraId="442D9E60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condition = 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"ymd"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].str.startswith(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"2018-03"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</w:t>
            </w:r>
          </w:p>
          <w:p w14:paraId="125FC6FB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(condition)</w:t>
            </w:r>
          </w:p>
          <w:p w14:paraId="1037C75A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需要多次str处理的链式操作</w:t>
            </w:r>
          </w:p>
          <w:p w14:paraId="74771FA3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怎样提取201803这样的数字月份？</w:t>
            </w:r>
          </w:p>
          <w:p w14:paraId="502BC74E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1、先将日期2018-03-31替换成20180331的形式</w:t>
            </w:r>
          </w:p>
          <w:p w14:paraId="38A99295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2、提取月份字符串201803</w:t>
            </w:r>
          </w:p>
          <w:p w14:paraId="0EDF1DC3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"ymd"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].str.replace(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"-"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))</w:t>
            </w:r>
          </w:p>
          <w:p w14:paraId="47CE1252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每次调用函数，都返回一个新Series</w:t>
            </w:r>
          </w:p>
          <w:p w14:paraId="67CB92A1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"ymd"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].str.replace(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"-"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).str.slice(</w:t>
            </w:r>
            <w:r>
              <w:rPr>
                <w:rFonts w:ascii="Consolas" w:hAnsi="Consolas" w:eastAsia="Consolas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0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Consolas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6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))</w:t>
            </w: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#print(df["ymd"].str.replace("-", "").slice(0, 6))不对</w:t>
            </w:r>
          </w:p>
          <w:p w14:paraId="0F4692F2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slice就是切片语法，可以直接用</w:t>
            </w:r>
          </w:p>
          <w:p w14:paraId="4B28100D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"ymd"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].str.replace(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"-"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).str[</w:t>
            </w:r>
            <w:r>
              <w:rPr>
                <w:rFonts w:ascii="Consolas" w:hAnsi="Consolas" w:eastAsia="Consolas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0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:</w:t>
            </w:r>
            <w:r>
              <w:rPr>
                <w:rFonts w:ascii="Consolas" w:hAnsi="Consolas" w:eastAsia="Consolas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6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])</w:t>
            </w:r>
          </w:p>
          <w:p w14:paraId="5AA7812B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使用正则表达式的处理</w:t>
            </w:r>
          </w:p>
          <w:p w14:paraId="6CE10D37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添加新列</w:t>
            </w:r>
          </w:p>
          <w:p w14:paraId="3423E131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FF"/>
                <w:spacing w:val="-5"/>
                <w:kern w:val="0"/>
                <w:szCs w:val="21"/>
                <w:shd w:val="clear" w:color="auto" w:fill="FFFFFF"/>
                <w:lang w:bidi="ar"/>
              </w:rPr>
              <w:t>def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</w:t>
            </w: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get_nianyueri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001080"/>
                <w:spacing w:val="-5"/>
                <w:kern w:val="0"/>
                <w:szCs w:val="21"/>
                <w:shd w:val="clear" w:color="auto" w:fill="FFFFFF"/>
                <w:lang w:bidi="ar"/>
              </w:rPr>
              <w:t>x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):</w:t>
            </w:r>
          </w:p>
          <w:p w14:paraId="474E23B1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   year,month,day = x[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"ymd"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].split(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"-"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</w:t>
            </w:r>
          </w:p>
          <w:p w14:paraId="6A34F89C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   </w:t>
            </w:r>
            <w:r>
              <w:rPr>
                <w:rFonts w:ascii="Consolas" w:hAnsi="Consolas" w:eastAsia="Consolas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return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</w:t>
            </w:r>
            <w:r>
              <w:rPr>
                <w:rFonts w:ascii="Consolas" w:hAnsi="Consolas" w:eastAsia="Consolas" w:cs="Consolas"/>
                <w:color w:val="0000FF"/>
                <w:spacing w:val="-5"/>
                <w:kern w:val="0"/>
                <w:szCs w:val="21"/>
                <w:shd w:val="clear" w:color="auto" w:fill="FFFFFF"/>
                <w:lang w:bidi="ar"/>
              </w:rPr>
              <w:t>f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</w:t>
            </w:r>
            <w:r>
              <w:rPr>
                <w:rFonts w:ascii="Consolas" w:hAnsi="Consolas" w:eastAsia="Consolas" w:cs="Consolas"/>
                <w:color w:val="0000FF"/>
                <w:spacing w:val="-5"/>
                <w:kern w:val="0"/>
                <w:szCs w:val="21"/>
                <w:shd w:val="clear" w:color="auto" w:fill="FFFFFF"/>
                <w:lang w:bidi="ar"/>
              </w:rPr>
              <w:t>{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year</w:t>
            </w:r>
            <w:r>
              <w:rPr>
                <w:rFonts w:ascii="Consolas" w:hAnsi="Consolas" w:eastAsia="Consolas" w:cs="Consolas"/>
                <w:color w:val="0000FF"/>
                <w:spacing w:val="-5"/>
                <w:kern w:val="0"/>
                <w:szCs w:val="21"/>
                <w:shd w:val="clear" w:color="auto" w:fill="FFFFFF"/>
                <w:lang w:bidi="ar"/>
              </w:rPr>
              <w:t>}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年</w:t>
            </w:r>
            <w:r>
              <w:rPr>
                <w:rFonts w:ascii="Consolas" w:hAnsi="Consolas" w:eastAsia="Consolas" w:cs="Consolas"/>
                <w:color w:val="0000FF"/>
                <w:spacing w:val="-5"/>
                <w:kern w:val="0"/>
                <w:szCs w:val="21"/>
                <w:shd w:val="clear" w:color="auto" w:fill="FFFFFF"/>
                <w:lang w:bidi="ar"/>
              </w:rPr>
              <w:t>{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month</w:t>
            </w:r>
            <w:r>
              <w:rPr>
                <w:rFonts w:ascii="Consolas" w:hAnsi="Consolas" w:eastAsia="Consolas" w:cs="Consolas"/>
                <w:color w:val="0000FF"/>
                <w:spacing w:val="-5"/>
                <w:kern w:val="0"/>
                <w:szCs w:val="21"/>
                <w:shd w:val="clear" w:color="auto" w:fill="FFFFFF"/>
                <w:lang w:bidi="ar"/>
              </w:rPr>
              <w:t>}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月</w:t>
            </w:r>
            <w:r>
              <w:rPr>
                <w:rFonts w:ascii="Consolas" w:hAnsi="Consolas" w:eastAsia="Consolas" w:cs="Consolas"/>
                <w:color w:val="0000FF"/>
                <w:spacing w:val="-5"/>
                <w:kern w:val="0"/>
                <w:szCs w:val="21"/>
                <w:shd w:val="clear" w:color="auto" w:fill="FFFFFF"/>
                <w:lang w:bidi="ar"/>
              </w:rPr>
              <w:t>{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day</w:t>
            </w:r>
            <w:r>
              <w:rPr>
                <w:rFonts w:ascii="Consolas" w:hAnsi="Consolas" w:eastAsia="Consolas" w:cs="Consolas"/>
                <w:color w:val="0000FF"/>
                <w:spacing w:val="-5"/>
                <w:kern w:val="0"/>
                <w:szCs w:val="21"/>
                <w:shd w:val="clear" w:color="auto" w:fill="FFFFFF"/>
                <w:lang w:bidi="ar"/>
              </w:rPr>
              <w:t>}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日"</w:t>
            </w:r>
          </w:p>
          <w:p w14:paraId="03E7705F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"中文日期"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 = df.apply(get_nianyueri, </w:t>
            </w:r>
            <w:r>
              <w:rPr>
                <w:rFonts w:ascii="Consolas" w:hAnsi="Consolas" w:eastAsia="Consolas" w:cs="Consolas"/>
                <w:color w:val="001080"/>
                <w:spacing w:val="-5"/>
                <w:kern w:val="0"/>
                <w:szCs w:val="21"/>
                <w:shd w:val="clear" w:color="auto" w:fill="FFFFFF"/>
                <w:lang w:bidi="ar"/>
              </w:rPr>
              <w:t>axis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1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</w:t>
            </w:r>
          </w:p>
          <w:p w14:paraId="0F7F3B12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"中文日期"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])</w:t>
            </w:r>
          </w:p>
          <w:p w14:paraId="46946F5B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问题：怎样将“2018年12月31日”中的年、月、日三个中文字符去除？</w:t>
            </w:r>
          </w:p>
          <w:p w14:paraId="64F406E9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方法1：链式replace</w:t>
            </w:r>
          </w:p>
          <w:p w14:paraId="384A9C2B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"中文日期"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].str.replace(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"年"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).str.replace(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"月"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).str.replace(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"日"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))</w:t>
            </w:r>
          </w:p>
          <w:p w14:paraId="453B2622">
            <w:pPr>
              <w:widowControl/>
              <w:numPr>
                <w:ilvl w:val="0"/>
                <w:numId w:val="3"/>
              </w:numPr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方法2：正则表达式替换</w:t>
            </w:r>
          </w:p>
          <w:p w14:paraId="1E752F8F">
            <w:pPr>
              <w:numPr>
                <w:ilvl w:val="0"/>
                <w:numId w:val="3"/>
              </w:numPr>
              <w:spacing w:line="312" w:lineRule="auto"/>
              <w:rPr>
                <w:rFonts w:hint="eastAsia" w:eastAsia="黑体"/>
                <w:sz w:val="24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"中文日期"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].str.replace(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"[年月日]"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</w:t>
            </w:r>
          </w:p>
        </w:tc>
      </w:tr>
    </w:tbl>
    <w:p w14:paraId="1F8070C0">
      <w:pPr>
        <w:pStyle w:val="4"/>
        <w:ind w:left="420" w:firstLine="0" w:firstLineChars="0"/>
        <w:rPr>
          <w:rFonts w:hint="eastAsia" w:eastAsia="黑体"/>
        </w:rPr>
      </w:pPr>
      <w:r>
        <w:rPr>
          <w:rFonts w:hint="eastAsia" w:eastAsia="黑体"/>
        </w:rPr>
        <w:t>你的代码：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BB71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shd w:val="clear" w:color="auto" w:fill="auto"/>
            <w:noWrap w:val="0"/>
            <w:vAlign w:val="top"/>
          </w:tcPr>
          <w:p w14:paraId="4EA4E9C6">
            <w:pPr>
              <w:spacing w:line="312" w:lineRule="auto"/>
              <w:rPr>
                <w:rFonts w:hint="eastAsia" w:eastAsia="黑体"/>
                <w:sz w:val="24"/>
              </w:rPr>
            </w:pPr>
          </w:p>
        </w:tc>
      </w:tr>
    </w:tbl>
    <w:p w14:paraId="0C95532E">
      <w:pPr>
        <w:rPr>
          <w:rFonts w:eastAsia="黑体"/>
          <w:sz w:val="24"/>
        </w:rPr>
      </w:pPr>
    </w:p>
    <w:p w14:paraId="4F7BF7DC">
      <w:pPr>
        <w:rPr>
          <w:rFonts w:eastAsia="黑体"/>
          <w:sz w:val="24"/>
        </w:rPr>
      </w:pPr>
    </w:p>
    <w:p w14:paraId="269A6831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7</w:t>
      </w:r>
      <w:r>
        <w:rPr>
          <w:rFonts w:eastAsia="黑体"/>
          <w:sz w:val="24"/>
        </w:rPr>
        <w:t>.</w:t>
      </w:r>
      <w:r>
        <w:rPr>
          <w:rFonts w:hint="eastAsia"/>
        </w:rPr>
        <w:t xml:space="preserve"> </w:t>
      </w:r>
      <w:r>
        <w:rPr>
          <w:rFonts w:hint="eastAsia" w:eastAsia="黑体"/>
          <w:sz w:val="24"/>
        </w:rPr>
        <w:t>axis参数</w:t>
      </w:r>
    </w:p>
    <w:p w14:paraId="1F4F01DF">
      <w:pPr>
        <w:rPr>
          <w:rFonts w:hint="eastAsia" w:eastAsia="黑体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•</w:t>
      </w:r>
      <w:r>
        <w:rPr>
          <w:rFonts w:hint="eastAsia" w:eastAsia="黑体"/>
          <w:sz w:val="24"/>
        </w:rPr>
        <w:tab/>
      </w:r>
      <w:r>
        <w:rPr>
          <w:rFonts w:hint="eastAsia" w:eastAsia="黑体"/>
          <w:sz w:val="24"/>
        </w:rPr>
        <w:t>axis=0或者"index"：</w:t>
      </w:r>
    </w:p>
    <w:p w14:paraId="48891B1D">
      <w:pPr>
        <w:rPr>
          <w:rFonts w:eastAsia="黑体"/>
          <w:sz w:val="24"/>
        </w:rPr>
      </w:pPr>
      <w:r>
        <w:rPr>
          <w:rFonts w:eastAsia="黑体"/>
          <w:sz w:val="24"/>
        </w:rPr>
        <w:t></w:t>
      </w:r>
      <w:r>
        <w:rPr>
          <w:rFonts w:eastAsia="黑体"/>
          <w:sz w:val="24"/>
        </w:rPr>
        <w:tab/>
      </w:r>
      <w:r>
        <w:rPr>
          <w:rFonts w:hint="eastAsia" w:eastAsia="黑体"/>
          <w:sz w:val="24"/>
        </w:rPr>
        <w:t>如果是单行操作，就指的是某一行</w:t>
      </w:r>
    </w:p>
    <w:p w14:paraId="2E914ED7">
      <w:pPr>
        <w:rPr>
          <w:rFonts w:eastAsia="黑体"/>
          <w:sz w:val="24"/>
        </w:rPr>
      </w:pPr>
      <w:r>
        <w:rPr>
          <w:rFonts w:eastAsia="黑体"/>
          <w:sz w:val="24"/>
        </w:rPr>
        <w:t></w:t>
      </w:r>
      <w:r>
        <w:rPr>
          <w:rFonts w:eastAsia="黑体"/>
          <w:sz w:val="24"/>
        </w:rPr>
        <w:tab/>
      </w:r>
      <w:r>
        <w:rPr>
          <w:rFonts w:hint="eastAsia" w:eastAsia="黑体"/>
          <w:sz w:val="24"/>
        </w:rPr>
        <w:t>如果是聚合操作，指的是跨行</w:t>
      </w:r>
      <w:r>
        <w:rPr>
          <w:rFonts w:eastAsia="黑体"/>
          <w:sz w:val="24"/>
        </w:rPr>
        <w:t>cross rows</w:t>
      </w:r>
    </w:p>
    <w:p w14:paraId="4EC3577D">
      <w:pPr>
        <w:rPr>
          <w:rFonts w:hint="eastAsia" w:eastAsia="黑体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•</w:t>
      </w:r>
      <w:r>
        <w:rPr>
          <w:rFonts w:hint="eastAsia" w:eastAsia="黑体"/>
          <w:sz w:val="24"/>
        </w:rPr>
        <w:tab/>
      </w:r>
      <w:r>
        <w:rPr>
          <w:rFonts w:hint="eastAsia" w:eastAsia="黑体"/>
          <w:sz w:val="24"/>
        </w:rPr>
        <w:t>axis=1或者"columns"：</w:t>
      </w:r>
    </w:p>
    <w:p w14:paraId="42C1B0F1">
      <w:pPr>
        <w:rPr>
          <w:rFonts w:eastAsia="黑体"/>
          <w:sz w:val="24"/>
        </w:rPr>
      </w:pPr>
      <w:r>
        <w:rPr>
          <w:rFonts w:eastAsia="黑体"/>
          <w:sz w:val="24"/>
        </w:rPr>
        <w:t></w:t>
      </w:r>
      <w:r>
        <w:rPr>
          <w:rFonts w:eastAsia="黑体"/>
          <w:sz w:val="24"/>
        </w:rPr>
        <w:tab/>
      </w:r>
      <w:r>
        <w:rPr>
          <w:rFonts w:hint="eastAsia" w:eastAsia="黑体"/>
          <w:sz w:val="24"/>
        </w:rPr>
        <w:t>如果是单列操作，就指的是某一列</w:t>
      </w:r>
    </w:p>
    <w:p w14:paraId="04447E64">
      <w:pPr>
        <w:rPr>
          <w:rFonts w:eastAsia="黑体"/>
          <w:sz w:val="24"/>
        </w:rPr>
      </w:pPr>
      <w:r>
        <w:rPr>
          <w:rFonts w:eastAsia="黑体"/>
          <w:sz w:val="24"/>
        </w:rPr>
        <w:t></w:t>
      </w:r>
      <w:r>
        <w:rPr>
          <w:rFonts w:eastAsia="黑体"/>
          <w:sz w:val="24"/>
        </w:rPr>
        <w:tab/>
      </w:r>
      <w:r>
        <w:rPr>
          <w:rFonts w:hint="eastAsia" w:eastAsia="黑体"/>
          <w:sz w:val="24"/>
        </w:rPr>
        <w:t>如果是聚合操作，指的是跨列</w:t>
      </w:r>
      <w:r>
        <w:rPr>
          <w:rFonts w:eastAsia="黑体"/>
          <w:sz w:val="24"/>
        </w:rPr>
        <w:t>cross columns</w:t>
      </w:r>
    </w:p>
    <w:p w14:paraId="59BD6F3D">
      <w:pPr>
        <w:pStyle w:val="4"/>
        <w:ind w:left="420" w:firstLine="0" w:firstLineChars="0"/>
        <w:rPr>
          <w:rFonts w:hint="eastAsia" w:eastAsia="黑体"/>
        </w:rPr>
      </w:pPr>
      <w:r>
        <w:rPr>
          <w:rFonts w:hint="eastAsia" w:eastAsia="黑体"/>
        </w:rPr>
        <w:t>按哪个axis，就是这个axis要动起来(类似被for遍历)，其它的axis保持不动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E26F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shd w:val="clear" w:color="auto" w:fill="auto"/>
            <w:noWrap w:val="0"/>
            <w:vAlign w:val="top"/>
          </w:tcPr>
          <w:p w14:paraId="6CAE1F59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import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pandas </w:t>
            </w:r>
            <w:r>
              <w:rPr>
                <w:rFonts w:ascii="Consolas" w:hAnsi="Consolas" w:eastAsia="Consolas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as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pd</w:t>
            </w:r>
          </w:p>
          <w:p w14:paraId="7B405A61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import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numpy </w:t>
            </w:r>
            <w:r>
              <w:rPr>
                <w:rFonts w:ascii="Consolas" w:hAnsi="Consolas" w:eastAsia="Consolas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as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np</w:t>
            </w:r>
          </w:p>
          <w:p w14:paraId="39CC032B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</w:p>
          <w:p w14:paraId="51595841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df = pd.DataFrame(</w:t>
            </w:r>
          </w:p>
          <w:p w14:paraId="6D17E0EC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   np.arange(</w:t>
            </w:r>
            <w:r>
              <w:rPr>
                <w:rFonts w:ascii="Consolas" w:hAnsi="Consolas" w:eastAsia="Consolas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12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).reshape(</w:t>
            </w:r>
            <w:r>
              <w:rPr>
                <w:rFonts w:ascii="Consolas" w:hAnsi="Consolas" w:eastAsia="Consolas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3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4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),</w:t>
            </w:r>
          </w:p>
          <w:p w14:paraId="6C423FF5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   </w:t>
            </w:r>
            <w:r>
              <w:rPr>
                <w:rFonts w:ascii="Consolas" w:hAnsi="Consolas" w:eastAsia="Consolas" w:cs="Consolas"/>
                <w:color w:val="001080"/>
                <w:spacing w:val="-5"/>
                <w:kern w:val="0"/>
                <w:szCs w:val="21"/>
                <w:shd w:val="clear" w:color="auto" w:fill="FFFFFF"/>
                <w:lang w:bidi="ar"/>
              </w:rPr>
              <w:t>columns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=[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'A'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'B'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'C'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'D'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</w:t>
            </w:r>
          </w:p>
          <w:p w14:paraId="60407501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</w:t>
            </w:r>
          </w:p>
          <w:p w14:paraId="0C02E532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(df)</w:t>
            </w:r>
          </w:p>
          <w:p w14:paraId="5F5457FC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单列drop，就是删除某一列</w:t>
            </w:r>
          </w:p>
          <w:p w14:paraId="0F83009C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代表的就是删除某列</w:t>
            </w:r>
          </w:p>
          <w:p w14:paraId="7093F384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(df.drop(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"A"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Consolas" w:cs="Consolas"/>
                <w:color w:val="001080"/>
                <w:spacing w:val="-5"/>
                <w:kern w:val="0"/>
                <w:szCs w:val="21"/>
                <w:shd w:val="clear" w:color="auto" w:fill="FFFFFF"/>
                <w:lang w:bidi="ar"/>
              </w:rPr>
              <w:t>axis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1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))</w:t>
            </w:r>
          </w:p>
          <w:p w14:paraId="045954D8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单行drop，就是删除某一行</w:t>
            </w:r>
          </w:p>
          <w:p w14:paraId="007D2B68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代表的就是删除某行</w:t>
            </w:r>
          </w:p>
          <w:p w14:paraId="087DCC8F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(df.drop(</w:t>
            </w:r>
            <w:r>
              <w:rPr>
                <w:rFonts w:ascii="Consolas" w:hAnsi="Consolas" w:eastAsia="Consolas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1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Consolas" w:cs="Consolas"/>
                <w:color w:val="001080"/>
                <w:spacing w:val="-5"/>
                <w:kern w:val="0"/>
                <w:szCs w:val="21"/>
                <w:shd w:val="clear" w:color="auto" w:fill="FFFFFF"/>
                <w:lang w:bidi="ar"/>
              </w:rPr>
              <w:t>axis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0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))</w:t>
            </w:r>
          </w:p>
          <w:p w14:paraId="65B01F80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按axis=0/index执行mean聚合操作</w:t>
            </w:r>
          </w:p>
          <w:p w14:paraId="3B510BD5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axis=0 or axis=index</w:t>
            </w:r>
          </w:p>
          <w:p w14:paraId="32B40313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(df.mean(</w:t>
            </w:r>
            <w:r>
              <w:rPr>
                <w:rFonts w:ascii="Consolas" w:hAnsi="Consolas" w:eastAsia="Consolas" w:cs="Consolas"/>
                <w:color w:val="001080"/>
                <w:spacing w:val="-5"/>
                <w:kern w:val="0"/>
                <w:szCs w:val="21"/>
                <w:shd w:val="clear" w:color="auto" w:fill="FFFFFF"/>
                <w:lang w:bidi="ar"/>
              </w:rPr>
              <w:t>axis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0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)) </w:t>
            </w: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#按行遍历求值</w:t>
            </w:r>
          </w:p>
          <w:p w14:paraId="11AB2B76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按axis=1/columns执行mean聚合操作</w:t>
            </w:r>
          </w:p>
          <w:p w14:paraId="2DB1CF0C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axis=1 or axis=columns</w:t>
            </w:r>
          </w:p>
          <w:p w14:paraId="6A381A73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(df.mean(</w:t>
            </w:r>
            <w:r>
              <w:rPr>
                <w:rFonts w:ascii="Consolas" w:hAnsi="Consolas" w:eastAsia="Consolas" w:cs="Consolas"/>
                <w:color w:val="001080"/>
                <w:spacing w:val="-5"/>
                <w:kern w:val="0"/>
                <w:szCs w:val="21"/>
                <w:shd w:val="clear" w:color="auto" w:fill="FFFFFF"/>
                <w:lang w:bidi="ar"/>
              </w:rPr>
              <w:t>axis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1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))</w:t>
            </w: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#按列遍历求值</w:t>
            </w:r>
          </w:p>
          <w:p w14:paraId="2F471938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再次举例，加深理解</w:t>
            </w:r>
          </w:p>
          <w:p w14:paraId="7FF3BF06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FF"/>
                <w:spacing w:val="-5"/>
                <w:kern w:val="0"/>
                <w:szCs w:val="21"/>
                <w:shd w:val="clear" w:color="auto" w:fill="FFFFFF"/>
                <w:lang w:bidi="ar"/>
              </w:rPr>
              <w:t>def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</w:t>
            </w: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get_sum_value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001080"/>
                <w:spacing w:val="-5"/>
                <w:kern w:val="0"/>
                <w:szCs w:val="21"/>
                <w:shd w:val="clear" w:color="auto" w:fill="FFFFFF"/>
                <w:lang w:bidi="ar"/>
              </w:rPr>
              <w:t>x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):</w:t>
            </w:r>
          </w:p>
          <w:p w14:paraId="65FB305F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   </w:t>
            </w:r>
            <w:r>
              <w:rPr>
                <w:rFonts w:ascii="Consolas" w:hAnsi="Consolas" w:eastAsia="Consolas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return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x[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"A"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 + x[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"B"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 + x[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"C"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 + x[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"D"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</w:t>
            </w:r>
          </w:p>
          <w:p w14:paraId="2D19CECC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Consolas" w:cs="Consolas"/>
                <w:color w:val="000000"/>
                <w:szCs w:val="21"/>
              </w:rPr>
            </w:pP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df[</w:t>
            </w:r>
            <w:r>
              <w:rPr>
                <w:rFonts w:ascii="Consolas" w:hAnsi="Consolas" w:eastAsia="Consolas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"sum_value"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 = df.apply(get_sum_value, </w:t>
            </w:r>
            <w:r>
              <w:rPr>
                <w:rFonts w:ascii="Consolas" w:hAnsi="Consolas" w:eastAsia="Consolas" w:cs="Consolas"/>
                <w:color w:val="001080"/>
                <w:spacing w:val="-5"/>
                <w:kern w:val="0"/>
                <w:szCs w:val="21"/>
                <w:shd w:val="clear" w:color="auto" w:fill="FFFFFF"/>
                <w:lang w:bidi="ar"/>
              </w:rPr>
              <w:t>axis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1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</w:t>
            </w:r>
          </w:p>
          <w:p w14:paraId="65DF29B5">
            <w:pPr>
              <w:spacing w:line="312" w:lineRule="auto"/>
              <w:rPr>
                <w:rFonts w:hint="eastAsia" w:eastAsia="黑体"/>
                <w:sz w:val="24"/>
              </w:rPr>
            </w:pPr>
            <w:r>
              <w:rPr>
                <w:rFonts w:ascii="Consolas" w:hAnsi="Consolas" w:eastAsia="Consolas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(df)</w:t>
            </w:r>
          </w:p>
        </w:tc>
      </w:tr>
    </w:tbl>
    <w:p w14:paraId="1F81ED18">
      <w:pPr>
        <w:pStyle w:val="4"/>
        <w:ind w:left="420" w:firstLine="0" w:firstLineChars="0"/>
        <w:rPr>
          <w:rFonts w:hint="eastAsia" w:eastAsia="黑体"/>
        </w:rPr>
      </w:pPr>
      <w:r>
        <w:rPr>
          <w:rFonts w:hint="eastAsia" w:eastAsia="黑体"/>
        </w:rPr>
        <w:t>你的代码：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F3D9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shd w:val="clear" w:color="auto" w:fill="auto"/>
            <w:noWrap w:val="0"/>
            <w:vAlign w:val="top"/>
          </w:tcPr>
          <w:p w14:paraId="7E893661">
            <w:pPr>
              <w:spacing w:line="312" w:lineRule="auto"/>
              <w:rPr>
                <w:rFonts w:hint="eastAsia" w:eastAsia="黑体"/>
                <w:sz w:val="24"/>
              </w:rPr>
            </w:pPr>
          </w:p>
        </w:tc>
      </w:tr>
    </w:tbl>
    <w:p w14:paraId="7B805C11">
      <w:pPr>
        <w:rPr>
          <w:rFonts w:eastAsia="黑体"/>
          <w:sz w:val="24"/>
        </w:rPr>
      </w:pPr>
    </w:p>
    <w:p w14:paraId="1CD463D7">
      <w:pPr>
        <w:rPr>
          <w:rFonts w:eastAsia="黑体"/>
          <w:sz w:val="24"/>
        </w:rPr>
      </w:pPr>
    </w:p>
    <w:p w14:paraId="19E0375B">
      <w:pPr>
        <w:rPr>
          <w:rFonts w:eastAsia="黑体"/>
          <w:sz w:val="24"/>
        </w:rPr>
      </w:pPr>
    </w:p>
    <w:p w14:paraId="04EF7EAD">
      <w:pPr>
        <w:rPr>
          <w:rFonts w:eastAsia="黑体"/>
          <w:sz w:val="24"/>
        </w:rPr>
      </w:pPr>
    </w:p>
    <w:p w14:paraId="25D8224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11BBE6"/>
    <w:multiLevelType w:val="singleLevel"/>
    <w:tmpl w:val="8C11BBE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433D2CFA"/>
    <w:multiLevelType w:val="multilevel"/>
    <w:tmpl w:val="433D2CF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50174B7B"/>
    <w:multiLevelType w:val="multilevel"/>
    <w:tmpl w:val="50174B7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7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论文正文"/>
    <w:basedOn w:val="1"/>
    <w:qFormat/>
    <w:uiPriority w:val="0"/>
    <w:pPr>
      <w:widowControl/>
      <w:tabs>
        <w:tab w:val="left" w:pos="377"/>
      </w:tabs>
      <w:snapToGrid w:val="0"/>
      <w:spacing w:line="300" w:lineRule="auto"/>
      <w:ind w:firstLine="200" w:firstLineChars="200"/>
    </w:pPr>
    <w:rPr>
      <w:bCs/>
      <w:spacing w:val="-5"/>
      <w:kern w:val="0"/>
      <w:sz w:val="24"/>
      <w:szCs w:val="13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2026-03-29T09:05:35Z</dcterms:created>
  <dc:creator>Administrator</dc:creator>
  <cp:lastModifiedBy>阳</cp:lastModifiedBy>
  <dcterms:modified xsi:type="dcterms:W3CDTF">2026-03-29T09:07:52Z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eyJoZGlkIjoiYTgyNjYyNmEwZWYxMmViYmIwYTRkZDlkZGIxYzY1MTYiLCJ1c2VySWQiOiIxMjU0NzM0NDgxIn0=</vt:lpwstr>
  </property>
  <property fmtid="{D5CDD505-2E9C-101B-9397-08002B2CF9AE}" pid="4" name="ICV">
    <vt:lpwstr>A6DEC4B18F8B4F1EAF88F070AAD299B4_12</vt:lpwstr>
  </property>
</Properties>
</file>