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20EA0" w14:textId="2270500C" w:rsidR="00C0351A" w:rsidRPr="003A2557" w:rsidRDefault="003A2557" w:rsidP="007D5B41">
      <w:pPr>
        <w:ind w:left="720" w:hanging="360"/>
        <w:rPr>
          <w:b/>
          <w:bCs/>
          <w:sz w:val="46"/>
          <w:szCs w:val="46"/>
        </w:rPr>
      </w:pPr>
      <w:r w:rsidRPr="003A2557">
        <w:rPr>
          <w:b/>
          <w:bCs/>
          <w:sz w:val="46"/>
          <w:szCs w:val="46"/>
        </w:rPr>
        <w:t>Home Section</w:t>
      </w:r>
    </w:p>
    <w:p w14:paraId="28BF0A08" w14:textId="60FDF061" w:rsidR="0059044D" w:rsidRDefault="004D3A9B" w:rsidP="007D5B41">
      <w:pPr>
        <w:pStyle w:val="ListParagraph"/>
        <w:numPr>
          <w:ilvl w:val="0"/>
          <w:numId w:val="1"/>
        </w:numPr>
        <w:rPr>
          <w:lang w:val="en-US"/>
        </w:rPr>
      </w:pPr>
      <w:r>
        <w:rPr>
          <w:lang w:val="en-US"/>
        </w:rPr>
        <w:t>The 155MW+ figure refers to Hybrid capacity.</w:t>
      </w:r>
    </w:p>
    <w:p w14:paraId="4D6C8B0A" w14:textId="46C3754D" w:rsidR="007D5B41" w:rsidRDefault="007D5B41" w:rsidP="007D5B41">
      <w:pPr>
        <w:pStyle w:val="ListParagraph"/>
        <w:rPr>
          <w:lang w:val="en-US"/>
        </w:rPr>
      </w:pPr>
      <w:r w:rsidRPr="007D5B41">
        <w:rPr>
          <w:noProof/>
          <w:lang w:val="en-US"/>
        </w:rPr>
        <w:drawing>
          <wp:inline distT="0" distB="0" distL="0" distR="0" wp14:anchorId="5377EB7B" wp14:editId="3A91A5BA">
            <wp:extent cx="4540483" cy="1695537"/>
            <wp:effectExtent l="0" t="0" r="0" b="0"/>
            <wp:docPr id="114344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44033" name=""/>
                    <pic:cNvPicPr/>
                  </pic:nvPicPr>
                  <pic:blipFill>
                    <a:blip r:embed="rId7"/>
                    <a:stretch>
                      <a:fillRect/>
                    </a:stretch>
                  </pic:blipFill>
                  <pic:spPr>
                    <a:xfrm>
                      <a:off x="0" y="0"/>
                      <a:ext cx="4540483" cy="1695537"/>
                    </a:xfrm>
                    <a:prstGeom prst="rect">
                      <a:avLst/>
                    </a:prstGeom>
                  </pic:spPr>
                </pic:pic>
              </a:graphicData>
            </a:graphic>
          </wp:inline>
        </w:drawing>
      </w:r>
    </w:p>
    <w:p w14:paraId="1F3F15B6" w14:textId="05BC3D44" w:rsidR="007D5B41" w:rsidRDefault="004D3A9B" w:rsidP="007D5B41">
      <w:pPr>
        <w:pStyle w:val="ListParagraph"/>
        <w:numPr>
          <w:ilvl w:val="0"/>
          <w:numId w:val="1"/>
        </w:numPr>
        <w:rPr>
          <w:lang w:val="en-US"/>
        </w:rPr>
      </w:pPr>
      <w:r>
        <w:rPr>
          <w:lang w:val="en-US"/>
        </w:rPr>
        <w:t>Remove the Calculator from all pages, as it is not yet complete; the launch is planned separately.</w:t>
      </w:r>
    </w:p>
    <w:p w14:paraId="4A8EABF6" w14:textId="49CA628E" w:rsidR="007D5B41" w:rsidRDefault="004D3A9B" w:rsidP="007D5B41">
      <w:pPr>
        <w:pStyle w:val="ListParagraph"/>
        <w:numPr>
          <w:ilvl w:val="0"/>
          <w:numId w:val="1"/>
        </w:numPr>
        <w:rPr>
          <w:lang w:val="en-US"/>
        </w:rPr>
      </w:pPr>
      <w:r>
        <w:rPr>
          <w:lang w:val="en-US"/>
        </w:rPr>
        <w:t>Below the 25Yr stat, remove the word “Own” (retain “we run”); for the 24*7 stat, remove the word “Guarantees” next to SLA; for the 70-80% stat, change the tagline below it to read “Of replacement of power demand.”</w:t>
      </w:r>
    </w:p>
    <w:p w14:paraId="6FA71A99" w14:textId="150F3ABA" w:rsidR="007D5B41" w:rsidRDefault="004D3A9B" w:rsidP="007D5B41">
      <w:pPr>
        <w:pStyle w:val="ListParagraph"/>
        <w:numPr>
          <w:ilvl w:val="0"/>
          <w:numId w:val="1"/>
        </w:numPr>
        <w:rPr>
          <w:lang w:val="en-US"/>
        </w:rPr>
      </w:pPr>
      <w:r>
        <w:rPr>
          <w:lang w:val="en-US"/>
        </w:rPr>
        <w:t>Change “Trusted by Industrial Leaders” to “Trusted by Segment Leaders.”</w:t>
      </w:r>
    </w:p>
    <w:p w14:paraId="0CF183EC" w14:textId="649CB203" w:rsidR="00E27F3D" w:rsidRPr="007D095B" w:rsidRDefault="004D3A9B" w:rsidP="007D5B41">
      <w:pPr>
        <w:pStyle w:val="ListParagraph"/>
        <w:numPr>
          <w:ilvl w:val="0"/>
          <w:numId w:val="1"/>
        </w:numPr>
        <w:rPr>
          <w:lang w:val="en-US"/>
        </w:rPr>
      </w:pPr>
      <w:r>
        <w:rPr>
          <w:lang w:val="en-US"/>
        </w:rPr>
        <w:t>Add the following: a leading water tanks and pipes manufacturer, a woven packaging manufacturer, a cement manufacturer, and a leading jewellery retailer.</w:t>
      </w:r>
    </w:p>
    <w:p w14:paraId="35E709DB" w14:textId="53F402F4" w:rsidR="007D095B" w:rsidRDefault="007D095B" w:rsidP="007D095B">
      <w:pPr>
        <w:pStyle w:val="ListParagraph"/>
        <w:rPr>
          <w:lang w:val="en-US"/>
        </w:rPr>
      </w:pPr>
      <w:r w:rsidRPr="007D095B">
        <w:rPr>
          <w:noProof/>
          <w:lang w:val="en-US"/>
        </w:rPr>
        <w:drawing>
          <wp:inline distT="0" distB="0" distL="0" distR="0" wp14:anchorId="5322283A" wp14:editId="115ADFF1">
            <wp:extent cx="5731510" cy="625475"/>
            <wp:effectExtent l="0" t="0" r="2540" b="3175"/>
            <wp:docPr id="1058280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80443" name=""/>
                    <pic:cNvPicPr/>
                  </pic:nvPicPr>
                  <pic:blipFill>
                    <a:blip r:embed="rId8"/>
                    <a:stretch>
                      <a:fillRect/>
                    </a:stretch>
                  </pic:blipFill>
                  <pic:spPr>
                    <a:xfrm>
                      <a:off x="0" y="0"/>
                      <a:ext cx="5731510" cy="625475"/>
                    </a:xfrm>
                    <a:prstGeom prst="rect">
                      <a:avLst/>
                    </a:prstGeom>
                  </pic:spPr>
                </pic:pic>
              </a:graphicData>
            </a:graphic>
          </wp:inline>
        </w:drawing>
      </w:r>
    </w:p>
    <w:p w14:paraId="00133DDC" w14:textId="51CDA4DC" w:rsidR="007D095B" w:rsidRDefault="004D3A9B" w:rsidP="007D095B">
      <w:pPr>
        <w:pStyle w:val="ListParagraph"/>
        <w:numPr>
          <w:ilvl w:val="0"/>
          <w:numId w:val="1"/>
        </w:numPr>
        <w:rPr>
          <w:lang w:val="en-US"/>
        </w:rPr>
      </w:pPr>
      <w:r>
        <w:rPr>
          <w:lang w:val="en-US"/>
        </w:rPr>
        <w:t>The “Cut the Energy Bill” link currently points to the savings chart. Since the calculator is being removed, this should instead link to the “Talk to an Advisor” contact page.</w:t>
      </w:r>
    </w:p>
    <w:p w14:paraId="5D16FFCC" w14:textId="683ECEDD" w:rsidR="007D095B" w:rsidRDefault="007D095B" w:rsidP="007D095B">
      <w:pPr>
        <w:pStyle w:val="ListParagraph"/>
        <w:rPr>
          <w:lang w:val="en-US"/>
        </w:rPr>
      </w:pPr>
    </w:p>
    <w:p w14:paraId="405011D7" w14:textId="571FA94C" w:rsidR="00154A55" w:rsidRPr="00154A55" w:rsidRDefault="004D3A9B" w:rsidP="00154A55">
      <w:pPr>
        <w:pStyle w:val="ListParagraph"/>
        <w:numPr>
          <w:ilvl w:val="0"/>
          <w:numId w:val="1"/>
        </w:numPr>
        <w:rPr>
          <w:lang w:val="en-US"/>
        </w:rPr>
      </w:pPr>
      <w:r>
        <w:rPr>
          <w:lang w:val="en-US"/>
        </w:rPr>
        <w:t>In the chart, the DISCOM line shows a slight decrease and has a different shape than intended; this needs correction. Additionally, 24-hour generation data for solar and wind should be added.</w:t>
      </w:r>
    </w:p>
    <w:p w14:paraId="3919BADB" w14:textId="15E6C39F" w:rsidR="00154A55" w:rsidRDefault="00154A55" w:rsidP="00154A55">
      <w:pPr>
        <w:pStyle w:val="ListParagraph"/>
        <w:rPr>
          <w:lang w:val="en-US"/>
        </w:rPr>
      </w:pPr>
      <w:r w:rsidRPr="007D095B">
        <w:rPr>
          <w:noProof/>
          <w:lang w:val="en-US"/>
        </w:rPr>
        <w:drawing>
          <wp:inline distT="0" distB="0" distL="0" distR="0" wp14:anchorId="50EB5C4A" wp14:editId="34E06E86">
            <wp:extent cx="5731510" cy="2731135"/>
            <wp:effectExtent l="0" t="0" r="2540" b="0"/>
            <wp:docPr id="1326560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60905" name=""/>
                    <pic:cNvPicPr/>
                  </pic:nvPicPr>
                  <pic:blipFill>
                    <a:blip r:embed="rId9"/>
                    <a:stretch>
                      <a:fillRect/>
                    </a:stretch>
                  </pic:blipFill>
                  <pic:spPr>
                    <a:xfrm>
                      <a:off x="0" y="0"/>
                      <a:ext cx="5731510" cy="2731135"/>
                    </a:xfrm>
                    <a:prstGeom prst="rect">
                      <a:avLst/>
                    </a:prstGeom>
                  </pic:spPr>
                </pic:pic>
              </a:graphicData>
            </a:graphic>
          </wp:inline>
        </w:drawing>
      </w:r>
    </w:p>
    <w:p w14:paraId="66741235" w14:textId="3F6DA12E" w:rsidR="00154A55" w:rsidRDefault="004D3A9B" w:rsidP="00154A55">
      <w:pPr>
        <w:pStyle w:val="ListParagraph"/>
        <w:numPr>
          <w:ilvl w:val="0"/>
          <w:numId w:val="1"/>
        </w:numPr>
        <w:rPr>
          <w:lang w:val="en-US"/>
        </w:rPr>
      </w:pPr>
      <w:r>
        <w:rPr>
          <w:lang w:val="en-US"/>
        </w:rPr>
        <w:lastRenderedPageBreak/>
        <w:t>“Increase My Renewable Energy” should link to the Solutions page covering Capex, Opex, and EaaS.</w:t>
      </w:r>
    </w:p>
    <w:p w14:paraId="5AD6AC3D" w14:textId="1D1D4081" w:rsidR="00154A55" w:rsidRDefault="00154A55" w:rsidP="00154A55">
      <w:pPr>
        <w:pStyle w:val="ListParagraph"/>
        <w:rPr>
          <w:lang w:val="en-US"/>
        </w:rPr>
      </w:pPr>
      <w:r w:rsidRPr="00154A55">
        <w:rPr>
          <w:noProof/>
          <w:lang w:val="en-US"/>
        </w:rPr>
        <w:drawing>
          <wp:inline distT="0" distB="0" distL="0" distR="0" wp14:anchorId="0640517C" wp14:editId="0D25FDF9">
            <wp:extent cx="5731510" cy="1393190"/>
            <wp:effectExtent l="0" t="0" r="2540" b="0"/>
            <wp:docPr id="824946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46337" name=""/>
                    <pic:cNvPicPr/>
                  </pic:nvPicPr>
                  <pic:blipFill>
                    <a:blip r:embed="rId10"/>
                    <a:stretch>
                      <a:fillRect/>
                    </a:stretch>
                  </pic:blipFill>
                  <pic:spPr>
                    <a:xfrm>
                      <a:off x="0" y="0"/>
                      <a:ext cx="5731510" cy="1393190"/>
                    </a:xfrm>
                    <a:prstGeom prst="rect">
                      <a:avLst/>
                    </a:prstGeom>
                  </pic:spPr>
                </pic:pic>
              </a:graphicData>
            </a:graphic>
          </wp:inline>
        </w:drawing>
      </w:r>
    </w:p>
    <w:p w14:paraId="0BB4EFA1" w14:textId="73859201" w:rsidR="00154A55" w:rsidRDefault="004D3A9B" w:rsidP="00154A55">
      <w:pPr>
        <w:pStyle w:val="ListParagraph"/>
        <w:numPr>
          <w:ilvl w:val="0"/>
          <w:numId w:val="1"/>
        </w:numPr>
        <w:rPr>
          <w:lang w:val="en-US"/>
        </w:rPr>
      </w:pPr>
      <w:r>
        <w:rPr>
          <w:lang w:val="en-US"/>
        </w:rPr>
        <w:t>After the full stop, the word “Build” should start on the second line.</w:t>
      </w:r>
    </w:p>
    <w:p w14:paraId="4A991111" w14:textId="6575933A" w:rsidR="00154A55" w:rsidRDefault="00154A55" w:rsidP="00154A55">
      <w:pPr>
        <w:pStyle w:val="ListParagraph"/>
        <w:rPr>
          <w:lang w:val="en-US"/>
        </w:rPr>
      </w:pPr>
      <w:r w:rsidRPr="00154A55">
        <w:rPr>
          <w:noProof/>
          <w:lang w:val="en-US"/>
        </w:rPr>
        <w:drawing>
          <wp:inline distT="0" distB="0" distL="0" distR="0" wp14:anchorId="6A9E0204" wp14:editId="727C3698">
            <wp:extent cx="5731510" cy="749935"/>
            <wp:effectExtent l="0" t="0" r="2540" b="0"/>
            <wp:docPr id="191213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130300" name=""/>
                    <pic:cNvPicPr/>
                  </pic:nvPicPr>
                  <pic:blipFill>
                    <a:blip r:embed="rId11"/>
                    <a:stretch>
                      <a:fillRect/>
                    </a:stretch>
                  </pic:blipFill>
                  <pic:spPr>
                    <a:xfrm>
                      <a:off x="0" y="0"/>
                      <a:ext cx="5731510" cy="749935"/>
                    </a:xfrm>
                    <a:prstGeom prst="rect">
                      <a:avLst/>
                    </a:prstGeom>
                  </pic:spPr>
                </pic:pic>
              </a:graphicData>
            </a:graphic>
          </wp:inline>
        </w:drawing>
      </w:r>
    </w:p>
    <w:p w14:paraId="263626FD" w14:textId="544BB999" w:rsidR="00154A55" w:rsidRDefault="004D3A9B" w:rsidP="00154A55">
      <w:pPr>
        <w:pStyle w:val="ListParagraph"/>
        <w:numPr>
          <w:ilvl w:val="0"/>
          <w:numId w:val="1"/>
        </w:numPr>
        <w:rPr>
          <w:lang w:val="en-US"/>
        </w:rPr>
      </w:pPr>
      <w:r>
        <w:rPr>
          <w:lang w:val="en-US"/>
        </w:rPr>
        <w:t>Change the logo for “Decarbonise On-Site.”</w:t>
      </w:r>
    </w:p>
    <w:p w14:paraId="7E38130D" w14:textId="4E7C99B1" w:rsidR="00154A55" w:rsidRDefault="00154A55" w:rsidP="00154A55">
      <w:pPr>
        <w:pStyle w:val="ListParagraph"/>
        <w:rPr>
          <w:lang w:val="en-US"/>
        </w:rPr>
      </w:pPr>
      <w:r w:rsidRPr="00154A55">
        <w:rPr>
          <w:noProof/>
          <w:lang w:val="en-US"/>
        </w:rPr>
        <w:drawing>
          <wp:inline distT="0" distB="0" distL="0" distR="0" wp14:anchorId="1D20FA63" wp14:editId="15326EB3">
            <wp:extent cx="2248016" cy="2159111"/>
            <wp:effectExtent l="0" t="0" r="0" b="0"/>
            <wp:docPr id="1982769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69338" name=""/>
                    <pic:cNvPicPr/>
                  </pic:nvPicPr>
                  <pic:blipFill>
                    <a:blip r:embed="rId12"/>
                    <a:stretch>
                      <a:fillRect/>
                    </a:stretch>
                  </pic:blipFill>
                  <pic:spPr>
                    <a:xfrm>
                      <a:off x="0" y="0"/>
                      <a:ext cx="2248016" cy="2159111"/>
                    </a:xfrm>
                    <a:prstGeom prst="rect">
                      <a:avLst/>
                    </a:prstGeom>
                  </pic:spPr>
                </pic:pic>
              </a:graphicData>
            </a:graphic>
          </wp:inline>
        </w:drawing>
      </w:r>
    </w:p>
    <w:p w14:paraId="4AE0137F" w14:textId="6D7791BE" w:rsidR="00154A55" w:rsidRDefault="004D3A9B" w:rsidP="00154A55">
      <w:pPr>
        <w:pStyle w:val="ListParagraph"/>
        <w:numPr>
          <w:ilvl w:val="0"/>
          <w:numId w:val="1"/>
        </w:numPr>
        <w:rPr>
          <w:lang w:val="en-US"/>
        </w:rPr>
      </w:pPr>
      <w:r>
        <w:rPr>
          <w:lang w:val="en-US"/>
        </w:rPr>
        <w:t>The spacing between sections on the Home page is too large; reduce it.</w:t>
      </w:r>
    </w:p>
    <w:p w14:paraId="2C850266" w14:textId="23B6F7BF" w:rsidR="00C0351A" w:rsidRDefault="00C0351A" w:rsidP="00C0351A">
      <w:pPr>
        <w:pStyle w:val="ListParagraph"/>
        <w:rPr>
          <w:lang w:val="en-US"/>
        </w:rPr>
      </w:pPr>
      <w:r w:rsidRPr="00C0351A">
        <w:rPr>
          <w:noProof/>
          <w:lang w:val="en-US"/>
        </w:rPr>
        <w:drawing>
          <wp:inline distT="0" distB="0" distL="0" distR="0" wp14:anchorId="3D4B2AEF" wp14:editId="7E397E5F">
            <wp:extent cx="5731510" cy="1511300"/>
            <wp:effectExtent l="0" t="0" r="2540" b="0"/>
            <wp:docPr id="1438799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99760" name=""/>
                    <pic:cNvPicPr/>
                  </pic:nvPicPr>
                  <pic:blipFill>
                    <a:blip r:embed="rId13"/>
                    <a:stretch>
                      <a:fillRect/>
                    </a:stretch>
                  </pic:blipFill>
                  <pic:spPr>
                    <a:xfrm>
                      <a:off x="0" y="0"/>
                      <a:ext cx="5731510" cy="1511300"/>
                    </a:xfrm>
                    <a:prstGeom prst="rect">
                      <a:avLst/>
                    </a:prstGeom>
                  </pic:spPr>
                </pic:pic>
              </a:graphicData>
            </a:graphic>
          </wp:inline>
        </w:drawing>
      </w:r>
    </w:p>
    <w:p w14:paraId="3CC04873" w14:textId="023305ED" w:rsidR="003A2557" w:rsidRDefault="004D3A9B" w:rsidP="003A2557">
      <w:pPr>
        <w:pStyle w:val="ListParagraph"/>
        <w:numPr>
          <w:ilvl w:val="0"/>
          <w:numId w:val="1"/>
        </w:numPr>
        <w:rPr>
          <w:lang w:val="en-US"/>
        </w:rPr>
      </w:pPr>
      <w:r>
        <w:rPr>
          <w:lang w:val="en-US"/>
        </w:rPr>
        <w:t>In the case studies section on the Home page:</w:t>
      </w:r>
    </w:p>
    <w:p w14:paraId="231E32F1" w14:textId="682E13FE" w:rsidR="000C5251" w:rsidRDefault="004D3A9B" w:rsidP="000C5251">
      <w:pPr>
        <w:pStyle w:val="ListParagraph"/>
        <w:numPr>
          <w:ilvl w:val="1"/>
          <w:numId w:val="1"/>
        </w:numPr>
        <w:rPr>
          <w:lang w:val="en-US"/>
        </w:rPr>
      </w:pPr>
      <w:r>
        <w:rPr>
          <w:lang w:val="en-US"/>
        </w:rPr>
        <w:t>For Graphite: the cost outcome should read “₹60 Cr. EBITDA Savings,” and the performance outcome should state only that 20% of RE depends on banking.</w:t>
      </w:r>
    </w:p>
    <w:p w14:paraId="4888CC59" w14:textId="6A5E23A6" w:rsidR="00F2509D" w:rsidRDefault="004D3A9B" w:rsidP="000C5251">
      <w:pPr>
        <w:pStyle w:val="ListParagraph"/>
        <w:numPr>
          <w:ilvl w:val="1"/>
          <w:numId w:val="1"/>
        </w:numPr>
        <w:rPr>
          <w:lang w:val="en-US"/>
        </w:rPr>
      </w:pPr>
      <w:r>
        <w:rPr>
          <w:lang w:val="en-US"/>
        </w:rPr>
        <w:t>For Steel: the outcome should read “From 0% RE to 100% RE”; performance should read “One of the lowest electricity costs.” Replace the steel-related image with a photo of an actual steel plant.</w:t>
      </w:r>
    </w:p>
    <w:p w14:paraId="7DF572DD" w14:textId="70F31E68" w:rsidR="002C2241" w:rsidRDefault="004D3A9B" w:rsidP="000C5251">
      <w:pPr>
        <w:pStyle w:val="ListParagraph"/>
        <w:numPr>
          <w:ilvl w:val="1"/>
          <w:numId w:val="1"/>
        </w:numPr>
        <w:rPr>
          <w:lang w:val="en-US"/>
        </w:rPr>
      </w:pPr>
      <w:r>
        <w:rPr>
          <w:lang w:val="en-US"/>
        </w:rPr>
        <w:t>For the hospital chain: change the “90-95% renewable replacement” figure (specific to Karnataka) to “85% overall.”</w:t>
      </w:r>
    </w:p>
    <w:p w14:paraId="06C338D9" w14:textId="6B8135F4" w:rsidR="00291726" w:rsidRDefault="004D3A9B" w:rsidP="000C5251">
      <w:pPr>
        <w:pStyle w:val="ListParagraph"/>
        <w:numPr>
          <w:ilvl w:val="1"/>
          <w:numId w:val="1"/>
        </w:numPr>
        <w:rPr>
          <w:lang w:val="en-US"/>
        </w:rPr>
      </w:pPr>
      <w:r>
        <w:rPr>
          <w:lang w:val="en-US"/>
        </w:rPr>
        <w:lastRenderedPageBreak/>
        <w:t>For Two-Wheeler: the cost outcome should read “Reduction of transmission charges by Rs. 30 lakhs p.a.” Change the renewable outcome to “Hybrid with optimised evacuation.” Remove the “175%” figure, as it may be misleading.</w:t>
      </w:r>
    </w:p>
    <w:p w14:paraId="42E453BD" w14:textId="20D5D1AA" w:rsidR="001F2A15" w:rsidRDefault="004D3A9B" w:rsidP="001F2A15">
      <w:pPr>
        <w:ind w:left="1080"/>
        <w:rPr>
          <w:lang w:val="en-US"/>
        </w:rPr>
      </w:pPr>
      <w:r>
        <w:rPr>
          <w:lang w:val="en-US"/>
        </w:rPr>
        <w:t>For all these changes, the corresponding case study detail page must also be updated.</w:t>
      </w:r>
    </w:p>
    <w:p w14:paraId="63AD235E" w14:textId="6908340A" w:rsidR="00076265" w:rsidRDefault="004D3A9B" w:rsidP="001F2A15">
      <w:pPr>
        <w:ind w:left="1080"/>
        <w:rPr>
          <w:lang w:val="en-US"/>
        </w:rPr>
      </w:pPr>
      <w:r>
        <w:rPr>
          <w:lang w:val="en-US"/>
        </w:rPr>
        <w:t>Consider removing the em dash throughout.</w:t>
      </w:r>
    </w:p>
    <w:p w14:paraId="5CFD0D73" w14:textId="45933607" w:rsidR="00FC508B" w:rsidRDefault="004D3A9B" w:rsidP="00FC508B">
      <w:pPr>
        <w:pStyle w:val="ListParagraph"/>
        <w:numPr>
          <w:ilvl w:val="0"/>
          <w:numId w:val="1"/>
        </w:numPr>
        <w:rPr>
          <w:lang w:val="en-US"/>
        </w:rPr>
      </w:pPr>
      <w:r>
        <w:rPr>
          <w:lang w:val="en-US"/>
        </w:rPr>
        <w:t>Remove the SPARK Framework section from the Home page.</w:t>
      </w:r>
    </w:p>
    <w:p w14:paraId="4185C4B3" w14:textId="2E27981D" w:rsidR="00EF6750" w:rsidRPr="0067321B" w:rsidRDefault="0067321B" w:rsidP="00EF6750">
      <w:pPr>
        <w:rPr>
          <w:b/>
          <w:bCs/>
          <w:sz w:val="48"/>
          <w:szCs w:val="48"/>
          <w:lang w:val="en-US"/>
        </w:rPr>
      </w:pPr>
      <w:r w:rsidRPr="0067321B">
        <w:rPr>
          <w:b/>
          <w:bCs/>
          <w:sz w:val="48"/>
          <w:szCs w:val="48"/>
          <w:lang w:val="en-US"/>
        </w:rPr>
        <w:t>Solutions</w:t>
      </w:r>
    </w:p>
    <w:p w14:paraId="5BE70FA2" w14:textId="565EAB70" w:rsidR="0067321B" w:rsidRDefault="004D3A9B" w:rsidP="0067321B">
      <w:pPr>
        <w:pStyle w:val="ListParagraph"/>
        <w:numPr>
          <w:ilvl w:val="0"/>
          <w:numId w:val="2"/>
        </w:numPr>
        <w:rPr>
          <w:lang w:val="en-US"/>
        </w:rPr>
      </w:pPr>
      <w:r>
        <w:rPr>
          <w:lang w:val="en-US"/>
        </w:rPr>
        <w:t>After the full stop, “Build” should start on the second line.</w:t>
      </w:r>
    </w:p>
    <w:p w14:paraId="1EFF9B38" w14:textId="37199B58" w:rsidR="0067321B" w:rsidRDefault="004D3A9B" w:rsidP="0067321B">
      <w:pPr>
        <w:pStyle w:val="ListParagraph"/>
        <w:numPr>
          <w:ilvl w:val="0"/>
          <w:numId w:val="2"/>
        </w:numPr>
        <w:rPr>
          <w:lang w:val="en-US"/>
        </w:rPr>
      </w:pPr>
      <w:r>
        <w:rPr>
          <w:lang w:val="en-US"/>
        </w:rPr>
        <w:t>We need a separate, dedicated contact form for customers, distinct from the generic form currently on the Contact Us page.</w:t>
      </w:r>
    </w:p>
    <w:p w14:paraId="7D2BE4C2" w14:textId="78A5F916" w:rsidR="006718E3" w:rsidRDefault="004D3A9B" w:rsidP="006718E3">
      <w:pPr>
        <w:pStyle w:val="ListParagraph"/>
        <w:ind w:left="1440"/>
        <w:rPr>
          <w:lang w:val="en-US"/>
        </w:rPr>
      </w:pPr>
      <w:r>
        <w:rPr>
          <w:lang w:val="en-US"/>
        </w:rPr>
        <w:t>This dedicated form should capture Industry, Average Annual Consumption, Location, and State details. Any “Talk to an Energy Advisor” or “Bring Us Your Energy Challenge” link on the Solutions or Platform pages should route to this dedicated form, which should sit at the end of the Platform page, replacing the content currently there. A generic contact form can be retained elsewhere as “Join Us in Our Journey.”</w:t>
      </w:r>
    </w:p>
    <w:p w14:paraId="10596DBA" w14:textId="736BE595" w:rsidR="00D041B4" w:rsidRDefault="00BE12DE" w:rsidP="006718E3">
      <w:pPr>
        <w:pStyle w:val="ListParagraph"/>
        <w:ind w:left="1440"/>
        <w:rPr>
          <w:lang w:val="en-US"/>
        </w:rPr>
      </w:pPr>
      <w:r w:rsidRPr="00BE12DE">
        <w:rPr>
          <w:noProof/>
          <w:lang w:val="en-US"/>
        </w:rPr>
        <w:drawing>
          <wp:inline distT="0" distB="0" distL="0" distR="0" wp14:anchorId="0D5369E9" wp14:editId="42CEE041">
            <wp:extent cx="5731510" cy="1538605"/>
            <wp:effectExtent l="0" t="0" r="2540" b="4445"/>
            <wp:docPr id="352068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68099" name=""/>
                    <pic:cNvPicPr/>
                  </pic:nvPicPr>
                  <pic:blipFill>
                    <a:blip r:embed="rId14"/>
                    <a:stretch>
                      <a:fillRect/>
                    </a:stretch>
                  </pic:blipFill>
                  <pic:spPr>
                    <a:xfrm>
                      <a:off x="0" y="0"/>
                      <a:ext cx="5731510" cy="1538605"/>
                    </a:xfrm>
                    <a:prstGeom prst="rect">
                      <a:avLst/>
                    </a:prstGeom>
                  </pic:spPr>
                </pic:pic>
              </a:graphicData>
            </a:graphic>
          </wp:inline>
        </w:drawing>
      </w:r>
    </w:p>
    <w:p w14:paraId="1BB078A5" w14:textId="09DA1397" w:rsidR="00BE12DE" w:rsidRDefault="004D3A9B" w:rsidP="00BE12DE">
      <w:pPr>
        <w:pStyle w:val="ListParagraph"/>
        <w:numPr>
          <w:ilvl w:val="0"/>
          <w:numId w:val="2"/>
        </w:numPr>
        <w:rPr>
          <w:lang w:val="en-US"/>
        </w:rPr>
      </w:pPr>
      <w:r>
        <w:rPr>
          <w:lang w:val="en-US"/>
        </w:rPr>
        <w:t>The Calculator should be removed from the Solutions page as well; its space should instead include Solar, Wind, and Hybrid content.</w:t>
      </w:r>
    </w:p>
    <w:p w14:paraId="4F45F226" w14:textId="53CA2566" w:rsidR="00BE12DE" w:rsidRDefault="004D3A9B" w:rsidP="00BE12DE">
      <w:pPr>
        <w:pStyle w:val="ListParagraph"/>
        <w:numPr>
          <w:ilvl w:val="0"/>
          <w:numId w:val="2"/>
        </w:numPr>
        <w:rPr>
          <w:lang w:val="en-US"/>
        </w:rPr>
      </w:pPr>
      <w:r>
        <w:rPr>
          <w:lang w:val="en-US"/>
        </w:rPr>
        <w:t>The spacing between sections is too large throughout the Solutions and Platform pages.</w:t>
      </w:r>
    </w:p>
    <w:p w14:paraId="66FAE6AD" w14:textId="769788CF" w:rsidR="00C57827" w:rsidRDefault="004D3A9B" w:rsidP="00BE7933">
      <w:pPr>
        <w:pStyle w:val="ListParagraph"/>
        <w:numPr>
          <w:ilvl w:val="0"/>
          <w:numId w:val="2"/>
        </w:numPr>
        <w:rPr>
          <w:lang w:val="en-US"/>
        </w:rPr>
      </w:pPr>
      <w:r>
        <w:rPr>
          <w:lang w:val="en-US"/>
        </w:rPr>
        <w:t>A dividing line, centred, could separate these sections.</w:t>
      </w:r>
    </w:p>
    <w:p w14:paraId="5FF36BC5" w14:textId="5BAEC570" w:rsidR="00BE7933" w:rsidRDefault="00BE7933" w:rsidP="00BE7933">
      <w:pPr>
        <w:pStyle w:val="ListParagraph"/>
        <w:ind w:left="1440"/>
        <w:rPr>
          <w:lang w:val="en-US"/>
        </w:rPr>
      </w:pPr>
      <w:r w:rsidRPr="00BE7933">
        <w:rPr>
          <w:noProof/>
          <w:lang w:val="en-US"/>
        </w:rPr>
        <w:drawing>
          <wp:inline distT="0" distB="0" distL="0" distR="0" wp14:anchorId="4DC13B19" wp14:editId="7FDACE11">
            <wp:extent cx="5731510" cy="1912620"/>
            <wp:effectExtent l="0" t="0" r="2540" b="0"/>
            <wp:docPr id="754046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046337" name=""/>
                    <pic:cNvPicPr/>
                  </pic:nvPicPr>
                  <pic:blipFill>
                    <a:blip r:embed="rId15"/>
                    <a:stretch>
                      <a:fillRect/>
                    </a:stretch>
                  </pic:blipFill>
                  <pic:spPr>
                    <a:xfrm>
                      <a:off x="0" y="0"/>
                      <a:ext cx="5731510" cy="1912620"/>
                    </a:xfrm>
                    <a:prstGeom prst="rect">
                      <a:avLst/>
                    </a:prstGeom>
                  </pic:spPr>
                </pic:pic>
              </a:graphicData>
            </a:graphic>
          </wp:inline>
        </w:drawing>
      </w:r>
    </w:p>
    <w:p w14:paraId="5D354A33" w14:textId="5C0EAEA4" w:rsidR="00BE7933" w:rsidRDefault="004D3A9B" w:rsidP="00BE7933">
      <w:pPr>
        <w:pStyle w:val="ListParagraph"/>
        <w:numPr>
          <w:ilvl w:val="0"/>
          <w:numId w:val="2"/>
        </w:numPr>
        <w:rPr>
          <w:lang w:val="en-US"/>
        </w:rPr>
      </w:pPr>
      <w:r>
        <w:rPr>
          <w:lang w:val="en-US"/>
        </w:rPr>
        <w:lastRenderedPageBreak/>
        <w:t>Remove the A, B, C, D, E labels under each section image.</w:t>
      </w:r>
    </w:p>
    <w:p w14:paraId="5A56F760" w14:textId="7F78FE5F" w:rsidR="003E5F90" w:rsidRDefault="004D3A9B" w:rsidP="00BE7933">
      <w:pPr>
        <w:pStyle w:val="ListParagraph"/>
        <w:numPr>
          <w:ilvl w:val="0"/>
          <w:numId w:val="2"/>
        </w:numPr>
        <w:rPr>
          <w:lang w:val="en-US"/>
        </w:rPr>
      </w:pPr>
      <w:r>
        <w:rPr>
          <w:lang w:val="en-US"/>
        </w:rPr>
        <w:t>This image needs to be changed.</w:t>
      </w:r>
    </w:p>
    <w:p w14:paraId="62072A3E" w14:textId="35EE6F3C" w:rsidR="003E5F90" w:rsidRDefault="003E5F90" w:rsidP="003E5F90">
      <w:pPr>
        <w:pStyle w:val="ListParagraph"/>
        <w:ind w:left="1440"/>
        <w:rPr>
          <w:lang w:val="en-US"/>
        </w:rPr>
      </w:pPr>
      <w:r w:rsidRPr="003E5F90">
        <w:rPr>
          <w:noProof/>
          <w:lang w:val="en-US"/>
        </w:rPr>
        <w:drawing>
          <wp:inline distT="0" distB="0" distL="0" distR="0" wp14:anchorId="172E18F5" wp14:editId="59ED73FC">
            <wp:extent cx="5731510" cy="2072640"/>
            <wp:effectExtent l="0" t="0" r="2540" b="3810"/>
            <wp:docPr id="1951762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62798" name=""/>
                    <pic:cNvPicPr/>
                  </pic:nvPicPr>
                  <pic:blipFill>
                    <a:blip r:embed="rId16"/>
                    <a:stretch>
                      <a:fillRect/>
                    </a:stretch>
                  </pic:blipFill>
                  <pic:spPr>
                    <a:xfrm>
                      <a:off x="0" y="0"/>
                      <a:ext cx="5731510" cy="2072640"/>
                    </a:xfrm>
                    <a:prstGeom prst="rect">
                      <a:avLst/>
                    </a:prstGeom>
                  </pic:spPr>
                </pic:pic>
              </a:graphicData>
            </a:graphic>
          </wp:inline>
        </w:drawing>
      </w:r>
    </w:p>
    <w:p w14:paraId="39F44FAB" w14:textId="5BF60DEF" w:rsidR="003E5F90" w:rsidRDefault="004D3A9B" w:rsidP="003E5F90">
      <w:pPr>
        <w:pStyle w:val="ListParagraph"/>
        <w:numPr>
          <w:ilvl w:val="0"/>
          <w:numId w:val="2"/>
        </w:numPr>
        <w:rPr>
          <w:lang w:val="en-US"/>
        </w:rPr>
      </w:pPr>
      <w:r>
        <w:rPr>
          <w:lang w:val="en-US"/>
        </w:rPr>
        <w:t>Reduce the spacing between sections here as well.</w:t>
      </w:r>
    </w:p>
    <w:p w14:paraId="450D2E16" w14:textId="76FB0E1A" w:rsidR="00C81F27" w:rsidRDefault="00C81F27" w:rsidP="00C81F27">
      <w:pPr>
        <w:pStyle w:val="ListParagraph"/>
        <w:ind w:left="1440"/>
        <w:rPr>
          <w:lang w:val="en-US"/>
        </w:rPr>
      </w:pPr>
      <w:r w:rsidRPr="00C81F27">
        <w:rPr>
          <w:noProof/>
          <w:lang w:val="en-US"/>
        </w:rPr>
        <w:drawing>
          <wp:inline distT="0" distB="0" distL="0" distR="0" wp14:anchorId="1858E4CC" wp14:editId="3CCACDF5">
            <wp:extent cx="5731510" cy="2026285"/>
            <wp:effectExtent l="0" t="0" r="2540" b="0"/>
            <wp:docPr id="1360912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912985" name=""/>
                    <pic:cNvPicPr/>
                  </pic:nvPicPr>
                  <pic:blipFill>
                    <a:blip r:embed="rId17"/>
                    <a:stretch>
                      <a:fillRect/>
                    </a:stretch>
                  </pic:blipFill>
                  <pic:spPr>
                    <a:xfrm>
                      <a:off x="0" y="0"/>
                      <a:ext cx="5731510" cy="2026285"/>
                    </a:xfrm>
                    <a:prstGeom prst="rect">
                      <a:avLst/>
                    </a:prstGeom>
                  </pic:spPr>
                </pic:pic>
              </a:graphicData>
            </a:graphic>
          </wp:inline>
        </w:drawing>
      </w:r>
    </w:p>
    <w:p w14:paraId="7C05B749" w14:textId="139DD79F" w:rsidR="00D72FD2" w:rsidRDefault="00D72FD2" w:rsidP="00D72FD2">
      <w:pPr>
        <w:pStyle w:val="ListParagraph"/>
        <w:ind w:left="1440"/>
        <w:rPr>
          <w:lang w:val="en-US"/>
        </w:rPr>
      </w:pPr>
      <w:r w:rsidRPr="00D72FD2">
        <w:rPr>
          <w:noProof/>
          <w:lang w:val="en-US"/>
        </w:rPr>
        <w:drawing>
          <wp:inline distT="0" distB="0" distL="0" distR="0" wp14:anchorId="29659C3F" wp14:editId="76190AF6">
            <wp:extent cx="5731510" cy="2181225"/>
            <wp:effectExtent l="0" t="0" r="2540" b="9525"/>
            <wp:docPr id="165121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218123" name=""/>
                    <pic:cNvPicPr/>
                  </pic:nvPicPr>
                  <pic:blipFill>
                    <a:blip r:embed="rId18"/>
                    <a:stretch>
                      <a:fillRect/>
                    </a:stretch>
                  </pic:blipFill>
                  <pic:spPr>
                    <a:xfrm>
                      <a:off x="0" y="0"/>
                      <a:ext cx="5731510" cy="2181225"/>
                    </a:xfrm>
                    <a:prstGeom prst="rect">
                      <a:avLst/>
                    </a:prstGeom>
                  </pic:spPr>
                </pic:pic>
              </a:graphicData>
            </a:graphic>
          </wp:inline>
        </w:drawing>
      </w:r>
    </w:p>
    <w:p w14:paraId="0AF145A4" w14:textId="29627F07" w:rsidR="00D72FD2" w:rsidRDefault="009F43DD" w:rsidP="00D72FD2">
      <w:pPr>
        <w:pStyle w:val="ListParagraph"/>
        <w:ind w:left="1440"/>
        <w:rPr>
          <w:lang w:val="en-US"/>
        </w:rPr>
      </w:pPr>
      <w:r w:rsidRPr="009F43DD">
        <w:rPr>
          <w:noProof/>
          <w:lang w:val="en-US"/>
        </w:rPr>
        <w:lastRenderedPageBreak/>
        <w:drawing>
          <wp:inline distT="0" distB="0" distL="0" distR="0" wp14:anchorId="42AFECAF" wp14:editId="2F635759">
            <wp:extent cx="5731510" cy="2162810"/>
            <wp:effectExtent l="0" t="0" r="2540" b="8890"/>
            <wp:docPr id="1150775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75139" name=""/>
                    <pic:cNvPicPr/>
                  </pic:nvPicPr>
                  <pic:blipFill>
                    <a:blip r:embed="rId19"/>
                    <a:stretch>
                      <a:fillRect/>
                    </a:stretch>
                  </pic:blipFill>
                  <pic:spPr>
                    <a:xfrm>
                      <a:off x="0" y="0"/>
                      <a:ext cx="5731510" cy="2162810"/>
                    </a:xfrm>
                    <a:prstGeom prst="rect">
                      <a:avLst/>
                    </a:prstGeom>
                  </pic:spPr>
                </pic:pic>
              </a:graphicData>
            </a:graphic>
          </wp:inline>
        </w:drawing>
      </w:r>
    </w:p>
    <w:p w14:paraId="2CCB190B" w14:textId="03CF6B93" w:rsidR="00D17089" w:rsidRDefault="004D3A9B" w:rsidP="005064E4">
      <w:pPr>
        <w:pStyle w:val="ListParagraph"/>
        <w:ind w:left="1440"/>
        <w:rPr>
          <w:lang w:val="en-US"/>
        </w:rPr>
      </w:pPr>
      <w:r>
        <w:rPr>
          <w:lang w:val="en-US"/>
        </w:rPr>
        <w:t>There is excess spacing in several other places too.</w:t>
      </w:r>
    </w:p>
    <w:p w14:paraId="00EDB4C6" w14:textId="11EAD7FA" w:rsidR="005064E4" w:rsidRDefault="005064E4" w:rsidP="005064E4">
      <w:pPr>
        <w:rPr>
          <w:b/>
          <w:bCs/>
          <w:sz w:val="46"/>
          <w:szCs w:val="46"/>
          <w:lang w:val="en-US"/>
        </w:rPr>
      </w:pPr>
      <w:r w:rsidRPr="005064E4">
        <w:rPr>
          <w:b/>
          <w:bCs/>
          <w:sz w:val="46"/>
          <w:szCs w:val="46"/>
          <w:lang w:val="en-US"/>
        </w:rPr>
        <w:t>Platform</w:t>
      </w:r>
    </w:p>
    <w:p w14:paraId="4BC7ADF8" w14:textId="24A88E21" w:rsidR="005064E4" w:rsidRDefault="004D3A9B" w:rsidP="005064E4">
      <w:pPr>
        <w:pStyle w:val="ListParagraph"/>
        <w:numPr>
          <w:ilvl w:val="0"/>
          <w:numId w:val="3"/>
        </w:numPr>
        <w:rPr>
          <w:sz w:val="20"/>
          <w:szCs w:val="20"/>
          <w:lang w:val="en-US"/>
        </w:rPr>
      </w:pPr>
      <w:r>
        <w:rPr>
          <w:sz w:val="20"/>
          <w:szCs w:val="20"/>
          <w:lang w:val="en-US"/>
        </w:rPr>
        <w:t>The sentence “A renewable project is not an isolated asset. Land, connectivity, financing, generation, operations and market procurement all determine the final cost of energy. Integrum brings these decisions onto one platform.” should be placed inside the blue area, so the section below appears with a minimal white intersection separating the data.</w:t>
      </w:r>
    </w:p>
    <w:p w14:paraId="42E0335F" w14:textId="58F1796C" w:rsidR="006F4141" w:rsidRDefault="006F4141" w:rsidP="006F4141">
      <w:pPr>
        <w:pStyle w:val="ListParagraph"/>
        <w:rPr>
          <w:sz w:val="20"/>
          <w:szCs w:val="20"/>
          <w:lang w:val="en-US"/>
        </w:rPr>
      </w:pPr>
      <w:r w:rsidRPr="006F4141">
        <w:rPr>
          <w:noProof/>
          <w:sz w:val="20"/>
          <w:szCs w:val="20"/>
          <w:lang w:val="en-US"/>
        </w:rPr>
        <w:drawing>
          <wp:inline distT="0" distB="0" distL="0" distR="0" wp14:anchorId="42CBFD06" wp14:editId="111E77E8">
            <wp:extent cx="6106795" cy="2791460"/>
            <wp:effectExtent l="0" t="0" r="8255" b="8890"/>
            <wp:docPr id="1772066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66201" name=""/>
                    <pic:cNvPicPr/>
                  </pic:nvPicPr>
                  <pic:blipFill>
                    <a:blip r:embed="rId20"/>
                    <a:stretch>
                      <a:fillRect/>
                    </a:stretch>
                  </pic:blipFill>
                  <pic:spPr>
                    <a:xfrm>
                      <a:off x="0" y="0"/>
                      <a:ext cx="6106795" cy="2791460"/>
                    </a:xfrm>
                    <a:prstGeom prst="rect">
                      <a:avLst/>
                    </a:prstGeom>
                  </pic:spPr>
                </pic:pic>
              </a:graphicData>
            </a:graphic>
          </wp:inline>
        </w:drawing>
      </w:r>
    </w:p>
    <w:p w14:paraId="789FB787" w14:textId="732025C5" w:rsidR="00B60765" w:rsidRDefault="004D3A9B" w:rsidP="00B60765">
      <w:pPr>
        <w:pStyle w:val="ListParagraph"/>
        <w:numPr>
          <w:ilvl w:val="0"/>
          <w:numId w:val="3"/>
        </w:numPr>
        <w:rPr>
          <w:sz w:val="20"/>
          <w:szCs w:val="20"/>
          <w:lang w:val="en-US"/>
        </w:rPr>
      </w:pPr>
      <w:r>
        <w:rPr>
          <w:sz w:val="20"/>
          <w:szCs w:val="20"/>
          <w:lang w:val="en-US"/>
        </w:rPr>
        <w:t>Replace the specific case example with the layout shown in the attached image below.</w:t>
      </w:r>
    </w:p>
    <w:p w14:paraId="43347FE6" w14:textId="2633F980" w:rsidR="007D1D8A" w:rsidRDefault="007D1D8A" w:rsidP="007D1D8A">
      <w:pPr>
        <w:pStyle w:val="ListParagraph"/>
        <w:rPr>
          <w:sz w:val="20"/>
          <w:szCs w:val="20"/>
          <w:lang w:val="en-US"/>
        </w:rPr>
      </w:pPr>
      <w:r w:rsidRPr="007D1D8A">
        <w:rPr>
          <w:noProof/>
          <w:sz w:val="20"/>
          <w:szCs w:val="20"/>
          <w:lang w:val="en-US"/>
        </w:rPr>
        <w:lastRenderedPageBreak/>
        <w:drawing>
          <wp:inline distT="0" distB="0" distL="0" distR="0" wp14:anchorId="32F77459" wp14:editId="24B985C7">
            <wp:extent cx="6106795" cy="2692400"/>
            <wp:effectExtent l="0" t="0" r="8255" b="0"/>
            <wp:docPr id="3592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3095" name=""/>
                    <pic:cNvPicPr/>
                  </pic:nvPicPr>
                  <pic:blipFill>
                    <a:blip r:embed="rId21"/>
                    <a:stretch>
                      <a:fillRect/>
                    </a:stretch>
                  </pic:blipFill>
                  <pic:spPr>
                    <a:xfrm>
                      <a:off x="0" y="0"/>
                      <a:ext cx="6106795" cy="2692400"/>
                    </a:xfrm>
                    <a:prstGeom prst="rect">
                      <a:avLst/>
                    </a:prstGeom>
                  </pic:spPr>
                </pic:pic>
              </a:graphicData>
            </a:graphic>
          </wp:inline>
        </w:drawing>
      </w:r>
    </w:p>
    <w:p w14:paraId="00D9A43E" w14:textId="702E94D0" w:rsidR="00F7331A" w:rsidRDefault="004D3A9B" w:rsidP="00F7331A">
      <w:pPr>
        <w:pStyle w:val="ListParagraph"/>
        <w:rPr>
          <w:sz w:val="20"/>
          <w:szCs w:val="20"/>
          <w:lang w:val="en-US"/>
        </w:rPr>
      </w:pPr>
      <w:r>
        <w:rPr>
          <w:sz w:val="20"/>
          <w:szCs w:val="20"/>
          <w:lang w:val="en-US"/>
        </w:rPr>
        <w:t>A generic layout can be used instead, as shown in the image below.</w:t>
      </w:r>
    </w:p>
    <w:p w14:paraId="355B190E" w14:textId="37F3D971" w:rsidR="00F7331A" w:rsidRDefault="00F7331A" w:rsidP="00F7331A">
      <w:pPr>
        <w:pStyle w:val="ListParagraph"/>
        <w:rPr>
          <w:sz w:val="20"/>
          <w:szCs w:val="20"/>
          <w:lang w:val="en-US"/>
        </w:rPr>
      </w:pPr>
      <w:r w:rsidRPr="00F7331A">
        <w:rPr>
          <w:noProof/>
          <w:sz w:val="20"/>
          <w:szCs w:val="20"/>
          <w:lang w:val="en-US"/>
        </w:rPr>
        <w:drawing>
          <wp:inline distT="0" distB="0" distL="0" distR="0" wp14:anchorId="20E9A83B" wp14:editId="21AEA22C">
            <wp:extent cx="6106795" cy="3479800"/>
            <wp:effectExtent l="0" t="0" r="8255" b="6350"/>
            <wp:docPr id="142025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5548" name=""/>
                    <pic:cNvPicPr/>
                  </pic:nvPicPr>
                  <pic:blipFill>
                    <a:blip r:embed="rId22"/>
                    <a:stretch>
                      <a:fillRect/>
                    </a:stretch>
                  </pic:blipFill>
                  <pic:spPr>
                    <a:xfrm>
                      <a:off x="0" y="0"/>
                      <a:ext cx="6106795" cy="3479800"/>
                    </a:xfrm>
                    <a:prstGeom prst="rect">
                      <a:avLst/>
                    </a:prstGeom>
                  </pic:spPr>
                </pic:pic>
              </a:graphicData>
            </a:graphic>
          </wp:inline>
        </w:drawing>
      </w:r>
    </w:p>
    <w:p w14:paraId="7E926F51" w14:textId="3E789152" w:rsidR="00125A3E" w:rsidRDefault="004D3A9B" w:rsidP="00125A3E">
      <w:pPr>
        <w:pStyle w:val="ListParagraph"/>
        <w:numPr>
          <w:ilvl w:val="0"/>
          <w:numId w:val="3"/>
        </w:numPr>
        <w:rPr>
          <w:sz w:val="20"/>
          <w:szCs w:val="20"/>
          <w:lang w:val="en-US"/>
        </w:rPr>
      </w:pPr>
      <w:r>
        <w:rPr>
          <w:sz w:val="20"/>
          <w:szCs w:val="20"/>
          <w:lang w:val="en-US"/>
        </w:rPr>
        <w:t>Reduce the spacing here as well, to keep section spacing consistent across the website.</w:t>
      </w:r>
    </w:p>
    <w:p w14:paraId="23E2BCAB" w14:textId="1D360CF5" w:rsidR="00125A3E" w:rsidRDefault="004D3A9B" w:rsidP="00125A3E">
      <w:pPr>
        <w:pStyle w:val="ListParagraph"/>
        <w:numPr>
          <w:ilvl w:val="0"/>
          <w:numId w:val="3"/>
        </w:numPr>
        <w:rPr>
          <w:sz w:val="20"/>
          <w:szCs w:val="20"/>
          <w:lang w:val="en-US"/>
        </w:rPr>
      </w:pPr>
      <w:r>
        <w:rPr>
          <w:sz w:val="20"/>
          <w:szCs w:val="20"/>
          <w:lang w:val="en-US"/>
        </w:rPr>
        <w:t>The generic customer case above should link across to the specific case study.</w:t>
      </w:r>
    </w:p>
    <w:p w14:paraId="57699BCB" w14:textId="369555EC" w:rsidR="00554259" w:rsidRDefault="00554259" w:rsidP="00554259">
      <w:pPr>
        <w:pStyle w:val="ListParagraph"/>
        <w:rPr>
          <w:sz w:val="20"/>
          <w:szCs w:val="20"/>
          <w:lang w:val="en-US"/>
        </w:rPr>
      </w:pPr>
      <w:r w:rsidRPr="00554259">
        <w:rPr>
          <w:noProof/>
          <w:sz w:val="20"/>
          <w:szCs w:val="20"/>
          <w:lang w:val="en-US"/>
        </w:rPr>
        <w:drawing>
          <wp:inline distT="0" distB="0" distL="0" distR="0" wp14:anchorId="1A0E20AB" wp14:editId="6882E2FD">
            <wp:extent cx="6106795" cy="1482725"/>
            <wp:effectExtent l="0" t="0" r="8255" b="3175"/>
            <wp:docPr id="1661208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08120" name=""/>
                    <pic:cNvPicPr/>
                  </pic:nvPicPr>
                  <pic:blipFill>
                    <a:blip r:embed="rId23"/>
                    <a:stretch>
                      <a:fillRect/>
                    </a:stretch>
                  </pic:blipFill>
                  <pic:spPr>
                    <a:xfrm>
                      <a:off x="0" y="0"/>
                      <a:ext cx="6106795" cy="1482725"/>
                    </a:xfrm>
                    <a:prstGeom prst="rect">
                      <a:avLst/>
                    </a:prstGeom>
                  </pic:spPr>
                </pic:pic>
              </a:graphicData>
            </a:graphic>
          </wp:inline>
        </w:drawing>
      </w:r>
    </w:p>
    <w:p w14:paraId="55CA8D9F" w14:textId="3C767CEC" w:rsidR="00554259" w:rsidRDefault="004D3A9B" w:rsidP="00554259">
      <w:pPr>
        <w:pStyle w:val="ListParagraph"/>
        <w:numPr>
          <w:ilvl w:val="0"/>
          <w:numId w:val="3"/>
        </w:numPr>
        <w:rPr>
          <w:sz w:val="20"/>
          <w:szCs w:val="20"/>
          <w:lang w:val="en-US"/>
        </w:rPr>
      </w:pPr>
      <w:r>
        <w:rPr>
          <w:sz w:val="20"/>
          <w:szCs w:val="20"/>
          <w:lang w:val="en-US"/>
        </w:rPr>
        <w:t>Show the platform analytically using mockups, with the image placed on the right in this section, using the light theme.</w:t>
      </w:r>
    </w:p>
    <w:p w14:paraId="2095E693" w14:textId="3FE4CFB4" w:rsidR="00945D79" w:rsidRDefault="00945D79" w:rsidP="00945D79">
      <w:pPr>
        <w:pStyle w:val="ListParagraph"/>
        <w:rPr>
          <w:sz w:val="20"/>
          <w:szCs w:val="20"/>
          <w:lang w:val="en-US"/>
        </w:rPr>
      </w:pPr>
      <w:r w:rsidRPr="00945D79">
        <w:rPr>
          <w:noProof/>
          <w:sz w:val="20"/>
          <w:szCs w:val="20"/>
          <w:lang w:val="en-US"/>
        </w:rPr>
        <w:lastRenderedPageBreak/>
        <w:drawing>
          <wp:inline distT="0" distB="0" distL="0" distR="0" wp14:anchorId="480112AB" wp14:editId="5E94B9DB">
            <wp:extent cx="6106795" cy="2122805"/>
            <wp:effectExtent l="0" t="0" r="8255" b="0"/>
            <wp:docPr id="1850628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628237" name=""/>
                    <pic:cNvPicPr/>
                  </pic:nvPicPr>
                  <pic:blipFill>
                    <a:blip r:embed="rId24"/>
                    <a:stretch>
                      <a:fillRect/>
                    </a:stretch>
                  </pic:blipFill>
                  <pic:spPr>
                    <a:xfrm>
                      <a:off x="0" y="0"/>
                      <a:ext cx="6106795" cy="2122805"/>
                    </a:xfrm>
                    <a:prstGeom prst="rect">
                      <a:avLst/>
                    </a:prstGeom>
                  </pic:spPr>
                </pic:pic>
              </a:graphicData>
            </a:graphic>
          </wp:inline>
        </w:drawing>
      </w:r>
    </w:p>
    <w:p w14:paraId="59892E0D" w14:textId="2565C346" w:rsidR="00945D79" w:rsidRDefault="004D3A9B" w:rsidP="00945D79">
      <w:pPr>
        <w:pStyle w:val="ListParagraph"/>
        <w:numPr>
          <w:ilvl w:val="0"/>
          <w:numId w:val="3"/>
        </w:numPr>
        <w:rPr>
          <w:sz w:val="20"/>
          <w:szCs w:val="20"/>
          <w:lang w:val="en-US"/>
        </w:rPr>
      </w:pPr>
      <w:r>
        <w:rPr>
          <w:sz w:val="20"/>
          <w:szCs w:val="20"/>
          <w:lang w:val="en-US"/>
        </w:rPr>
        <w:t>The word “Complete” should start on the next line.</w:t>
      </w:r>
    </w:p>
    <w:p w14:paraId="6761FCE3" w14:textId="062E5083" w:rsidR="00945D79" w:rsidRDefault="00945D79" w:rsidP="00945D79">
      <w:pPr>
        <w:pStyle w:val="ListParagraph"/>
        <w:rPr>
          <w:sz w:val="20"/>
          <w:szCs w:val="20"/>
          <w:lang w:val="en-US"/>
        </w:rPr>
      </w:pPr>
      <w:r w:rsidRPr="00945D79">
        <w:rPr>
          <w:noProof/>
          <w:sz w:val="20"/>
          <w:szCs w:val="20"/>
          <w:lang w:val="en-US"/>
        </w:rPr>
        <w:drawing>
          <wp:inline distT="0" distB="0" distL="0" distR="0" wp14:anchorId="39D3740D" wp14:editId="0017F4FD">
            <wp:extent cx="5848651" cy="2267067"/>
            <wp:effectExtent l="0" t="0" r="0" b="0"/>
            <wp:docPr id="1281421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21632" name=""/>
                    <pic:cNvPicPr/>
                  </pic:nvPicPr>
                  <pic:blipFill>
                    <a:blip r:embed="rId25"/>
                    <a:stretch>
                      <a:fillRect/>
                    </a:stretch>
                  </pic:blipFill>
                  <pic:spPr>
                    <a:xfrm>
                      <a:off x="0" y="0"/>
                      <a:ext cx="5848651" cy="2267067"/>
                    </a:xfrm>
                    <a:prstGeom prst="rect">
                      <a:avLst/>
                    </a:prstGeom>
                  </pic:spPr>
                </pic:pic>
              </a:graphicData>
            </a:graphic>
          </wp:inline>
        </w:drawing>
      </w:r>
    </w:p>
    <w:p w14:paraId="3ABCC8F8" w14:textId="6DC5E3BE" w:rsidR="005B4DE1" w:rsidRDefault="004D3A9B" w:rsidP="00CD5606">
      <w:pPr>
        <w:pStyle w:val="ListParagraph"/>
        <w:numPr>
          <w:ilvl w:val="0"/>
          <w:numId w:val="3"/>
        </w:numPr>
        <w:rPr>
          <w:sz w:val="20"/>
          <w:szCs w:val="20"/>
          <w:lang w:val="en-US"/>
        </w:rPr>
      </w:pPr>
      <w:r>
        <w:rPr>
          <w:sz w:val="20"/>
          <w:szCs w:val="20"/>
          <w:lang w:val="en-US"/>
        </w:rPr>
        <w:t>The “Bring Us Your Energy Challenge” CTA should link to the end of the page — the dedicated section for capturing customer details described in point 2 of the Solutions feedback.</w:t>
      </w:r>
    </w:p>
    <w:p w14:paraId="48CD11FB" w14:textId="08BFB87E" w:rsidR="00D23BA7" w:rsidRDefault="004D3A9B" w:rsidP="00CD5606">
      <w:pPr>
        <w:pStyle w:val="ListParagraph"/>
        <w:numPr>
          <w:ilvl w:val="0"/>
          <w:numId w:val="3"/>
        </w:numPr>
        <w:rPr>
          <w:sz w:val="20"/>
          <w:szCs w:val="20"/>
          <w:lang w:val="en-US"/>
        </w:rPr>
      </w:pPr>
      <w:r>
        <w:rPr>
          <w:sz w:val="20"/>
          <w:szCs w:val="20"/>
          <w:lang w:val="en-US"/>
        </w:rPr>
        <w:t>The full address should be included under the Contact Us tab.</w:t>
      </w:r>
    </w:p>
    <w:p w14:paraId="6E1D02C2" w14:textId="70AD9E6F" w:rsidR="00EF1CA4" w:rsidRDefault="004D3A9B" w:rsidP="00CD5606">
      <w:pPr>
        <w:pStyle w:val="ListParagraph"/>
        <w:numPr>
          <w:ilvl w:val="0"/>
          <w:numId w:val="3"/>
        </w:numPr>
        <w:rPr>
          <w:sz w:val="20"/>
          <w:szCs w:val="20"/>
          <w:lang w:val="en-US"/>
        </w:rPr>
      </w:pPr>
      <w:r>
        <w:rPr>
          <w:sz w:val="20"/>
          <w:szCs w:val="20"/>
          <w:lang w:val="en-US"/>
        </w:rPr>
        <w:t>The spacing between sections under the Platform tab is excessive; reduce it.</w:t>
      </w:r>
    </w:p>
    <w:p w14:paraId="612E9C31" w14:textId="1D5BBB07" w:rsidR="00AA716B" w:rsidRPr="00C673B5" w:rsidRDefault="004D3A9B" w:rsidP="00C673B5">
      <w:pPr>
        <w:pStyle w:val="ListParagraph"/>
        <w:numPr>
          <w:ilvl w:val="0"/>
          <w:numId w:val="3"/>
        </w:numPr>
        <w:rPr>
          <w:sz w:val="20"/>
          <w:szCs w:val="20"/>
        </w:rPr>
      </w:pPr>
      <w:r>
        <w:rPr>
          <w:sz w:val="20"/>
          <w:szCs w:val="20"/>
          <w:lang w:val="en-US"/>
        </w:rPr>
        <w:t>Replace “COD” with “Accountability Doesn’t Stop at Commissioning.”</w:t>
      </w:r>
    </w:p>
    <w:p w14:paraId="63480379" w14:textId="65A4F11F" w:rsidR="00C673B5" w:rsidRPr="0079294E" w:rsidRDefault="004D3A9B" w:rsidP="00C673B5">
      <w:pPr>
        <w:pStyle w:val="ListParagraph"/>
        <w:numPr>
          <w:ilvl w:val="0"/>
          <w:numId w:val="3"/>
        </w:numPr>
        <w:rPr>
          <w:b/>
          <w:bCs/>
          <w:sz w:val="20"/>
          <w:szCs w:val="20"/>
        </w:rPr>
      </w:pPr>
      <w:r>
        <w:rPr>
          <w:sz w:val="20"/>
          <w:szCs w:val="20"/>
        </w:rPr>
        <w:t>In the 3-4 places where “EPC” appears, change it to “Projects.” Also remove the word “EPC” from the Investor section.</w:t>
      </w:r>
    </w:p>
    <w:p w14:paraId="627342CE" w14:textId="314A437D" w:rsidR="0079294E" w:rsidRDefault="0079294E" w:rsidP="0079294E">
      <w:pPr>
        <w:pStyle w:val="ListParagraph"/>
        <w:rPr>
          <w:b/>
          <w:bCs/>
          <w:sz w:val="20"/>
          <w:szCs w:val="20"/>
        </w:rPr>
      </w:pPr>
      <w:r w:rsidRPr="0079294E">
        <w:rPr>
          <w:b/>
          <w:bCs/>
          <w:sz w:val="20"/>
          <w:szCs w:val="20"/>
        </w:rPr>
        <w:drawing>
          <wp:inline distT="0" distB="0" distL="0" distR="0" wp14:anchorId="090BD0D4" wp14:editId="5031047F">
            <wp:extent cx="6106795" cy="1322070"/>
            <wp:effectExtent l="0" t="0" r="8255" b="0"/>
            <wp:docPr id="639720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20765" name=""/>
                    <pic:cNvPicPr/>
                  </pic:nvPicPr>
                  <pic:blipFill>
                    <a:blip r:embed="rId26"/>
                    <a:stretch>
                      <a:fillRect/>
                    </a:stretch>
                  </pic:blipFill>
                  <pic:spPr>
                    <a:xfrm>
                      <a:off x="0" y="0"/>
                      <a:ext cx="6106795" cy="1322070"/>
                    </a:xfrm>
                    <a:prstGeom prst="rect">
                      <a:avLst/>
                    </a:prstGeom>
                  </pic:spPr>
                </pic:pic>
              </a:graphicData>
            </a:graphic>
          </wp:inline>
        </w:drawing>
      </w:r>
    </w:p>
    <w:p w14:paraId="556914CD" w14:textId="7DBAD94E" w:rsidR="0079294E" w:rsidRDefault="00846B36" w:rsidP="00846B36">
      <w:pPr>
        <w:rPr>
          <w:b/>
          <w:bCs/>
          <w:sz w:val="20"/>
          <w:szCs w:val="20"/>
        </w:rPr>
      </w:pPr>
      <w:r>
        <w:rPr>
          <w:b/>
          <w:bCs/>
          <w:sz w:val="20"/>
          <w:szCs w:val="20"/>
        </w:rPr>
        <w:t>CASE STUDY</w:t>
      </w:r>
    </w:p>
    <w:p w14:paraId="2B799AFF" w14:textId="500578CD" w:rsidR="00846B36" w:rsidRDefault="004D3A9B" w:rsidP="00846B36">
      <w:pPr>
        <w:pStyle w:val="ListParagraph"/>
        <w:numPr>
          <w:ilvl w:val="0"/>
          <w:numId w:val="4"/>
        </w:numPr>
        <w:rPr>
          <w:sz w:val="20"/>
          <w:szCs w:val="20"/>
        </w:rPr>
      </w:pPr>
      <w:r>
        <w:rPr>
          <w:sz w:val="20"/>
          <w:szCs w:val="20"/>
        </w:rPr>
        <w:t>In the Case Study section, instead of the current display format:</w:t>
      </w:r>
    </w:p>
    <w:p w14:paraId="5B94DCBE" w14:textId="0FFE51EB" w:rsidR="00285C56" w:rsidRDefault="00285C56" w:rsidP="00285C56">
      <w:pPr>
        <w:pStyle w:val="ListParagraph"/>
        <w:rPr>
          <w:sz w:val="20"/>
          <w:szCs w:val="20"/>
        </w:rPr>
      </w:pPr>
      <w:r w:rsidRPr="00285C56">
        <w:rPr>
          <w:sz w:val="20"/>
          <w:szCs w:val="20"/>
        </w:rPr>
        <w:lastRenderedPageBreak/>
        <w:drawing>
          <wp:inline distT="0" distB="0" distL="0" distR="0" wp14:anchorId="2A995EAB" wp14:editId="74B04D41">
            <wp:extent cx="6106795" cy="2975610"/>
            <wp:effectExtent l="0" t="0" r="8255" b="0"/>
            <wp:docPr id="1776415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15598" name=""/>
                    <pic:cNvPicPr/>
                  </pic:nvPicPr>
                  <pic:blipFill>
                    <a:blip r:embed="rId27"/>
                    <a:stretch>
                      <a:fillRect/>
                    </a:stretch>
                  </pic:blipFill>
                  <pic:spPr>
                    <a:xfrm>
                      <a:off x="0" y="0"/>
                      <a:ext cx="6106795" cy="2975610"/>
                    </a:xfrm>
                    <a:prstGeom prst="rect">
                      <a:avLst/>
                    </a:prstGeom>
                  </pic:spPr>
                </pic:pic>
              </a:graphicData>
            </a:graphic>
          </wp:inline>
        </w:drawing>
      </w:r>
    </w:p>
    <w:p w14:paraId="09FF217E" w14:textId="6C4DD5B1" w:rsidR="00285C56" w:rsidRDefault="004D3A9B" w:rsidP="00285C56">
      <w:pPr>
        <w:pStyle w:val="ListParagraph"/>
        <w:rPr>
          <w:sz w:val="20"/>
          <w:szCs w:val="20"/>
        </w:rPr>
      </w:pPr>
      <w:r>
        <w:rPr>
          <w:sz w:val="20"/>
          <w:szCs w:val="20"/>
        </w:rPr>
        <w:t>revert to the previous version’s layout, keeping the same content.</w:t>
      </w:r>
    </w:p>
    <w:p w14:paraId="247B6389" w14:textId="167B0E09" w:rsidR="00960370" w:rsidRDefault="00960370" w:rsidP="00285C56">
      <w:pPr>
        <w:pStyle w:val="ListParagraph"/>
        <w:rPr>
          <w:sz w:val="20"/>
          <w:szCs w:val="20"/>
        </w:rPr>
      </w:pPr>
      <w:r w:rsidRPr="00960370">
        <w:rPr>
          <w:sz w:val="20"/>
          <w:szCs w:val="20"/>
        </w:rPr>
        <w:drawing>
          <wp:inline distT="0" distB="0" distL="0" distR="0" wp14:anchorId="09D625F9" wp14:editId="001DA0F6">
            <wp:extent cx="6106795" cy="2682240"/>
            <wp:effectExtent l="0" t="0" r="8255" b="3810"/>
            <wp:docPr id="2034994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94877" name=""/>
                    <pic:cNvPicPr/>
                  </pic:nvPicPr>
                  <pic:blipFill>
                    <a:blip r:embed="rId28"/>
                    <a:stretch>
                      <a:fillRect/>
                    </a:stretch>
                  </pic:blipFill>
                  <pic:spPr>
                    <a:xfrm>
                      <a:off x="0" y="0"/>
                      <a:ext cx="6106795" cy="2682240"/>
                    </a:xfrm>
                    <a:prstGeom prst="rect">
                      <a:avLst/>
                    </a:prstGeom>
                  </pic:spPr>
                </pic:pic>
              </a:graphicData>
            </a:graphic>
          </wp:inline>
        </w:drawing>
      </w:r>
    </w:p>
    <w:p w14:paraId="2BE8D78D" w14:textId="14401261" w:rsidR="00960370" w:rsidRPr="003C3711" w:rsidRDefault="003C3711" w:rsidP="003C3711">
      <w:pPr>
        <w:rPr>
          <w:b/>
          <w:bCs/>
          <w:sz w:val="20"/>
          <w:szCs w:val="20"/>
        </w:rPr>
      </w:pPr>
      <w:r w:rsidRPr="003C3711">
        <w:rPr>
          <w:b/>
          <w:bCs/>
          <w:sz w:val="20"/>
          <w:szCs w:val="20"/>
        </w:rPr>
        <w:t>COMPANY</w:t>
      </w:r>
    </w:p>
    <w:p w14:paraId="2F4AFD53" w14:textId="77777777" w:rsidR="00285C56" w:rsidRDefault="00285C56" w:rsidP="00285C56">
      <w:pPr>
        <w:pStyle w:val="ListParagraph"/>
        <w:rPr>
          <w:sz w:val="20"/>
          <w:szCs w:val="20"/>
        </w:rPr>
      </w:pPr>
    </w:p>
    <w:p w14:paraId="2278B60A" w14:textId="5E3169A4" w:rsidR="003C3711" w:rsidRDefault="004D3A9B" w:rsidP="00EF0CD1">
      <w:pPr>
        <w:pStyle w:val="ListParagraph"/>
        <w:numPr>
          <w:ilvl w:val="0"/>
          <w:numId w:val="5"/>
        </w:numPr>
        <w:rPr>
          <w:b/>
          <w:bCs/>
          <w:sz w:val="20"/>
          <w:szCs w:val="20"/>
        </w:rPr>
      </w:pPr>
      <w:r>
        <w:rPr>
          <w:sz w:val="20"/>
          <w:szCs w:val="20"/>
        </w:rPr>
        <w:t>Change the tagline from “Integrum is building as an energy platform for businesses” to “Integrating Energy Solutions for Businesses.”</w:t>
      </w:r>
    </w:p>
    <w:p w14:paraId="5EBF5E3F" w14:textId="0A6B4D69" w:rsidR="00077FC7" w:rsidRDefault="004D3A9B" w:rsidP="00EF0CD1">
      <w:pPr>
        <w:pStyle w:val="ListParagraph"/>
        <w:numPr>
          <w:ilvl w:val="0"/>
          <w:numId w:val="5"/>
        </w:numPr>
        <w:rPr>
          <w:sz w:val="20"/>
          <w:szCs w:val="20"/>
        </w:rPr>
      </w:pPr>
      <w:r>
        <w:rPr>
          <w:sz w:val="20"/>
          <w:szCs w:val="20"/>
        </w:rPr>
        <w:t>This section can be removed entirely, as the same content already appears elsewhere on the site.</w:t>
      </w:r>
    </w:p>
    <w:p w14:paraId="43738D9F" w14:textId="55B566A6" w:rsidR="00012397" w:rsidRDefault="00012397" w:rsidP="00012397">
      <w:pPr>
        <w:pStyle w:val="ListParagraph"/>
        <w:ind w:left="1080"/>
        <w:rPr>
          <w:sz w:val="20"/>
          <w:szCs w:val="20"/>
        </w:rPr>
      </w:pPr>
      <w:r w:rsidRPr="00012397">
        <w:rPr>
          <w:sz w:val="20"/>
          <w:szCs w:val="20"/>
        </w:rPr>
        <w:lastRenderedPageBreak/>
        <w:drawing>
          <wp:inline distT="0" distB="0" distL="0" distR="0" wp14:anchorId="2B2FDB2D" wp14:editId="33358D50">
            <wp:extent cx="6106795" cy="2587625"/>
            <wp:effectExtent l="0" t="0" r="8255" b="3175"/>
            <wp:docPr id="969714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714608" name=""/>
                    <pic:cNvPicPr/>
                  </pic:nvPicPr>
                  <pic:blipFill>
                    <a:blip r:embed="rId29"/>
                    <a:stretch>
                      <a:fillRect/>
                    </a:stretch>
                  </pic:blipFill>
                  <pic:spPr>
                    <a:xfrm>
                      <a:off x="0" y="0"/>
                      <a:ext cx="6106795" cy="2587625"/>
                    </a:xfrm>
                    <a:prstGeom prst="rect">
                      <a:avLst/>
                    </a:prstGeom>
                  </pic:spPr>
                </pic:pic>
              </a:graphicData>
            </a:graphic>
          </wp:inline>
        </w:drawing>
      </w:r>
    </w:p>
    <w:p w14:paraId="118BA035" w14:textId="51F3DACB" w:rsidR="00012397" w:rsidRDefault="004D3A9B" w:rsidP="00012397">
      <w:pPr>
        <w:pStyle w:val="ListParagraph"/>
        <w:ind w:left="1080"/>
        <w:rPr>
          <w:sz w:val="20"/>
          <w:szCs w:val="20"/>
        </w:rPr>
      </w:pPr>
      <w:r>
        <w:rPr>
          <w:sz w:val="20"/>
          <w:szCs w:val="20"/>
        </w:rPr>
        <w:t>Spacing should be reduced throughout, as the gaps are too large.</w:t>
      </w:r>
    </w:p>
    <w:p w14:paraId="0C0D4429" w14:textId="0941CC36" w:rsidR="00901E84" w:rsidRPr="00E6499F" w:rsidRDefault="004D3A9B" w:rsidP="005A350D">
      <w:pPr>
        <w:pStyle w:val="ListParagraph"/>
        <w:numPr>
          <w:ilvl w:val="0"/>
          <w:numId w:val="5"/>
        </w:numPr>
        <w:rPr>
          <w:sz w:val="20"/>
          <w:szCs w:val="20"/>
          <w:lang w:val="en-US"/>
        </w:rPr>
      </w:pPr>
      <w:r>
        <w:rPr>
          <w:sz w:val="20"/>
          <w:szCs w:val="20"/>
        </w:rPr>
        <w:t>We have three awards that were mentioned on the earlier website; these should be included.</w:t>
      </w:r>
    </w:p>
    <w:p w14:paraId="5B372F65" w14:textId="2C470FB6" w:rsidR="00E6499F" w:rsidRPr="00E42379" w:rsidRDefault="004D3A9B" w:rsidP="005A350D">
      <w:pPr>
        <w:pStyle w:val="ListParagraph"/>
        <w:numPr>
          <w:ilvl w:val="0"/>
          <w:numId w:val="5"/>
        </w:numPr>
        <w:rPr>
          <w:sz w:val="20"/>
          <w:szCs w:val="20"/>
          <w:lang w:val="en-US"/>
        </w:rPr>
      </w:pPr>
      <w:r>
        <w:rPr>
          <w:sz w:val="20"/>
          <w:szCs w:val="20"/>
        </w:rPr>
        <w:t>The heading repeats in the section below; remove the duplicate heading and replace it with “Make to Requisition and Long-Term Partnership.”</w:t>
      </w:r>
    </w:p>
    <w:p w14:paraId="3CB64CB5" w14:textId="4E5E7CEB" w:rsidR="00E42379" w:rsidRDefault="006015C5" w:rsidP="00211431">
      <w:pPr>
        <w:pStyle w:val="ListParagraph"/>
        <w:ind w:left="1080"/>
        <w:rPr>
          <w:sz w:val="20"/>
          <w:szCs w:val="20"/>
          <w:lang w:val="en-US"/>
        </w:rPr>
      </w:pPr>
      <w:r w:rsidRPr="006015C5">
        <w:rPr>
          <w:sz w:val="20"/>
          <w:szCs w:val="20"/>
          <w:lang w:val="en-US"/>
        </w:rPr>
        <w:drawing>
          <wp:inline distT="0" distB="0" distL="0" distR="0" wp14:anchorId="19EB1F3C" wp14:editId="38F6B69F">
            <wp:extent cx="6106795" cy="2038350"/>
            <wp:effectExtent l="0" t="0" r="8255" b="0"/>
            <wp:docPr id="1818849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49774" name=""/>
                    <pic:cNvPicPr/>
                  </pic:nvPicPr>
                  <pic:blipFill>
                    <a:blip r:embed="rId30"/>
                    <a:stretch>
                      <a:fillRect/>
                    </a:stretch>
                  </pic:blipFill>
                  <pic:spPr>
                    <a:xfrm>
                      <a:off x="0" y="0"/>
                      <a:ext cx="6106795" cy="2038350"/>
                    </a:xfrm>
                    <a:prstGeom prst="rect">
                      <a:avLst/>
                    </a:prstGeom>
                  </pic:spPr>
                </pic:pic>
              </a:graphicData>
            </a:graphic>
          </wp:inline>
        </w:drawing>
      </w:r>
    </w:p>
    <w:p w14:paraId="10714D8B" w14:textId="491174BB" w:rsidR="006015C5" w:rsidRDefault="004D3A9B" w:rsidP="001A02C9">
      <w:pPr>
        <w:rPr>
          <w:sz w:val="20"/>
          <w:szCs w:val="20"/>
          <w:lang w:val="en-US"/>
        </w:rPr>
      </w:pPr>
      <w:r>
        <w:rPr>
          <w:sz w:val="20"/>
          <w:szCs w:val="20"/>
          <w:lang w:val="en-US"/>
        </w:rPr>
        <w:t>In the heading, replace “Careers” with “People.”</w:t>
      </w:r>
    </w:p>
    <w:p w14:paraId="089C43F1" w14:textId="270A1EC9" w:rsidR="001A02C9" w:rsidRDefault="004D3A9B" w:rsidP="001A02C9">
      <w:pPr>
        <w:rPr>
          <w:sz w:val="20"/>
          <w:szCs w:val="20"/>
          <w:lang w:val="en-US"/>
        </w:rPr>
      </w:pPr>
      <w:r>
        <w:rPr>
          <w:sz w:val="20"/>
          <w:szCs w:val="20"/>
          <w:lang w:val="en-US"/>
        </w:rPr>
        <w:t>Spacing in these sections is also too wide.</w:t>
      </w:r>
    </w:p>
    <w:p w14:paraId="665E3418" w14:textId="683665D9" w:rsidR="00914671" w:rsidRDefault="004D3A9B" w:rsidP="001A02C9">
      <w:pPr>
        <w:rPr>
          <w:sz w:val="20"/>
          <w:szCs w:val="20"/>
          <w:lang w:val="en-US"/>
        </w:rPr>
      </w:pPr>
      <w:r>
        <w:rPr>
          <w:sz w:val="20"/>
          <w:szCs w:val="20"/>
          <w:lang w:val="en-US"/>
        </w:rPr>
        <w:t>Wherever this image appears across the website, change the shield symbol.</w:t>
      </w:r>
    </w:p>
    <w:p w14:paraId="3B2369B1" w14:textId="38315445" w:rsidR="0056463C" w:rsidRDefault="0056463C" w:rsidP="001A02C9">
      <w:pPr>
        <w:rPr>
          <w:sz w:val="20"/>
          <w:szCs w:val="20"/>
          <w:lang w:val="en-US"/>
        </w:rPr>
      </w:pPr>
      <w:r w:rsidRPr="0056463C">
        <w:rPr>
          <w:sz w:val="20"/>
          <w:szCs w:val="20"/>
          <w:lang w:val="en-US"/>
        </w:rPr>
        <w:drawing>
          <wp:inline distT="0" distB="0" distL="0" distR="0" wp14:anchorId="577AAB17" wp14:editId="482B930B">
            <wp:extent cx="6106795" cy="1536700"/>
            <wp:effectExtent l="0" t="0" r="8255" b="6350"/>
            <wp:docPr id="6829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066" name=""/>
                    <pic:cNvPicPr/>
                  </pic:nvPicPr>
                  <pic:blipFill>
                    <a:blip r:embed="rId31"/>
                    <a:stretch>
                      <a:fillRect/>
                    </a:stretch>
                  </pic:blipFill>
                  <pic:spPr>
                    <a:xfrm>
                      <a:off x="0" y="0"/>
                      <a:ext cx="6106795" cy="1536700"/>
                    </a:xfrm>
                    <a:prstGeom prst="rect">
                      <a:avLst/>
                    </a:prstGeom>
                  </pic:spPr>
                </pic:pic>
              </a:graphicData>
            </a:graphic>
          </wp:inline>
        </w:drawing>
      </w:r>
    </w:p>
    <w:p w14:paraId="69DD7499" w14:textId="09922B3D" w:rsidR="00224E87" w:rsidRDefault="004D3A9B" w:rsidP="001A02C9">
      <w:pPr>
        <w:rPr>
          <w:sz w:val="20"/>
          <w:szCs w:val="20"/>
          <w:lang w:val="en-US"/>
        </w:rPr>
      </w:pPr>
      <w:r>
        <w:rPr>
          <w:sz w:val="20"/>
          <w:szCs w:val="20"/>
          <w:lang w:val="en-US"/>
        </w:rPr>
        <w:t>The “Talk to the HR Team” link should automatically open the Contact page with “Talent/Careers” pre-selected, along with an option to upload a resume; the role being applied for should auto-populate as a dropdown sourced from the open positions.</w:t>
      </w:r>
    </w:p>
    <w:p w14:paraId="1A559009" w14:textId="59DC0CA1" w:rsidR="00AA4FE4" w:rsidRPr="001A02C9" w:rsidRDefault="00A469A7" w:rsidP="001A02C9">
      <w:pPr>
        <w:rPr>
          <w:sz w:val="20"/>
          <w:szCs w:val="20"/>
          <w:lang w:val="en-US"/>
        </w:rPr>
      </w:pPr>
      <w:r w:rsidRPr="00A469A7">
        <w:rPr>
          <w:sz w:val="20"/>
          <w:szCs w:val="20"/>
          <w:lang w:val="en-US"/>
        </w:rPr>
        <w:lastRenderedPageBreak/>
        <w:drawing>
          <wp:inline distT="0" distB="0" distL="0" distR="0" wp14:anchorId="707A9E35" wp14:editId="2B1438BD">
            <wp:extent cx="4915153" cy="4483330"/>
            <wp:effectExtent l="0" t="0" r="0" b="0"/>
            <wp:docPr id="131523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237226" name=""/>
                    <pic:cNvPicPr/>
                  </pic:nvPicPr>
                  <pic:blipFill>
                    <a:blip r:embed="rId32"/>
                    <a:stretch>
                      <a:fillRect/>
                    </a:stretch>
                  </pic:blipFill>
                  <pic:spPr>
                    <a:xfrm>
                      <a:off x="0" y="0"/>
                      <a:ext cx="4915153" cy="4483330"/>
                    </a:xfrm>
                    <a:prstGeom prst="rect">
                      <a:avLst/>
                    </a:prstGeom>
                  </pic:spPr>
                </pic:pic>
              </a:graphicData>
            </a:graphic>
          </wp:inline>
        </w:drawing>
      </w:r>
    </w:p>
    <w:sectPr w:rsidR="00AA4FE4" w:rsidRPr="001A02C9" w:rsidSect="00D17089">
      <w:headerReference w:type="even" r:id="rId33"/>
      <w:headerReference w:type="default" r:id="rId34"/>
      <w:footerReference w:type="even" r:id="rId35"/>
      <w:footerReference w:type="default" r:id="rId36"/>
      <w:headerReference w:type="first" r:id="rId37"/>
      <w:footerReference w:type="first" r:id="rId38"/>
      <w:pgSz w:w="11906" w:h="16838"/>
      <w:pgMar w:top="1440" w:right="849"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D8321" w14:textId="77777777" w:rsidR="00F90B05" w:rsidRDefault="00F90B05" w:rsidP="004F54AC">
      <w:pPr>
        <w:spacing w:after="0" w:line="240" w:lineRule="auto"/>
      </w:pPr>
      <w:r>
        <w:separator/>
      </w:r>
    </w:p>
  </w:endnote>
  <w:endnote w:type="continuationSeparator" w:id="0">
    <w:p w14:paraId="29B489B9" w14:textId="77777777" w:rsidR="00F90B05" w:rsidRDefault="00F90B05" w:rsidP="004F54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DB19D" w14:textId="77777777" w:rsidR="004F54AC" w:rsidRDefault="004F54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A9F99" w14:textId="77777777" w:rsidR="004F54AC" w:rsidRDefault="004F54A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5ECCB" w14:textId="77777777" w:rsidR="004F54AC" w:rsidRDefault="004F54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22E75" w14:textId="77777777" w:rsidR="00F90B05" w:rsidRDefault="00F90B05" w:rsidP="004F54AC">
      <w:pPr>
        <w:spacing w:after="0" w:line="240" w:lineRule="auto"/>
      </w:pPr>
      <w:r>
        <w:separator/>
      </w:r>
    </w:p>
  </w:footnote>
  <w:footnote w:type="continuationSeparator" w:id="0">
    <w:p w14:paraId="45E246A1" w14:textId="77777777" w:rsidR="00F90B05" w:rsidRDefault="00F90B05" w:rsidP="004F54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31883" w14:textId="77777777" w:rsidR="004F54AC" w:rsidRDefault="004F54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6D188" w14:textId="77777777" w:rsidR="004F54AC" w:rsidRDefault="004F54A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B8D96" w14:textId="77777777" w:rsidR="004F54AC" w:rsidRDefault="004F54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8B63C1"/>
    <w:multiLevelType w:val="hybridMultilevel"/>
    <w:tmpl w:val="753A8E74"/>
    <w:lvl w:ilvl="0" w:tplc="831EA5F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50AA4A1D"/>
    <w:multiLevelType w:val="hybridMultilevel"/>
    <w:tmpl w:val="301E356C"/>
    <w:lvl w:ilvl="0" w:tplc="BC00D724">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62D316D0"/>
    <w:multiLevelType w:val="hybridMultilevel"/>
    <w:tmpl w:val="3416C2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3FF05DB"/>
    <w:multiLevelType w:val="hybridMultilevel"/>
    <w:tmpl w:val="A1689608"/>
    <w:lvl w:ilvl="0" w:tplc="435459E0">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FF00E81"/>
    <w:multiLevelType w:val="hybridMultilevel"/>
    <w:tmpl w:val="43FEC9D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82645410">
    <w:abstractNumId w:val="4"/>
  </w:num>
  <w:num w:numId="2" w16cid:durableId="158007321">
    <w:abstractNumId w:val="1"/>
  </w:num>
  <w:num w:numId="3" w16cid:durableId="174150403">
    <w:abstractNumId w:val="3"/>
  </w:num>
  <w:num w:numId="4" w16cid:durableId="1764958984">
    <w:abstractNumId w:val="2"/>
  </w:num>
  <w:num w:numId="5" w16cid:durableId="506211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B41"/>
    <w:rsid w:val="00012397"/>
    <w:rsid w:val="000241CC"/>
    <w:rsid w:val="000311DB"/>
    <w:rsid w:val="00055E5D"/>
    <w:rsid w:val="00065A5F"/>
    <w:rsid w:val="00074059"/>
    <w:rsid w:val="00076265"/>
    <w:rsid w:val="00077FC7"/>
    <w:rsid w:val="00094EFB"/>
    <w:rsid w:val="000C0622"/>
    <w:rsid w:val="000C5251"/>
    <w:rsid w:val="00125A3E"/>
    <w:rsid w:val="00154A55"/>
    <w:rsid w:val="00180CFB"/>
    <w:rsid w:val="00195526"/>
    <w:rsid w:val="001A02C9"/>
    <w:rsid w:val="001F2A15"/>
    <w:rsid w:val="002037C9"/>
    <w:rsid w:val="00211431"/>
    <w:rsid w:val="00224E87"/>
    <w:rsid w:val="00285C56"/>
    <w:rsid w:val="00291726"/>
    <w:rsid w:val="002A596E"/>
    <w:rsid w:val="002C2241"/>
    <w:rsid w:val="002F2502"/>
    <w:rsid w:val="00300EC2"/>
    <w:rsid w:val="00394E5F"/>
    <w:rsid w:val="003A2557"/>
    <w:rsid w:val="003C3711"/>
    <w:rsid w:val="003E5F90"/>
    <w:rsid w:val="003F01A0"/>
    <w:rsid w:val="003F15BB"/>
    <w:rsid w:val="00483AA8"/>
    <w:rsid w:val="00495534"/>
    <w:rsid w:val="004D3A9B"/>
    <w:rsid w:val="004E35FC"/>
    <w:rsid w:val="004F54AC"/>
    <w:rsid w:val="005064E4"/>
    <w:rsid w:val="00554259"/>
    <w:rsid w:val="0056463C"/>
    <w:rsid w:val="0059044D"/>
    <w:rsid w:val="005979B3"/>
    <w:rsid w:val="005A350D"/>
    <w:rsid w:val="005B4DE1"/>
    <w:rsid w:val="005B61EE"/>
    <w:rsid w:val="005E0E32"/>
    <w:rsid w:val="006015C5"/>
    <w:rsid w:val="00656A24"/>
    <w:rsid w:val="0066756A"/>
    <w:rsid w:val="006718E3"/>
    <w:rsid w:val="0067321B"/>
    <w:rsid w:val="00681B27"/>
    <w:rsid w:val="006D0DE4"/>
    <w:rsid w:val="006F4141"/>
    <w:rsid w:val="007159F4"/>
    <w:rsid w:val="00767150"/>
    <w:rsid w:val="00772CD2"/>
    <w:rsid w:val="0079294E"/>
    <w:rsid w:val="007B5B85"/>
    <w:rsid w:val="007D095B"/>
    <w:rsid w:val="007D1D8A"/>
    <w:rsid w:val="007D5B41"/>
    <w:rsid w:val="00846B36"/>
    <w:rsid w:val="00856130"/>
    <w:rsid w:val="00891A1E"/>
    <w:rsid w:val="008A2AA8"/>
    <w:rsid w:val="008D7C5B"/>
    <w:rsid w:val="00901E84"/>
    <w:rsid w:val="0090476B"/>
    <w:rsid w:val="00914671"/>
    <w:rsid w:val="00945D79"/>
    <w:rsid w:val="00960370"/>
    <w:rsid w:val="009711EA"/>
    <w:rsid w:val="009B4153"/>
    <w:rsid w:val="009E441E"/>
    <w:rsid w:val="009F43DD"/>
    <w:rsid w:val="00A41A35"/>
    <w:rsid w:val="00A469A7"/>
    <w:rsid w:val="00AA4FE4"/>
    <w:rsid w:val="00AA716B"/>
    <w:rsid w:val="00AF0023"/>
    <w:rsid w:val="00B60765"/>
    <w:rsid w:val="00B70EDE"/>
    <w:rsid w:val="00B742AE"/>
    <w:rsid w:val="00B85C6E"/>
    <w:rsid w:val="00B95EE7"/>
    <w:rsid w:val="00BD3C90"/>
    <w:rsid w:val="00BE12DE"/>
    <w:rsid w:val="00BE7933"/>
    <w:rsid w:val="00BF32C3"/>
    <w:rsid w:val="00BF53BE"/>
    <w:rsid w:val="00C0351A"/>
    <w:rsid w:val="00C3508A"/>
    <w:rsid w:val="00C41EF2"/>
    <w:rsid w:val="00C4342A"/>
    <w:rsid w:val="00C57827"/>
    <w:rsid w:val="00C673B5"/>
    <w:rsid w:val="00C713C2"/>
    <w:rsid w:val="00C73738"/>
    <w:rsid w:val="00C81F27"/>
    <w:rsid w:val="00C83E9D"/>
    <w:rsid w:val="00CD5606"/>
    <w:rsid w:val="00D041B4"/>
    <w:rsid w:val="00D17089"/>
    <w:rsid w:val="00D23BA7"/>
    <w:rsid w:val="00D3731E"/>
    <w:rsid w:val="00D528F5"/>
    <w:rsid w:val="00D71584"/>
    <w:rsid w:val="00D72FD2"/>
    <w:rsid w:val="00D85AC3"/>
    <w:rsid w:val="00D86E6E"/>
    <w:rsid w:val="00E27F3D"/>
    <w:rsid w:val="00E42379"/>
    <w:rsid w:val="00E52B84"/>
    <w:rsid w:val="00E6499F"/>
    <w:rsid w:val="00E75EED"/>
    <w:rsid w:val="00EF0CD1"/>
    <w:rsid w:val="00EF1CA4"/>
    <w:rsid w:val="00EF6750"/>
    <w:rsid w:val="00F2509D"/>
    <w:rsid w:val="00F7331A"/>
    <w:rsid w:val="00F81173"/>
    <w:rsid w:val="00F90B05"/>
    <w:rsid w:val="00FC508B"/>
    <w:rsid w:val="00FD0F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F9B36"/>
  <w15:chartTrackingRefBased/>
  <w15:docId w15:val="{B3BCFC48-0DFA-42CC-8D60-61A738161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5B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D5B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5B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5B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5B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5B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B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B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B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B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D5B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5B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5B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5B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5B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B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B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B41"/>
    <w:rPr>
      <w:rFonts w:eastAsiaTheme="majorEastAsia" w:cstheme="majorBidi"/>
      <w:color w:val="272727" w:themeColor="text1" w:themeTint="D8"/>
    </w:rPr>
  </w:style>
  <w:style w:type="paragraph" w:styleId="Title">
    <w:name w:val="Title"/>
    <w:basedOn w:val="Normal"/>
    <w:next w:val="Normal"/>
    <w:link w:val="TitleChar"/>
    <w:uiPriority w:val="10"/>
    <w:qFormat/>
    <w:rsid w:val="007D5B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B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B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B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B41"/>
    <w:pPr>
      <w:spacing w:before="160"/>
      <w:jc w:val="center"/>
    </w:pPr>
    <w:rPr>
      <w:i/>
      <w:iCs/>
      <w:color w:val="404040" w:themeColor="text1" w:themeTint="BF"/>
    </w:rPr>
  </w:style>
  <w:style w:type="character" w:customStyle="1" w:styleId="QuoteChar">
    <w:name w:val="Quote Char"/>
    <w:basedOn w:val="DefaultParagraphFont"/>
    <w:link w:val="Quote"/>
    <w:uiPriority w:val="29"/>
    <w:rsid w:val="007D5B41"/>
    <w:rPr>
      <w:i/>
      <w:iCs/>
      <w:color w:val="404040" w:themeColor="text1" w:themeTint="BF"/>
    </w:rPr>
  </w:style>
  <w:style w:type="paragraph" w:styleId="ListParagraph">
    <w:name w:val="List Paragraph"/>
    <w:basedOn w:val="Normal"/>
    <w:uiPriority w:val="34"/>
    <w:qFormat/>
    <w:rsid w:val="007D5B41"/>
    <w:pPr>
      <w:ind w:left="720"/>
      <w:contextualSpacing/>
    </w:pPr>
  </w:style>
  <w:style w:type="character" w:styleId="IntenseEmphasis">
    <w:name w:val="Intense Emphasis"/>
    <w:basedOn w:val="DefaultParagraphFont"/>
    <w:uiPriority w:val="21"/>
    <w:qFormat/>
    <w:rsid w:val="007D5B41"/>
    <w:rPr>
      <w:i/>
      <w:iCs/>
      <w:color w:val="2F5496" w:themeColor="accent1" w:themeShade="BF"/>
    </w:rPr>
  </w:style>
  <w:style w:type="paragraph" w:styleId="IntenseQuote">
    <w:name w:val="Intense Quote"/>
    <w:basedOn w:val="Normal"/>
    <w:next w:val="Normal"/>
    <w:link w:val="IntenseQuoteChar"/>
    <w:uiPriority w:val="30"/>
    <w:qFormat/>
    <w:rsid w:val="007D5B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5B41"/>
    <w:rPr>
      <w:i/>
      <w:iCs/>
      <w:color w:val="2F5496" w:themeColor="accent1" w:themeShade="BF"/>
    </w:rPr>
  </w:style>
  <w:style w:type="character" w:styleId="IntenseReference">
    <w:name w:val="Intense Reference"/>
    <w:basedOn w:val="DefaultParagraphFont"/>
    <w:uiPriority w:val="32"/>
    <w:qFormat/>
    <w:rsid w:val="007D5B41"/>
    <w:rPr>
      <w:b/>
      <w:bCs/>
      <w:smallCaps/>
      <w:color w:val="2F5496" w:themeColor="accent1" w:themeShade="BF"/>
      <w:spacing w:val="5"/>
    </w:rPr>
  </w:style>
  <w:style w:type="paragraph" w:styleId="Header">
    <w:name w:val="header"/>
    <w:basedOn w:val="Normal"/>
    <w:link w:val="HeaderChar"/>
    <w:uiPriority w:val="99"/>
    <w:unhideWhenUsed/>
    <w:rsid w:val="004F54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54AC"/>
  </w:style>
  <w:style w:type="paragraph" w:styleId="Footer">
    <w:name w:val="footer"/>
    <w:basedOn w:val="Normal"/>
    <w:link w:val="FooterChar"/>
    <w:uiPriority w:val="99"/>
    <w:unhideWhenUsed/>
    <w:rsid w:val="004F54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54AC"/>
  </w:style>
  <w:style w:type="paragraph" w:styleId="Revision">
    <w:name w:val="Revision"/>
    <w:hidden/>
    <w:uiPriority w:val="99"/>
    <w:semiHidden/>
    <w:rsid w:val="004D3A9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EDA09C5-55CD-402A-A046-057335798720}">
  <we:reference id="WA200010453" version="1.0.0.1" store="Omex" storeType="OMEX"/>
  <we:alternateReferences>
    <we:reference id="WA200010453" version="1.0.0.1" store="WA200010453" storeType="OMEX"/>
  </we:alternateReferences>
  <we:properties>
    <we:property name="claude.fileId" value="&quot;46132b70-af13-4e89-bcdd-56f01ec22a6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236</TotalTime>
  <Pages>10</Pages>
  <Words>1018</Words>
  <Characters>4718</Characters>
  <Application>Microsoft Office Word</Application>
  <DocSecurity>0</DocSecurity>
  <Lines>117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Kumar</dc:creator>
  <cp:keywords/>
  <dc:description/>
  <cp:lastModifiedBy>Sanjay Kumar</cp:lastModifiedBy>
  <cp:revision>115</cp:revision>
  <dcterms:created xsi:type="dcterms:W3CDTF">2026-08-28T10:21:00Z</dcterms:created>
  <dcterms:modified xsi:type="dcterms:W3CDTF">2026-08-30T08:35:00Z</dcterms:modified>
</cp:coreProperties>
</file>