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6274" w14:textId="77777777" w:rsidR="0005278B" w:rsidRPr="00355B24" w:rsidRDefault="007A5BB5" w:rsidP="00153AE1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  <w:r w:rsidRPr="00355B24">
        <w:rPr>
          <w:rFonts w:asciiTheme="majorEastAsia" w:eastAsiaTheme="majorEastAsia" w:hAnsiTheme="majorEastAsia"/>
          <w:b/>
          <w:sz w:val="24"/>
          <w:szCs w:val="24"/>
        </w:rPr>
        <w:t xml:space="preserve">“이차전지 II – ALD 기반 고전압 나트륨이온전지용 양극 소재 계면 안정화 및 1Ah급 </w:t>
      </w:r>
      <w:proofErr w:type="spellStart"/>
      <w:r w:rsidRPr="00355B24">
        <w:rPr>
          <w:rFonts w:asciiTheme="majorEastAsia" w:eastAsiaTheme="majorEastAsia" w:hAnsiTheme="majorEastAsia"/>
          <w:b/>
          <w:sz w:val="24"/>
          <w:szCs w:val="24"/>
        </w:rPr>
        <w:t>파우치셀</w:t>
      </w:r>
      <w:proofErr w:type="spellEnd"/>
      <w:r w:rsidRPr="00355B24">
        <w:rPr>
          <w:rFonts w:asciiTheme="majorEastAsia" w:eastAsiaTheme="majorEastAsia" w:hAnsiTheme="majorEastAsia"/>
          <w:b/>
          <w:sz w:val="24"/>
          <w:szCs w:val="24"/>
        </w:rPr>
        <w:t xml:space="preserve"> 실증 기술 개발”</w:t>
      </w:r>
    </w:p>
    <w:p w14:paraId="7964B66F" w14:textId="77777777" w:rsidR="007A5BB5" w:rsidRPr="00153AE1" w:rsidRDefault="007A5BB5" w:rsidP="00153AE1">
      <w:pPr>
        <w:jc w:val="right"/>
        <w:rPr>
          <w:sz w:val="22"/>
        </w:rPr>
      </w:pPr>
      <w:r w:rsidRPr="00153AE1">
        <w:rPr>
          <w:sz w:val="22"/>
        </w:rPr>
        <w:t>주관기관 적합성, 공동참여 명분, 리스크</w:t>
      </w:r>
      <w:r w:rsidRPr="00153AE1">
        <w:rPr>
          <w:rFonts w:hint="eastAsia"/>
          <w:sz w:val="22"/>
        </w:rPr>
        <w:t xml:space="preserve"> 평가</w:t>
      </w:r>
    </w:p>
    <w:p w14:paraId="27B7A64E" w14:textId="77777777"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본 과제는 “ALD 기술개발 과제”라기보다, 고전압 나트륨이온 양극재의 계면 안정화 기술을 실제 수요 소재와 1Ah급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파우치셀로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검증하는 사업화 실증형 과제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>로 보는 것.</w:t>
      </w:r>
    </w:p>
    <w:p w14:paraId="4B73BA0E" w14:textId="77777777" w:rsidR="007A5BB5" w:rsidRPr="007A5BB5" w:rsidRDefault="007A5BB5" w:rsidP="00CC4F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컨소시엄 핵심은 </w:t>
      </w:r>
      <w:r w:rsidR="00CC4F03">
        <w:rPr>
          <w:rFonts w:asciiTheme="majorEastAsia" w:eastAsiaTheme="majorEastAsia" w:hAnsiTheme="majorEastAsia" w:cs="굴림"/>
          <w:kern w:val="0"/>
          <w:sz w:val="22"/>
        </w:rPr>
        <w:t>[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전북대 박상호 교수 연구실 주관 +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에버인더스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수요소재 제공 +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씨오알엔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전극/셀 공정 검증 + 대성/</w:t>
      </w:r>
      <w:r w:rsidR="00C52048">
        <w:rPr>
          <w:rFonts w:asciiTheme="majorEastAsia" w:eastAsiaTheme="majorEastAsia" w:hAnsiTheme="majorEastAsia" w:cs="굴림" w:hint="eastAsia"/>
          <w:bCs/>
          <w:kern w:val="0"/>
          <w:sz w:val="22"/>
        </w:rPr>
        <w:t>기계연구원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ALD 공정·장비 기술</w:t>
      </w:r>
      <w:r w:rsidR="00CC4F03">
        <w:rPr>
          <w:rFonts w:asciiTheme="majorEastAsia" w:eastAsiaTheme="majorEastAsia" w:hAnsiTheme="majorEastAsia" w:cs="굴림" w:hint="eastAsia"/>
          <w:bCs/>
          <w:kern w:val="0"/>
          <w:sz w:val="22"/>
        </w:rPr>
        <w:t>]</w:t>
      </w:r>
    </w:p>
    <w:p w14:paraId="31B57C02" w14:textId="77777777" w:rsidR="00CC4F03" w:rsidRPr="00684C3B" w:rsidRDefault="007A5BB5" w:rsidP="00CC4F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1. 전북대 박상호 교수의 주관 수행 </w:t>
      </w:r>
    </w:p>
    <w:p w14:paraId="1A633929" w14:textId="77777777" w:rsidR="007A5BB5" w:rsidRPr="00D733D6" w:rsidRDefault="007A5BB5" w:rsidP="00CC4F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/>
          <w:sz w:val="22"/>
        </w:rPr>
      </w:pPr>
      <w:r w:rsidRPr="00D733D6">
        <w:rPr>
          <w:rFonts w:asciiTheme="majorEastAsia" w:eastAsiaTheme="majorEastAsia" w:hAnsiTheme="majorEastAsia"/>
          <w:sz w:val="22"/>
        </w:rPr>
        <w:t xml:space="preserve">박상호 교수는 전북대학교 화학공학부 교수이며, 전기화학공학과 이차전지공학을 담당하고, 연구분야는 </w:t>
      </w:r>
      <w:proofErr w:type="spellStart"/>
      <w:r w:rsidRPr="00D733D6">
        <w:rPr>
          <w:rFonts w:asciiTheme="majorEastAsia" w:eastAsiaTheme="majorEastAsia" w:hAnsiTheme="majorEastAsia"/>
          <w:sz w:val="22"/>
        </w:rPr>
        <w:t>리튬이차전지</w:t>
      </w:r>
      <w:proofErr w:type="spellEnd"/>
      <w:r w:rsidRPr="00D733D6">
        <w:rPr>
          <w:rFonts w:asciiTheme="majorEastAsia" w:eastAsiaTheme="majorEastAsia" w:hAnsiTheme="majorEastAsia"/>
          <w:sz w:val="22"/>
        </w:rPr>
        <w:t xml:space="preserve"> 및 </w:t>
      </w:r>
      <w:proofErr w:type="spellStart"/>
      <w:r w:rsidRPr="00D733D6">
        <w:rPr>
          <w:rFonts w:asciiTheme="majorEastAsia" w:eastAsiaTheme="majorEastAsia" w:hAnsiTheme="majorEastAsia"/>
          <w:sz w:val="22"/>
        </w:rPr>
        <w:t>사용후</w:t>
      </w:r>
      <w:proofErr w:type="spellEnd"/>
      <w:r w:rsidRPr="00D733D6">
        <w:rPr>
          <w:rFonts w:asciiTheme="majorEastAsia" w:eastAsiaTheme="majorEastAsia" w:hAnsiTheme="majorEastAsia"/>
          <w:sz w:val="22"/>
        </w:rPr>
        <w:t xml:space="preserve"> 이차전지 재활용으로 공개되어 있다. 연구실 소개 자료에서는 리튬·나트륨·</w:t>
      </w:r>
      <w:proofErr w:type="spellStart"/>
      <w:r w:rsidRPr="00D733D6">
        <w:rPr>
          <w:rFonts w:asciiTheme="majorEastAsia" w:eastAsiaTheme="majorEastAsia" w:hAnsiTheme="majorEastAsia"/>
          <w:sz w:val="22"/>
        </w:rPr>
        <w:t>칼륨계</w:t>
      </w:r>
      <w:proofErr w:type="spellEnd"/>
      <w:r w:rsidRPr="00D733D6">
        <w:rPr>
          <w:rFonts w:asciiTheme="majorEastAsia" w:eastAsiaTheme="majorEastAsia" w:hAnsiTheme="majorEastAsia"/>
          <w:sz w:val="22"/>
        </w:rPr>
        <w:t xml:space="preserve"> 차세대 전지의 전극 소재, 계면 안정화, 인공 SEI, 전극 성능 향상 연구를 수행한다고 설명되어 있어,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</w:rPr>
        <w:t>소듐이온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</w:rPr>
        <w:t xml:space="preserve">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</w:rPr>
        <w:t>양극재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</w:rPr>
        <w:t xml:space="preserve"> 계면 안정화 과제와 기술적으로 직접 연결 가능성</w:t>
      </w:r>
      <w:r w:rsidRPr="00D733D6">
        <w:rPr>
          <w:rFonts w:asciiTheme="majorEastAsia" w:eastAsiaTheme="majorEastAsia" w:hAnsiTheme="majorEastAsia"/>
          <w:sz w:val="22"/>
        </w:rPr>
        <w:t xml:space="preserve">이 높다. </w:t>
      </w:r>
    </w:p>
    <w:p w14:paraId="6B94AAF7" w14:textId="77777777" w:rsidR="007A5BB5" w:rsidRPr="00D733D6" w:rsidRDefault="007A5BB5" w:rsidP="007A5BB5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t xml:space="preserve">경력상 삼성SDI 전지개발, 특허청 이차전지 전문 심사,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산업부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이차전지 정책 및 ESS 화재 원인조사 관련 경험이 확인되어,</w:t>
      </w:r>
      <w:r w:rsidR="005A4806" w:rsidRPr="007A5BB5">
        <w:rPr>
          <w:rFonts w:asciiTheme="majorEastAsia" w:eastAsiaTheme="majorEastAsia" w:hAnsiTheme="majorEastAsia"/>
          <w:sz w:val="22"/>
          <w:szCs w:val="22"/>
        </w:rPr>
        <w:t xml:space="preserve"> Argonne National Laboratory 방문연구 경력이 공개되어 있어, </w:t>
      </w:r>
      <w:r w:rsidR="005A4806" w:rsidRPr="00D733D6">
        <w:rPr>
          <w:rFonts w:asciiTheme="majorEastAsia" w:eastAsiaTheme="majorEastAsia" w:hAnsiTheme="majorEastAsia"/>
          <w:sz w:val="22"/>
          <w:szCs w:val="22"/>
        </w:rPr>
        <w:t xml:space="preserve">단순 학술 자문보다 </w:t>
      </w:r>
      <w:r w:rsidR="005A4806" w:rsidRPr="00D733D6">
        <w:rPr>
          <w:rFonts w:asciiTheme="majorEastAsia" w:eastAsiaTheme="majorEastAsia" w:hAnsiTheme="majorEastAsia"/>
          <w:bCs/>
          <w:sz w:val="22"/>
          <w:szCs w:val="22"/>
        </w:rPr>
        <w:t>학술·산업·정책·특허 관점을 함께 갖춘 주관기관 책임자</w:t>
      </w:r>
      <w:r w:rsidR="005A4806">
        <w:rPr>
          <w:rFonts w:asciiTheme="majorEastAsia" w:eastAsiaTheme="majorEastAsia" w:hAnsiTheme="majorEastAsia" w:hint="eastAsia"/>
          <w:sz w:val="22"/>
          <w:szCs w:val="22"/>
        </w:rPr>
        <w:t xml:space="preserve">로서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기술성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·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특허성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·정부과제 논리 구성에 강점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이 있다. </w:t>
      </w:r>
    </w:p>
    <w:p w14:paraId="416FB41A" w14:textId="77777777" w:rsidR="007A5BB5" w:rsidRDefault="007A5BB5" w:rsidP="007A5BB5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협력 타당성: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  <w:t xml:space="preserve">박 교수는 ALD 코팅 자체보다는 “코팅 후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양극재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성능이 왜 좋아졌는가”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를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전기화학적으로 해석하고,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양극재의 계면 안정화 논리를 보강하는 역할에 적합합니다. 과제 내에서는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소재 성능평가 책임자, 계면 분석 자문, 평가 KPI 설계, 논문·특허 전략 자문</w:t>
      </w:r>
      <w:r w:rsidRPr="00D733D6">
        <w:rPr>
          <w:rFonts w:asciiTheme="majorEastAsia" w:eastAsiaTheme="majorEastAsia" w:hAnsiTheme="majorEastAsia"/>
          <w:sz w:val="22"/>
          <w:szCs w:val="22"/>
        </w:rPr>
        <w:t>으로 배치하는 것이 적절</w:t>
      </w:r>
      <w:r w:rsidR="005A4806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5A4806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14:paraId="755D1259" w14:textId="77777777"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Cs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bCs/>
          <w:kern w:val="0"/>
          <w:sz w:val="22"/>
        </w:rPr>
        <w:t>주관기관으로서 강점</w:t>
      </w:r>
    </w:p>
    <w:p w14:paraId="0E95D66C" w14:textId="77777777"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첫째, 사업 조건과 일치</w:t>
      </w:r>
      <w:r>
        <w:rPr>
          <w:rFonts w:asciiTheme="majorEastAsia" w:eastAsiaTheme="majorEastAsia" w:hAnsiTheme="majorEastAsia" w:cs="굴림" w:hint="eastAsia"/>
          <w:bCs/>
          <w:kern w:val="0"/>
          <w:sz w:val="22"/>
        </w:rPr>
        <w:t>한다.</w:t>
      </w:r>
      <w:r>
        <w:rPr>
          <w:rFonts w:asciiTheme="majorEastAsia" w:eastAsiaTheme="majorEastAsia" w:hAnsiTheme="majorEastAsia" w:cs="굴림"/>
          <w:bCs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본 과제가 비영리기관 주관을 요구한다면, 전북대는 형식 요건을 충족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>된다.</w:t>
      </w:r>
      <w:r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14:paraId="254FAAE7" w14:textId="77777777"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둘째, 과제 목적과 연구 방향이 맞다.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과제명은 “고전압 나트륨이온전지용 양극 소재 계면 안정화”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>이다.</w:t>
      </w:r>
      <w:r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박상호 교수 연구실의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lastRenderedPageBreak/>
        <w:t>공개 연구 키워드가 전극 소재, 계면 안정화, 인공 SEI, 차세대 나트륨계 전지와 연결되므로 과제의 기술 논리와 부합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된다.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14:paraId="7C5C2633" w14:textId="77777777"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셋째, 평가위원 설득력이 있다.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주관기관이 대학이면 단순 기업 개발과제보다 객관적 성능 검증, 계면 메커니즘 해석, 논문·특허·인력양성 논리를 만들기 쉽다.</w:t>
      </w:r>
    </w:p>
    <w:p w14:paraId="76325AE6" w14:textId="77777777"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Cs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bCs/>
          <w:kern w:val="0"/>
          <w:sz w:val="22"/>
        </w:rPr>
        <w:t>주관 수행 시 문제점</w:t>
      </w:r>
    </w:p>
    <w:p w14:paraId="04D62ACF" w14:textId="77777777" w:rsidR="007A5BB5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>전북대 단독 주관만으로는 부족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하다.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공개자료 기준으로 박상호 교수 연구실이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연속식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분말 ALD 장비, kg/h급 코팅 공정, 1Ah급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제작 인프라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>를 직접 보유했다는 근거는 명확하지 않다. 따라서 전북대는 “총괄 주관 + 성능평가 + 계면분석 + 과제 논리”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를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맡고, 실제 장비·소재·셀 실증은 산업체가 분담해야 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한다.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14:paraId="2735076A" w14:textId="77777777"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2. </w:t>
      </w:r>
      <w:proofErr w:type="spellStart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에버인더스</w:t>
      </w:r>
      <w:proofErr w:type="spellEnd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 공동참여</w:t>
      </w:r>
    </w:p>
    <w:p w14:paraId="386A3A89" w14:textId="77777777" w:rsidR="007A5BB5" w:rsidRPr="00D733D6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에버인더스는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공식 홈페이지에서 나트륨 기반 이차전지 기술을 사업 영역으로 제시하고 있으며, 최근 보도에서는 NFPP 기반 양극재를 상용화하고 있다고 설명되어 있다. NFPP는 안정적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다인산염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구조, 출력 특성, 수명, 원가 측면의 장점이 강조되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어 있다.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14:paraId="5E54691E" w14:textId="77777777" w:rsidR="007A5BB5" w:rsidRPr="00D733D6" w:rsidRDefault="007A5BB5" w:rsidP="007A5BB5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에버인더스는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2021년 포스코 사내벤처로 시작한 회사로 소개되며, 박지훈 대표가 포스코 연구소에서 배터리 소재를 연구한 이력이 보도되어 있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다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. 최근 기사에서는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NFPP,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Na₄Fe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₃(PO₄)₂P₂O</w:t>
      </w:r>
      <w:r w:rsidRPr="00D733D6">
        <w:rPr>
          <w:rStyle w:val="Strong"/>
          <w:rFonts w:ascii="MS Gothic" w:eastAsia="MS Gothic" w:hAnsi="MS Gothic" w:cs="MS Gothic" w:hint="eastAsia"/>
          <w:b w:val="0"/>
          <w:sz w:val="22"/>
          <w:szCs w:val="22"/>
        </w:rPr>
        <w:t>₇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 기반 양극재를 상용화하고 있다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고 설명하고, ESS용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소듐이온전지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시장을 겨냥한다고 보도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되었다.</w:t>
      </w:r>
      <w:r w:rsidR="00684C3B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14:paraId="67518B72" w14:textId="77777777" w:rsidR="007A5BB5" w:rsidRPr="00D733D6" w:rsidRDefault="007A5BB5" w:rsidP="007A5BB5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에버인더스는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초격차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스타트업 1000+ 및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딥테크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팁스에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선정되었고, 파일럿 공장 설계·품질 검증·생산수율 확보를 추진한다고 밝혔다. </w:t>
      </w:r>
    </w:p>
    <w:p w14:paraId="3E5F95AA" w14:textId="77777777" w:rsidR="007A5BB5" w:rsidRDefault="007A5BB5" w:rsidP="007A5BB5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협력 타당성: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에버인더스는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대성의 ALD 코팅 과제에서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실제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소듐이온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양극재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 수요기업 또는 소재 제공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로 현실적인 후보다. 특히 NFPP는 가격·안전성·장수명 ESS 지향 소재이므로, ALD 코팅 목표를 “고에너지밀도”보다는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수명, 고온 안정성, 전해액 부반응 억제, 초기 효율 개선, 수분/표면 안정화</w:t>
      </w:r>
      <w:r w:rsidRPr="00D733D6">
        <w:rPr>
          <w:rFonts w:asciiTheme="majorEastAsia" w:eastAsiaTheme="majorEastAsia" w:hAnsiTheme="majorEastAsia"/>
          <w:sz w:val="22"/>
          <w:szCs w:val="22"/>
        </w:rPr>
        <w:t>로 잡는 것이 적절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684C3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14:paraId="73FD8142" w14:textId="77777777" w:rsidR="00684C3B" w:rsidRPr="007A5BB5" w:rsidRDefault="00684C3B" w:rsidP="00684C3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“ALD 코팅할 실제 나트륨이온 양극재가 있는가?”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“코팅 후 1Ah 파우치셀까지 검증할 수 있는 수요처가 있는가?”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“개발 후 사업화할 기업이 있는가?”</w:t>
      </w:r>
    </w:p>
    <w:p w14:paraId="5F54AD65" w14:textId="77777777" w:rsidR="00684C3B" w:rsidRPr="007A5BB5" w:rsidRDefault="00684C3B" w:rsidP="00684C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bCs/>
          <w:kern w:val="0"/>
          <w:sz w:val="22"/>
        </w:rPr>
      </w:pP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lastRenderedPageBreak/>
        <w:t>에버인더스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같은 나트륨이온전지 소재·셀 사업화 기업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 xml:space="preserve">으로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>참여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 xml:space="preserve"> </w:t>
      </w:r>
      <w:proofErr w:type="spellStart"/>
      <w:r>
        <w:rPr>
          <w:rFonts w:asciiTheme="majorEastAsia" w:eastAsiaTheme="majorEastAsia" w:hAnsiTheme="majorEastAsia" w:cs="굴림" w:hint="eastAsia"/>
          <w:kern w:val="0"/>
          <w:sz w:val="22"/>
        </w:rPr>
        <w:t>적합역활</w:t>
      </w:r>
      <w:proofErr w:type="spellEnd"/>
    </w:p>
    <w:p w14:paraId="4E8CF599" w14:textId="77777777" w:rsidR="00684C3B" w:rsidRPr="007A5BB5" w:rsidRDefault="00684C3B" w:rsidP="00684C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NFPP 또는 고전압 Na-ion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양극재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제공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ALD 코팅 전후 소재 성능 비교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1Ah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적용 요구조건 제시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사업화 수요기업 LOI 제공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코팅 소재의 ESS 적용 가능성 검증</w:t>
      </w:r>
    </w:p>
    <w:p w14:paraId="10B6DCBB" w14:textId="77777777" w:rsidR="007A5BB5" w:rsidRPr="00D733D6" w:rsidRDefault="007A5BB5" w:rsidP="007A5BB5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가능한 협력 구조: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NFPP 또는 관련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양극재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분말을 제공하고, 대성/</w:t>
      </w:r>
      <w:r w:rsidR="00C52048">
        <w:rPr>
          <w:rFonts w:asciiTheme="majorEastAsia" w:eastAsiaTheme="majorEastAsia" w:hAnsiTheme="majorEastAsia" w:hint="eastAsia"/>
          <w:sz w:val="22"/>
          <w:szCs w:val="22"/>
        </w:rPr>
        <w:t>기계연구원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이 ALD 코팅을 수행하며, 박상호 교수 또는 제3 평가기관이 셀 성능을 평가하는 구조가 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적</w:t>
      </w:r>
      <w:r w:rsidRPr="00D733D6">
        <w:rPr>
          <w:rFonts w:asciiTheme="majorEastAsia" w:eastAsiaTheme="majorEastAsia" w:hAnsiTheme="majorEastAsia"/>
          <w:sz w:val="22"/>
          <w:szCs w:val="22"/>
        </w:rPr>
        <w:t>합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684C3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14:paraId="523EA5DC" w14:textId="77777777" w:rsidR="007A5BB5" w:rsidRPr="00D733D6" w:rsidRDefault="007A5BB5" w:rsidP="007A5BB5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문제점: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에버인더스의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공개자료에는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소듐이온전지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사업 방향은 확인되지만,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양극재를 외부 공동과제에 제공할 수 있는지, 월/년 생산능력, 소재 스펙, 표면처리 필요성, 현재 병목 성능</w:t>
      </w:r>
      <w:r w:rsidRPr="00D733D6">
        <w:rPr>
          <w:rFonts w:asciiTheme="majorEastAsia" w:eastAsiaTheme="majorEastAsia" w:hAnsiTheme="majorEastAsia"/>
          <w:sz w:val="22"/>
          <w:szCs w:val="22"/>
        </w:rPr>
        <w:t>은 확인되지 않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는다.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또한 NFPP는 이미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탄소코팅이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중요한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소재군이므로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ALD 코팅이 탄소 전도 네트워크를 방해할 가능성도 반드시 검토해야 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한다.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14:paraId="486DBE0A" w14:textId="77777777"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3. </w:t>
      </w:r>
      <w:proofErr w:type="spellStart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씨오알엔</w:t>
      </w:r>
      <w:proofErr w:type="spellEnd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 공동참여 </w:t>
      </w:r>
    </w:p>
    <w:p w14:paraId="35206CA9" w14:textId="77777777" w:rsidR="00E048EB" w:rsidRPr="00D733D6" w:rsidRDefault="00153AE1" w:rsidP="00E048EB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이차전지 장비,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전극코터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, 전극프레스,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전극슬리터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, 수소연료전지 MEA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코터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전고체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 전극 장비 등을 제시하고 있습니다. R&amp;D 소개에서</w:t>
      </w:r>
      <w:r w:rsidR="00E048EB">
        <w:rPr>
          <w:rFonts w:asciiTheme="majorEastAsia" w:eastAsiaTheme="majorEastAsia" w:hAnsiTheme="majorEastAsia" w:hint="eastAsia"/>
          <w:sz w:val="22"/>
        </w:rPr>
        <w:t xml:space="preserve"> </w:t>
      </w:r>
      <w:r w:rsidR="00E048EB" w:rsidRPr="00D733D6">
        <w:rPr>
          <w:rFonts w:asciiTheme="majorEastAsia" w:eastAsiaTheme="majorEastAsia" w:hAnsiTheme="majorEastAsia"/>
          <w:sz w:val="22"/>
          <w:szCs w:val="22"/>
        </w:rPr>
        <w:t xml:space="preserve">R&amp;D 소개에서는 </w:t>
      </w:r>
      <w:proofErr w:type="spellStart"/>
      <w:r w:rsidR="00E048EB" w:rsidRPr="00D733D6">
        <w:rPr>
          <w:rFonts w:asciiTheme="majorEastAsia" w:eastAsiaTheme="majorEastAsia" w:hAnsiTheme="majorEastAsia"/>
          <w:sz w:val="22"/>
          <w:szCs w:val="22"/>
        </w:rPr>
        <w:t>Lab~Mass</w:t>
      </w:r>
      <w:proofErr w:type="spellEnd"/>
      <w:r w:rsidR="00E048EB" w:rsidRPr="00D733D6">
        <w:rPr>
          <w:rFonts w:asciiTheme="majorEastAsia" w:eastAsiaTheme="majorEastAsia" w:hAnsiTheme="majorEastAsia"/>
          <w:sz w:val="22"/>
          <w:szCs w:val="22"/>
        </w:rPr>
        <w:t xml:space="preserve"> 전극 제조 장비, 셀·모듈·팩 시스템 설계·제작·평가, 배터리 소재 적용 검증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 xml:space="preserve"> 기술</w:t>
      </w:r>
      <w:r w:rsidR="00E048EB" w:rsidRPr="00D733D6">
        <w:rPr>
          <w:rFonts w:asciiTheme="majorEastAsia" w:eastAsiaTheme="majorEastAsia" w:hAnsiTheme="majorEastAsia"/>
          <w:sz w:val="22"/>
          <w:szCs w:val="22"/>
        </w:rPr>
        <w:t xml:space="preserve"> 역량을 제시하고 있습니다. </w:t>
      </w:r>
    </w:p>
    <w:p w14:paraId="37F55FDE" w14:textId="77777777" w:rsidR="00153AE1" w:rsidRPr="00D733D6" w:rsidRDefault="00153AE1" w:rsidP="00153AE1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t xml:space="preserve">2026년 4월 보도에서는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씨오알엔이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이차전지 전극 제조 장비 스타트업으로 시리즈A 투자 라운드를 진행 중이라고 보도되었습니다. </w:t>
      </w:r>
    </w:p>
    <w:p w14:paraId="5B6BA4A2" w14:textId="77777777" w:rsidR="00E048EB" w:rsidRDefault="00153AE1" w:rsidP="00E048EB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협력 타당성: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양극재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 소재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개발사라기보다는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 전극 제조·공정 장비·셀 평가 연계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>로 보는 것이 타당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하다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.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ALD 코팅된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양극재를 실제 전극으로 제조할 때,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슬러리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분산성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코팅성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프레스 후 전극 밀도, 접착력,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로딩량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>, 전극 균일도 평가에 기여할 수 있다.</w:t>
      </w:r>
    </w:p>
    <w:p w14:paraId="4B97C4A6" w14:textId="77777777" w:rsidR="00E048EB" w:rsidRPr="007A5BB5" w:rsidRDefault="00E048EB" w:rsidP="00E048EB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7A5BB5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7A5BB5">
        <w:rPr>
          <w:rFonts w:asciiTheme="majorEastAsia" w:eastAsiaTheme="majorEastAsia" w:hAnsiTheme="majorEastAsia"/>
          <w:sz w:val="22"/>
          <w:szCs w:val="22"/>
        </w:rPr>
        <w:t xml:space="preserve"> “소재 개발사”라기보다 </w:t>
      </w:r>
      <w:r w:rsidRPr="00D733D6">
        <w:rPr>
          <w:rFonts w:asciiTheme="majorEastAsia" w:eastAsiaTheme="majorEastAsia" w:hAnsiTheme="majorEastAsia"/>
          <w:bCs/>
          <w:sz w:val="22"/>
          <w:szCs w:val="22"/>
        </w:rPr>
        <w:t>전극화·셀 실증 파트너</w:t>
      </w:r>
      <w:r w:rsidRPr="007A5BB5">
        <w:rPr>
          <w:rFonts w:asciiTheme="majorEastAsia" w:eastAsiaTheme="majorEastAsia" w:hAnsiTheme="majorEastAsia"/>
          <w:sz w:val="22"/>
          <w:szCs w:val="22"/>
        </w:rPr>
        <w:t>로 적합합니다.</w:t>
      </w:r>
    </w:p>
    <w:p w14:paraId="1860006E" w14:textId="77777777" w:rsidR="00E048EB" w:rsidRPr="007A5BB5" w:rsidRDefault="00E048EB" w:rsidP="00E04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bCs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lastRenderedPageBreak/>
        <w:t xml:space="preserve">본 과제명에 “1Ah급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파우치셀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실증”이 포함되어 있기 때문에, 단순 분말 코팅 결과만으로는 부족합니다. ALD 코팅된 양극재가 실제 전극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슬러리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, 코팅, 프레스, 건조, 조립 공정에서 문제가 없는지를 확인해야 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 xml:space="preserve">하는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부분에서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씨오알엔의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참여 </w:t>
      </w:r>
      <w:r w:rsidRPr="007A5BB5">
        <w:rPr>
          <w:rFonts w:asciiTheme="majorEastAsia" w:eastAsiaTheme="majorEastAsia" w:hAnsiTheme="majorEastAsia" w:cs="굴림"/>
          <w:bCs/>
          <w:kern w:val="0"/>
          <w:sz w:val="22"/>
        </w:rPr>
        <w:t>적합 역할</w:t>
      </w:r>
    </w:p>
    <w:p w14:paraId="35FD338F" w14:textId="77777777" w:rsidR="00E048EB" w:rsidRPr="007A5BB5" w:rsidRDefault="00E048EB" w:rsidP="00E04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ALD 코팅 양극재의 전극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제조성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평가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슬러리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분산성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, 코팅 균일도, 전극 밀도 평가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프레스 후 균열·박리·두께 편차 확인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1Ah급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제작 또는 제작 지원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파일럿 전극 공정 조건 도출</w:t>
      </w:r>
    </w:p>
    <w:p w14:paraId="4DAFC63F" w14:textId="77777777" w:rsidR="00153AE1" w:rsidRPr="00D733D6" w:rsidRDefault="00153AE1" w:rsidP="00153AE1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문제점: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  <w:t xml:space="preserve">ALD 코팅 소재의 본질적 성능 향상, 표면화학 설계,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전구체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반응 메커니즘 측면에서는 직접성이 낮습니다. 과제에서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씨오알엔을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핵심 소재기관으로 배치하면 설득력이 약할 수 있으므로,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전극 공정 검증·셀 제조 보조·파일럿 전극화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>로 제한하는 것이 적합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14:paraId="6B553BCC" w14:textId="77777777"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4. 권장 컨소시엄 역할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64"/>
        <w:gridCol w:w="3771"/>
        <w:gridCol w:w="1816"/>
      </w:tblGrid>
      <w:tr w:rsidR="00C52048" w:rsidRPr="007A5BB5" w14:paraId="35031891" w14:textId="77777777" w:rsidTr="007A5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3E3F1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4AC5E82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기관</w:t>
            </w:r>
          </w:p>
        </w:tc>
        <w:tc>
          <w:tcPr>
            <w:tcW w:w="0" w:type="auto"/>
            <w:vAlign w:val="center"/>
            <w:hideMark/>
          </w:tcPr>
          <w:p w14:paraId="03B25F6C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권장 역할</w:t>
            </w:r>
          </w:p>
        </w:tc>
        <w:tc>
          <w:tcPr>
            <w:tcW w:w="0" w:type="auto"/>
            <w:vAlign w:val="center"/>
            <w:hideMark/>
          </w:tcPr>
          <w:p w14:paraId="6D035C91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평가상 의미</w:t>
            </w:r>
          </w:p>
        </w:tc>
      </w:tr>
      <w:tr w:rsidR="00C52048" w:rsidRPr="007A5BB5" w14:paraId="4B76442D" w14:textId="77777777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501C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주관연구개발기관</w:t>
            </w:r>
          </w:p>
        </w:tc>
        <w:tc>
          <w:tcPr>
            <w:tcW w:w="0" w:type="auto"/>
            <w:vAlign w:val="center"/>
            <w:hideMark/>
          </w:tcPr>
          <w:p w14:paraId="69582F6A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전북대 박상호 교수</w:t>
            </w:r>
          </w:p>
        </w:tc>
        <w:tc>
          <w:tcPr>
            <w:tcW w:w="0" w:type="auto"/>
            <w:vAlign w:val="center"/>
            <w:hideMark/>
          </w:tcPr>
          <w:p w14:paraId="771FEF43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총괄, 계면 안정화 설계, 전기화학 평가, KPI 검증</w:t>
            </w:r>
          </w:p>
        </w:tc>
        <w:tc>
          <w:tcPr>
            <w:tcW w:w="0" w:type="auto"/>
            <w:vAlign w:val="center"/>
            <w:hideMark/>
          </w:tcPr>
          <w:p w14:paraId="1F2AE3EA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비영리 주관 요건 충족</w:t>
            </w:r>
          </w:p>
        </w:tc>
      </w:tr>
      <w:tr w:rsidR="00C52048" w:rsidRPr="007A5BB5" w14:paraId="461E67F3" w14:textId="77777777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46B8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수요기업</w:t>
            </w:r>
          </w:p>
        </w:tc>
        <w:tc>
          <w:tcPr>
            <w:tcW w:w="0" w:type="auto"/>
            <w:vAlign w:val="center"/>
            <w:hideMark/>
          </w:tcPr>
          <w:p w14:paraId="24FFC88D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에버인더스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D9C8C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NFPP/Na-ion </w:t>
            </w: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양극재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제공, 사업화 검증</w:t>
            </w:r>
          </w:p>
        </w:tc>
        <w:tc>
          <w:tcPr>
            <w:tcW w:w="0" w:type="auto"/>
            <w:vAlign w:val="center"/>
            <w:hideMark/>
          </w:tcPr>
          <w:p w14:paraId="1C2B59BD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선정 핵심</w:t>
            </w:r>
          </w:p>
        </w:tc>
      </w:tr>
      <w:tr w:rsidR="00C52048" w:rsidRPr="007A5BB5" w14:paraId="437CB969" w14:textId="77777777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A946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공정·셀 실증</w:t>
            </w:r>
          </w:p>
        </w:tc>
        <w:tc>
          <w:tcPr>
            <w:tcW w:w="0" w:type="auto"/>
            <w:vAlign w:val="center"/>
            <w:hideMark/>
          </w:tcPr>
          <w:p w14:paraId="2418ADA9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씨오알엔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AEDF4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전극 제조, 1Ah </w:t>
            </w: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파우치셀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제작/검증</w:t>
            </w:r>
          </w:p>
        </w:tc>
        <w:tc>
          <w:tcPr>
            <w:tcW w:w="0" w:type="auto"/>
            <w:vAlign w:val="center"/>
            <w:hideMark/>
          </w:tcPr>
          <w:p w14:paraId="4117A75F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실증 완성도</w:t>
            </w:r>
          </w:p>
        </w:tc>
      </w:tr>
      <w:tr w:rsidR="00C52048" w:rsidRPr="007A5BB5" w14:paraId="40AD593E" w14:textId="77777777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B914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장비·공정</w:t>
            </w:r>
          </w:p>
        </w:tc>
        <w:tc>
          <w:tcPr>
            <w:tcW w:w="0" w:type="auto"/>
            <w:vAlign w:val="center"/>
            <w:hideMark/>
          </w:tcPr>
          <w:p w14:paraId="4885F621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대성기계</w:t>
            </w:r>
          </w:p>
        </w:tc>
        <w:tc>
          <w:tcPr>
            <w:tcW w:w="0" w:type="auto"/>
            <w:vAlign w:val="center"/>
            <w:hideMark/>
          </w:tcPr>
          <w:p w14:paraId="56401CDD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연속식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분말 ALD 장비·스케일업</w:t>
            </w:r>
          </w:p>
        </w:tc>
        <w:tc>
          <w:tcPr>
            <w:tcW w:w="0" w:type="auto"/>
            <w:vAlign w:val="center"/>
            <w:hideMark/>
          </w:tcPr>
          <w:p w14:paraId="74A0320F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차별성</w:t>
            </w:r>
          </w:p>
        </w:tc>
      </w:tr>
      <w:tr w:rsidR="00C52048" w:rsidRPr="007A5BB5" w14:paraId="5E842C19" w14:textId="77777777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9A9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ALD 레시피</w:t>
            </w:r>
          </w:p>
        </w:tc>
        <w:tc>
          <w:tcPr>
            <w:tcW w:w="0" w:type="auto"/>
            <w:vAlign w:val="center"/>
            <w:hideMark/>
          </w:tcPr>
          <w:p w14:paraId="655935F0" w14:textId="77777777" w:rsidR="007A5BB5" w:rsidRPr="007A5BB5" w:rsidRDefault="00C52048" w:rsidP="00C520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한국기계연구원</w:t>
            </w:r>
          </w:p>
        </w:tc>
        <w:tc>
          <w:tcPr>
            <w:tcW w:w="0" w:type="auto"/>
            <w:vAlign w:val="center"/>
            <w:hideMark/>
          </w:tcPr>
          <w:p w14:paraId="2A772775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전구체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, 코팅 레시피, 공정 윈도우</w:t>
            </w:r>
          </w:p>
        </w:tc>
        <w:tc>
          <w:tcPr>
            <w:tcW w:w="0" w:type="auto"/>
            <w:vAlign w:val="center"/>
            <w:hideMark/>
          </w:tcPr>
          <w:p w14:paraId="3831833A" w14:textId="77777777"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기술 완성도</w:t>
            </w:r>
          </w:p>
        </w:tc>
      </w:tr>
    </w:tbl>
    <w:p w14:paraId="0F9CA7BB" w14:textId="77777777"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5. 최종 판단</w:t>
      </w:r>
    </w:p>
    <w:p w14:paraId="07DB72F3" w14:textId="77777777"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전북대 박상호 교수 주관은 타당</w:t>
      </w:r>
      <w:r w:rsidR="00E048EB">
        <w:rPr>
          <w:rFonts w:asciiTheme="majorEastAsia" w:eastAsiaTheme="majorEastAsia" w:hAnsiTheme="majorEastAsia" w:cs="굴림"/>
          <w:bCs/>
          <w:kern w:val="0"/>
          <w:sz w:val="22"/>
        </w:rPr>
        <w:t xml:space="preserve">하다.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 xml:space="preserve">다만 주관의 의미는 “장비 개발 주관”이 아니라, 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소재 계면 안정화 기술 총괄 및 성능 검증 주관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으로 설정해야 </w:t>
      </w:r>
      <w:r w:rsidR="00E048EB">
        <w:rPr>
          <w:rFonts w:asciiTheme="majorEastAsia" w:eastAsiaTheme="majorEastAsia" w:hAnsiTheme="majorEastAsia" w:cs="굴림"/>
          <w:kern w:val="0"/>
          <w:sz w:val="22"/>
        </w:rPr>
        <w:t xml:space="preserve">한다. </w:t>
      </w:r>
    </w:p>
    <w:p w14:paraId="08D588BB" w14:textId="77777777"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에버인더스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참여는 매우 중요합니다.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수요기업이자 실제 Na-ion 소재 보유 기업으로 배치하면 과제 선정 논리가 강해</w:t>
      </w:r>
      <w:r w:rsidR="00E048EB">
        <w:rPr>
          <w:rFonts w:asciiTheme="majorEastAsia" w:eastAsiaTheme="majorEastAsia" w:hAnsiTheme="majorEastAsia" w:cs="굴림"/>
          <w:kern w:val="0"/>
          <w:sz w:val="22"/>
        </w:rPr>
        <w:t xml:space="preserve">진다. </w:t>
      </w:r>
    </w:p>
    <w:p w14:paraId="02EB271C" w14:textId="77777777" w:rsidR="007A5BB5" w:rsidRPr="00D733D6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씨오알엔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참여는 보조적이지만 필요</w:t>
      </w:r>
      <w:r w:rsidR="00E048EB">
        <w:rPr>
          <w:rFonts w:asciiTheme="majorEastAsia" w:eastAsiaTheme="majorEastAsia" w:hAnsiTheme="majorEastAsia" w:cs="굴림"/>
          <w:bCs/>
          <w:kern w:val="0"/>
          <w:sz w:val="22"/>
        </w:rPr>
        <w:t xml:space="preserve">하다.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 xml:space="preserve">1Ah급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파우치셀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실증을 제안서에 넣는다면,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씨오알엔은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전극화·셀 제조 검증 파트너로 타당</w:t>
      </w:r>
      <w:r w:rsidR="00E048EB">
        <w:rPr>
          <w:rFonts w:asciiTheme="majorEastAsia" w:eastAsiaTheme="majorEastAsia" w:hAnsiTheme="majorEastAsia" w:cs="굴림"/>
          <w:kern w:val="0"/>
          <w:sz w:val="22"/>
        </w:rPr>
        <w:t xml:space="preserve">하다. </w:t>
      </w:r>
    </w:p>
    <w:p w14:paraId="124800FE" w14:textId="77777777" w:rsidR="00D733D6" w:rsidRPr="00D733D6" w:rsidRDefault="00D733D6" w:rsidP="00D733D6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lastRenderedPageBreak/>
        <w:t xml:space="preserve">가장 큰 리스크는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ALD 코팅이 NFPP의 전도성을 저하시킬 가능성</w:t>
      </w:r>
      <w:r w:rsidR="00E048EB">
        <w:rPr>
          <w:rStyle w:val="Strong"/>
          <w:rFonts w:asciiTheme="majorEastAsia" w:eastAsiaTheme="majorEastAsia" w:hAnsiTheme="majorEastAsia" w:hint="eastAsia"/>
          <w:b w:val="0"/>
          <w:sz w:val="22"/>
          <w:szCs w:val="22"/>
        </w:rPr>
        <w:t>이 있다.</w:t>
      </w:r>
      <w:r w:rsidR="00E048EB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NFPP 계열은 구조 안정성은 좋지만 전자전도도 보완이 중요하므로,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Al₂O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₃ 같은 절연성 산화물은 두께를 0.5~2 nm 수준으로 엄격히 제어해야 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한다.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TiO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₂, Na-compatible phosphate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계면층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초박막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LiF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>/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NaF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계열은 비교 검토 대상이 될 수 있다.</w:t>
      </w:r>
    </w:p>
    <w:p w14:paraId="6F5ABD01" w14:textId="77777777" w:rsidR="00D733D6" w:rsidRPr="00D733D6" w:rsidRDefault="00D733D6" w:rsidP="00D733D6">
      <w:pPr>
        <w:pStyle w:val="NormalWeb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t xml:space="preserve">결론적으로, 본 과제의 핵심 파트너는 </w:t>
      </w:r>
      <w:proofErr w:type="spellStart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에버인더스</w:t>
      </w:r>
      <w:proofErr w:type="spellEnd"/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 xml:space="preserve"> + 박상호 교수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조합이 가장 타당하고,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Style w:val="Strong"/>
          <w:rFonts w:asciiTheme="majorEastAsia" w:eastAsiaTheme="majorEastAsia" w:hAnsiTheme="majorEastAsia"/>
          <w:b w:val="0"/>
          <w:sz w:val="22"/>
          <w:szCs w:val="22"/>
        </w:rPr>
        <w:t>소재 성능 향상 주체가 아니라 전극화·공정 검증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>로 배치하는 것이 적절합니다.</w:t>
      </w:r>
    </w:p>
    <w:p w14:paraId="0711D111" w14:textId="77777777" w:rsidR="007A5BB5" w:rsidRPr="007A5BB5" w:rsidRDefault="007A5BB5" w:rsidP="007A5BB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본 과제는 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전북대 주관–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에버인더스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수요소재–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씨오알엔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셀 실증–대성/</w:t>
      </w:r>
      <w:r w:rsidR="00C52048">
        <w:rPr>
          <w:rFonts w:asciiTheme="majorEastAsia" w:eastAsiaTheme="majorEastAsia" w:hAnsiTheme="majorEastAsia" w:cs="굴림" w:hint="eastAsia"/>
          <w:bCs/>
          <w:kern w:val="0"/>
          <w:sz w:val="22"/>
        </w:rPr>
        <w:t>기계연구원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ALD 공정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구조로 설계할 때, 비영리 주관 요건과 사업화 실증 요건을 동시에 충족할 수 있다.</w:t>
      </w:r>
    </w:p>
    <w:p w14:paraId="518E3CD6" w14:textId="77777777" w:rsidR="007A5BB5" w:rsidRPr="00D733D6" w:rsidRDefault="007A5BB5">
      <w:pPr>
        <w:rPr>
          <w:rFonts w:asciiTheme="majorEastAsia" w:eastAsiaTheme="majorEastAsia" w:hAnsiTheme="majorEastAsia"/>
          <w:sz w:val="22"/>
        </w:rPr>
      </w:pPr>
    </w:p>
    <w:sectPr w:rsidR="007A5BB5" w:rsidRPr="00D73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BB5"/>
    <w:rsid w:val="0005278B"/>
    <w:rsid w:val="00153AE1"/>
    <w:rsid w:val="00355B24"/>
    <w:rsid w:val="005A4806"/>
    <w:rsid w:val="00684C3B"/>
    <w:rsid w:val="007A5BB5"/>
    <w:rsid w:val="0090457F"/>
    <w:rsid w:val="009A5458"/>
    <w:rsid w:val="00C52048"/>
    <w:rsid w:val="00CC4F03"/>
    <w:rsid w:val="00D733D6"/>
    <w:rsid w:val="00E0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ABBE"/>
  <w15:chartTrackingRefBased/>
  <w15:docId w15:val="{AD1690C8-95EC-4C54-8700-CBB3AAEA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7A5B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5B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B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5BB5"/>
    <w:rPr>
      <w:rFonts w:ascii="굴림" w:eastAsia="굴림" w:hAnsi="굴림" w:cs="굴림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unhideWhenUsed/>
    <w:rsid w:val="007A5BB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A5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9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이용남</dc:creator>
  <cp:keywords/>
  <dc:description/>
  <cp:lastModifiedBy>이승모</cp:lastModifiedBy>
  <cp:revision>2</cp:revision>
  <dcterms:created xsi:type="dcterms:W3CDTF">2026-05-08T04:47:00Z</dcterms:created>
  <dcterms:modified xsi:type="dcterms:W3CDTF">2026-05-08T04:47:00Z</dcterms:modified>
</cp:coreProperties>
</file>