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B5443" w14:textId="128ABEC0" w:rsidR="00682087" w:rsidRPr="00682087" w:rsidRDefault="00682087" w:rsidP="0068208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ko-KR"/>
        </w:rPr>
      </w:pPr>
      <w:r w:rsidRPr="00682087">
        <w:rPr>
          <w:rFonts w:eastAsia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연구개발계획서</w:t>
      </w:r>
      <w:r w:rsidRPr="0068208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ko-KR"/>
        </w:rPr>
        <w:t xml:space="preserve"> </w:t>
      </w:r>
      <w:r w:rsidRPr="00682087">
        <w:rPr>
          <w:rFonts w:eastAsia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오타</w:t>
      </w:r>
      <w:r w:rsidRPr="0068208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ko-KR"/>
        </w:rPr>
        <w:t xml:space="preserve"> </w:t>
      </w:r>
      <w:r w:rsidRPr="00682087">
        <w:rPr>
          <w:rFonts w:eastAsia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검토</w:t>
      </w:r>
    </w:p>
    <w:p w14:paraId="20D4C78C" w14:textId="77777777" w:rsidR="00033E01" w:rsidRDefault="00682087">
      <w:pPr>
        <w:pStyle w:val="1"/>
      </w:pPr>
      <w:r>
        <w:t xml:space="preserve">1. </w:t>
      </w:r>
      <w:r>
        <w:t>오타</w:t>
      </w:r>
      <w:r>
        <w:t xml:space="preserve"> </w:t>
      </w:r>
      <w:r>
        <w:t>및</w:t>
      </w:r>
      <w:r>
        <w:t xml:space="preserve"> </w:t>
      </w:r>
      <w:r>
        <w:t>표기</w:t>
      </w:r>
      <w:r>
        <w:t xml:space="preserve"> </w:t>
      </w:r>
      <w:r>
        <w:t>오류</w:t>
      </w:r>
    </w:p>
    <w:p w14:paraId="1DF815F6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1 — [1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나트륨이온전지</w:t>
      </w:r>
      <w:r>
        <w:rPr>
          <w:b/>
          <w:lang w:eastAsia="ko-KR"/>
        </w:rPr>
        <w:t xml:space="preserve">(SIB) </w:t>
      </w:r>
      <w:r>
        <w:rPr>
          <w:b/>
          <w:lang w:eastAsia="ko-KR"/>
        </w:rPr>
        <w:t>양극활물질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1C91F7BD" w14:textId="77777777">
        <w:tc>
          <w:tcPr>
            <w:tcW w:w="4320" w:type="dxa"/>
          </w:tcPr>
          <w:p w14:paraId="516F3883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32D7D1A2" w14:textId="77777777" w:rsidR="00033E01" w:rsidRDefault="00682087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고에지밀도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구현의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어려움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보유</w:t>
            </w:r>
          </w:p>
        </w:tc>
      </w:tr>
      <w:tr w:rsidR="00033E01" w14:paraId="4E44FCA5" w14:textId="77777777">
        <w:tc>
          <w:tcPr>
            <w:tcW w:w="4320" w:type="dxa"/>
          </w:tcPr>
          <w:p w14:paraId="26D9D6DE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0E14C7E3" w14:textId="77777777" w:rsidR="00033E01" w:rsidRDefault="00682087">
            <w:pPr>
              <w:rPr>
                <w:lang w:eastAsia="ko-KR"/>
              </w:rPr>
            </w:pPr>
            <w:r>
              <w:rPr>
                <w:color w:val="0000CC"/>
                <w:lang w:eastAsia="ko-KR"/>
              </w:rPr>
              <w:t>고에너지밀도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구현의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어려움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보유</w:t>
            </w:r>
          </w:p>
        </w:tc>
      </w:tr>
      <w:tr w:rsidR="00033E01" w14:paraId="6B6B4146" w14:textId="77777777">
        <w:tc>
          <w:tcPr>
            <w:tcW w:w="4320" w:type="dxa"/>
          </w:tcPr>
          <w:p w14:paraId="479D3416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74E40A47" w14:textId="77777777" w:rsidR="00033E01" w:rsidRDefault="00682087">
            <w:r>
              <w:t>"</w:t>
            </w:r>
            <w:r>
              <w:t>에너지</w:t>
            </w:r>
            <w:r>
              <w:t>"</w:t>
            </w:r>
            <w:r>
              <w:t>에서</w:t>
            </w:r>
            <w:r>
              <w:t xml:space="preserve"> "</w:t>
            </w:r>
            <w:r>
              <w:t>너</w:t>
            </w:r>
            <w:r>
              <w:t xml:space="preserve">" </w:t>
            </w:r>
            <w:r>
              <w:t>누락</w:t>
            </w:r>
          </w:p>
        </w:tc>
      </w:tr>
    </w:tbl>
    <w:p w14:paraId="0CB40176" w14:textId="77777777" w:rsidR="00033E01" w:rsidRDefault="00033E01"/>
    <w:p w14:paraId="70A8B60D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2 — [11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상압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연속반응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차별성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1B8C9EEB" w14:textId="77777777">
        <w:tc>
          <w:tcPr>
            <w:tcW w:w="4320" w:type="dxa"/>
          </w:tcPr>
          <w:p w14:paraId="135CF4AE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702376AC" w14:textId="77777777" w:rsidR="00033E01" w:rsidRDefault="00682087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나트륨이온전지</w:t>
            </w:r>
            <w:r>
              <w:rPr>
                <w:color w:val="CC0000"/>
                <w:lang w:eastAsia="ko-KR"/>
              </w:rPr>
              <w:t xml:space="preserve">(SIB) ALD </w:t>
            </w:r>
            <w:r>
              <w:rPr>
                <w:color w:val="CC0000"/>
                <w:lang w:eastAsia="ko-KR"/>
              </w:rPr>
              <w:t>표면처리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통합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솔류션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달성을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목표</w:t>
            </w:r>
          </w:p>
        </w:tc>
      </w:tr>
      <w:tr w:rsidR="00033E01" w14:paraId="1C3EA75C" w14:textId="77777777">
        <w:tc>
          <w:tcPr>
            <w:tcW w:w="4320" w:type="dxa"/>
          </w:tcPr>
          <w:p w14:paraId="7CB96FB7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70FFB138" w14:textId="77777777" w:rsidR="00033E01" w:rsidRDefault="00682087">
            <w:pPr>
              <w:rPr>
                <w:lang w:eastAsia="ko-KR"/>
              </w:rPr>
            </w:pPr>
            <w:r>
              <w:rPr>
                <w:color w:val="0000CC"/>
                <w:lang w:eastAsia="ko-KR"/>
              </w:rPr>
              <w:t>나트륨이온전지</w:t>
            </w:r>
            <w:r>
              <w:rPr>
                <w:color w:val="0000CC"/>
                <w:lang w:eastAsia="ko-KR"/>
              </w:rPr>
              <w:t xml:space="preserve">(SIB) ALD </w:t>
            </w:r>
            <w:r>
              <w:rPr>
                <w:color w:val="0000CC"/>
                <w:lang w:eastAsia="ko-KR"/>
              </w:rPr>
              <w:t>표면처리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통합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솔루션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달성을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목표</w:t>
            </w:r>
          </w:p>
        </w:tc>
      </w:tr>
      <w:tr w:rsidR="00033E01" w14:paraId="723BE1A5" w14:textId="77777777">
        <w:tc>
          <w:tcPr>
            <w:tcW w:w="4320" w:type="dxa"/>
          </w:tcPr>
          <w:p w14:paraId="2AA72B32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6A30EE89" w14:textId="77777777" w:rsidR="00033E01" w:rsidRDefault="00682087">
            <w:pPr>
              <w:rPr>
                <w:lang w:eastAsia="ko-KR"/>
              </w:rPr>
            </w:pPr>
            <w:r>
              <w:rPr>
                <w:lang w:eastAsia="ko-KR"/>
              </w:rPr>
              <w:t>영어</w:t>
            </w:r>
            <w:r>
              <w:rPr>
                <w:lang w:eastAsia="ko-KR"/>
              </w:rPr>
              <w:t xml:space="preserve"> "solution"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솔류션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솔루션</w:t>
            </w:r>
            <w:r>
              <w:rPr>
                <w:lang w:eastAsia="ko-KR"/>
              </w:rPr>
              <w:t>)</w:t>
            </w:r>
          </w:p>
        </w:tc>
      </w:tr>
    </w:tbl>
    <w:p w14:paraId="7E4C7C03" w14:textId="77777777" w:rsidR="00033E01" w:rsidRDefault="00033E01">
      <w:pPr>
        <w:rPr>
          <w:lang w:eastAsia="ko-KR"/>
        </w:rPr>
      </w:pPr>
    </w:p>
    <w:p w14:paraId="573E6FB5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3 — </w:t>
      </w:r>
      <w:r>
        <w:rPr>
          <w:b/>
          <w:lang w:eastAsia="ko-KR"/>
        </w:rPr>
        <w:t>[13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연구개발과제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- </w:t>
      </w:r>
      <w:r>
        <w:rPr>
          <w:b/>
          <w:lang w:eastAsia="ko-KR"/>
        </w:rPr>
        <w:t>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0CEE8FC9" w14:textId="77777777">
        <w:tc>
          <w:tcPr>
            <w:tcW w:w="4320" w:type="dxa"/>
          </w:tcPr>
          <w:p w14:paraId="11504CE5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50A2B45F" w14:textId="77777777" w:rsidR="00033E01" w:rsidRDefault="00682087">
            <w:r>
              <w:rPr>
                <w:color w:val="CC0000"/>
              </w:rPr>
              <w:t xml:space="preserve">Pilot scale O3-P2 hybride Na(Li)NiFe(Co)MnO2 </w:t>
            </w:r>
            <w:r>
              <w:rPr>
                <w:color w:val="CC0000"/>
              </w:rPr>
              <w:t>공침</w:t>
            </w:r>
            <w:r>
              <w:rPr>
                <w:color w:val="CC0000"/>
              </w:rPr>
              <w:t xml:space="preserve"> </w:t>
            </w:r>
            <w:r>
              <w:rPr>
                <w:color w:val="CC0000"/>
              </w:rPr>
              <w:t>공정</w:t>
            </w:r>
          </w:p>
        </w:tc>
      </w:tr>
      <w:tr w:rsidR="00033E01" w14:paraId="25DB895A" w14:textId="77777777">
        <w:tc>
          <w:tcPr>
            <w:tcW w:w="4320" w:type="dxa"/>
          </w:tcPr>
          <w:p w14:paraId="370EBB61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4B375C44" w14:textId="77777777" w:rsidR="00033E01" w:rsidRDefault="00682087">
            <w:r>
              <w:rPr>
                <w:color w:val="0000CC"/>
              </w:rPr>
              <w:t xml:space="preserve">Pilot scale O3-P2 hybrid Na(Li)NiFe(Co)MnO2 </w:t>
            </w:r>
            <w:r>
              <w:rPr>
                <w:color w:val="0000CC"/>
              </w:rPr>
              <w:t>공침</w:t>
            </w:r>
            <w:r>
              <w:rPr>
                <w:color w:val="0000CC"/>
              </w:rPr>
              <w:t xml:space="preserve"> </w:t>
            </w:r>
            <w:r>
              <w:rPr>
                <w:color w:val="0000CC"/>
              </w:rPr>
              <w:t>공정</w:t>
            </w:r>
          </w:p>
        </w:tc>
      </w:tr>
      <w:tr w:rsidR="00033E01" w14:paraId="7C76C735" w14:textId="77777777">
        <w:tc>
          <w:tcPr>
            <w:tcW w:w="4320" w:type="dxa"/>
          </w:tcPr>
          <w:p w14:paraId="723103B4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5D681191" w14:textId="77777777" w:rsidR="00033E01" w:rsidRDefault="00682087">
            <w:pPr>
              <w:rPr>
                <w:lang w:eastAsia="ko-KR"/>
              </w:rPr>
            </w:pPr>
            <w:r>
              <w:rPr>
                <w:lang w:eastAsia="ko-KR"/>
              </w:rPr>
              <w:t>영문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스펠링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(hybride → hybrid)</w:t>
            </w:r>
          </w:p>
        </w:tc>
      </w:tr>
    </w:tbl>
    <w:p w14:paraId="73C52CCB" w14:textId="77777777" w:rsidR="00033E01" w:rsidRDefault="00033E01">
      <w:pPr>
        <w:rPr>
          <w:lang w:eastAsia="ko-KR"/>
        </w:rPr>
      </w:pPr>
    </w:p>
    <w:p w14:paraId="6E54615A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4 — [13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연구개발과제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- </w:t>
      </w:r>
      <w:r>
        <w:rPr>
          <w:b/>
          <w:lang w:eastAsia="ko-KR"/>
        </w:rPr>
        <w:t>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4C5FD344" w14:textId="77777777">
        <w:tc>
          <w:tcPr>
            <w:tcW w:w="4320" w:type="dxa"/>
          </w:tcPr>
          <w:p w14:paraId="3627B268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2BF40B3C" w14:textId="77777777" w:rsidR="00033E01" w:rsidRDefault="00682087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고전압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나트륨이온전지</w:t>
            </w:r>
            <w:r>
              <w:rPr>
                <w:color w:val="CC0000"/>
                <w:lang w:eastAsia="ko-KR"/>
              </w:rPr>
              <w:t xml:space="preserve">(SIB) </w:t>
            </w:r>
            <w:r>
              <w:rPr>
                <w:color w:val="CC0000"/>
                <w:lang w:eastAsia="ko-KR"/>
              </w:rPr>
              <w:t>전해액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기존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조성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및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첨가제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개발</w:t>
            </w:r>
          </w:p>
        </w:tc>
      </w:tr>
      <w:tr w:rsidR="00033E01" w14:paraId="2BAAABA9" w14:textId="77777777">
        <w:tc>
          <w:tcPr>
            <w:tcW w:w="4320" w:type="dxa"/>
          </w:tcPr>
          <w:p w14:paraId="1338A2B6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7EC6CCC5" w14:textId="77777777" w:rsidR="00033E01" w:rsidRDefault="00682087">
            <w:pPr>
              <w:rPr>
                <w:lang w:eastAsia="ko-KR"/>
              </w:rPr>
            </w:pPr>
            <w:r>
              <w:rPr>
                <w:color w:val="0000CC"/>
                <w:lang w:eastAsia="ko-KR"/>
              </w:rPr>
              <w:t>고전압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나트륨이온전지</w:t>
            </w:r>
            <w:r>
              <w:rPr>
                <w:color w:val="0000CC"/>
                <w:lang w:eastAsia="ko-KR"/>
              </w:rPr>
              <w:t xml:space="preserve">(SIB) </w:t>
            </w:r>
            <w:r>
              <w:rPr>
                <w:color w:val="0000CC"/>
                <w:lang w:eastAsia="ko-KR"/>
              </w:rPr>
              <w:t>전해액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기초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조성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및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첨가제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개발</w:t>
            </w:r>
          </w:p>
        </w:tc>
      </w:tr>
      <w:tr w:rsidR="00033E01" w14:paraId="31E3111B" w14:textId="77777777">
        <w:tc>
          <w:tcPr>
            <w:tcW w:w="4320" w:type="dxa"/>
          </w:tcPr>
          <w:p w14:paraId="4D88433E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7F887AFC" w14:textId="77777777" w:rsidR="00033E01" w:rsidRDefault="00682087">
            <w:pPr>
              <w:rPr>
                <w:lang w:eastAsia="ko-KR"/>
              </w:rPr>
            </w:pPr>
            <w:r>
              <w:rPr>
                <w:lang w:eastAsia="ko-KR"/>
              </w:rPr>
              <w:t>문맥상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旣存</w:t>
            </w:r>
            <w:r>
              <w:rPr>
                <w:lang w:eastAsia="ko-KR"/>
              </w:rPr>
              <w:t>)"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기초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基礎</w:t>
            </w:r>
            <w:r>
              <w:rPr>
                <w:lang w:eastAsia="ko-KR"/>
              </w:rPr>
              <w:t>)"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적합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)</w:t>
            </w:r>
          </w:p>
        </w:tc>
      </w:tr>
    </w:tbl>
    <w:p w14:paraId="6F140083" w14:textId="77777777" w:rsidR="00033E01" w:rsidRDefault="00033E01">
      <w:pPr>
        <w:rPr>
          <w:lang w:eastAsia="ko-KR"/>
        </w:rPr>
      </w:pPr>
    </w:p>
    <w:p w14:paraId="6D649B45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5 — [13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연차별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- 2</w:t>
      </w:r>
      <w:r>
        <w:rPr>
          <w:b/>
          <w:lang w:eastAsia="ko-KR"/>
        </w:rPr>
        <w:t>차년도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56EF9ACB" w14:textId="77777777">
        <w:tc>
          <w:tcPr>
            <w:tcW w:w="4320" w:type="dxa"/>
          </w:tcPr>
          <w:p w14:paraId="47A5A5AB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38D177D9" w14:textId="77777777" w:rsidR="00033E01" w:rsidRDefault="00682087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고전압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구동용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계면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안정화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참가제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최적화</w:t>
            </w:r>
            <w:r>
              <w:rPr>
                <w:color w:val="CC0000"/>
                <w:lang w:eastAsia="ko-KR"/>
              </w:rPr>
              <w:t xml:space="preserve">(4.3V </w:t>
            </w:r>
            <w:r>
              <w:rPr>
                <w:color w:val="CC0000"/>
                <w:lang w:eastAsia="ko-KR"/>
              </w:rPr>
              <w:t>이상</w:t>
            </w:r>
            <w:r>
              <w:rPr>
                <w:color w:val="CC0000"/>
                <w:lang w:eastAsia="ko-KR"/>
              </w:rPr>
              <w:t>)</w:t>
            </w:r>
          </w:p>
        </w:tc>
      </w:tr>
      <w:tr w:rsidR="00033E01" w14:paraId="23264F01" w14:textId="77777777">
        <w:tc>
          <w:tcPr>
            <w:tcW w:w="4320" w:type="dxa"/>
          </w:tcPr>
          <w:p w14:paraId="41124B37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75DC6547" w14:textId="77777777" w:rsidR="00033E01" w:rsidRDefault="00682087">
            <w:pPr>
              <w:rPr>
                <w:lang w:eastAsia="ko-KR"/>
              </w:rPr>
            </w:pPr>
            <w:r>
              <w:rPr>
                <w:color w:val="0000CC"/>
                <w:lang w:eastAsia="ko-KR"/>
              </w:rPr>
              <w:t>고전압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구동용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계면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안정화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첨가제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최적화</w:t>
            </w:r>
            <w:r>
              <w:rPr>
                <w:color w:val="0000CC"/>
                <w:lang w:eastAsia="ko-KR"/>
              </w:rPr>
              <w:t xml:space="preserve">(4.3V </w:t>
            </w:r>
            <w:r>
              <w:rPr>
                <w:color w:val="0000CC"/>
                <w:lang w:eastAsia="ko-KR"/>
              </w:rPr>
              <w:t>이상</w:t>
            </w:r>
            <w:r>
              <w:rPr>
                <w:color w:val="0000CC"/>
                <w:lang w:eastAsia="ko-KR"/>
              </w:rPr>
              <w:t>)</w:t>
            </w:r>
          </w:p>
        </w:tc>
      </w:tr>
      <w:tr w:rsidR="00033E01" w14:paraId="60EE7640" w14:textId="77777777">
        <w:tc>
          <w:tcPr>
            <w:tcW w:w="4320" w:type="dxa"/>
          </w:tcPr>
          <w:p w14:paraId="0FB196BC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2AF054B5" w14:textId="77777777" w:rsidR="00033E01" w:rsidRDefault="00682087">
            <w:pPr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첨가제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참가제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첨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참</w:t>
            </w:r>
            <w:r>
              <w:rPr>
                <w:lang w:eastAsia="ko-KR"/>
              </w:rPr>
              <w:t>)</w:t>
            </w:r>
          </w:p>
        </w:tc>
      </w:tr>
    </w:tbl>
    <w:p w14:paraId="373B4E91" w14:textId="77777777" w:rsidR="00033E01" w:rsidRDefault="00033E01">
      <w:pPr>
        <w:rPr>
          <w:lang w:eastAsia="ko-KR"/>
        </w:rPr>
      </w:pPr>
    </w:p>
    <w:p w14:paraId="7941D7EE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6 — [13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연차별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- 3</w:t>
      </w:r>
      <w:r>
        <w:rPr>
          <w:b/>
          <w:lang w:eastAsia="ko-KR"/>
        </w:rPr>
        <w:t>차년도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7C91FDB5" w14:textId="77777777">
        <w:tc>
          <w:tcPr>
            <w:tcW w:w="4320" w:type="dxa"/>
          </w:tcPr>
          <w:p w14:paraId="6E05BBB2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6CFE8DC7" w14:textId="77777777" w:rsidR="00033E01" w:rsidRDefault="00682087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고전압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구동용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계면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안정화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참가제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최적화</w:t>
            </w:r>
            <w:r>
              <w:rPr>
                <w:color w:val="CC0000"/>
                <w:lang w:eastAsia="ko-KR"/>
              </w:rPr>
              <w:t xml:space="preserve">(4.4V </w:t>
            </w:r>
            <w:r>
              <w:rPr>
                <w:color w:val="CC0000"/>
                <w:lang w:eastAsia="ko-KR"/>
              </w:rPr>
              <w:t>이상</w:t>
            </w:r>
            <w:r>
              <w:rPr>
                <w:color w:val="CC0000"/>
                <w:lang w:eastAsia="ko-KR"/>
              </w:rPr>
              <w:t>)</w:t>
            </w:r>
          </w:p>
        </w:tc>
      </w:tr>
      <w:tr w:rsidR="00033E01" w14:paraId="5B1F5188" w14:textId="77777777">
        <w:tc>
          <w:tcPr>
            <w:tcW w:w="4320" w:type="dxa"/>
          </w:tcPr>
          <w:p w14:paraId="07BEF0AF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43241AA7" w14:textId="77777777" w:rsidR="00033E01" w:rsidRDefault="00682087">
            <w:pPr>
              <w:rPr>
                <w:lang w:eastAsia="ko-KR"/>
              </w:rPr>
            </w:pPr>
            <w:r>
              <w:rPr>
                <w:color w:val="0000CC"/>
                <w:lang w:eastAsia="ko-KR"/>
              </w:rPr>
              <w:t>고전압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구동용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계면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안정화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첨가제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최적화</w:t>
            </w:r>
            <w:r>
              <w:rPr>
                <w:color w:val="0000CC"/>
                <w:lang w:eastAsia="ko-KR"/>
              </w:rPr>
              <w:t xml:space="preserve">(4.4V </w:t>
            </w:r>
            <w:r>
              <w:rPr>
                <w:color w:val="0000CC"/>
                <w:lang w:eastAsia="ko-KR"/>
              </w:rPr>
              <w:t>이상</w:t>
            </w:r>
            <w:r>
              <w:rPr>
                <w:color w:val="0000CC"/>
                <w:lang w:eastAsia="ko-KR"/>
              </w:rPr>
              <w:t>)</w:t>
            </w:r>
          </w:p>
        </w:tc>
      </w:tr>
      <w:tr w:rsidR="00033E01" w14:paraId="04855582" w14:textId="77777777">
        <w:tc>
          <w:tcPr>
            <w:tcW w:w="4320" w:type="dxa"/>
          </w:tcPr>
          <w:p w14:paraId="5B87B894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00C0EE5F" w14:textId="77777777" w:rsidR="00033E01" w:rsidRDefault="00682087">
            <w:pPr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첨가제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참가제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>)</w:t>
            </w:r>
          </w:p>
        </w:tc>
      </w:tr>
    </w:tbl>
    <w:p w14:paraId="0A2E090A" w14:textId="77777777" w:rsidR="00033E01" w:rsidRDefault="00033E01">
      <w:pPr>
        <w:rPr>
          <w:lang w:eastAsia="ko-KR"/>
        </w:rPr>
      </w:pPr>
    </w:p>
    <w:p w14:paraId="231D7512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7 — [14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연구개발과제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평가기준</w:t>
      </w:r>
      <w:r>
        <w:rPr>
          <w:b/>
          <w:lang w:eastAsia="ko-KR"/>
        </w:rPr>
        <w:t xml:space="preserve"> - ALD coating </w:t>
      </w:r>
      <w:r>
        <w:rPr>
          <w:b/>
          <w:lang w:eastAsia="ko-KR"/>
        </w:rPr>
        <w:t>균일도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33C81D82" w14:textId="77777777">
        <w:tc>
          <w:tcPr>
            <w:tcW w:w="4320" w:type="dxa"/>
          </w:tcPr>
          <w:p w14:paraId="3C210318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59808DAD" w14:textId="77777777" w:rsidR="00033E01" w:rsidRDefault="00682087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평규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두께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대비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표준편차로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평가</w:t>
            </w:r>
          </w:p>
        </w:tc>
      </w:tr>
      <w:tr w:rsidR="00033E01" w14:paraId="378B6ABD" w14:textId="77777777">
        <w:tc>
          <w:tcPr>
            <w:tcW w:w="4320" w:type="dxa"/>
          </w:tcPr>
          <w:p w14:paraId="1F20E124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4B69DE8B" w14:textId="77777777" w:rsidR="00033E01" w:rsidRDefault="00682087">
            <w:pPr>
              <w:rPr>
                <w:lang w:eastAsia="ko-KR"/>
              </w:rPr>
            </w:pPr>
            <w:r>
              <w:rPr>
                <w:color w:val="0000CC"/>
                <w:lang w:eastAsia="ko-KR"/>
              </w:rPr>
              <w:t>평균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두께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대비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표준편차로</w:t>
            </w:r>
            <w:r>
              <w:rPr>
                <w:color w:val="0000CC"/>
                <w:lang w:eastAsia="ko-KR"/>
              </w:rPr>
              <w:t xml:space="preserve"> </w:t>
            </w:r>
            <w:r>
              <w:rPr>
                <w:color w:val="0000CC"/>
                <w:lang w:eastAsia="ko-KR"/>
              </w:rPr>
              <w:t>평가</w:t>
            </w:r>
          </w:p>
        </w:tc>
      </w:tr>
      <w:tr w:rsidR="00033E01" w14:paraId="2ACCBDE9" w14:textId="77777777">
        <w:tc>
          <w:tcPr>
            <w:tcW w:w="4320" w:type="dxa"/>
          </w:tcPr>
          <w:p w14:paraId="7A8AB23E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35E4EFB5" w14:textId="77777777" w:rsidR="00033E01" w:rsidRDefault="00682087">
            <w:r>
              <w:t>"</w:t>
            </w:r>
            <w:r>
              <w:t>평균</w:t>
            </w:r>
            <w:r>
              <w:t>"</w:t>
            </w:r>
            <w:r>
              <w:t>에서</w:t>
            </w:r>
            <w:r>
              <w:t xml:space="preserve"> "</w:t>
            </w:r>
            <w:r>
              <w:t>균</w:t>
            </w:r>
            <w:r>
              <w:t>" → "</w:t>
            </w:r>
            <w:r>
              <w:t>규</w:t>
            </w:r>
            <w:r>
              <w:t>"</w:t>
            </w:r>
            <w:r>
              <w:t>로</w:t>
            </w:r>
            <w:r>
              <w:t xml:space="preserve"> </w:t>
            </w:r>
            <w:r>
              <w:t>오타</w:t>
            </w:r>
          </w:p>
        </w:tc>
      </w:tr>
    </w:tbl>
    <w:p w14:paraId="0B9E4E3E" w14:textId="77777777" w:rsidR="00033E01" w:rsidRDefault="00033E01"/>
    <w:p w14:paraId="532C55A6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오타</w:t>
      </w:r>
      <w:r>
        <w:rPr>
          <w:b/>
          <w:lang w:eastAsia="ko-KR"/>
        </w:rPr>
        <w:t xml:space="preserve"> 8 — [19~21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한국기계연구원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(1, 2, 3</w:t>
      </w:r>
      <w:r>
        <w:rPr>
          <w:b/>
          <w:lang w:eastAsia="ko-KR"/>
        </w:rPr>
        <w:t>차년도</w:t>
      </w:r>
      <w:r>
        <w:rPr>
          <w:b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E01" w14:paraId="1C39C410" w14:textId="77777777">
        <w:tc>
          <w:tcPr>
            <w:tcW w:w="4320" w:type="dxa"/>
          </w:tcPr>
          <w:p w14:paraId="66DE92D3" w14:textId="77777777" w:rsidR="00033E01" w:rsidRDefault="00682087">
            <w:r>
              <w:t>원문</w:t>
            </w:r>
          </w:p>
        </w:tc>
        <w:tc>
          <w:tcPr>
            <w:tcW w:w="4320" w:type="dxa"/>
          </w:tcPr>
          <w:p w14:paraId="03B39A79" w14:textId="77777777" w:rsidR="00033E01" w:rsidRDefault="00682087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레서피를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개발함</w:t>
            </w:r>
            <w:r>
              <w:rPr>
                <w:color w:val="CC0000"/>
                <w:lang w:eastAsia="ko-KR"/>
              </w:rPr>
              <w:t xml:space="preserve"> (3</w:t>
            </w:r>
            <w:r>
              <w:rPr>
                <w:color w:val="CC0000"/>
                <w:lang w:eastAsia="ko-KR"/>
              </w:rPr>
              <w:t>회</w:t>
            </w:r>
            <w:r>
              <w:rPr>
                <w:color w:val="CC0000"/>
                <w:lang w:eastAsia="ko-KR"/>
              </w:rPr>
              <w:t xml:space="preserve"> </w:t>
            </w:r>
            <w:r>
              <w:rPr>
                <w:color w:val="CC0000"/>
                <w:lang w:eastAsia="ko-KR"/>
              </w:rPr>
              <w:t>반복</w:t>
            </w:r>
            <w:r>
              <w:rPr>
                <w:color w:val="CC0000"/>
                <w:lang w:eastAsia="ko-KR"/>
              </w:rPr>
              <w:t>)</w:t>
            </w:r>
          </w:p>
        </w:tc>
      </w:tr>
      <w:tr w:rsidR="00033E01" w14:paraId="072FBFA6" w14:textId="77777777">
        <w:tc>
          <w:tcPr>
            <w:tcW w:w="4320" w:type="dxa"/>
          </w:tcPr>
          <w:p w14:paraId="6F2364D0" w14:textId="77777777" w:rsidR="00033E01" w:rsidRDefault="00682087">
            <w:r>
              <w:t>수정안</w:t>
            </w:r>
          </w:p>
        </w:tc>
        <w:tc>
          <w:tcPr>
            <w:tcW w:w="4320" w:type="dxa"/>
          </w:tcPr>
          <w:p w14:paraId="3BDF78F2" w14:textId="77777777" w:rsidR="00033E01" w:rsidRDefault="00682087">
            <w:r>
              <w:rPr>
                <w:color w:val="0000CC"/>
              </w:rPr>
              <w:t>레시피를</w:t>
            </w:r>
            <w:r>
              <w:rPr>
                <w:color w:val="0000CC"/>
              </w:rPr>
              <w:t xml:space="preserve"> </w:t>
            </w:r>
            <w:r>
              <w:rPr>
                <w:color w:val="0000CC"/>
              </w:rPr>
              <w:t>개발함</w:t>
            </w:r>
          </w:p>
        </w:tc>
      </w:tr>
      <w:tr w:rsidR="00033E01" w14:paraId="4D86EB22" w14:textId="77777777">
        <w:tc>
          <w:tcPr>
            <w:tcW w:w="4320" w:type="dxa"/>
          </w:tcPr>
          <w:p w14:paraId="4DD7EDB7" w14:textId="77777777" w:rsidR="00033E01" w:rsidRDefault="00682087">
            <w:r>
              <w:t>비고</w:t>
            </w:r>
          </w:p>
        </w:tc>
        <w:tc>
          <w:tcPr>
            <w:tcW w:w="4320" w:type="dxa"/>
          </w:tcPr>
          <w:p w14:paraId="6FC757F9" w14:textId="77777777" w:rsidR="00033E01" w:rsidRDefault="00682087">
            <w:pPr>
              <w:rPr>
                <w:lang w:eastAsia="ko-KR"/>
              </w:rPr>
            </w:pPr>
            <w:r>
              <w:rPr>
                <w:lang w:eastAsia="ko-KR"/>
              </w:rPr>
              <w:t>영어</w:t>
            </w:r>
            <w:r>
              <w:rPr>
                <w:lang w:eastAsia="ko-KR"/>
              </w:rPr>
              <w:t xml:space="preserve"> "recipe"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레서피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오타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</w:p>
        </w:tc>
      </w:tr>
    </w:tbl>
    <w:p w14:paraId="4BF764F9" w14:textId="77777777" w:rsidR="00033E01" w:rsidRDefault="00033E01">
      <w:pPr>
        <w:rPr>
          <w:lang w:eastAsia="ko-KR"/>
        </w:rPr>
      </w:pPr>
    </w:p>
    <w:p w14:paraId="6CE97454" w14:textId="77777777" w:rsidR="00033E01" w:rsidRDefault="0068208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</w:p>
    <w:p w14:paraId="5320AC7B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중복</w:t>
      </w:r>
      <w:r>
        <w:rPr>
          <w:b/>
          <w:lang w:eastAsia="ko-KR"/>
        </w:rPr>
        <w:t xml:space="preserve"> 1 — </w:t>
      </w:r>
      <w:r>
        <w:rPr>
          <w:b/>
          <w:lang w:eastAsia="ko-KR"/>
        </w:rPr>
        <w:t>표</w:t>
      </w:r>
      <w:r>
        <w:rPr>
          <w:b/>
          <w:lang w:eastAsia="ko-KR"/>
        </w:rPr>
        <w:t xml:space="preserve"> 13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</w:t>
      </w:r>
    </w:p>
    <w:p w14:paraId="2785CF2A" w14:textId="77777777" w:rsidR="00033E01" w:rsidRDefault="00682087">
      <w:pPr>
        <w:rPr>
          <w:lang w:eastAsia="ko-KR"/>
        </w:rPr>
      </w:pPr>
      <w:r>
        <w:rPr>
          <w:lang w:eastAsia="ko-KR"/>
        </w:rPr>
        <w:t>• 22</w:t>
      </w:r>
      <w:r>
        <w:rPr>
          <w:lang w:eastAsia="ko-KR"/>
        </w:rPr>
        <w:t>페이지</w:t>
      </w:r>
      <w:r>
        <w:rPr>
          <w:lang w:eastAsia="ko-KR"/>
        </w:rPr>
        <w:t xml:space="preserve"> — </w:t>
      </w:r>
      <w:r>
        <w:rPr>
          <w:lang w:eastAsia="ko-KR"/>
        </w:rPr>
        <w:t>최종</w:t>
      </w:r>
      <w:r>
        <w:rPr>
          <w:lang w:eastAsia="ko-KR"/>
        </w:rPr>
        <w:t xml:space="preserve"> ALD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레시피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(</w:t>
      </w:r>
      <w:r>
        <w:rPr>
          <w:lang w:eastAsia="ko-KR"/>
        </w:rPr>
        <w:t>예시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>) [</w:t>
      </w:r>
      <w:r>
        <w:rPr>
          <w:lang w:eastAsia="ko-KR"/>
        </w:rPr>
        <w:t>한국기계연구원</w:t>
      </w:r>
      <w:r>
        <w:rPr>
          <w:lang w:eastAsia="ko-KR"/>
        </w:rPr>
        <w:t xml:space="preserve"> 3</w:t>
      </w:r>
      <w:r>
        <w:rPr>
          <w:lang w:eastAsia="ko-KR"/>
        </w:rPr>
        <w:t>차년도</w:t>
      </w:r>
      <w:r>
        <w:rPr>
          <w:lang w:eastAsia="ko-KR"/>
        </w:rPr>
        <w:t>]</w:t>
      </w:r>
    </w:p>
    <w:p w14:paraId="536947FD" w14:textId="77777777" w:rsidR="00033E01" w:rsidRDefault="00682087">
      <w:pPr>
        <w:rPr>
          <w:lang w:eastAsia="ko-KR"/>
        </w:rPr>
      </w:pPr>
      <w:r>
        <w:rPr>
          <w:lang w:eastAsia="ko-KR"/>
        </w:rPr>
        <w:t>• 23</w:t>
      </w:r>
      <w:r>
        <w:rPr>
          <w:lang w:eastAsia="ko-KR"/>
        </w:rPr>
        <w:t>페이지</w:t>
      </w:r>
      <w:r>
        <w:rPr>
          <w:lang w:eastAsia="ko-KR"/>
        </w:rPr>
        <w:t xml:space="preserve"> — ALD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[</w:t>
      </w:r>
      <w:r>
        <w:rPr>
          <w:lang w:eastAsia="ko-KR"/>
        </w:rPr>
        <w:t>대성기계공업</w:t>
      </w:r>
      <w:r>
        <w:rPr>
          <w:lang w:eastAsia="ko-KR"/>
        </w:rPr>
        <w:t xml:space="preserve"> 1</w:t>
      </w:r>
      <w:r>
        <w:rPr>
          <w:lang w:eastAsia="ko-KR"/>
        </w:rPr>
        <w:t>차년도</w:t>
      </w:r>
      <w:r>
        <w:rPr>
          <w:lang w:eastAsia="ko-KR"/>
        </w:rPr>
        <w:t>]</w:t>
      </w:r>
    </w:p>
    <w:p w14:paraId="08FB8490" w14:textId="77777777" w:rsidR="00033E01" w:rsidRDefault="00682087">
      <w:pPr>
        <w:rPr>
          <w:lang w:eastAsia="ko-KR"/>
        </w:rPr>
      </w:pPr>
      <w:r>
        <w:rPr>
          <w:i/>
          <w:lang w:eastAsia="ko-KR"/>
        </w:rPr>
        <w:t xml:space="preserve">→ </w:t>
      </w:r>
      <w:r>
        <w:rPr>
          <w:i/>
          <w:lang w:eastAsia="ko-KR"/>
        </w:rPr>
        <w:t>조치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필요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페이지</w:t>
      </w:r>
      <w:r>
        <w:rPr>
          <w:i/>
          <w:lang w:eastAsia="ko-KR"/>
        </w:rPr>
        <w:t xml:space="preserve"> 23</w:t>
      </w:r>
      <w:r>
        <w:rPr>
          <w:i/>
          <w:lang w:eastAsia="ko-KR"/>
        </w:rPr>
        <w:t>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번호를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순서에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맞게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재번호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지정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필요</w:t>
      </w:r>
    </w:p>
    <w:p w14:paraId="34193F03" w14:textId="77777777" w:rsidR="00033E01" w:rsidRDefault="00033E01">
      <w:pPr>
        <w:rPr>
          <w:lang w:eastAsia="ko-KR"/>
        </w:rPr>
      </w:pPr>
    </w:p>
    <w:p w14:paraId="4793207E" w14:textId="77777777" w:rsidR="00033E01" w:rsidRDefault="00682087">
      <w:pPr>
        <w:rPr>
          <w:lang w:eastAsia="ko-KR"/>
        </w:rPr>
      </w:pPr>
      <w:r>
        <w:rPr>
          <w:b/>
          <w:lang w:eastAsia="ko-KR"/>
        </w:rPr>
        <w:t>중복</w:t>
      </w:r>
      <w:r>
        <w:rPr>
          <w:b/>
          <w:lang w:eastAsia="ko-KR"/>
        </w:rPr>
        <w:t xml:space="preserve"> 2 — </w:t>
      </w:r>
      <w:r>
        <w:rPr>
          <w:b/>
          <w:lang w:eastAsia="ko-KR"/>
        </w:rPr>
        <w:t>표</w:t>
      </w:r>
      <w:r>
        <w:rPr>
          <w:b/>
          <w:lang w:eastAsia="ko-KR"/>
        </w:rPr>
        <w:t xml:space="preserve"> 21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</w:t>
      </w:r>
    </w:p>
    <w:p w14:paraId="725269C5" w14:textId="77777777" w:rsidR="00033E01" w:rsidRDefault="00682087">
      <w:pPr>
        <w:rPr>
          <w:lang w:eastAsia="ko-KR"/>
        </w:rPr>
      </w:pPr>
      <w:r>
        <w:rPr>
          <w:lang w:eastAsia="ko-KR"/>
        </w:rPr>
        <w:t>• 27</w:t>
      </w:r>
      <w:r>
        <w:rPr>
          <w:lang w:eastAsia="ko-KR"/>
        </w:rPr>
        <w:t>페이지</w:t>
      </w:r>
      <w:r>
        <w:rPr>
          <w:lang w:eastAsia="ko-KR"/>
        </w:rPr>
        <w:t xml:space="preserve"> — </w:t>
      </w:r>
      <w:r>
        <w:rPr>
          <w:lang w:eastAsia="ko-KR"/>
        </w:rPr>
        <w:t>층상구조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나트륨</w:t>
      </w:r>
      <w:r>
        <w:rPr>
          <w:lang w:eastAsia="ko-KR"/>
        </w:rPr>
        <w:t xml:space="preserve"> </w:t>
      </w:r>
      <w:r>
        <w:rPr>
          <w:lang w:eastAsia="ko-KR"/>
        </w:rPr>
        <w:t>양극재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공정간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[</w:t>
      </w:r>
      <w:r>
        <w:rPr>
          <w:lang w:eastAsia="ko-KR"/>
        </w:rPr>
        <w:t>씨오알엔</w:t>
      </w:r>
      <w:r>
        <w:rPr>
          <w:lang w:eastAsia="ko-KR"/>
        </w:rPr>
        <w:t xml:space="preserve"> 1</w:t>
      </w:r>
      <w:r>
        <w:rPr>
          <w:lang w:eastAsia="ko-KR"/>
        </w:rPr>
        <w:t>차년도</w:t>
      </w:r>
      <w:r>
        <w:rPr>
          <w:lang w:eastAsia="ko-KR"/>
        </w:rPr>
        <w:t>]</w:t>
      </w:r>
    </w:p>
    <w:p w14:paraId="5EB0AF43" w14:textId="77777777" w:rsidR="00033E01" w:rsidRDefault="00682087">
      <w:pPr>
        <w:rPr>
          <w:lang w:eastAsia="ko-KR"/>
        </w:rPr>
      </w:pPr>
      <w:r>
        <w:rPr>
          <w:lang w:eastAsia="ko-KR"/>
        </w:rPr>
        <w:t>• 29</w:t>
      </w:r>
      <w:r>
        <w:rPr>
          <w:lang w:eastAsia="ko-KR"/>
        </w:rPr>
        <w:t>페이지</w:t>
      </w:r>
      <w:r>
        <w:rPr>
          <w:lang w:eastAsia="ko-KR"/>
        </w:rPr>
        <w:t xml:space="preserve"> — </w:t>
      </w:r>
      <w:r>
        <w:rPr>
          <w:lang w:eastAsia="ko-KR"/>
        </w:rPr>
        <w:t>공정별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[</w:t>
      </w:r>
      <w:r>
        <w:rPr>
          <w:lang w:eastAsia="ko-KR"/>
        </w:rPr>
        <w:t>씨오알엔</w:t>
      </w:r>
      <w:r>
        <w:rPr>
          <w:lang w:eastAsia="ko-KR"/>
        </w:rPr>
        <w:t xml:space="preserve"> 2</w:t>
      </w:r>
      <w:r>
        <w:rPr>
          <w:lang w:eastAsia="ko-KR"/>
        </w:rPr>
        <w:t>차년도</w:t>
      </w:r>
      <w:r>
        <w:rPr>
          <w:lang w:eastAsia="ko-KR"/>
        </w:rPr>
        <w:t>]</w:t>
      </w:r>
    </w:p>
    <w:p w14:paraId="3B40918E" w14:textId="77777777" w:rsidR="00033E01" w:rsidRDefault="00682087">
      <w:pPr>
        <w:rPr>
          <w:lang w:eastAsia="ko-KR"/>
        </w:rPr>
      </w:pPr>
      <w:r>
        <w:rPr>
          <w:i/>
          <w:lang w:eastAsia="ko-KR"/>
        </w:rPr>
        <w:t xml:space="preserve">→ </w:t>
      </w:r>
      <w:r>
        <w:rPr>
          <w:i/>
          <w:lang w:eastAsia="ko-KR"/>
        </w:rPr>
        <w:t>조치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필요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페이지</w:t>
      </w:r>
      <w:r>
        <w:rPr>
          <w:i/>
          <w:lang w:eastAsia="ko-KR"/>
        </w:rPr>
        <w:t xml:space="preserve"> 29</w:t>
      </w:r>
      <w:r>
        <w:rPr>
          <w:i/>
          <w:lang w:eastAsia="ko-KR"/>
        </w:rPr>
        <w:t>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번호를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순서에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맞게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재번호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지정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필요</w:t>
      </w:r>
    </w:p>
    <w:sectPr w:rsidR="00033E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YxNze3MDYyNzUyMzZS0lEKTi0uzszPAykwrAUA8BbCmiwAAAA="/>
  </w:docVars>
  <w:rsids>
    <w:rsidRoot w:val="00B47730"/>
    <w:rsid w:val="00021380"/>
    <w:rsid w:val="00033E01"/>
    <w:rsid w:val="00034616"/>
    <w:rsid w:val="0006063C"/>
    <w:rsid w:val="0015074B"/>
    <w:rsid w:val="00251428"/>
    <w:rsid w:val="0029639D"/>
    <w:rsid w:val="00326F90"/>
    <w:rsid w:val="006820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5AA43"/>
  <w14:defaultImageDpi w14:val="300"/>
  <w15:docId w15:val="{299771F7-A24C-485D-9764-6BEC89AD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Seung-Mo Lee</cp:lastModifiedBy>
  <cp:revision>4</cp:revision>
  <dcterms:created xsi:type="dcterms:W3CDTF">2026-05-17T07:53:00Z</dcterms:created>
  <dcterms:modified xsi:type="dcterms:W3CDTF">2026-05-17T07:54:00Z</dcterms:modified>
  <cp:category/>
</cp:coreProperties>
</file>