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E1EA" w14:textId="77777777" w:rsidR="004F2EFF" w:rsidRDefault="004F2EFF" w:rsidP="004F2EFF">
      <w:pPr>
        <w:jc w:val="both"/>
        <w:rPr>
          <w:b/>
          <w:sz w:val="28"/>
          <w:szCs w:val="28"/>
        </w:rPr>
      </w:pPr>
    </w:p>
    <w:p w14:paraId="6B9B356A" w14:textId="67C1F108" w:rsidR="004F2EFF" w:rsidRDefault="004F2EFF" w:rsidP="004F2EFF">
      <w:pPr>
        <w:jc w:val="center"/>
        <w:rPr>
          <w:b/>
          <w:sz w:val="28"/>
          <w:szCs w:val="28"/>
        </w:rPr>
      </w:pPr>
      <w:r>
        <w:rPr>
          <w:b/>
          <w:sz w:val="28"/>
          <w:szCs w:val="28"/>
        </w:rPr>
        <w:t>Group Picking – założenia</w:t>
      </w:r>
      <w:r>
        <w:rPr>
          <w:b/>
          <w:sz w:val="28"/>
          <w:szCs w:val="28"/>
        </w:rPr>
        <w:br/>
      </w:r>
    </w:p>
    <w:p w14:paraId="02293B06" w14:textId="1EFE1EFB" w:rsidR="004F2EFF" w:rsidRPr="004F2EFF" w:rsidRDefault="004F2EFF" w:rsidP="004F2EFF">
      <w:pPr>
        <w:rPr>
          <w:b/>
        </w:rPr>
      </w:pPr>
      <w:r w:rsidRPr="004F2EFF">
        <w:rPr>
          <w:b/>
        </w:rPr>
        <w:t>Przygotowane dla</w:t>
      </w:r>
      <w:r>
        <w:rPr>
          <w:b/>
        </w:rPr>
        <w:t>:</w:t>
      </w:r>
      <w:r w:rsidRPr="004F2EFF">
        <w:rPr>
          <w:b/>
        </w:rPr>
        <w:t xml:space="preserve"> </w:t>
      </w:r>
      <w:r w:rsidR="001C24F7">
        <w:rPr>
          <w:b/>
        </w:rPr>
        <w:t xml:space="preserve">Gerlach </w:t>
      </w:r>
      <w:r w:rsidRPr="004F2EFF">
        <w:rPr>
          <w:b/>
        </w:rPr>
        <w:t>Data: 202</w:t>
      </w:r>
      <w:r w:rsidR="001C24F7">
        <w:rPr>
          <w:b/>
        </w:rPr>
        <w:t>2</w:t>
      </w:r>
      <w:r w:rsidRPr="004F2EFF">
        <w:rPr>
          <w:b/>
        </w:rPr>
        <w:t>.0</w:t>
      </w:r>
      <w:r w:rsidR="001C24F7">
        <w:rPr>
          <w:b/>
        </w:rPr>
        <w:t>2</w:t>
      </w:r>
      <w:r w:rsidRPr="004F2EFF">
        <w:rPr>
          <w:b/>
        </w:rPr>
        <w:t>.</w:t>
      </w:r>
      <w:r w:rsidR="001C24F7">
        <w:rPr>
          <w:b/>
        </w:rPr>
        <w:t>1</w:t>
      </w:r>
      <w:r w:rsidRPr="004F2EFF">
        <w:rPr>
          <w:b/>
        </w:rPr>
        <w:t>7</w:t>
      </w:r>
      <w:r w:rsidRPr="004F2EFF">
        <w:rPr>
          <w:b/>
        </w:rPr>
        <w:br/>
        <w:t>Wersja: 1.0</w:t>
      </w:r>
    </w:p>
    <w:p w14:paraId="3EE9A2D5" w14:textId="52936A3D" w:rsidR="004F2EFF" w:rsidRPr="004F2EFF" w:rsidRDefault="004F2EFF" w:rsidP="004F2EFF">
      <w:pPr>
        <w:jc w:val="both"/>
        <w:rPr>
          <w:bCs/>
        </w:rPr>
      </w:pPr>
      <w:r w:rsidRPr="004F2EFF">
        <w:rPr>
          <w:bCs/>
        </w:rPr>
        <w:t>Dokument przedstawia</w:t>
      </w:r>
      <w:r>
        <w:rPr>
          <w:bCs/>
        </w:rPr>
        <w:t xml:space="preserve"> </w:t>
      </w:r>
      <w:r w:rsidRPr="004F2EFF">
        <w:rPr>
          <w:bCs/>
        </w:rPr>
        <w:t>ogólne możliwości optymalizacji zbiórki poprze zbieranie kilku zleceń jednocześnie</w:t>
      </w:r>
      <w:r>
        <w:rPr>
          <w:bCs/>
        </w:rPr>
        <w:t>.</w:t>
      </w:r>
    </w:p>
    <w:p w14:paraId="590DD2DF" w14:textId="77777777" w:rsidR="004F2EFF" w:rsidRDefault="004F2EFF" w:rsidP="004F2EFF">
      <w:pPr>
        <w:jc w:val="both"/>
      </w:pPr>
      <w:r>
        <w:t>Wszystkie opisane niżej procesy bazują na realizacji zbiórki na podstawie papierowych kart zbiórki, następnie kontroli i pakowaniu przy pomocy terminali radiowych lub stacji pakujących.</w:t>
      </w:r>
    </w:p>
    <w:p w14:paraId="025F8D48" w14:textId="77777777" w:rsidR="004F2EFF" w:rsidRDefault="004F2EFF" w:rsidP="004F2EFF">
      <w:pPr>
        <w:jc w:val="both"/>
      </w:pPr>
    </w:p>
    <w:p w14:paraId="26BBB596" w14:textId="77777777" w:rsidR="004F2EFF" w:rsidRDefault="004F2EFF" w:rsidP="004F2EFF">
      <w:pPr>
        <w:jc w:val="both"/>
        <w:rPr>
          <w:b/>
          <w:u w:val="single"/>
        </w:rPr>
      </w:pPr>
      <w:r>
        <w:rPr>
          <w:b/>
          <w:u w:val="single"/>
        </w:rPr>
        <w:t>Wersja podstawowa</w:t>
      </w:r>
    </w:p>
    <w:p w14:paraId="0A31F857" w14:textId="77777777" w:rsidR="004F2EFF" w:rsidRDefault="004F2EFF" w:rsidP="004F2EFF">
      <w:pPr>
        <w:jc w:val="both"/>
      </w:pPr>
      <w:r>
        <w:t>Polega na ręcznym pogrupowaniu zleceń i utworzeniu z nich grupy. Zlecenia te są drukowane na wspólnej karcie zbiórki pozycje są posortowane lokacjami  wg priorytetu zbierania.</w:t>
      </w:r>
    </w:p>
    <w:p w14:paraId="3A10D89B" w14:textId="77777777" w:rsidR="004F2EFF" w:rsidRDefault="004F2EFF" w:rsidP="004F2EFF">
      <w:pPr>
        <w:jc w:val="both"/>
      </w:pPr>
      <w:r>
        <w:t>Użytkownik na komputerze zaznacza wybrane zlecenia i drukuje dla nich grupową listę zbiórki.</w:t>
      </w:r>
    </w:p>
    <w:p w14:paraId="7CF4CC38" w14:textId="625953E0" w:rsidR="004F2EFF" w:rsidRDefault="004F2EFF" w:rsidP="004F2EFF">
      <w:pPr>
        <w:jc w:val="both"/>
      </w:pPr>
      <w:r>
        <w:t>Przykładową kartę zbiórki przedstawia poniższy rysunek</w:t>
      </w:r>
    </w:p>
    <w:p w14:paraId="564B868A" w14:textId="77777777" w:rsidR="004F2EFF" w:rsidRDefault="004F2EFF" w:rsidP="004F2EFF">
      <w:pPr>
        <w:jc w:val="center"/>
      </w:pPr>
      <w:r>
        <w:rPr>
          <w:noProof/>
        </w:rPr>
        <w:drawing>
          <wp:inline distT="0" distB="0" distL="0" distR="0" wp14:anchorId="3FCF5F70" wp14:editId="118D14E5">
            <wp:extent cx="3021925" cy="3598863"/>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21925" cy="3598863"/>
                    </a:xfrm>
                    <a:prstGeom prst="rect">
                      <a:avLst/>
                    </a:prstGeom>
                    <a:ln/>
                  </pic:spPr>
                </pic:pic>
              </a:graphicData>
            </a:graphic>
          </wp:inline>
        </w:drawing>
      </w:r>
    </w:p>
    <w:p w14:paraId="2A754243" w14:textId="77777777" w:rsidR="004F2EFF" w:rsidRDefault="004F2EFF" w:rsidP="004F2EFF">
      <w:pPr>
        <w:jc w:val="both"/>
      </w:pPr>
      <w:r>
        <w:t>W górnej części wydruku znajduje się lista zamówień każde zamówienie ma nadany numer ( w tym wypadku 1,2,3) W głównej części znajduje się lista zbiórki każda z pozycji w pierwszej kolumnie ma wyraźnie zaznaczony numer zamówienia do którego przynależy dana linia.</w:t>
      </w:r>
    </w:p>
    <w:p w14:paraId="6F7BCDEB" w14:textId="77777777" w:rsidR="004F2EFF" w:rsidRDefault="004F2EFF" w:rsidP="004F2EFF">
      <w:pPr>
        <w:jc w:val="both"/>
      </w:pPr>
      <w:r>
        <w:lastRenderedPageBreak/>
        <w:t>Pracownik magazynu zbierający zamówienie pobiera ilość pojemników równą ilości zbieranych zamówień i porusza się po magazynie ścieżką zbiórki, pobierając przy wskazanych lokacjach produkty i odkładając je do odpowiedniego pojemnika.</w:t>
      </w:r>
    </w:p>
    <w:p w14:paraId="7B979871" w14:textId="77777777" w:rsidR="004F2EFF" w:rsidRDefault="004F2EFF" w:rsidP="004F2EFF">
      <w:pPr>
        <w:jc w:val="both"/>
      </w:pPr>
      <w:r>
        <w:t>Kontrola odbywa się wg standardowych zasad (dla każdego zlecenia oddzielnie) z tą różnicą że zamiast kodu kreskowego z nagłówka skanujemy kod kreskowy z tabeli )oznaczony kolorem czerwonym)</w:t>
      </w:r>
    </w:p>
    <w:p w14:paraId="01C032CC" w14:textId="77777777" w:rsidR="004F2EFF" w:rsidRDefault="004F2EFF" w:rsidP="004F2EFF">
      <w:pPr>
        <w:jc w:val="both"/>
      </w:pPr>
    </w:p>
    <w:p w14:paraId="45696672" w14:textId="77777777" w:rsidR="004F2EFF" w:rsidRDefault="004F2EFF" w:rsidP="004F2EFF">
      <w:pPr>
        <w:jc w:val="both"/>
      </w:pPr>
      <w:r>
        <w:t>Rozwiązanie to jest relatywnie proste do uruchomienia. Wymaga aktualizacji struktury bazy do bieżącej wersji oraz przeniesienia odpowiednich wydruków.</w:t>
      </w:r>
    </w:p>
    <w:p w14:paraId="778BEEF1" w14:textId="77777777" w:rsidR="004F2EFF" w:rsidRDefault="004F2EFF" w:rsidP="004F2EFF">
      <w:pPr>
        <w:jc w:val="both"/>
      </w:pPr>
    </w:p>
    <w:p w14:paraId="4E5A87FD" w14:textId="77777777" w:rsidR="004F2EFF" w:rsidRDefault="004F2EFF" w:rsidP="004F2EFF">
      <w:pPr>
        <w:jc w:val="both"/>
        <w:rPr>
          <w:b/>
        </w:rPr>
      </w:pPr>
      <w:r>
        <w:rPr>
          <w:b/>
        </w:rPr>
        <w:t>Rozszerzenia group pickingu.</w:t>
      </w:r>
    </w:p>
    <w:p w14:paraId="021FD93E" w14:textId="77777777" w:rsidR="004F2EFF" w:rsidRDefault="004F2EFF" w:rsidP="004F2EFF">
      <w:pPr>
        <w:jc w:val="both"/>
      </w:pPr>
    </w:p>
    <w:p w14:paraId="1ADDDB52" w14:textId="77777777" w:rsidR="004F2EFF" w:rsidRDefault="004F2EFF" w:rsidP="004F2EFF">
      <w:pPr>
        <w:jc w:val="both"/>
        <w:rPr>
          <w:u w:val="single"/>
        </w:rPr>
      </w:pPr>
      <w:r>
        <w:rPr>
          <w:u w:val="single"/>
        </w:rPr>
        <w:t xml:space="preserve">Moduł automatycznego grupowania zleceń. </w:t>
      </w:r>
    </w:p>
    <w:p w14:paraId="4C338A52" w14:textId="77777777" w:rsidR="004F2EFF" w:rsidRDefault="004F2EFF" w:rsidP="004F2EFF">
      <w:pPr>
        <w:jc w:val="both"/>
      </w:pPr>
      <w:r>
        <w:t>System analizuje zaplanowane oczekujące na realizację zlecenia i automatycznie tworzy grupę zleceń. Podczas tego procesu analizowane są pozycje wszystkich zleceń system dobiera zlecenia w taki sposób aby ścieżka zbiórki była jak najkrótsza a lokacje z których  jak najczęściej powtarzały się. Rozwiązanie to działa tym lepiej im większa jest próbka oczekujących do realizacji zleceń (budowa grupy składającej się z 10 zleceń daje dużo lepsze efekty gdy dobieramy z puli 200 niż np. z 15 zleceń)</w:t>
      </w:r>
    </w:p>
    <w:p w14:paraId="704E38BD" w14:textId="77777777" w:rsidR="004F2EFF" w:rsidRDefault="004F2EFF" w:rsidP="004F2EFF">
      <w:pPr>
        <w:jc w:val="both"/>
      </w:pPr>
      <w:r>
        <w:t>Podczas grupowania mogą być określone i uwzględnione następujące czynniki</w:t>
      </w:r>
    </w:p>
    <w:p w14:paraId="03E39968" w14:textId="77777777" w:rsidR="004F2EFF" w:rsidRDefault="004F2EFF" w:rsidP="008C4745">
      <w:pPr>
        <w:numPr>
          <w:ilvl w:val="0"/>
          <w:numId w:val="2"/>
        </w:numPr>
        <w:pBdr>
          <w:top w:val="nil"/>
          <w:left w:val="nil"/>
          <w:bottom w:val="nil"/>
          <w:right w:val="nil"/>
          <w:between w:val="nil"/>
        </w:pBdr>
        <w:spacing w:after="0" w:line="259" w:lineRule="auto"/>
        <w:jc w:val="both"/>
      </w:pPr>
      <w:r>
        <w:rPr>
          <w:rFonts w:cs="Calibri"/>
          <w:color w:val="000000"/>
        </w:rPr>
        <w:t>Maksymalna ilość zleceń w grupie</w:t>
      </w:r>
    </w:p>
    <w:p w14:paraId="4D80F03D" w14:textId="77777777" w:rsidR="004F2EFF" w:rsidRDefault="004F2EFF" w:rsidP="008C4745">
      <w:pPr>
        <w:numPr>
          <w:ilvl w:val="0"/>
          <w:numId w:val="2"/>
        </w:numPr>
        <w:pBdr>
          <w:top w:val="nil"/>
          <w:left w:val="nil"/>
          <w:bottom w:val="nil"/>
          <w:right w:val="nil"/>
          <w:between w:val="nil"/>
        </w:pBdr>
        <w:spacing w:after="0" w:line="259" w:lineRule="auto"/>
        <w:jc w:val="both"/>
      </w:pPr>
      <w:r>
        <w:rPr>
          <w:rFonts w:cs="Calibri"/>
          <w:color w:val="000000"/>
        </w:rPr>
        <w:t>Maksymalna objętość</w:t>
      </w:r>
    </w:p>
    <w:p w14:paraId="668D3C9C" w14:textId="77777777" w:rsidR="004F2EFF" w:rsidRDefault="004F2EFF" w:rsidP="008C4745">
      <w:pPr>
        <w:numPr>
          <w:ilvl w:val="0"/>
          <w:numId w:val="2"/>
        </w:numPr>
        <w:pBdr>
          <w:top w:val="nil"/>
          <w:left w:val="nil"/>
          <w:bottom w:val="nil"/>
          <w:right w:val="nil"/>
          <w:between w:val="nil"/>
        </w:pBdr>
        <w:spacing w:after="160" w:line="259" w:lineRule="auto"/>
        <w:jc w:val="both"/>
      </w:pPr>
      <w:r>
        <w:rPr>
          <w:rFonts w:cs="Calibri"/>
          <w:color w:val="000000"/>
        </w:rPr>
        <w:t xml:space="preserve">Maksymalna waga </w:t>
      </w:r>
    </w:p>
    <w:p w14:paraId="535B0E74" w14:textId="77777777" w:rsidR="004F2EFF" w:rsidRDefault="004F2EFF" w:rsidP="004F2EFF">
      <w:pPr>
        <w:jc w:val="both"/>
      </w:pPr>
      <w:r>
        <w:t>Uruchomienie ww. funkcjonalności wymaga dokładnego opracowania danych słownikowych,  poprawnego ustawienia priorytetów zbierania. Oraz konsultacji w celu określenia szczegółów i warunków brzegowych działania algorytmu.</w:t>
      </w:r>
    </w:p>
    <w:p w14:paraId="6746538D" w14:textId="77777777" w:rsidR="004F2EFF" w:rsidRDefault="004F2EFF" w:rsidP="004F2EFF">
      <w:pPr>
        <w:jc w:val="both"/>
      </w:pPr>
      <w:r>
        <w:t xml:space="preserve">Zalety </w:t>
      </w:r>
    </w:p>
    <w:p w14:paraId="10003925" w14:textId="77777777" w:rsidR="004F2EFF" w:rsidRDefault="004F2EFF" w:rsidP="008C4745">
      <w:pPr>
        <w:numPr>
          <w:ilvl w:val="0"/>
          <w:numId w:val="3"/>
        </w:numPr>
        <w:pBdr>
          <w:top w:val="nil"/>
          <w:left w:val="nil"/>
          <w:bottom w:val="nil"/>
          <w:right w:val="nil"/>
          <w:between w:val="nil"/>
        </w:pBdr>
        <w:spacing w:after="0" w:line="259" w:lineRule="auto"/>
        <w:jc w:val="both"/>
      </w:pPr>
      <w:r>
        <w:rPr>
          <w:rFonts w:cs="Calibri"/>
          <w:color w:val="000000"/>
        </w:rPr>
        <w:t>Grupa zleceń zbierana jest z jak najmniejszego obszaru przez co skracamy ścieżkę zbiórki.</w:t>
      </w:r>
    </w:p>
    <w:p w14:paraId="739CE9A6" w14:textId="77777777" w:rsidR="004F2EFF" w:rsidRDefault="004F2EFF" w:rsidP="008C4745">
      <w:pPr>
        <w:numPr>
          <w:ilvl w:val="0"/>
          <w:numId w:val="3"/>
        </w:numPr>
        <w:pBdr>
          <w:top w:val="nil"/>
          <w:left w:val="nil"/>
          <w:bottom w:val="nil"/>
          <w:right w:val="nil"/>
          <w:between w:val="nil"/>
        </w:pBdr>
        <w:spacing w:after="160" w:line="259" w:lineRule="auto"/>
        <w:jc w:val="both"/>
      </w:pPr>
      <w:r>
        <w:rPr>
          <w:rFonts w:cs="Calibri"/>
          <w:color w:val="000000"/>
        </w:rPr>
        <w:t>Zdejmuje z operatora systemu konieczność ręcznego wykonywania operacji grupowania.</w:t>
      </w:r>
    </w:p>
    <w:p w14:paraId="65BC81C2" w14:textId="77777777" w:rsidR="004F2EFF" w:rsidRDefault="004F2EFF" w:rsidP="004F2EFF">
      <w:pPr>
        <w:jc w:val="both"/>
        <w:rPr>
          <w:u w:val="single"/>
        </w:rPr>
      </w:pPr>
    </w:p>
    <w:p w14:paraId="0BCAE471" w14:textId="77777777" w:rsidR="004F2EFF" w:rsidRDefault="004F2EFF" w:rsidP="004F2EFF">
      <w:pPr>
        <w:jc w:val="both"/>
        <w:rPr>
          <w:u w:val="single"/>
        </w:rPr>
      </w:pPr>
      <w:r>
        <w:rPr>
          <w:u w:val="single"/>
        </w:rPr>
        <w:t>Moduł przypisywania boxów do zleceń</w:t>
      </w:r>
    </w:p>
    <w:p w14:paraId="01AA8B49" w14:textId="77777777" w:rsidR="004F2EFF" w:rsidRDefault="004F2EFF" w:rsidP="004F2EFF">
      <w:pPr>
        <w:jc w:val="both"/>
      </w:pPr>
      <w:r>
        <w:t>W standardowym procesie zbiórki sztukowej system przypisuje kolejne cyfry do każdego ze zleceń, dzięki dodatkowemu procesowi możliwe jest przypisanie konkretnych boxów/kartonów do wysyłek.</w:t>
      </w:r>
    </w:p>
    <w:p w14:paraId="06AE26E5" w14:textId="77777777" w:rsidR="004F2EFF" w:rsidRDefault="004F2EFF" w:rsidP="004F2EFF">
      <w:pPr>
        <w:jc w:val="both"/>
      </w:pPr>
      <w:r>
        <w:t>Możliwe jest to dzięki dodatkowemu procesowi na terminalu. Operator rozpoczyna proces wyświetlane jest zlecenie wraz z jego wagą i objętością. Operator na podstawie tych danych dobiera wielkość boxu/kartonu następnie skanuje znajdujący się na nim kod kreskowy co przypisuje box do wybranego zlecenia. Czynność ta jest powtarzana do osiągnięcia max ilości zleceń, objętości, wagi. Operator może również przerwać przydzielanie gdy zapełnił już boxami wózek i zakończyć proces przydzielania.</w:t>
      </w:r>
    </w:p>
    <w:p w14:paraId="6216DB96" w14:textId="77777777" w:rsidR="004F2EFF" w:rsidRDefault="004F2EFF" w:rsidP="004F2EFF">
      <w:pPr>
        <w:jc w:val="both"/>
      </w:pPr>
      <w:r>
        <w:lastRenderedPageBreak/>
        <w:t>Zakończenie procesu przydzielania powoduje automatyczny wydruk karty zbiórki ma wydruku zamiast kolejnych cyfr oznaczających zlecenia wydrukowane są numery boxów do których zbieracz ma wkładać towary.</w:t>
      </w:r>
    </w:p>
    <w:p w14:paraId="21F2E366" w14:textId="77777777" w:rsidR="004F2EFF" w:rsidRDefault="004F2EFF" w:rsidP="004F2EFF">
      <w:pPr>
        <w:jc w:val="both"/>
      </w:pPr>
      <w:r>
        <w:t>Kolejne zlecenia proponowane są operatorowi bazując na algorytmie opisanym w punkcie automatyczne grupowanie zleceń.</w:t>
      </w:r>
    </w:p>
    <w:p w14:paraId="7E0A8968" w14:textId="77777777" w:rsidR="004F2EFF" w:rsidRDefault="004F2EFF" w:rsidP="004F2EFF">
      <w:pPr>
        <w:jc w:val="both"/>
      </w:pPr>
      <w:r>
        <w:t xml:space="preserve">Proces kontroli zostaje również zmodyfikowany  zamiast skanować kod z karty zbiórki, można zeskanować kod kreskowy z boxu a system sam odszuka zlecenia i kontrola się rozpocznie. </w:t>
      </w:r>
    </w:p>
    <w:p w14:paraId="75465450" w14:textId="77777777" w:rsidR="004F2EFF" w:rsidRDefault="004F2EFF" w:rsidP="004F2EFF">
      <w:pPr>
        <w:jc w:val="both"/>
      </w:pPr>
      <w:r>
        <w:t xml:space="preserve">Zalety </w:t>
      </w:r>
    </w:p>
    <w:p w14:paraId="261D72E1" w14:textId="77777777" w:rsidR="004F2EFF" w:rsidRDefault="004F2EFF" w:rsidP="008C4745">
      <w:pPr>
        <w:numPr>
          <w:ilvl w:val="0"/>
          <w:numId w:val="3"/>
        </w:numPr>
        <w:pBdr>
          <w:top w:val="nil"/>
          <w:left w:val="nil"/>
          <w:bottom w:val="nil"/>
          <w:right w:val="nil"/>
          <w:between w:val="nil"/>
        </w:pBdr>
        <w:spacing w:after="0" w:line="259" w:lineRule="auto"/>
        <w:jc w:val="both"/>
      </w:pPr>
      <w:r>
        <w:rPr>
          <w:rFonts w:cs="Calibri"/>
          <w:color w:val="000000"/>
        </w:rPr>
        <w:t>Grupa zleceń zbierana jest z jak najmniejszego obszaru przez co skracamy ścieżkę zbiórki.</w:t>
      </w:r>
    </w:p>
    <w:p w14:paraId="52CCF848" w14:textId="77777777" w:rsidR="004F2EFF" w:rsidRDefault="004F2EFF" w:rsidP="008C4745">
      <w:pPr>
        <w:numPr>
          <w:ilvl w:val="0"/>
          <w:numId w:val="3"/>
        </w:numPr>
        <w:pBdr>
          <w:top w:val="nil"/>
          <w:left w:val="nil"/>
          <w:bottom w:val="nil"/>
          <w:right w:val="nil"/>
          <w:between w:val="nil"/>
        </w:pBdr>
        <w:spacing w:after="0" w:line="259" w:lineRule="auto"/>
        <w:jc w:val="both"/>
      </w:pPr>
      <w:r>
        <w:rPr>
          <w:rFonts w:cs="Calibri"/>
          <w:color w:val="000000"/>
        </w:rPr>
        <w:t>Zdejmuje z operatora systemu konieczność ręcznego wykonywania operacji grupowania.</w:t>
      </w:r>
    </w:p>
    <w:p w14:paraId="1C5DB421" w14:textId="77777777" w:rsidR="004F2EFF" w:rsidRDefault="004F2EFF" w:rsidP="008C4745">
      <w:pPr>
        <w:numPr>
          <w:ilvl w:val="0"/>
          <w:numId w:val="3"/>
        </w:numPr>
        <w:pBdr>
          <w:top w:val="nil"/>
          <w:left w:val="nil"/>
          <w:bottom w:val="nil"/>
          <w:right w:val="nil"/>
          <w:between w:val="nil"/>
        </w:pBdr>
        <w:spacing w:after="0" w:line="259" w:lineRule="auto"/>
        <w:jc w:val="both"/>
      </w:pPr>
      <w:r>
        <w:rPr>
          <w:rFonts w:cs="Calibri"/>
          <w:color w:val="000000"/>
        </w:rPr>
        <w:t xml:space="preserve">Automatyczny wydruk kart zbiórki </w:t>
      </w:r>
    </w:p>
    <w:p w14:paraId="51D424E3" w14:textId="77777777" w:rsidR="004F2EFF" w:rsidRDefault="004F2EFF" w:rsidP="008C4745">
      <w:pPr>
        <w:numPr>
          <w:ilvl w:val="0"/>
          <w:numId w:val="3"/>
        </w:numPr>
        <w:pBdr>
          <w:top w:val="nil"/>
          <w:left w:val="nil"/>
          <w:bottom w:val="nil"/>
          <w:right w:val="nil"/>
          <w:between w:val="nil"/>
        </w:pBdr>
        <w:spacing w:after="0" w:line="259" w:lineRule="auto"/>
        <w:jc w:val="both"/>
      </w:pPr>
      <w:r>
        <w:rPr>
          <w:rFonts w:cs="Calibri"/>
          <w:color w:val="000000"/>
        </w:rPr>
        <w:t>Pracownik wkłada towar do boxu o konkretnym numerze nie musi pamiętać który box/karton jest do którego zlecenia. Co zmniejsza ilość potencjalnych błędów</w:t>
      </w:r>
    </w:p>
    <w:p w14:paraId="5297FC91" w14:textId="77777777" w:rsidR="004F2EFF" w:rsidRDefault="004F2EFF" w:rsidP="008C4745">
      <w:pPr>
        <w:numPr>
          <w:ilvl w:val="0"/>
          <w:numId w:val="3"/>
        </w:numPr>
        <w:pBdr>
          <w:top w:val="nil"/>
          <w:left w:val="nil"/>
          <w:bottom w:val="nil"/>
          <w:right w:val="nil"/>
          <w:between w:val="nil"/>
        </w:pBdr>
        <w:spacing w:after="160" w:line="259" w:lineRule="auto"/>
        <w:jc w:val="both"/>
      </w:pPr>
      <w:r>
        <w:rPr>
          <w:rFonts w:cs="Calibri"/>
          <w:color w:val="000000"/>
        </w:rPr>
        <w:t>Zeskanowanie kodu z boxu rozpoczyna kontrole. Tak wiec podczas kontroli nie musimy mieć karty zbiórki</w:t>
      </w:r>
    </w:p>
    <w:p w14:paraId="2BC13A4B" w14:textId="77777777" w:rsidR="004F2EFF" w:rsidRDefault="004F2EFF" w:rsidP="004F2EFF">
      <w:pPr>
        <w:jc w:val="center"/>
      </w:pPr>
      <w:r>
        <w:rPr>
          <w:noProof/>
        </w:rPr>
        <w:drawing>
          <wp:inline distT="0" distB="0" distL="0" distR="0" wp14:anchorId="6C675A6C" wp14:editId="5404DB24">
            <wp:extent cx="3033311" cy="248161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33311" cy="2481618"/>
                    </a:xfrm>
                    <a:prstGeom prst="rect">
                      <a:avLst/>
                    </a:prstGeom>
                    <a:ln/>
                  </pic:spPr>
                </pic:pic>
              </a:graphicData>
            </a:graphic>
          </wp:inline>
        </w:drawing>
      </w:r>
    </w:p>
    <w:p w14:paraId="2EE60D23" w14:textId="77777777" w:rsidR="004F2EFF" w:rsidRDefault="004F2EFF" w:rsidP="004F2EFF">
      <w:pPr>
        <w:jc w:val="both"/>
      </w:pPr>
    </w:p>
    <w:p w14:paraId="4A92D2E7" w14:textId="77777777" w:rsidR="004F2EFF" w:rsidRDefault="004F2EFF" w:rsidP="004F2EFF">
      <w:pPr>
        <w:jc w:val="both"/>
        <w:rPr>
          <w:b/>
        </w:rPr>
      </w:pPr>
      <w:r>
        <w:rPr>
          <w:b/>
        </w:rPr>
        <w:t>Zbiórka jednosztukowa</w:t>
      </w:r>
    </w:p>
    <w:p w14:paraId="7DB1C3ED" w14:textId="77777777" w:rsidR="004F2EFF" w:rsidRDefault="004F2EFF" w:rsidP="004F2EFF">
      <w:pPr>
        <w:jc w:val="both"/>
      </w:pPr>
      <w:r>
        <w:t>Jest to specjalny rodzaj zbiórki który obsługuje tylko zlecenia składające się z jednej sztuki towaru. (częste przy zamówieniach typu allegro itp.)</w:t>
      </w:r>
    </w:p>
    <w:p w14:paraId="27B65D66" w14:textId="77777777" w:rsidR="004F2EFF" w:rsidRDefault="004F2EFF" w:rsidP="004F2EFF">
      <w:pPr>
        <w:jc w:val="both"/>
      </w:pPr>
      <w:r>
        <w:t>Za jednym zamachem zbieramy dużo większą grupę zleceń (nawet kilkadziesiąt) zlecenia zbierane są do jednego dużego pojemnika bez podziału na zamówienia. Np. gdy  towar A znajduje się na pięciu zleceniach użytkownik widzi informacje o pobraniu 5 sztuk towaru z danej lokacji. Poniższy rysunek przedstawia przykładową Jednosztukową listę zbiórki.</w:t>
      </w:r>
    </w:p>
    <w:p w14:paraId="1A29E71A" w14:textId="77777777" w:rsidR="004F2EFF" w:rsidRDefault="004F2EFF" w:rsidP="004F2EFF">
      <w:pPr>
        <w:jc w:val="both"/>
      </w:pPr>
    </w:p>
    <w:p w14:paraId="54938A24" w14:textId="77777777" w:rsidR="004F2EFF" w:rsidRDefault="004F2EFF" w:rsidP="004F2EFF">
      <w:pPr>
        <w:jc w:val="center"/>
      </w:pPr>
      <w:r>
        <w:rPr>
          <w:noProof/>
        </w:rPr>
        <w:lastRenderedPageBreak/>
        <w:drawing>
          <wp:inline distT="0" distB="0" distL="0" distR="0" wp14:anchorId="5957E24C" wp14:editId="1B915EDE">
            <wp:extent cx="2971809" cy="269959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71809" cy="2699590"/>
                    </a:xfrm>
                    <a:prstGeom prst="rect">
                      <a:avLst/>
                    </a:prstGeom>
                    <a:ln/>
                  </pic:spPr>
                </pic:pic>
              </a:graphicData>
            </a:graphic>
          </wp:inline>
        </w:drawing>
      </w:r>
    </w:p>
    <w:p w14:paraId="3B275BAC" w14:textId="77777777" w:rsidR="004F2EFF" w:rsidRDefault="004F2EFF" w:rsidP="004F2EFF">
      <w:pPr>
        <w:jc w:val="both"/>
      </w:pPr>
      <w:r>
        <w:t>Obsługa zleceń jednosztukowych wymaga dedykowanego procesu kontroli pakowania. Polega on na tym że operator rozpoczyna kontrolę całej grupy, następnie wybiera dowolną zebraną sztukę towaru skanuje ja a system przypisuje ją do odpowiedniego zlecenia pracownik pakuje towar, a system automatycznie potwierdza i zamyka dane zlecenie (może podobnie jak w poprzednich przypadkach od razu być wystawiany i drukowany list przewozowy). Następnie pobiera kolejny towar i procedura się powtarza aż do potwierdzenia całej grupy.</w:t>
      </w:r>
    </w:p>
    <w:p w14:paraId="6FF4B218" w14:textId="77777777" w:rsidR="004F2EFF" w:rsidRDefault="004F2EFF" w:rsidP="004F2EFF">
      <w:pPr>
        <w:jc w:val="both"/>
      </w:pPr>
    </w:p>
    <w:p w14:paraId="1961300B" w14:textId="77777777" w:rsidR="004F2EFF" w:rsidRDefault="004F2EFF" w:rsidP="004F2EFF">
      <w:pPr>
        <w:jc w:val="both"/>
      </w:pPr>
      <w:r>
        <w:t>Zalety</w:t>
      </w:r>
    </w:p>
    <w:p w14:paraId="407CCA12" w14:textId="77777777" w:rsidR="004F2EFF" w:rsidRDefault="004F2EFF" w:rsidP="008C4745">
      <w:pPr>
        <w:pStyle w:val="Akapitzlist"/>
        <w:numPr>
          <w:ilvl w:val="0"/>
          <w:numId w:val="4"/>
        </w:numPr>
        <w:jc w:val="both"/>
      </w:pPr>
      <w:r>
        <w:t xml:space="preserve">Rozwiązanie bardzo przyspiesza zbiórkę i pakowanie, ale ma sens tylko i wyłącznie gdy zamówienia jednosztukowe stanowią znaczny procent ogólnej liczby realizowanych zleceń.  </w:t>
      </w:r>
    </w:p>
    <w:p w14:paraId="0E60F799" w14:textId="77777777" w:rsidR="004F2EFF" w:rsidRDefault="004F2EFF" w:rsidP="004F2EFF">
      <w:pPr>
        <w:jc w:val="both"/>
      </w:pPr>
    </w:p>
    <w:p w14:paraId="39076101" w14:textId="77777777" w:rsidR="004F2EFF" w:rsidRDefault="004F2EFF" w:rsidP="004F2EFF">
      <w:pPr>
        <w:jc w:val="both"/>
        <w:rPr>
          <w:b/>
        </w:rPr>
      </w:pPr>
      <w:r>
        <w:rPr>
          <w:b/>
        </w:rPr>
        <w:t>Zbiórka wielkosztukowa z reverse pickingiem.</w:t>
      </w:r>
    </w:p>
    <w:p w14:paraId="6B213495" w14:textId="77777777" w:rsidR="004F2EFF" w:rsidRDefault="004F2EFF" w:rsidP="004F2EFF">
      <w:pPr>
        <w:jc w:val="both"/>
      </w:pPr>
    </w:p>
    <w:p w14:paraId="73EB346F" w14:textId="39CD7D10" w:rsidR="004F2EFF" w:rsidRDefault="004F2EFF" w:rsidP="004F2EFF">
      <w:pPr>
        <w:jc w:val="both"/>
      </w:pPr>
      <w:r>
        <w:t xml:space="preserve">Rozwiązanie jest w chwili obecnej w trakcie opracowywania powinno być gotowe do wdrożenia w </w:t>
      </w:r>
      <w:r w:rsidR="001C24F7">
        <w:t xml:space="preserve">maju </w:t>
      </w:r>
      <w:r>
        <w:t xml:space="preserve"> 202</w:t>
      </w:r>
      <w:r w:rsidR="001C24F7">
        <w:t>2</w:t>
      </w:r>
      <w:r>
        <w:t>.  Łączy ono zalety zbiórki jednosztukowej z możliwością zbierania zleceń wielosztukowych.</w:t>
      </w:r>
    </w:p>
    <w:p w14:paraId="4C3AE63E" w14:textId="77777777" w:rsidR="004F2EFF" w:rsidRDefault="004F2EFF" w:rsidP="004F2EFF">
      <w:pPr>
        <w:jc w:val="both"/>
      </w:pPr>
      <w:r>
        <w:t xml:space="preserve">Planowanie i grupowanie zleceń odbywa się na podobnej zasadzie jak w przypadku zbiórki jednosztukowej, wydruk też jest stworzony na tej samej zasadzie (bez grupowania na zlecenia). </w:t>
      </w:r>
    </w:p>
    <w:p w14:paraId="7A8F0A66" w14:textId="3F79D3E8" w:rsidR="00F31A59" w:rsidRPr="004F2EFF" w:rsidRDefault="004F2EFF" w:rsidP="004F2EFF">
      <w:pPr>
        <w:jc w:val="both"/>
      </w:pPr>
      <w:r>
        <w:t>Proces pakowania zorganizowany jest na zasadzie odwrotnej zbiórki (reverse picking), który  polega na tym że kartony wysyłkowe są wkładane w regał i mają przypisane lokacje a osoba kontrolująca pobiera zebrany towar sztuka po sztuce, skanuje go a system wskazuje do którego kartony wysyłkowego należy go odłożyć. osoba kontrolująca potwierdza odłożenie towaru skanując kod lokacji z kartonem wysyłkowym. Szczegółowy opis procesu udostępnimy po zakończeniu prac nad rozwiązaniem.</w:t>
      </w:r>
    </w:p>
    <w:sectPr w:rsidR="00F31A59" w:rsidRPr="004F2EFF" w:rsidSect="006353E3">
      <w:headerReference w:type="even" r:id="rId12"/>
      <w:headerReference w:type="default" r:id="rId13"/>
      <w:footerReference w:type="default" r:id="rId14"/>
      <w:pgSz w:w="11906" w:h="16838"/>
      <w:pgMar w:top="1101" w:right="849"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92E9A" w14:textId="77777777" w:rsidR="000C0D81" w:rsidRDefault="000C0D81" w:rsidP="007A54B2">
      <w:pPr>
        <w:spacing w:after="0" w:line="240" w:lineRule="auto"/>
      </w:pPr>
      <w:r>
        <w:separator/>
      </w:r>
    </w:p>
  </w:endnote>
  <w:endnote w:type="continuationSeparator" w:id="0">
    <w:p w14:paraId="0CCEFA1E" w14:textId="77777777" w:rsidR="000C0D81" w:rsidRDefault="000C0D81" w:rsidP="007A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B9089" w14:textId="77777777" w:rsidR="000F6ED1" w:rsidRPr="000A1E0B" w:rsidRDefault="007E406A" w:rsidP="00E47FD2">
    <w:pPr>
      <w:pStyle w:val="Stopka"/>
      <w:tabs>
        <w:tab w:val="clear" w:pos="4536"/>
        <w:tab w:val="clear" w:pos="9072"/>
        <w:tab w:val="center" w:pos="4111"/>
        <w:tab w:val="left" w:pos="9498"/>
        <w:tab w:val="right" w:pos="9639"/>
      </w:tabs>
      <w:ind w:left="-567"/>
      <w:rPr>
        <w:rFonts w:ascii="Arial" w:hAnsi="Arial" w:cs="Arial"/>
        <w:color w:val="5B9BD5"/>
        <w:sz w:val="16"/>
        <w:szCs w:val="16"/>
      </w:rPr>
    </w:pPr>
    <w:r w:rsidRPr="000A1E0B">
      <w:rPr>
        <w:rFonts w:ascii="Arial" w:hAnsi="Arial" w:cs="Arial"/>
        <w:noProof/>
        <w:color w:val="FF6206"/>
        <w:sz w:val="16"/>
        <w:szCs w:val="16"/>
        <w:lang w:eastAsia="pl-PL"/>
      </w:rPr>
      <mc:AlternateContent>
        <mc:Choice Requires="wps">
          <w:drawing>
            <wp:anchor distT="0" distB="0" distL="114300" distR="114300" simplePos="0" relativeHeight="251656192" behindDoc="0" locked="0" layoutInCell="1" allowOverlap="1" wp14:anchorId="17376817" wp14:editId="43A0EA16">
              <wp:simplePos x="0" y="0"/>
              <wp:positionH relativeFrom="column">
                <wp:posOffset>-360680</wp:posOffset>
              </wp:positionH>
              <wp:positionV relativeFrom="paragraph">
                <wp:posOffset>-51435</wp:posOffset>
              </wp:positionV>
              <wp:extent cx="6474460" cy="10160"/>
              <wp:effectExtent l="10795" t="5715" r="10795" b="12700"/>
              <wp:wrapNone/>
              <wp:docPr id="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4460" cy="10160"/>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C2FE79" id="_x0000_t32" coordsize="21600,21600" o:spt="32" o:oned="t" path="m,l21600,21600e" filled="f">
              <v:path arrowok="t" fillok="f" o:connecttype="none"/>
              <o:lock v:ext="edit" shapetype="t"/>
            </v:shapetype>
            <v:shape id="AutoShape 18" o:spid="_x0000_s1026" type="#_x0000_t32" style="position:absolute;margin-left:-28.4pt;margin-top:-4.05pt;width:509.8pt;height:.8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" strokecolor="#7f7f7f"/>
          </w:pict>
        </mc:Fallback>
      </mc:AlternateContent>
    </w:r>
    <w:r w:rsidR="000F6ED1" w:rsidRPr="000A1E0B">
      <w:rPr>
        <w:rFonts w:ascii="Arial" w:hAnsi="Arial" w:cs="Arial"/>
        <w:color w:val="FF6206"/>
        <w:sz w:val="16"/>
        <w:szCs w:val="16"/>
      </w:rPr>
      <w:t>Logsoft systemy logistyczne. 92-</w:t>
    </w:r>
    <w:r w:rsidR="00186DB6">
      <w:rPr>
        <w:rFonts w:ascii="Arial" w:hAnsi="Arial" w:cs="Arial"/>
        <w:color w:val="FF6206"/>
        <w:sz w:val="16"/>
        <w:szCs w:val="16"/>
      </w:rPr>
      <w:t>312</w:t>
    </w:r>
    <w:r w:rsidR="000F6ED1" w:rsidRPr="000A1E0B">
      <w:rPr>
        <w:rFonts w:ascii="Arial" w:hAnsi="Arial" w:cs="Arial"/>
        <w:color w:val="FF6206"/>
        <w:sz w:val="16"/>
        <w:szCs w:val="16"/>
      </w:rPr>
      <w:t xml:space="preserve"> Łódź, P</w:t>
    </w:r>
    <w:r w:rsidR="00186DB6">
      <w:rPr>
        <w:rFonts w:ascii="Arial" w:hAnsi="Arial" w:cs="Arial"/>
        <w:color w:val="FF6206"/>
        <w:sz w:val="16"/>
        <w:szCs w:val="16"/>
      </w:rPr>
      <w:t>apiernicza 7</w:t>
    </w:r>
    <w:r w:rsidR="000F6ED1" w:rsidRPr="000A1E0B">
      <w:rPr>
        <w:rFonts w:ascii="Arial" w:hAnsi="Arial" w:cs="Arial"/>
        <w:color w:val="ED7D31"/>
        <w:sz w:val="16"/>
        <w:szCs w:val="16"/>
      </w:rPr>
      <w:t xml:space="preserve">                                         </w:t>
    </w:r>
    <w:r w:rsidR="000F6ED1">
      <w:rPr>
        <w:rFonts w:ascii="Arial" w:hAnsi="Arial" w:cs="Arial"/>
        <w:color w:val="ED7D31"/>
        <w:sz w:val="16"/>
        <w:szCs w:val="16"/>
      </w:rPr>
      <w:t xml:space="preserve">                                                             </w:t>
    </w:r>
    <w:r w:rsidR="000F6ED1" w:rsidRPr="000A1E0B">
      <w:rPr>
        <w:rFonts w:ascii="Arial" w:hAnsi="Arial" w:cs="Arial"/>
        <w:color w:val="ED7D31"/>
        <w:sz w:val="16"/>
        <w:szCs w:val="16"/>
      </w:rPr>
      <w:t xml:space="preserve">    </w:t>
    </w:r>
    <w:r w:rsidR="000F6ED1" w:rsidRPr="000A1E0B">
      <w:rPr>
        <w:rFonts w:ascii="Arial" w:hAnsi="Arial" w:cs="Arial"/>
        <w:color w:val="5B9BD5"/>
        <w:sz w:val="16"/>
        <w:szCs w:val="16"/>
      </w:rPr>
      <w:t>www.logsoft.com.pl</w:t>
    </w:r>
  </w:p>
  <w:p w14:paraId="0D048CE6" w14:textId="77777777" w:rsidR="000F6ED1" w:rsidRPr="00E47FD2" w:rsidRDefault="000F6ED1" w:rsidP="00AB3D7E">
    <w:pPr>
      <w:pStyle w:val="Stopka"/>
      <w:tabs>
        <w:tab w:val="clear" w:pos="4536"/>
        <w:tab w:val="clear" w:pos="9072"/>
        <w:tab w:val="center" w:pos="4111"/>
        <w:tab w:val="left" w:pos="9498"/>
        <w:tab w:val="right" w:pos="9639"/>
      </w:tabs>
      <w:ind w:left="-567"/>
      <w:rPr>
        <w:rFonts w:cs="Calibri"/>
        <w:color w:val="5B9BD5"/>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ED334" w14:textId="77777777" w:rsidR="000C0D81" w:rsidRDefault="000C0D81" w:rsidP="007A54B2">
      <w:pPr>
        <w:spacing w:after="0" w:line="240" w:lineRule="auto"/>
      </w:pPr>
      <w:r>
        <w:separator/>
      </w:r>
    </w:p>
  </w:footnote>
  <w:footnote w:type="continuationSeparator" w:id="0">
    <w:p w14:paraId="420794FF" w14:textId="77777777" w:rsidR="000C0D81" w:rsidRDefault="000C0D81" w:rsidP="007A5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D618" w14:textId="77777777" w:rsidR="00702368" w:rsidRDefault="00C63FB7">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6928" w14:textId="77777777" w:rsidR="000F6ED1" w:rsidRPr="00E47FD2" w:rsidRDefault="007E406A" w:rsidP="000A1E0B">
    <w:pPr>
      <w:tabs>
        <w:tab w:val="left" w:pos="708"/>
        <w:tab w:val="left" w:pos="1416"/>
        <w:tab w:val="left" w:pos="2993"/>
      </w:tabs>
      <w:spacing w:after="0" w:line="240" w:lineRule="auto"/>
      <w:ind w:left="-567"/>
      <w:rPr>
        <w:rFonts w:ascii="Arial" w:hAnsi="Arial" w:cs="Arial"/>
        <w:color w:val="AEAAAA"/>
        <w:sz w:val="32"/>
        <w:szCs w:val="32"/>
        <w:lang w:eastAsia="pl-PL"/>
      </w:rPr>
    </w:pPr>
    <w:r w:rsidRPr="00A66D4F">
      <w:rPr>
        <w:noProof/>
        <w:color w:val="5B9BD5"/>
        <w:lang w:eastAsia="pl-PL"/>
      </w:rPr>
      <mc:AlternateContent>
        <mc:Choice Requires="wps">
          <w:drawing>
            <wp:anchor distT="91440" distB="91440" distL="114300" distR="114300" simplePos="0" relativeHeight="251659264" behindDoc="1" locked="0" layoutInCell="1" allowOverlap="1" wp14:anchorId="2589104C" wp14:editId="1642EF40">
              <wp:simplePos x="0" y="0"/>
              <wp:positionH relativeFrom="page">
                <wp:posOffset>6383020</wp:posOffset>
              </wp:positionH>
              <wp:positionV relativeFrom="paragraph">
                <wp:posOffset>-163195</wp:posOffset>
              </wp:positionV>
              <wp:extent cx="991235" cy="508635"/>
              <wp:effectExtent l="1270" t="0" r="0" b="0"/>
              <wp:wrapNone/>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11C85" w14:textId="77777777" w:rsidR="000F6ED1" w:rsidRPr="00E37B1C" w:rsidRDefault="000F6ED1" w:rsidP="00E37B1C">
                          <w:pPr>
                            <w:spacing w:line="240" w:lineRule="auto"/>
                            <w:rPr>
                              <w:rFonts w:ascii="Arial" w:hAnsi="Arial" w:cs="Arial"/>
                              <w:color w:val="AEAAAA"/>
                              <w:sz w:val="10"/>
                              <w:szCs w:val="10"/>
                            </w:rPr>
                          </w:pPr>
                          <w:r w:rsidRPr="00E37B1C">
                            <w:rPr>
                              <w:rFonts w:ascii="Arial" w:hAnsi="Arial" w:cs="Arial"/>
                              <w:color w:val="AEAAAA"/>
                              <w:sz w:val="30"/>
                              <w:szCs w:val="30"/>
                            </w:rPr>
                            <w:t>logsoft</w:t>
                          </w:r>
                          <w:r w:rsidRPr="00E37B1C">
                            <w:rPr>
                              <w:rFonts w:ascii="Arial" w:hAnsi="Arial" w:cs="Arial"/>
                              <w:color w:val="AEAAAA"/>
                              <w:sz w:val="36"/>
                              <w:szCs w:val="36"/>
                            </w:rPr>
                            <w:br/>
                          </w:r>
                          <w:r w:rsidRPr="00E37B1C">
                            <w:rPr>
                              <w:rFonts w:ascii="Arial" w:hAnsi="Arial" w:cs="Arial"/>
                              <w:color w:val="5B9BD5"/>
                              <w:sz w:val="10"/>
                              <w:szCs w:val="10"/>
                            </w:rPr>
                            <w:t>systemy logistyczne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89104C" id="_x0000_t202" coordsize="21600,21600" o:spt="202" path="m,l,21600r21600,l21600,xe">
              <v:stroke joinstyle="miter"/>
              <v:path gradientshapeok="t" o:connecttype="rect"/>
            </v:shapetype>
            <v:shape id="Pole tekstowe 2" o:spid="_x0000_s1026" type="#_x0000_t202" style="position:absolute;left:0;text-align:left;margin-left:502.6pt;margin-top:-12.85pt;width:78.05pt;height:40.05pt;z-index:-25165721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" filled="f" stroked="f">
              <v:textbox>
                <w:txbxContent>
                  <w:p w14:paraId="0F411C85" w14:textId="77777777" w:rsidR="000F6ED1" w:rsidRPr="00E37B1C" w:rsidRDefault="000F6ED1" w:rsidP="00E37B1C">
                    <w:pPr>
                      <w:spacing w:line="240" w:lineRule="auto"/>
                      <w:rPr>
                        <w:rFonts w:ascii="Arial" w:hAnsi="Arial" w:cs="Arial"/>
                        <w:color w:val="AEAAAA"/>
                        <w:sz w:val="10"/>
                        <w:szCs w:val="10"/>
                      </w:rPr>
                    </w:pPr>
                    <w:r w:rsidRPr="00E37B1C">
                      <w:rPr>
                        <w:rFonts w:ascii="Arial" w:hAnsi="Arial" w:cs="Arial"/>
                        <w:color w:val="AEAAAA"/>
                        <w:sz w:val="30"/>
                        <w:szCs w:val="30"/>
                      </w:rPr>
                      <w:t>logsoft</w:t>
                    </w:r>
                    <w:r w:rsidRPr="00E37B1C">
                      <w:rPr>
                        <w:rFonts w:ascii="Arial" w:hAnsi="Arial" w:cs="Arial"/>
                        <w:color w:val="AEAAAA"/>
                        <w:sz w:val="36"/>
                        <w:szCs w:val="36"/>
                      </w:rPr>
                      <w:br/>
                    </w:r>
                    <w:r w:rsidRPr="00E37B1C">
                      <w:rPr>
                        <w:rFonts w:ascii="Arial" w:hAnsi="Arial" w:cs="Arial"/>
                        <w:color w:val="5B9BD5"/>
                        <w:sz w:val="10"/>
                        <w:szCs w:val="10"/>
                      </w:rPr>
                      <w:t>systemy logistyczne</w:t>
                    </w:r>
                  </w:p>
                </w:txbxContent>
              </v:textbox>
              <w10:wrap anchorx="page"/>
            </v:shape>
          </w:pict>
        </mc:Fallback>
      </mc:AlternateContent>
    </w:r>
    <w:r w:rsidRPr="00A66D4F">
      <w:rPr>
        <w:noProof/>
        <w:color w:val="5B9BD5"/>
        <w:sz w:val="32"/>
        <w:szCs w:val="32"/>
        <w:lang w:eastAsia="pl-PL"/>
      </w:rPr>
      <mc:AlternateContent>
        <mc:Choice Requires="wps">
          <w:drawing>
            <wp:anchor distT="0" distB="0" distL="114300" distR="114300" simplePos="0" relativeHeight="251657216" behindDoc="0" locked="0" layoutInCell="1" allowOverlap="1" wp14:anchorId="20E12C90" wp14:editId="797760A2">
              <wp:simplePos x="0" y="0"/>
              <wp:positionH relativeFrom="column">
                <wp:posOffset>-353060</wp:posOffset>
              </wp:positionH>
              <wp:positionV relativeFrom="paragraph">
                <wp:posOffset>257810</wp:posOffset>
              </wp:positionV>
              <wp:extent cx="6501130" cy="5080"/>
              <wp:effectExtent l="8890" t="10160" r="5080" b="13335"/>
              <wp:wrapNone/>
              <wp:docPr id="1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130" cy="5080"/>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1D4C70" id="_x0000_t32" coordsize="21600,21600" o:spt="32" o:oned="t" path="m,l21600,21600e" filled="f">
              <v:path arrowok="t" fillok="f" o:connecttype="none"/>
              <o:lock v:ext="edit" shapetype="t"/>
            </v:shapetype>
            <v:shape id="AutoShape 19" o:spid="_x0000_s1026" type="#_x0000_t32" style="position:absolute;margin-left:-27.8pt;margin-top:20.3pt;width:511.9pt;height:.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" strokecolor="#7f7f7f"/>
          </w:pict>
        </mc:Fallback>
      </mc:AlternateContent>
    </w:r>
    <w:r w:rsidRPr="00A66D4F">
      <w:rPr>
        <w:rFonts w:ascii="Arial" w:hAnsi="Arial" w:cs="Arial"/>
        <w:noProof/>
        <w:color w:val="5B9BD5"/>
        <w:sz w:val="32"/>
        <w:szCs w:val="32"/>
        <w:lang w:eastAsia="pl-PL"/>
      </w:rPr>
      <mc:AlternateContent>
        <mc:Choice Requires="wpg">
          <w:drawing>
            <wp:anchor distT="0" distB="0" distL="114300" distR="114300" simplePos="0" relativeHeight="251658240" behindDoc="0" locked="0" layoutInCell="1" allowOverlap="1" wp14:anchorId="73C31C43" wp14:editId="1F202875">
              <wp:simplePos x="0" y="0"/>
              <wp:positionH relativeFrom="column">
                <wp:posOffset>5163185</wp:posOffset>
              </wp:positionH>
              <wp:positionV relativeFrom="paragraph">
                <wp:posOffset>-123825</wp:posOffset>
              </wp:positionV>
              <wp:extent cx="390525" cy="356870"/>
              <wp:effectExtent l="0" t="0" r="0" b="0"/>
              <wp:wrapNone/>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525" cy="356870"/>
                        <a:chOff x="0" y="0"/>
                        <a:chExt cx="8820" cy="7920"/>
                      </a:xfrm>
                    </wpg:grpSpPr>
                    <wps:wsp>
                      <wps:cNvPr id="1" name="AutoShape 3"/>
                      <wps:cNvSpPr>
                        <a:spLocks noChangeArrowheads="1"/>
                      </wps:cNvSpPr>
                      <wps:spPr bwMode="auto">
                        <a:xfrm>
                          <a:off x="3780" y="4320"/>
                          <a:ext cx="1260" cy="3600"/>
                        </a:xfrm>
                        <a:prstGeom prst="downArrow">
                          <a:avLst>
                            <a:gd name="adj1" fmla="val 43491"/>
                            <a:gd name="adj2" fmla="val 120397"/>
                          </a:avLst>
                        </a:prstGeom>
                        <a:solidFill>
                          <a:srgbClr val="FF6206"/>
                        </a:solidFill>
                        <a:ln>
                          <a:noFill/>
                        </a:ln>
                        <a:extLst>
                          <a:ext uri="{91240B29-F687-4F45-9708-019B960494DF}">
                            <a14:hiddenLine xmlns:a14="http://schemas.microsoft.com/office/drawing/2010/main" w="9525">
                              <a:solidFill>
                                <a:srgbClr val="0000FF"/>
                              </a:solidFill>
                              <a:miter lim="800000"/>
                              <a:headEnd/>
                              <a:tailEnd/>
                            </a14:hiddenLine>
                          </a:ext>
                        </a:extLst>
                      </wps:spPr>
                      <wps:bodyPr vert="horz" wrap="square" lIns="91440" tIns="45720" rIns="91440" bIns="45720" numCol="1" anchor="t" anchorCtr="0" compatLnSpc="1">
                        <a:prstTxWarp prst="textNoShape">
                          <a:avLst/>
                        </a:prstTxWarp>
                      </wps:bodyPr>
                    </wps:wsp>
                    <wps:wsp>
                      <wps:cNvPr id="4" name="Oval 4"/>
                      <wps:cNvSpPr>
                        <a:spLocks noChangeArrowheads="1"/>
                      </wps:cNvSpPr>
                      <wps:spPr bwMode="auto">
                        <a:xfrm>
                          <a:off x="3240" y="2160"/>
                          <a:ext cx="2340" cy="2520"/>
                        </a:xfrm>
                        <a:prstGeom prst="ellipse">
                          <a:avLst/>
                        </a:prstGeom>
                        <a:solidFill>
                          <a:srgbClr val="FF6206"/>
                        </a:solidFill>
                        <a:ln>
                          <a:noFill/>
                        </a:ln>
                        <a:extLst>
                          <a:ext uri="{91240B29-F687-4F45-9708-019B960494DF}">
                            <a14:hiddenLine xmlns:a14="http://schemas.microsoft.com/office/drawing/2010/main" w="9525">
                              <a:solidFill>
                                <a:srgbClr val="0000FF"/>
                              </a:solidFill>
                              <a:round/>
                              <a:headEnd/>
                              <a:tailEnd/>
                            </a14:hiddenLine>
                          </a:ext>
                        </a:extLst>
                      </wps:spPr>
                      <wps:bodyPr vert="horz" wrap="square" lIns="91440" tIns="45720" rIns="91440" bIns="45720" numCol="1" anchor="t" anchorCtr="0" compatLnSpc="1">
                        <a:prstTxWarp prst="textNoShape">
                          <a:avLst/>
                        </a:prstTxWarp>
                      </wps:bodyPr>
                    </wps:wsp>
                    <wps:wsp>
                      <wps:cNvPr id="6" name="AutoShape 5"/>
                      <wps:cNvSpPr>
                        <a:spLocks noChangeArrowheads="1"/>
                      </wps:cNvSpPr>
                      <wps:spPr bwMode="auto">
                        <a:xfrm rot="2921657">
                          <a:off x="1890" y="3510"/>
                          <a:ext cx="1260" cy="3600"/>
                        </a:xfrm>
                        <a:prstGeom prst="downArrow">
                          <a:avLst>
                            <a:gd name="adj1" fmla="val 43491"/>
                            <a:gd name="adj2" fmla="val 120397"/>
                          </a:avLst>
                        </a:prstGeom>
                        <a:solidFill>
                          <a:srgbClr val="FF6206"/>
                        </a:solidFill>
                        <a:ln>
                          <a:noFill/>
                        </a:ln>
                        <a:extLst>
                          <a:ext uri="{91240B29-F687-4F45-9708-019B960494DF}">
                            <a14:hiddenLine xmlns:a14="http://schemas.microsoft.com/office/drawing/2010/main" w="9525">
                              <a:solidFill>
                                <a:srgbClr val="0000FF"/>
                              </a:solidFill>
                              <a:miter lim="800000"/>
                              <a:headEnd/>
                              <a:tailEnd/>
                            </a14:hiddenLine>
                          </a:ext>
                        </a:extLst>
                      </wps:spPr>
                      <wps:bodyPr vert="horz" wrap="square" lIns="91440" tIns="45720" rIns="91440" bIns="45720" numCol="1" anchor="t" anchorCtr="0" compatLnSpc="1">
                        <a:prstTxWarp prst="textNoShape">
                          <a:avLst/>
                        </a:prstTxWarp>
                      </wps:bodyPr>
                    </wps:wsp>
                    <wps:wsp>
                      <wps:cNvPr id="8" name="AutoShape 6"/>
                      <wps:cNvSpPr>
                        <a:spLocks noChangeArrowheads="1"/>
                      </wps:cNvSpPr>
                      <wps:spPr bwMode="auto">
                        <a:xfrm rot="13720223">
                          <a:off x="5670" y="-270"/>
                          <a:ext cx="1260" cy="3600"/>
                        </a:xfrm>
                        <a:prstGeom prst="downArrow">
                          <a:avLst>
                            <a:gd name="adj1" fmla="val 43491"/>
                            <a:gd name="adj2" fmla="val 120397"/>
                          </a:avLst>
                        </a:prstGeom>
                        <a:solidFill>
                          <a:srgbClr val="FF6206"/>
                        </a:solidFill>
                        <a:ln>
                          <a:noFill/>
                        </a:ln>
                        <a:extLst>
                          <a:ext uri="{91240B29-F687-4F45-9708-019B960494DF}">
                            <a14:hiddenLine xmlns:a14="http://schemas.microsoft.com/office/drawing/2010/main" w="9525">
                              <a:solidFill>
                                <a:srgbClr val="0000FF"/>
                              </a:solidFill>
                              <a:miter lim="800000"/>
                              <a:headEnd/>
                              <a:tailEnd/>
                            </a14:hiddenLine>
                          </a:ext>
                        </a:extLst>
                      </wps:spPr>
                      <wps:bodyPr vert="horz" wrap="square" lIns="91440" tIns="45720" rIns="91440" bIns="45720" numCol="1" anchor="t" anchorCtr="0" compatLnSpc="1">
                        <a:prstTxWarp prst="textNoShape">
                          <a:avLst/>
                        </a:prstTxWarp>
                      </wps:bodyPr>
                    </wps:wsp>
                    <wps:wsp>
                      <wps:cNvPr id="9" name="AutoShape 7"/>
                      <wps:cNvSpPr>
                        <a:spLocks noChangeArrowheads="1"/>
                      </wps:cNvSpPr>
                      <wps:spPr bwMode="auto">
                        <a:xfrm rot="-2732699">
                          <a:off x="5490" y="3510"/>
                          <a:ext cx="1260" cy="3600"/>
                        </a:xfrm>
                        <a:prstGeom prst="downArrow">
                          <a:avLst>
                            <a:gd name="adj1" fmla="val 43491"/>
                            <a:gd name="adj2" fmla="val 120397"/>
                          </a:avLst>
                        </a:prstGeom>
                        <a:solidFill>
                          <a:srgbClr val="FF6206"/>
                        </a:solidFill>
                        <a:ln>
                          <a:noFill/>
                        </a:ln>
                        <a:extLst>
                          <a:ext uri="{91240B29-F687-4F45-9708-019B960494DF}">
                            <a14:hiddenLine xmlns:a14="http://schemas.microsoft.com/office/drawing/2010/main" w="9525">
                              <a:solidFill>
                                <a:srgbClr val="0000FF"/>
                              </a:solidFill>
                              <a:miter lim="800000"/>
                              <a:headEnd/>
                              <a:tailEnd/>
                            </a14:hiddenLine>
                          </a:ext>
                        </a:extLst>
                      </wps:spPr>
                      <wps:bodyPr vert="horz" wrap="square" lIns="91440" tIns="45720" rIns="91440" bIns="45720" numCol="1" anchor="t" anchorCtr="0" compatLnSpc="1">
                        <a:prstTxWarp prst="textNoShape">
                          <a:avLst/>
                        </a:prstTxWarp>
                      </wps:bodyPr>
                    </wps:wsp>
                    <wps:wsp>
                      <wps:cNvPr id="10" name="AutoShape 8"/>
                      <wps:cNvSpPr>
                        <a:spLocks noChangeArrowheads="1"/>
                      </wps:cNvSpPr>
                      <wps:spPr bwMode="auto">
                        <a:xfrm rot="5400000">
                          <a:off x="1170" y="1710"/>
                          <a:ext cx="1260" cy="3600"/>
                        </a:xfrm>
                        <a:prstGeom prst="downArrow">
                          <a:avLst>
                            <a:gd name="adj1" fmla="val 43491"/>
                            <a:gd name="adj2" fmla="val 120397"/>
                          </a:avLst>
                        </a:prstGeom>
                        <a:solidFill>
                          <a:srgbClr val="FF6206"/>
                        </a:solidFill>
                        <a:ln>
                          <a:noFill/>
                        </a:ln>
                        <a:extLst>
                          <a:ext uri="{91240B29-F687-4F45-9708-019B960494DF}">
                            <a14:hiddenLine xmlns:a14="http://schemas.microsoft.com/office/drawing/2010/main" w="9525">
                              <a:solidFill>
                                <a:srgbClr val="0000FF"/>
                              </a:solidFill>
                              <a:miter lim="800000"/>
                              <a:headEnd/>
                              <a:tailEnd/>
                            </a14:hiddenLine>
                          </a:ext>
                        </a:extLst>
                      </wps:spPr>
                      <wps:bodyPr vert="horz" wrap="square" lIns="91440" tIns="45720" rIns="91440" bIns="45720" numCol="1" anchor="t" anchorCtr="0" compatLnSpc="1">
                        <a:prstTxWarp prst="textNoShape">
                          <a:avLst/>
                        </a:prstTxWarp>
                      </wps:bodyPr>
                    </wps:wsp>
                    <wps:wsp>
                      <wps:cNvPr id="13" name="AutoShape 9"/>
                      <wps:cNvSpPr>
                        <a:spLocks noChangeArrowheads="1"/>
                      </wps:cNvSpPr>
                      <wps:spPr bwMode="auto">
                        <a:xfrm rot="16200000">
                          <a:off x="6390" y="1710"/>
                          <a:ext cx="1260" cy="3600"/>
                        </a:xfrm>
                        <a:prstGeom prst="downArrow">
                          <a:avLst>
                            <a:gd name="adj1" fmla="val 43491"/>
                            <a:gd name="adj2" fmla="val 120397"/>
                          </a:avLst>
                        </a:prstGeom>
                        <a:solidFill>
                          <a:srgbClr val="FF6206"/>
                        </a:solidFill>
                        <a:ln>
                          <a:noFill/>
                        </a:ln>
                        <a:extLst>
                          <a:ext uri="{91240B29-F687-4F45-9708-019B960494DF}">
                            <a14:hiddenLine xmlns:a14="http://schemas.microsoft.com/office/drawing/2010/main" w="9525">
                              <a:solidFill>
                                <a:srgbClr val="0000FF"/>
                              </a:solidFill>
                              <a:miter lim="800000"/>
                              <a:headEnd/>
                              <a:tailEnd/>
                            </a14:hiddenLine>
                          </a:ext>
                        </a:extLst>
                      </wps:spPr>
                      <wps:bodyPr vert="horz" wrap="square" lIns="91440" tIns="45720" rIns="91440" bIns="45720" numCol="1" anchor="t" anchorCtr="0" compatLnSpc="1">
                        <a:prstTxWarp prst="textNoShape">
                          <a:avLst/>
                        </a:prstTxWarp>
                      </wps:bodyPr>
                    </wps:wsp>
                    <wps:wsp>
                      <wps:cNvPr id="18" name="AutoShape 10"/>
                      <wps:cNvSpPr>
                        <a:spLocks noChangeArrowheads="1"/>
                      </wps:cNvSpPr>
                      <wps:spPr bwMode="auto">
                        <a:xfrm rot="7979734">
                          <a:off x="1890" y="-270"/>
                          <a:ext cx="1260" cy="3600"/>
                        </a:xfrm>
                        <a:prstGeom prst="downArrow">
                          <a:avLst>
                            <a:gd name="adj1" fmla="val 43491"/>
                            <a:gd name="adj2" fmla="val 120397"/>
                          </a:avLst>
                        </a:prstGeom>
                        <a:solidFill>
                          <a:srgbClr val="FF6206"/>
                        </a:solidFill>
                        <a:ln>
                          <a:noFill/>
                        </a:ln>
                        <a:extLst>
                          <a:ext uri="{91240B29-F687-4F45-9708-019B960494DF}">
                            <a14:hiddenLine xmlns:a14="http://schemas.microsoft.com/office/drawing/2010/main" w="9525">
                              <a:solidFill>
                                <a:srgbClr val="0000FF"/>
                              </a:solidFill>
                              <a:miter lim="800000"/>
                              <a:headEnd/>
                              <a:tailEnd/>
                            </a14:hiddenLine>
                          </a:ext>
                        </a:extLst>
                      </wps:spPr>
                      <wps:bodyPr vert="horz" wrap="square" lIns="91440" tIns="45720" rIns="91440" bIns="45720" numCol="1" anchor="t" anchorCtr="0" compatLnSpc="1">
                        <a:prstTxWarp prst="textNoShape">
                          <a:avLst/>
                        </a:prstTxWarp>
                      </wps:bodyPr>
                    </wps:wsp>
                    <wps:wsp>
                      <wps:cNvPr id="19" name="Oval 11"/>
                      <wps:cNvSpPr>
                        <a:spLocks noChangeArrowheads="1"/>
                      </wps:cNvSpPr>
                      <wps:spPr bwMode="auto">
                        <a:xfrm>
                          <a:off x="3960" y="0"/>
                          <a:ext cx="1003" cy="1080"/>
                        </a:xfrm>
                        <a:prstGeom prst="ellipse">
                          <a:avLst/>
                        </a:prstGeom>
                        <a:solidFill>
                          <a:srgbClr val="FF6206"/>
                        </a:solidFill>
                        <a:ln>
                          <a:noFill/>
                        </a:ln>
                        <a:extLst>
                          <a:ext uri="{91240B29-F687-4F45-9708-019B960494DF}">
                            <a14:hiddenLine xmlns:a14="http://schemas.microsoft.com/office/drawing/2010/main" w="9525">
                              <a:solidFill>
                                <a:srgbClr val="0000FF"/>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74E231B" id="Group 2" o:spid="_x0000_s1026" style="position:absolute;margin-left:406.55pt;margin-top:-9.75pt;width:30.75pt;height:28.1pt;z-index:251658240" coordsize="8820,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 o:spid="_x0000_s1027" type="#_x0000_t67" style="position:absolute;left:3780;top:4320;width:126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" adj="12498,6103" fillcolor="#ff6206" stroked="f" strokecolor="blue"/>
              <v:oval id="Oval 4" o:spid="_x0000_s1028" style="position:absolute;left:3240;top:2160;width:234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" fillcolor="#ff6206" stroked="f" strokecolor="blue"/>
              <v:shape id="AutoShape 5" o:spid="_x0000_s1029" type="#_x0000_t67" style="position:absolute;left:1890;top:3510;width:1260;height:3600;rotation:31912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" adj="12498,6103" fillcolor="#ff6206" stroked="f" strokecolor="blue"/>
              <v:shape id="AutoShape 6" o:spid="_x0000_s1030" type="#_x0000_t67" style="position:absolute;left:5670;top:-270;width:1260;height:3600;rotation:-860681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" adj="12498,6103" fillcolor="#ff6206" stroked="f" strokecolor="blue"/>
              <v:shape id="AutoShape 7" o:spid="_x0000_s1031" type="#_x0000_t67" style="position:absolute;left:5490;top:3510;width:1260;height:3600;rotation:-298483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" adj="12498,6103" fillcolor="#ff6206" stroked="f" strokecolor="blue"/>
              <v:shape id="AutoShape 8" o:spid="_x0000_s1032" type="#_x0000_t67" style="position:absolute;left:1170;top:1710;width:1260;height:36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" adj="12498,6103" fillcolor="#ff6206" stroked="f" strokecolor="blue"/>
              <v:shape id="AutoShape 9" o:spid="_x0000_s1033" type="#_x0000_t67" style="position:absolute;left:6390;top:1710;width:1260;height:36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" adj="12498,6103" fillcolor="#ff6206" stroked="f" strokecolor="blue"/>
              <v:shape id="AutoShape 10" o:spid="_x0000_s1034" type="#_x0000_t67" style="position:absolute;left:1890;top:-270;width:1260;height:3600;rotation:871599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" adj="12498,6103" fillcolor="#ff6206" stroked="f" strokecolor="blue"/>
              <v:oval id="Oval 11" o:spid="_x0000_s1035" style="position:absolute;left:3960;width:1003;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" fillcolor="#ff6206" stroked="f" strokecolor="blue"/>
            </v:group>
          </w:pict>
        </mc:Fallback>
      </mc:AlternateContent>
    </w:r>
    <w:r w:rsidR="00CB5A1B" w:rsidRPr="00CB5A1B">
      <w:rPr>
        <w:rFonts w:ascii="Arial" w:hAnsi="Arial" w:cs="Arial"/>
        <w:color w:val="548DD4"/>
        <w:sz w:val="32"/>
        <w:szCs w:val="32"/>
        <w:lang w:eastAsia="pl-PL"/>
      </w:rPr>
      <w:t xml:space="preserve"> </w:t>
    </w:r>
    <w:r w:rsidR="00CB5A1B">
      <w:rPr>
        <w:rFonts w:ascii="Arial" w:hAnsi="Arial" w:cs="Arial"/>
        <w:color w:val="548DD4"/>
        <w:sz w:val="32"/>
        <w:szCs w:val="32"/>
        <w:lang w:eastAsia="pl-PL"/>
      </w:rPr>
      <w:t>Lite</w:t>
    </w:r>
    <w:r w:rsidR="00CB5A1B">
      <w:rPr>
        <w:noProof/>
        <w:color w:val="E36C0A"/>
        <w:sz w:val="32"/>
        <w:szCs w:val="32"/>
        <w:lang w:eastAsia="pl-PL"/>
      </w:rPr>
      <mc:AlternateContent>
        <mc:Choice Requires="wps">
          <w:drawing>
            <wp:anchor distT="0" distB="0" distL="114300" distR="114300" simplePos="0" relativeHeight="251661312" behindDoc="0" locked="0" layoutInCell="1" allowOverlap="1" wp14:anchorId="2FBCDC8F" wp14:editId="7B661B6F">
              <wp:simplePos x="0" y="0"/>
              <wp:positionH relativeFrom="column">
                <wp:posOffset>-81915</wp:posOffset>
              </wp:positionH>
              <wp:positionV relativeFrom="paragraph">
                <wp:posOffset>257810</wp:posOffset>
              </wp:positionV>
              <wp:extent cx="6247458" cy="5080"/>
              <wp:effectExtent l="0" t="0" r="20320" b="3302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7458" cy="5080"/>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0F3B7" id="AutoShape 19" o:spid="_x0000_s1026" type="#_x0000_t32" style="position:absolute;margin-left:-6.45pt;margin-top:20.3pt;width:491.95pt;height:.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" strokecolor="#7f7f7f"/>
          </w:pict>
        </mc:Fallback>
      </mc:AlternateContent>
    </w:r>
    <w:r w:rsidR="00CB5A1B" w:rsidRPr="006F7C65">
      <w:rPr>
        <w:rFonts w:ascii="Arial" w:hAnsi="Arial" w:cs="Arial"/>
        <w:color w:val="A6A6A6"/>
        <w:sz w:val="32"/>
        <w:szCs w:val="32"/>
        <w:lang w:eastAsia="pl-PL"/>
      </w:rPr>
      <w:t>WMS</w:t>
    </w:r>
    <w:r w:rsidR="00CB5A1B">
      <w:rPr>
        <w:rFonts w:ascii="Arial" w:hAnsi="Arial" w:cs="Arial"/>
        <w:color w:val="AEAAAA"/>
        <w:sz w:val="32"/>
        <w:szCs w:val="32"/>
        <w:lang w:eastAsia="pl-PL"/>
      </w:rPr>
      <w:t xml:space="preserve"> </w:t>
    </w:r>
    <w:r w:rsidR="00CB5A1B">
      <w:rPr>
        <w:rFonts w:ascii="Arial" w:hAnsi="Arial" w:cs="Arial"/>
        <w:color w:val="E36C0A"/>
        <w:sz w:val="32"/>
        <w:szCs w:val="32"/>
        <w:lang w:eastAsia="pl-PL"/>
      </w:rPr>
      <w:t>Orange 4.1</w:t>
    </w:r>
    <w:r w:rsidR="000F6ED1">
      <w:rPr>
        <w:rFonts w:ascii="Arial" w:hAnsi="Arial" w:cs="Arial"/>
        <w:color w:val="FF6206"/>
        <w:sz w:val="32"/>
        <w:szCs w:val="32"/>
        <w:lang w:eastAsia="pl-PL"/>
      </w:rPr>
      <w:tab/>
    </w:r>
    <w:r w:rsidR="000F6ED1">
      <w:rPr>
        <w:rFonts w:ascii="Arial" w:hAnsi="Arial" w:cs="Arial"/>
        <w:color w:val="FF6206"/>
        <w:sz w:val="32"/>
        <w:szCs w:val="32"/>
        <w:lang w:eastAsia="pl-P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2FB"/>
    <w:multiLevelType w:val="multilevel"/>
    <w:tmpl w:val="B8C6F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F37BA5"/>
    <w:multiLevelType w:val="hybridMultilevel"/>
    <w:tmpl w:val="8340CA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8997199"/>
    <w:multiLevelType w:val="multilevel"/>
    <w:tmpl w:val="B3322C46"/>
    <w:lvl w:ilvl="0">
      <w:start w:val="1"/>
      <w:numFmt w:val="decimal"/>
      <w:lvlText w:val="%1."/>
      <w:lvlJc w:val="left"/>
      <w:pPr>
        <w:ind w:left="360" w:hanging="360"/>
      </w:pPr>
      <w:rPr>
        <w:b/>
        <w:i w:val="0"/>
        <w:sz w:val="32"/>
        <w:szCs w:val="32"/>
      </w:rPr>
    </w:lvl>
    <w:lvl w:ilvl="1">
      <w:start w:val="1"/>
      <w:numFmt w:val="decimal"/>
      <w:pStyle w:val="Nagwek2"/>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030E33"/>
    <w:multiLevelType w:val="multilevel"/>
    <w:tmpl w:val="C17C6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4B2"/>
    <w:rsid w:val="00006296"/>
    <w:rsid w:val="000077A0"/>
    <w:rsid w:val="00010AAC"/>
    <w:rsid w:val="00011429"/>
    <w:rsid w:val="000227A6"/>
    <w:rsid w:val="00024E9D"/>
    <w:rsid w:val="000314A3"/>
    <w:rsid w:val="00036180"/>
    <w:rsid w:val="000413A9"/>
    <w:rsid w:val="00057227"/>
    <w:rsid w:val="0007297F"/>
    <w:rsid w:val="000869B3"/>
    <w:rsid w:val="00091D75"/>
    <w:rsid w:val="00095F3D"/>
    <w:rsid w:val="000A0595"/>
    <w:rsid w:val="000A1E0B"/>
    <w:rsid w:val="000A21BB"/>
    <w:rsid w:val="000A58A2"/>
    <w:rsid w:val="000B4BF9"/>
    <w:rsid w:val="000C0D81"/>
    <w:rsid w:val="000D19D1"/>
    <w:rsid w:val="000D2323"/>
    <w:rsid w:val="000D51B5"/>
    <w:rsid w:val="000E09D8"/>
    <w:rsid w:val="000E4483"/>
    <w:rsid w:val="000F4FD9"/>
    <w:rsid w:val="000F6ED1"/>
    <w:rsid w:val="000F731A"/>
    <w:rsid w:val="00103496"/>
    <w:rsid w:val="00103E0A"/>
    <w:rsid w:val="00104395"/>
    <w:rsid w:val="00105762"/>
    <w:rsid w:val="0010678D"/>
    <w:rsid w:val="001176EA"/>
    <w:rsid w:val="00117FFE"/>
    <w:rsid w:val="00121273"/>
    <w:rsid w:val="0012331B"/>
    <w:rsid w:val="001327A7"/>
    <w:rsid w:val="00133557"/>
    <w:rsid w:val="00135F96"/>
    <w:rsid w:val="001429B1"/>
    <w:rsid w:val="00146251"/>
    <w:rsid w:val="00162818"/>
    <w:rsid w:val="00163B6D"/>
    <w:rsid w:val="00164082"/>
    <w:rsid w:val="001669F5"/>
    <w:rsid w:val="001713BA"/>
    <w:rsid w:val="00173C8C"/>
    <w:rsid w:val="00174454"/>
    <w:rsid w:val="001826A5"/>
    <w:rsid w:val="00184589"/>
    <w:rsid w:val="00186DB6"/>
    <w:rsid w:val="001873B4"/>
    <w:rsid w:val="0019203B"/>
    <w:rsid w:val="001936DE"/>
    <w:rsid w:val="0019544D"/>
    <w:rsid w:val="0019567C"/>
    <w:rsid w:val="001965A9"/>
    <w:rsid w:val="001B4200"/>
    <w:rsid w:val="001C24F7"/>
    <w:rsid w:val="001C71D9"/>
    <w:rsid w:val="001D33A8"/>
    <w:rsid w:val="001D4227"/>
    <w:rsid w:val="001D4249"/>
    <w:rsid w:val="001E60F0"/>
    <w:rsid w:val="001E66F6"/>
    <w:rsid w:val="001F17BB"/>
    <w:rsid w:val="001F489B"/>
    <w:rsid w:val="00201E42"/>
    <w:rsid w:val="00231BA2"/>
    <w:rsid w:val="00234F7A"/>
    <w:rsid w:val="00234FD7"/>
    <w:rsid w:val="00244797"/>
    <w:rsid w:val="00251FF7"/>
    <w:rsid w:val="00252389"/>
    <w:rsid w:val="00265FF1"/>
    <w:rsid w:val="002676AE"/>
    <w:rsid w:val="00271EA5"/>
    <w:rsid w:val="00274754"/>
    <w:rsid w:val="00277ECA"/>
    <w:rsid w:val="00281525"/>
    <w:rsid w:val="00282154"/>
    <w:rsid w:val="0028472F"/>
    <w:rsid w:val="00290E19"/>
    <w:rsid w:val="002A45C5"/>
    <w:rsid w:val="002A7FAA"/>
    <w:rsid w:val="002B00B7"/>
    <w:rsid w:val="002C5640"/>
    <w:rsid w:val="002D207B"/>
    <w:rsid w:val="002D415D"/>
    <w:rsid w:val="002E522E"/>
    <w:rsid w:val="002E5778"/>
    <w:rsid w:val="002E5B12"/>
    <w:rsid w:val="00305331"/>
    <w:rsid w:val="00305467"/>
    <w:rsid w:val="003066F1"/>
    <w:rsid w:val="00310DBB"/>
    <w:rsid w:val="00315DC6"/>
    <w:rsid w:val="00324775"/>
    <w:rsid w:val="0032706B"/>
    <w:rsid w:val="0033439B"/>
    <w:rsid w:val="00345859"/>
    <w:rsid w:val="00351601"/>
    <w:rsid w:val="00351970"/>
    <w:rsid w:val="00356FAD"/>
    <w:rsid w:val="00364EF8"/>
    <w:rsid w:val="00365261"/>
    <w:rsid w:val="00383A20"/>
    <w:rsid w:val="0039060D"/>
    <w:rsid w:val="00392551"/>
    <w:rsid w:val="003963AE"/>
    <w:rsid w:val="003A55C8"/>
    <w:rsid w:val="003A64D4"/>
    <w:rsid w:val="003A6B11"/>
    <w:rsid w:val="003B0150"/>
    <w:rsid w:val="003B309C"/>
    <w:rsid w:val="003B7B3B"/>
    <w:rsid w:val="003C1BBC"/>
    <w:rsid w:val="003C23BF"/>
    <w:rsid w:val="003D7CE1"/>
    <w:rsid w:val="003E7B58"/>
    <w:rsid w:val="003F324F"/>
    <w:rsid w:val="003F4A99"/>
    <w:rsid w:val="00404C89"/>
    <w:rsid w:val="004062A5"/>
    <w:rsid w:val="00415E93"/>
    <w:rsid w:val="004269BD"/>
    <w:rsid w:val="0042740D"/>
    <w:rsid w:val="00430C6F"/>
    <w:rsid w:val="0043745E"/>
    <w:rsid w:val="004467CE"/>
    <w:rsid w:val="004577D6"/>
    <w:rsid w:val="00461071"/>
    <w:rsid w:val="004642E8"/>
    <w:rsid w:val="004748F5"/>
    <w:rsid w:val="00474B13"/>
    <w:rsid w:val="00474CE8"/>
    <w:rsid w:val="0048035F"/>
    <w:rsid w:val="0048586A"/>
    <w:rsid w:val="00486398"/>
    <w:rsid w:val="00490676"/>
    <w:rsid w:val="004B0819"/>
    <w:rsid w:val="004B1291"/>
    <w:rsid w:val="004B2B46"/>
    <w:rsid w:val="004B4091"/>
    <w:rsid w:val="004B4A88"/>
    <w:rsid w:val="004D01B4"/>
    <w:rsid w:val="004E1283"/>
    <w:rsid w:val="004E142A"/>
    <w:rsid w:val="004E2B1F"/>
    <w:rsid w:val="004F2EFF"/>
    <w:rsid w:val="004F3A23"/>
    <w:rsid w:val="004F3A51"/>
    <w:rsid w:val="004F69CF"/>
    <w:rsid w:val="0050573F"/>
    <w:rsid w:val="005059EA"/>
    <w:rsid w:val="00506B58"/>
    <w:rsid w:val="00507C5A"/>
    <w:rsid w:val="00522296"/>
    <w:rsid w:val="005246B2"/>
    <w:rsid w:val="005325ED"/>
    <w:rsid w:val="00536FC5"/>
    <w:rsid w:val="00542939"/>
    <w:rsid w:val="00542A86"/>
    <w:rsid w:val="00545340"/>
    <w:rsid w:val="005479FA"/>
    <w:rsid w:val="00554934"/>
    <w:rsid w:val="005559B3"/>
    <w:rsid w:val="0055689F"/>
    <w:rsid w:val="00560F10"/>
    <w:rsid w:val="00561A60"/>
    <w:rsid w:val="00563647"/>
    <w:rsid w:val="005665A3"/>
    <w:rsid w:val="0056695F"/>
    <w:rsid w:val="005707E2"/>
    <w:rsid w:val="00572905"/>
    <w:rsid w:val="005748C2"/>
    <w:rsid w:val="00574DB2"/>
    <w:rsid w:val="0057530F"/>
    <w:rsid w:val="0057614D"/>
    <w:rsid w:val="00581E3E"/>
    <w:rsid w:val="005830EF"/>
    <w:rsid w:val="005876CC"/>
    <w:rsid w:val="00587A0F"/>
    <w:rsid w:val="00587CB9"/>
    <w:rsid w:val="00594003"/>
    <w:rsid w:val="005A0264"/>
    <w:rsid w:val="005A0EA6"/>
    <w:rsid w:val="005A55DE"/>
    <w:rsid w:val="005B008A"/>
    <w:rsid w:val="005B3A46"/>
    <w:rsid w:val="005D034D"/>
    <w:rsid w:val="005D1504"/>
    <w:rsid w:val="005D619A"/>
    <w:rsid w:val="005E0C74"/>
    <w:rsid w:val="005E1743"/>
    <w:rsid w:val="005E45CE"/>
    <w:rsid w:val="005E47DF"/>
    <w:rsid w:val="005F01D3"/>
    <w:rsid w:val="005F1413"/>
    <w:rsid w:val="005F16F3"/>
    <w:rsid w:val="005F3B49"/>
    <w:rsid w:val="005F6C2E"/>
    <w:rsid w:val="00611269"/>
    <w:rsid w:val="00615AA9"/>
    <w:rsid w:val="006244C1"/>
    <w:rsid w:val="00632E13"/>
    <w:rsid w:val="006353E3"/>
    <w:rsid w:val="0064645E"/>
    <w:rsid w:val="00650533"/>
    <w:rsid w:val="00651736"/>
    <w:rsid w:val="00652979"/>
    <w:rsid w:val="00665D08"/>
    <w:rsid w:val="006677C1"/>
    <w:rsid w:val="00671E23"/>
    <w:rsid w:val="006743E9"/>
    <w:rsid w:val="006760C8"/>
    <w:rsid w:val="00684484"/>
    <w:rsid w:val="00687E31"/>
    <w:rsid w:val="00690C26"/>
    <w:rsid w:val="006B3162"/>
    <w:rsid w:val="006B403D"/>
    <w:rsid w:val="006C72B2"/>
    <w:rsid w:val="006D4949"/>
    <w:rsid w:val="006D7536"/>
    <w:rsid w:val="006F3440"/>
    <w:rsid w:val="006F66AD"/>
    <w:rsid w:val="006F69C1"/>
    <w:rsid w:val="006F7C65"/>
    <w:rsid w:val="00701959"/>
    <w:rsid w:val="00702368"/>
    <w:rsid w:val="00702580"/>
    <w:rsid w:val="00713195"/>
    <w:rsid w:val="007171F0"/>
    <w:rsid w:val="00721859"/>
    <w:rsid w:val="007259CA"/>
    <w:rsid w:val="00727400"/>
    <w:rsid w:val="00732083"/>
    <w:rsid w:val="00734004"/>
    <w:rsid w:val="0073454A"/>
    <w:rsid w:val="0074273F"/>
    <w:rsid w:val="0074634C"/>
    <w:rsid w:val="0075282F"/>
    <w:rsid w:val="00756EAC"/>
    <w:rsid w:val="00757EE4"/>
    <w:rsid w:val="00762AD8"/>
    <w:rsid w:val="00764410"/>
    <w:rsid w:val="007649C3"/>
    <w:rsid w:val="007663AD"/>
    <w:rsid w:val="00770C45"/>
    <w:rsid w:val="0077443A"/>
    <w:rsid w:val="007749F2"/>
    <w:rsid w:val="007765F3"/>
    <w:rsid w:val="007776D8"/>
    <w:rsid w:val="00780C0C"/>
    <w:rsid w:val="00787F51"/>
    <w:rsid w:val="00794471"/>
    <w:rsid w:val="0079735C"/>
    <w:rsid w:val="007A3021"/>
    <w:rsid w:val="007A5224"/>
    <w:rsid w:val="007A54B2"/>
    <w:rsid w:val="007A597B"/>
    <w:rsid w:val="007A6751"/>
    <w:rsid w:val="007A694E"/>
    <w:rsid w:val="007B77BB"/>
    <w:rsid w:val="007C0688"/>
    <w:rsid w:val="007C765E"/>
    <w:rsid w:val="007D1E6C"/>
    <w:rsid w:val="007D30AB"/>
    <w:rsid w:val="007E406A"/>
    <w:rsid w:val="007E67ED"/>
    <w:rsid w:val="007E7388"/>
    <w:rsid w:val="007F0B6A"/>
    <w:rsid w:val="008012A5"/>
    <w:rsid w:val="0080344D"/>
    <w:rsid w:val="00807978"/>
    <w:rsid w:val="008108EF"/>
    <w:rsid w:val="00811D4B"/>
    <w:rsid w:val="008143DB"/>
    <w:rsid w:val="00815733"/>
    <w:rsid w:val="00820CDE"/>
    <w:rsid w:val="00823388"/>
    <w:rsid w:val="00825453"/>
    <w:rsid w:val="0083019F"/>
    <w:rsid w:val="0083238A"/>
    <w:rsid w:val="00832C9C"/>
    <w:rsid w:val="00835A89"/>
    <w:rsid w:val="008452BA"/>
    <w:rsid w:val="00853D24"/>
    <w:rsid w:val="008540D6"/>
    <w:rsid w:val="00862E1A"/>
    <w:rsid w:val="008647D3"/>
    <w:rsid w:val="00880089"/>
    <w:rsid w:val="008812DE"/>
    <w:rsid w:val="00884FC1"/>
    <w:rsid w:val="00891B9D"/>
    <w:rsid w:val="008951DF"/>
    <w:rsid w:val="008A379C"/>
    <w:rsid w:val="008A4356"/>
    <w:rsid w:val="008A76BA"/>
    <w:rsid w:val="008C0608"/>
    <w:rsid w:val="008C21B3"/>
    <w:rsid w:val="008C243E"/>
    <w:rsid w:val="008C4745"/>
    <w:rsid w:val="008C769B"/>
    <w:rsid w:val="008C783D"/>
    <w:rsid w:val="008D2838"/>
    <w:rsid w:val="008D2ABF"/>
    <w:rsid w:val="008E47EA"/>
    <w:rsid w:val="0090068F"/>
    <w:rsid w:val="009052DB"/>
    <w:rsid w:val="00917B08"/>
    <w:rsid w:val="009219D8"/>
    <w:rsid w:val="009254E9"/>
    <w:rsid w:val="009328B0"/>
    <w:rsid w:val="00942FDC"/>
    <w:rsid w:val="009563EC"/>
    <w:rsid w:val="009644DD"/>
    <w:rsid w:val="00964876"/>
    <w:rsid w:val="00970BF4"/>
    <w:rsid w:val="009724D1"/>
    <w:rsid w:val="00975455"/>
    <w:rsid w:val="00975FDF"/>
    <w:rsid w:val="00985BBB"/>
    <w:rsid w:val="00986797"/>
    <w:rsid w:val="00987E61"/>
    <w:rsid w:val="009A1532"/>
    <w:rsid w:val="009A1B92"/>
    <w:rsid w:val="009A28E2"/>
    <w:rsid w:val="009B33C7"/>
    <w:rsid w:val="009C2960"/>
    <w:rsid w:val="009C6167"/>
    <w:rsid w:val="009E118D"/>
    <w:rsid w:val="009F0FDD"/>
    <w:rsid w:val="009F3A55"/>
    <w:rsid w:val="009F4849"/>
    <w:rsid w:val="00A00658"/>
    <w:rsid w:val="00A0709F"/>
    <w:rsid w:val="00A07493"/>
    <w:rsid w:val="00A14909"/>
    <w:rsid w:val="00A178FD"/>
    <w:rsid w:val="00A24854"/>
    <w:rsid w:val="00A253A6"/>
    <w:rsid w:val="00A33B7F"/>
    <w:rsid w:val="00A342DD"/>
    <w:rsid w:val="00A363EB"/>
    <w:rsid w:val="00A43298"/>
    <w:rsid w:val="00A51B85"/>
    <w:rsid w:val="00A62F7F"/>
    <w:rsid w:val="00A66D4F"/>
    <w:rsid w:val="00A67D09"/>
    <w:rsid w:val="00A700DB"/>
    <w:rsid w:val="00A71EB4"/>
    <w:rsid w:val="00A74B12"/>
    <w:rsid w:val="00A754B7"/>
    <w:rsid w:val="00A761EC"/>
    <w:rsid w:val="00A8286A"/>
    <w:rsid w:val="00A8428E"/>
    <w:rsid w:val="00A85658"/>
    <w:rsid w:val="00A86954"/>
    <w:rsid w:val="00A92F6E"/>
    <w:rsid w:val="00AA0337"/>
    <w:rsid w:val="00AA12CB"/>
    <w:rsid w:val="00AA4E6E"/>
    <w:rsid w:val="00AB0D7E"/>
    <w:rsid w:val="00AB2BDB"/>
    <w:rsid w:val="00AB34CE"/>
    <w:rsid w:val="00AB35F5"/>
    <w:rsid w:val="00AB36BC"/>
    <w:rsid w:val="00AB3D7E"/>
    <w:rsid w:val="00AC7466"/>
    <w:rsid w:val="00AD001A"/>
    <w:rsid w:val="00AD1ED2"/>
    <w:rsid w:val="00AD38E7"/>
    <w:rsid w:val="00AD3AB1"/>
    <w:rsid w:val="00AD757C"/>
    <w:rsid w:val="00AF25C4"/>
    <w:rsid w:val="00AF2D00"/>
    <w:rsid w:val="00AF7C49"/>
    <w:rsid w:val="00B003D6"/>
    <w:rsid w:val="00B053D8"/>
    <w:rsid w:val="00B06A88"/>
    <w:rsid w:val="00B0715F"/>
    <w:rsid w:val="00B1383C"/>
    <w:rsid w:val="00B21B1E"/>
    <w:rsid w:val="00B24855"/>
    <w:rsid w:val="00B27ED9"/>
    <w:rsid w:val="00B31844"/>
    <w:rsid w:val="00B42C65"/>
    <w:rsid w:val="00B50375"/>
    <w:rsid w:val="00B71371"/>
    <w:rsid w:val="00B74D08"/>
    <w:rsid w:val="00B7562E"/>
    <w:rsid w:val="00B8133D"/>
    <w:rsid w:val="00B81E52"/>
    <w:rsid w:val="00B935AA"/>
    <w:rsid w:val="00B9718E"/>
    <w:rsid w:val="00B97EE2"/>
    <w:rsid w:val="00BA28A5"/>
    <w:rsid w:val="00BA30F2"/>
    <w:rsid w:val="00BA56AE"/>
    <w:rsid w:val="00BA5B2C"/>
    <w:rsid w:val="00BA61B7"/>
    <w:rsid w:val="00BA7254"/>
    <w:rsid w:val="00BB77A7"/>
    <w:rsid w:val="00BD2285"/>
    <w:rsid w:val="00BD3042"/>
    <w:rsid w:val="00BD734E"/>
    <w:rsid w:val="00BE14CD"/>
    <w:rsid w:val="00BE1828"/>
    <w:rsid w:val="00BE227D"/>
    <w:rsid w:val="00BE3550"/>
    <w:rsid w:val="00BE54CD"/>
    <w:rsid w:val="00BF5904"/>
    <w:rsid w:val="00C00CB4"/>
    <w:rsid w:val="00C0603D"/>
    <w:rsid w:val="00C1162D"/>
    <w:rsid w:val="00C15856"/>
    <w:rsid w:val="00C2366A"/>
    <w:rsid w:val="00C27FDF"/>
    <w:rsid w:val="00C3088E"/>
    <w:rsid w:val="00C327F2"/>
    <w:rsid w:val="00C32BAB"/>
    <w:rsid w:val="00C4309A"/>
    <w:rsid w:val="00C53364"/>
    <w:rsid w:val="00C6290A"/>
    <w:rsid w:val="00C635DA"/>
    <w:rsid w:val="00C63FB7"/>
    <w:rsid w:val="00C75AA8"/>
    <w:rsid w:val="00C902E1"/>
    <w:rsid w:val="00C91C7A"/>
    <w:rsid w:val="00CA3BB2"/>
    <w:rsid w:val="00CB4FE0"/>
    <w:rsid w:val="00CB5A1B"/>
    <w:rsid w:val="00CB6542"/>
    <w:rsid w:val="00CB716A"/>
    <w:rsid w:val="00CC650D"/>
    <w:rsid w:val="00CC77BE"/>
    <w:rsid w:val="00CD227B"/>
    <w:rsid w:val="00CD473F"/>
    <w:rsid w:val="00CE43F0"/>
    <w:rsid w:val="00D02E44"/>
    <w:rsid w:val="00D1541D"/>
    <w:rsid w:val="00D16298"/>
    <w:rsid w:val="00D17686"/>
    <w:rsid w:val="00D179A8"/>
    <w:rsid w:val="00D17FB5"/>
    <w:rsid w:val="00D23DF9"/>
    <w:rsid w:val="00D26681"/>
    <w:rsid w:val="00D26B45"/>
    <w:rsid w:val="00D36DB6"/>
    <w:rsid w:val="00D37318"/>
    <w:rsid w:val="00D479A3"/>
    <w:rsid w:val="00D555B1"/>
    <w:rsid w:val="00D56AE4"/>
    <w:rsid w:val="00D62097"/>
    <w:rsid w:val="00D6244E"/>
    <w:rsid w:val="00D626D8"/>
    <w:rsid w:val="00D70D9A"/>
    <w:rsid w:val="00D73FA3"/>
    <w:rsid w:val="00D86DA2"/>
    <w:rsid w:val="00DA26EF"/>
    <w:rsid w:val="00DA4949"/>
    <w:rsid w:val="00DB4E48"/>
    <w:rsid w:val="00DD2806"/>
    <w:rsid w:val="00DD3F0A"/>
    <w:rsid w:val="00DD58CA"/>
    <w:rsid w:val="00DD6EFC"/>
    <w:rsid w:val="00DE265E"/>
    <w:rsid w:val="00DE7EBB"/>
    <w:rsid w:val="00DF1781"/>
    <w:rsid w:val="00DF1E75"/>
    <w:rsid w:val="00DF41D7"/>
    <w:rsid w:val="00DF5E2F"/>
    <w:rsid w:val="00DF637E"/>
    <w:rsid w:val="00E05DD7"/>
    <w:rsid w:val="00E07E25"/>
    <w:rsid w:val="00E20C26"/>
    <w:rsid w:val="00E27CCD"/>
    <w:rsid w:val="00E3570C"/>
    <w:rsid w:val="00E35C3A"/>
    <w:rsid w:val="00E36E44"/>
    <w:rsid w:val="00E376C6"/>
    <w:rsid w:val="00E37B1C"/>
    <w:rsid w:val="00E4097C"/>
    <w:rsid w:val="00E4164B"/>
    <w:rsid w:val="00E47FD2"/>
    <w:rsid w:val="00E5030D"/>
    <w:rsid w:val="00E6269C"/>
    <w:rsid w:val="00E62E1D"/>
    <w:rsid w:val="00E630DE"/>
    <w:rsid w:val="00E63759"/>
    <w:rsid w:val="00E80BB3"/>
    <w:rsid w:val="00E81673"/>
    <w:rsid w:val="00E866C2"/>
    <w:rsid w:val="00E942DB"/>
    <w:rsid w:val="00E95178"/>
    <w:rsid w:val="00E97DD0"/>
    <w:rsid w:val="00EA3146"/>
    <w:rsid w:val="00EB2F0C"/>
    <w:rsid w:val="00EB7C8B"/>
    <w:rsid w:val="00EC0ACF"/>
    <w:rsid w:val="00EC2984"/>
    <w:rsid w:val="00EC4278"/>
    <w:rsid w:val="00ED21A4"/>
    <w:rsid w:val="00ED5D81"/>
    <w:rsid w:val="00EE5772"/>
    <w:rsid w:val="00EF3F5F"/>
    <w:rsid w:val="00F03311"/>
    <w:rsid w:val="00F04BD9"/>
    <w:rsid w:val="00F0578B"/>
    <w:rsid w:val="00F05B8F"/>
    <w:rsid w:val="00F1215B"/>
    <w:rsid w:val="00F12668"/>
    <w:rsid w:val="00F14A16"/>
    <w:rsid w:val="00F2261D"/>
    <w:rsid w:val="00F23B98"/>
    <w:rsid w:val="00F2629D"/>
    <w:rsid w:val="00F265FD"/>
    <w:rsid w:val="00F31A59"/>
    <w:rsid w:val="00F364EF"/>
    <w:rsid w:val="00F404C4"/>
    <w:rsid w:val="00F44C79"/>
    <w:rsid w:val="00F47181"/>
    <w:rsid w:val="00F52455"/>
    <w:rsid w:val="00F537AA"/>
    <w:rsid w:val="00F541EA"/>
    <w:rsid w:val="00F544A7"/>
    <w:rsid w:val="00F60820"/>
    <w:rsid w:val="00F610C8"/>
    <w:rsid w:val="00F61B9E"/>
    <w:rsid w:val="00F65F7F"/>
    <w:rsid w:val="00F7543E"/>
    <w:rsid w:val="00F9149E"/>
    <w:rsid w:val="00FA455C"/>
    <w:rsid w:val="00FA55D1"/>
    <w:rsid w:val="00FB03FD"/>
    <w:rsid w:val="00FB041A"/>
    <w:rsid w:val="00FB2678"/>
    <w:rsid w:val="00FD182B"/>
    <w:rsid w:val="00FD4D8E"/>
    <w:rsid w:val="00FE77E7"/>
    <w:rsid w:val="00FF66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D7DE0"/>
  <w15:chartTrackingRefBased/>
  <w15:docId w15:val="{214F6094-C8D3-4D2A-86DF-FEF6DFEE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80BB3"/>
    <w:pPr>
      <w:spacing w:after="200" w:line="276" w:lineRule="auto"/>
    </w:pPr>
    <w:rPr>
      <w:sz w:val="22"/>
      <w:szCs w:val="22"/>
      <w:lang w:eastAsia="en-US"/>
    </w:rPr>
  </w:style>
  <w:style w:type="paragraph" w:styleId="Nagwek1">
    <w:name w:val="heading 1"/>
    <w:basedOn w:val="Normalny"/>
    <w:next w:val="Normalny"/>
    <w:link w:val="Nagwek1Znak"/>
    <w:uiPriority w:val="1"/>
    <w:qFormat/>
    <w:rsid w:val="004E142A"/>
    <w:pPr>
      <w:keepNext/>
      <w:spacing w:before="240" w:after="60"/>
      <w:outlineLvl w:val="0"/>
    </w:pPr>
    <w:rPr>
      <w:rFonts w:eastAsia="Times New Roman"/>
      <w:b/>
      <w:bCs/>
      <w:kern w:val="32"/>
      <w:sz w:val="32"/>
      <w:szCs w:val="32"/>
      <w:lang w:val="x-none"/>
    </w:rPr>
  </w:style>
  <w:style w:type="paragraph" w:styleId="Nagwek2">
    <w:name w:val="heading 2"/>
    <w:basedOn w:val="Normalny"/>
    <w:next w:val="Normalny"/>
    <w:link w:val="Nagwek2Znak"/>
    <w:autoRedefine/>
    <w:uiPriority w:val="1"/>
    <w:unhideWhenUsed/>
    <w:qFormat/>
    <w:rsid w:val="00AC7466"/>
    <w:pPr>
      <w:keepNext/>
      <w:numPr>
        <w:ilvl w:val="1"/>
        <w:numId w:val="1"/>
      </w:numPr>
      <w:spacing w:before="240" w:after="60"/>
      <w:ind w:left="0" w:firstLine="0"/>
      <w:outlineLvl w:val="1"/>
    </w:pPr>
    <w:rPr>
      <w:rFonts w:eastAsia="Times New Roman"/>
      <w:b/>
      <w:bCs/>
      <w:iCs/>
      <w:sz w:val="24"/>
      <w:szCs w:val="28"/>
      <w:lang w:val="x-none"/>
    </w:rPr>
  </w:style>
  <w:style w:type="paragraph" w:styleId="Nagwek3">
    <w:name w:val="heading 3"/>
    <w:basedOn w:val="Normalny"/>
    <w:next w:val="Normalny"/>
    <w:link w:val="Nagwek3Znak"/>
    <w:uiPriority w:val="1"/>
    <w:unhideWhenUsed/>
    <w:qFormat/>
    <w:rsid w:val="004B4091"/>
    <w:pPr>
      <w:keepNext/>
      <w:spacing w:before="240" w:after="60"/>
      <w:outlineLvl w:val="2"/>
    </w:pPr>
    <w:rPr>
      <w:rFonts w:ascii="Cambria" w:eastAsia="Times New Roman" w:hAnsi="Cambria"/>
      <w:b/>
      <w:bCs/>
      <w:sz w:val="26"/>
      <w:szCs w:val="26"/>
      <w:lang w:val="x-none"/>
    </w:rPr>
  </w:style>
  <w:style w:type="paragraph" w:styleId="Nagwek4">
    <w:name w:val="heading 4"/>
    <w:basedOn w:val="Normalny"/>
    <w:next w:val="Normalny"/>
    <w:link w:val="Nagwek4Znak"/>
    <w:uiPriority w:val="1"/>
    <w:unhideWhenUsed/>
    <w:qFormat/>
    <w:rsid w:val="004B4091"/>
    <w:pPr>
      <w:keepNext/>
      <w:spacing w:before="240" w:after="60"/>
      <w:outlineLvl w:val="3"/>
    </w:pPr>
    <w:rPr>
      <w:rFonts w:eastAsia="Times New Roman"/>
      <w:b/>
      <w:bCs/>
      <w:sz w:val="28"/>
      <w:szCs w:val="28"/>
      <w:lang w:val="x-none"/>
    </w:rPr>
  </w:style>
  <w:style w:type="paragraph" w:styleId="Nagwek5">
    <w:name w:val="heading 5"/>
    <w:basedOn w:val="Normalny"/>
    <w:next w:val="Normalny"/>
    <w:link w:val="Nagwek5Znak"/>
    <w:uiPriority w:val="1"/>
    <w:qFormat/>
    <w:rsid w:val="004B4091"/>
    <w:pPr>
      <w:keepNext/>
      <w:keepLines/>
      <w:spacing w:before="200" w:after="0"/>
      <w:ind w:left="567" w:hanging="567"/>
      <w:outlineLvl w:val="4"/>
    </w:pPr>
    <w:rPr>
      <w:rFonts w:ascii="Cambria" w:eastAsia="Times New Roman" w:hAnsi="Cambria"/>
      <w:color w:val="243F60"/>
      <w:sz w:val="24"/>
      <w:szCs w:val="24"/>
      <w:lang w:val="en-US"/>
    </w:rPr>
  </w:style>
  <w:style w:type="paragraph" w:styleId="Nagwek6">
    <w:name w:val="heading 6"/>
    <w:basedOn w:val="Normalny"/>
    <w:next w:val="Normalny"/>
    <w:link w:val="Nagwek6Znak"/>
    <w:uiPriority w:val="1"/>
    <w:qFormat/>
    <w:rsid w:val="004B4091"/>
    <w:pPr>
      <w:keepNext/>
      <w:keepLines/>
      <w:spacing w:before="200" w:after="0"/>
      <w:ind w:left="567" w:hanging="567"/>
      <w:outlineLvl w:val="5"/>
    </w:pPr>
    <w:rPr>
      <w:rFonts w:ascii="Cambria" w:eastAsia="Times New Roman" w:hAnsi="Cambria"/>
      <w:i/>
      <w:iCs/>
      <w:color w:val="243F60"/>
      <w:sz w:val="24"/>
      <w:szCs w:val="24"/>
      <w:lang w:val="en-US"/>
    </w:rPr>
  </w:style>
  <w:style w:type="paragraph" w:styleId="Nagwek7">
    <w:name w:val="heading 7"/>
    <w:basedOn w:val="Normalny"/>
    <w:next w:val="Normalny"/>
    <w:link w:val="Nagwek7Znak"/>
    <w:uiPriority w:val="1"/>
    <w:qFormat/>
    <w:rsid w:val="004B4091"/>
    <w:pPr>
      <w:keepNext/>
      <w:keepLines/>
      <w:spacing w:before="200" w:after="0"/>
      <w:ind w:left="567" w:hanging="567"/>
      <w:outlineLvl w:val="6"/>
    </w:pPr>
    <w:rPr>
      <w:rFonts w:ascii="Cambria" w:eastAsia="Times New Roman" w:hAnsi="Cambria"/>
      <w:i/>
      <w:iCs/>
      <w:color w:val="404040"/>
      <w:sz w:val="24"/>
      <w:szCs w:val="24"/>
      <w:lang w:val="en-US"/>
    </w:rPr>
  </w:style>
  <w:style w:type="paragraph" w:styleId="Nagwek8">
    <w:name w:val="heading 8"/>
    <w:basedOn w:val="Normalny"/>
    <w:next w:val="Normalny"/>
    <w:link w:val="Nagwek8Znak"/>
    <w:uiPriority w:val="1"/>
    <w:qFormat/>
    <w:rsid w:val="004B4091"/>
    <w:pPr>
      <w:keepNext/>
      <w:keepLines/>
      <w:spacing w:before="200" w:after="0"/>
      <w:ind w:left="567" w:hanging="567"/>
      <w:outlineLvl w:val="7"/>
    </w:pPr>
    <w:rPr>
      <w:rFonts w:ascii="Cambria" w:eastAsia="Times New Roman" w:hAnsi="Cambria"/>
      <w:color w:val="404040"/>
      <w:sz w:val="20"/>
      <w:szCs w:val="20"/>
      <w:lang w:val="en-US"/>
    </w:rPr>
  </w:style>
  <w:style w:type="paragraph" w:styleId="Nagwek9">
    <w:name w:val="heading 9"/>
    <w:basedOn w:val="Normalny"/>
    <w:next w:val="Normalny"/>
    <w:link w:val="Nagwek9Znak"/>
    <w:uiPriority w:val="1"/>
    <w:qFormat/>
    <w:rsid w:val="004B4091"/>
    <w:pPr>
      <w:keepNext/>
      <w:keepLines/>
      <w:spacing w:before="200" w:after="0"/>
      <w:ind w:left="567" w:hanging="567"/>
      <w:outlineLvl w:val="8"/>
    </w:pPr>
    <w:rPr>
      <w:rFonts w:ascii="Cambria" w:eastAsia="Times New Roman" w:hAnsi="Cambria"/>
      <w:i/>
      <w:iCs/>
      <w:color w:val="404040"/>
      <w:sz w:val="20"/>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A54B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A54B2"/>
  </w:style>
  <w:style w:type="paragraph" w:styleId="Stopka">
    <w:name w:val="footer"/>
    <w:basedOn w:val="Normalny"/>
    <w:link w:val="StopkaZnak"/>
    <w:uiPriority w:val="99"/>
    <w:unhideWhenUsed/>
    <w:rsid w:val="007A54B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A54B2"/>
  </w:style>
  <w:style w:type="paragraph" w:styleId="Tekstdymka">
    <w:name w:val="Balloon Text"/>
    <w:basedOn w:val="Normalny"/>
    <w:link w:val="TekstdymkaZnak"/>
    <w:uiPriority w:val="99"/>
    <w:semiHidden/>
    <w:unhideWhenUsed/>
    <w:rsid w:val="007A54B2"/>
    <w:pPr>
      <w:spacing w:after="0" w:line="240" w:lineRule="auto"/>
    </w:pPr>
    <w:rPr>
      <w:rFonts w:ascii="Tahoma" w:hAnsi="Tahoma"/>
      <w:sz w:val="16"/>
      <w:szCs w:val="16"/>
      <w:lang w:val="x-none" w:eastAsia="x-none"/>
    </w:rPr>
  </w:style>
  <w:style w:type="character" w:customStyle="1" w:styleId="TekstdymkaZnak">
    <w:name w:val="Tekst dymka Znak"/>
    <w:link w:val="Tekstdymka"/>
    <w:uiPriority w:val="99"/>
    <w:semiHidden/>
    <w:rsid w:val="007A54B2"/>
    <w:rPr>
      <w:rFonts w:ascii="Tahoma" w:hAnsi="Tahoma" w:cs="Tahoma"/>
      <w:sz w:val="16"/>
      <w:szCs w:val="16"/>
    </w:rPr>
  </w:style>
  <w:style w:type="paragraph" w:styleId="Akapitzlist">
    <w:name w:val="List Paragraph"/>
    <w:basedOn w:val="Normalny"/>
    <w:uiPriority w:val="34"/>
    <w:qFormat/>
    <w:rsid w:val="007A54B2"/>
    <w:pPr>
      <w:ind w:left="720"/>
      <w:contextualSpacing/>
    </w:pPr>
  </w:style>
  <w:style w:type="character" w:customStyle="1" w:styleId="Nagwek1Znak">
    <w:name w:val="Nagłówek 1 Znak"/>
    <w:link w:val="Nagwek1"/>
    <w:uiPriority w:val="1"/>
    <w:rsid w:val="004E142A"/>
    <w:rPr>
      <w:rFonts w:ascii="Calibri" w:eastAsia="Times New Roman" w:hAnsi="Calibri" w:cs="Times New Roman"/>
      <w:b/>
      <w:bCs/>
      <w:kern w:val="32"/>
      <w:sz w:val="32"/>
      <w:szCs w:val="32"/>
      <w:lang w:eastAsia="en-US"/>
    </w:rPr>
  </w:style>
  <w:style w:type="character" w:customStyle="1" w:styleId="Nagwek2Znak">
    <w:name w:val="Nagłówek 2 Znak"/>
    <w:link w:val="Nagwek2"/>
    <w:uiPriority w:val="1"/>
    <w:rsid w:val="00AC7466"/>
    <w:rPr>
      <w:rFonts w:eastAsia="Times New Roman"/>
      <w:b/>
      <w:bCs/>
      <w:iCs/>
      <w:sz w:val="24"/>
      <w:szCs w:val="28"/>
      <w:lang w:val="x-none" w:eastAsia="en-US"/>
    </w:rPr>
  </w:style>
  <w:style w:type="paragraph" w:styleId="Tytu">
    <w:name w:val="Title"/>
    <w:basedOn w:val="Normalny"/>
    <w:next w:val="Normalny"/>
    <w:link w:val="TytuZnak"/>
    <w:uiPriority w:val="10"/>
    <w:qFormat/>
    <w:rsid w:val="004E142A"/>
    <w:pPr>
      <w:spacing w:before="240" w:after="60"/>
      <w:jc w:val="center"/>
      <w:outlineLvl w:val="0"/>
    </w:pPr>
    <w:rPr>
      <w:rFonts w:eastAsia="Times New Roman"/>
      <w:b/>
      <w:bCs/>
      <w:kern w:val="28"/>
      <w:sz w:val="32"/>
      <w:szCs w:val="32"/>
      <w:lang w:val="x-none"/>
    </w:rPr>
  </w:style>
  <w:style w:type="character" w:customStyle="1" w:styleId="TytuZnak">
    <w:name w:val="Tytuł Znak"/>
    <w:link w:val="Tytu"/>
    <w:uiPriority w:val="10"/>
    <w:rsid w:val="004E142A"/>
    <w:rPr>
      <w:rFonts w:ascii="Calibri" w:eastAsia="Times New Roman" w:hAnsi="Calibri" w:cs="Times New Roman"/>
      <w:b/>
      <w:bCs/>
      <w:kern w:val="28"/>
      <w:sz w:val="32"/>
      <w:szCs w:val="32"/>
      <w:lang w:eastAsia="en-US"/>
    </w:rPr>
  </w:style>
  <w:style w:type="paragraph" w:styleId="Bezodstpw">
    <w:name w:val="No Spacing"/>
    <w:uiPriority w:val="1"/>
    <w:qFormat/>
    <w:rsid w:val="007D1E6C"/>
    <w:rPr>
      <w:sz w:val="22"/>
      <w:szCs w:val="22"/>
      <w:lang w:eastAsia="en-US"/>
    </w:rPr>
  </w:style>
  <w:style w:type="paragraph" w:styleId="Podtytu">
    <w:name w:val="Subtitle"/>
    <w:basedOn w:val="Normalny"/>
    <w:next w:val="Normalny"/>
    <w:link w:val="PodtytuZnak"/>
    <w:autoRedefine/>
    <w:uiPriority w:val="11"/>
    <w:qFormat/>
    <w:rsid w:val="00E95178"/>
    <w:pPr>
      <w:spacing w:after="60" w:line="360" w:lineRule="auto"/>
      <w:outlineLvl w:val="1"/>
    </w:pPr>
    <w:rPr>
      <w:rFonts w:eastAsia="Times New Roman"/>
      <w:b/>
      <w:szCs w:val="24"/>
      <w:lang w:val="x-none"/>
    </w:rPr>
  </w:style>
  <w:style w:type="character" w:customStyle="1" w:styleId="PodtytuZnak">
    <w:name w:val="Podtytuł Znak"/>
    <w:link w:val="Podtytu"/>
    <w:uiPriority w:val="11"/>
    <w:rsid w:val="00E95178"/>
    <w:rPr>
      <w:rFonts w:ascii="Calibri" w:eastAsia="Times New Roman" w:hAnsi="Calibri" w:cs="Times New Roman"/>
      <w:b/>
      <w:sz w:val="22"/>
      <w:szCs w:val="24"/>
      <w:lang w:eastAsia="en-US"/>
    </w:rPr>
  </w:style>
  <w:style w:type="character" w:customStyle="1" w:styleId="Nagwek3Znak">
    <w:name w:val="Nagłówek 3 Znak"/>
    <w:link w:val="Nagwek3"/>
    <w:uiPriority w:val="1"/>
    <w:rsid w:val="004B4091"/>
    <w:rPr>
      <w:rFonts w:ascii="Cambria" w:eastAsia="Times New Roman" w:hAnsi="Cambria" w:cs="Times New Roman"/>
      <w:b/>
      <w:bCs/>
      <w:sz w:val="26"/>
      <w:szCs w:val="26"/>
      <w:lang w:eastAsia="en-US"/>
    </w:rPr>
  </w:style>
  <w:style w:type="character" w:customStyle="1" w:styleId="Nagwek4Znak">
    <w:name w:val="Nagłówek 4 Znak"/>
    <w:link w:val="Nagwek4"/>
    <w:uiPriority w:val="1"/>
    <w:rsid w:val="004B4091"/>
    <w:rPr>
      <w:rFonts w:ascii="Calibri" w:eastAsia="Times New Roman" w:hAnsi="Calibri" w:cs="Times New Roman"/>
      <w:b/>
      <w:bCs/>
      <w:sz w:val="28"/>
      <w:szCs w:val="28"/>
      <w:lang w:eastAsia="en-US"/>
    </w:rPr>
  </w:style>
  <w:style w:type="character" w:customStyle="1" w:styleId="Nagwek5Znak">
    <w:name w:val="Nagłówek 5 Znak"/>
    <w:link w:val="Nagwek5"/>
    <w:uiPriority w:val="1"/>
    <w:rsid w:val="004B4091"/>
    <w:rPr>
      <w:rFonts w:ascii="Cambria" w:eastAsia="Times New Roman" w:hAnsi="Cambria"/>
      <w:color w:val="243F60"/>
      <w:sz w:val="24"/>
      <w:szCs w:val="24"/>
      <w:lang w:val="en-US" w:eastAsia="en-US"/>
    </w:rPr>
  </w:style>
  <w:style w:type="character" w:customStyle="1" w:styleId="Nagwek6Znak">
    <w:name w:val="Nagłówek 6 Znak"/>
    <w:link w:val="Nagwek6"/>
    <w:uiPriority w:val="1"/>
    <w:rsid w:val="004B4091"/>
    <w:rPr>
      <w:rFonts w:ascii="Cambria" w:eastAsia="Times New Roman" w:hAnsi="Cambria"/>
      <w:i/>
      <w:iCs/>
      <w:color w:val="243F60"/>
      <w:sz w:val="24"/>
      <w:szCs w:val="24"/>
      <w:lang w:val="en-US" w:eastAsia="en-US"/>
    </w:rPr>
  </w:style>
  <w:style w:type="character" w:customStyle="1" w:styleId="Nagwek7Znak">
    <w:name w:val="Nagłówek 7 Znak"/>
    <w:link w:val="Nagwek7"/>
    <w:uiPriority w:val="1"/>
    <w:rsid w:val="004B4091"/>
    <w:rPr>
      <w:rFonts w:ascii="Cambria" w:eastAsia="Times New Roman" w:hAnsi="Cambria"/>
      <w:i/>
      <w:iCs/>
      <w:color w:val="404040"/>
      <w:sz w:val="24"/>
      <w:szCs w:val="24"/>
      <w:lang w:val="en-US" w:eastAsia="en-US"/>
    </w:rPr>
  </w:style>
  <w:style w:type="character" w:customStyle="1" w:styleId="Nagwek8Znak">
    <w:name w:val="Nagłówek 8 Znak"/>
    <w:link w:val="Nagwek8"/>
    <w:uiPriority w:val="1"/>
    <w:rsid w:val="004B4091"/>
    <w:rPr>
      <w:rFonts w:ascii="Cambria" w:eastAsia="Times New Roman" w:hAnsi="Cambria"/>
      <w:color w:val="404040"/>
      <w:lang w:val="en-US" w:eastAsia="en-US"/>
    </w:rPr>
  </w:style>
  <w:style w:type="character" w:customStyle="1" w:styleId="Nagwek9Znak">
    <w:name w:val="Nagłówek 9 Znak"/>
    <w:link w:val="Nagwek9"/>
    <w:uiPriority w:val="1"/>
    <w:rsid w:val="004B4091"/>
    <w:rPr>
      <w:rFonts w:ascii="Cambria" w:eastAsia="Times New Roman" w:hAnsi="Cambria"/>
      <w:i/>
      <w:iCs/>
      <w:color w:val="404040"/>
      <w:lang w:val="en-US" w:eastAsia="en-US"/>
    </w:rPr>
  </w:style>
  <w:style w:type="paragraph" w:customStyle="1" w:styleId="TableText">
    <w:name w:val="TableText"/>
    <w:basedOn w:val="Normalny"/>
    <w:rsid w:val="004B4091"/>
    <w:pPr>
      <w:keepNext/>
      <w:tabs>
        <w:tab w:val="left" w:pos="0"/>
        <w:tab w:val="left" w:pos="284"/>
        <w:tab w:val="left" w:pos="851"/>
        <w:tab w:val="left" w:pos="1134"/>
        <w:tab w:val="left" w:pos="1418"/>
        <w:tab w:val="left" w:pos="1701"/>
        <w:tab w:val="left" w:pos="2268"/>
      </w:tabs>
      <w:spacing w:before="40" w:after="40" w:line="200" w:lineRule="atLeast"/>
      <w:ind w:left="57" w:right="57"/>
    </w:pPr>
    <w:rPr>
      <w:rFonts w:ascii="Verdana" w:eastAsia="MS Mincho" w:hAnsi="Verdana"/>
      <w:sz w:val="16"/>
      <w:szCs w:val="20"/>
      <w:lang w:val="en-US"/>
    </w:rPr>
  </w:style>
  <w:style w:type="paragraph" w:styleId="Mapadokumentu">
    <w:name w:val="Document Map"/>
    <w:basedOn w:val="Normalny"/>
    <w:link w:val="MapadokumentuZnak"/>
    <w:uiPriority w:val="99"/>
    <w:semiHidden/>
    <w:unhideWhenUsed/>
    <w:rsid w:val="004B4091"/>
    <w:pPr>
      <w:spacing w:after="0" w:line="240" w:lineRule="auto"/>
    </w:pPr>
    <w:rPr>
      <w:rFonts w:ascii="Tahoma" w:hAnsi="Tahoma"/>
      <w:sz w:val="16"/>
      <w:szCs w:val="16"/>
      <w:lang w:val="en-US"/>
    </w:rPr>
  </w:style>
  <w:style w:type="character" w:customStyle="1" w:styleId="MapadokumentuZnak">
    <w:name w:val="Mapa dokumentu Znak"/>
    <w:link w:val="Mapadokumentu"/>
    <w:uiPriority w:val="99"/>
    <w:semiHidden/>
    <w:rsid w:val="004B4091"/>
    <w:rPr>
      <w:rFonts w:ascii="Tahoma" w:hAnsi="Tahoma" w:cs="Tahoma"/>
      <w:sz w:val="16"/>
      <w:szCs w:val="16"/>
      <w:lang w:val="en-US" w:eastAsia="en-US"/>
    </w:rPr>
  </w:style>
  <w:style w:type="paragraph" w:styleId="Zwykytekst">
    <w:name w:val="Plain Text"/>
    <w:basedOn w:val="Normalny"/>
    <w:link w:val="ZwykytekstZnak"/>
    <w:uiPriority w:val="99"/>
    <w:semiHidden/>
    <w:unhideWhenUsed/>
    <w:rsid w:val="004B4091"/>
    <w:pPr>
      <w:spacing w:after="0" w:line="240" w:lineRule="auto"/>
    </w:pPr>
    <w:rPr>
      <w:rFonts w:ascii="Consolas" w:hAnsi="Consolas"/>
      <w:sz w:val="21"/>
      <w:szCs w:val="21"/>
      <w:lang w:val="en-US"/>
    </w:rPr>
  </w:style>
  <w:style w:type="character" w:customStyle="1" w:styleId="ZwykytekstZnak">
    <w:name w:val="Zwykły tekst Znak"/>
    <w:link w:val="Zwykytekst"/>
    <w:uiPriority w:val="99"/>
    <w:semiHidden/>
    <w:rsid w:val="004B4091"/>
    <w:rPr>
      <w:rFonts w:ascii="Consolas" w:hAnsi="Consolas"/>
      <w:sz w:val="21"/>
      <w:szCs w:val="21"/>
      <w:lang w:val="en-US" w:eastAsia="en-US"/>
    </w:rPr>
  </w:style>
  <w:style w:type="character" w:styleId="Pogrubienie">
    <w:name w:val="Strong"/>
    <w:uiPriority w:val="22"/>
    <w:qFormat/>
    <w:rsid w:val="004B4091"/>
    <w:rPr>
      <w:b/>
      <w:bCs/>
    </w:rPr>
  </w:style>
  <w:style w:type="character" w:customStyle="1" w:styleId="apple-style-span">
    <w:name w:val="apple-style-span"/>
    <w:basedOn w:val="Domylnaczcionkaakapitu"/>
    <w:rsid w:val="004B4091"/>
  </w:style>
  <w:style w:type="character" w:styleId="Hipercze">
    <w:name w:val="Hyperlink"/>
    <w:uiPriority w:val="99"/>
    <w:unhideWhenUsed/>
    <w:rsid w:val="004B4091"/>
    <w:rPr>
      <w:color w:val="0000FF"/>
      <w:u w:val="single"/>
    </w:rPr>
  </w:style>
  <w:style w:type="paragraph" w:styleId="Tekstprzypisukocowego">
    <w:name w:val="endnote text"/>
    <w:basedOn w:val="Normalny"/>
    <w:link w:val="TekstprzypisukocowegoZnak"/>
    <w:uiPriority w:val="99"/>
    <w:semiHidden/>
    <w:unhideWhenUsed/>
    <w:rsid w:val="004B4091"/>
    <w:pPr>
      <w:spacing w:after="0" w:line="240" w:lineRule="auto"/>
    </w:pPr>
    <w:rPr>
      <w:sz w:val="20"/>
      <w:szCs w:val="20"/>
      <w:lang w:val="en-US"/>
    </w:rPr>
  </w:style>
  <w:style w:type="character" w:customStyle="1" w:styleId="TekstprzypisukocowegoZnak">
    <w:name w:val="Tekst przypisu końcowego Znak"/>
    <w:link w:val="Tekstprzypisukocowego"/>
    <w:uiPriority w:val="99"/>
    <w:semiHidden/>
    <w:rsid w:val="004B4091"/>
    <w:rPr>
      <w:lang w:val="en-US" w:eastAsia="en-US"/>
    </w:rPr>
  </w:style>
  <w:style w:type="character" w:styleId="Odwoanieprzypisukocowego">
    <w:name w:val="endnote reference"/>
    <w:uiPriority w:val="99"/>
    <w:semiHidden/>
    <w:unhideWhenUsed/>
    <w:rsid w:val="004B4091"/>
    <w:rPr>
      <w:vertAlign w:val="superscript"/>
    </w:rPr>
  </w:style>
  <w:style w:type="paragraph" w:styleId="Nagwekspisutreci">
    <w:name w:val="TOC Heading"/>
    <w:basedOn w:val="Nagwek1"/>
    <w:next w:val="Normalny"/>
    <w:uiPriority w:val="39"/>
    <w:qFormat/>
    <w:rsid w:val="004B4091"/>
    <w:pPr>
      <w:keepLines/>
      <w:spacing w:before="480" w:after="0"/>
      <w:outlineLvl w:val="9"/>
    </w:pPr>
    <w:rPr>
      <w:rFonts w:ascii="Cambria" w:hAnsi="Cambria"/>
      <w:color w:val="365F91"/>
      <w:kern w:val="0"/>
      <w:sz w:val="28"/>
      <w:szCs w:val="28"/>
    </w:rPr>
  </w:style>
  <w:style w:type="paragraph" w:styleId="Spistreci1">
    <w:name w:val="toc 1"/>
    <w:basedOn w:val="Normalny"/>
    <w:next w:val="Normalny"/>
    <w:autoRedefine/>
    <w:uiPriority w:val="39"/>
    <w:unhideWhenUsed/>
    <w:qFormat/>
    <w:rsid w:val="009F0FDD"/>
    <w:pPr>
      <w:tabs>
        <w:tab w:val="left" w:pos="332"/>
        <w:tab w:val="left" w:pos="731"/>
        <w:tab w:val="right" w:pos="9072"/>
      </w:tabs>
      <w:spacing w:before="360" w:after="360" w:line="240" w:lineRule="auto"/>
      <w:ind w:right="567"/>
      <w:contextualSpacing/>
    </w:pPr>
    <w:rPr>
      <w:rFonts w:cs="Calibri"/>
      <w:b/>
      <w:bCs/>
      <w:caps/>
      <w:noProof/>
      <w:sz w:val="24"/>
      <w:szCs w:val="24"/>
      <w:u w:val="single"/>
      <w:lang w:val="en-US"/>
    </w:rPr>
  </w:style>
  <w:style w:type="paragraph" w:styleId="Spistreci2">
    <w:name w:val="toc 2"/>
    <w:basedOn w:val="Normalny"/>
    <w:next w:val="Normalny"/>
    <w:autoRedefine/>
    <w:uiPriority w:val="39"/>
    <w:unhideWhenUsed/>
    <w:qFormat/>
    <w:rsid w:val="00E63759"/>
    <w:pPr>
      <w:tabs>
        <w:tab w:val="left" w:pos="502"/>
        <w:tab w:val="right" w:pos="9072"/>
      </w:tabs>
      <w:spacing w:after="0" w:line="240" w:lineRule="auto"/>
      <w:ind w:right="568"/>
    </w:pPr>
    <w:rPr>
      <w:rFonts w:cs="Calibri"/>
      <w:b/>
      <w:bCs/>
      <w:smallCaps/>
      <w:lang w:val="en-US"/>
    </w:rPr>
  </w:style>
  <w:style w:type="paragraph" w:styleId="Spistreci3">
    <w:name w:val="toc 3"/>
    <w:basedOn w:val="Normalny"/>
    <w:next w:val="Normalny"/>
    <w:autoRedefine/>
    <w:uiPriority w:val="39"/>
    <w:unhideWhenUsed/>
    <w:qFormat/>
    <w:rsid w:val="00E63759"/>
    <w:pPr>
      <w:tabs>
        <w:tab w:val="left" w:pos="666"/>
        <w:tab w:val="right" w:pos="9072"/>
      </w:tabs>
      <w:spacing w:after="0" w:line="240" w:lineRule="auto"/>
      <w:ind w:right="568"/>
    </w:pPr>
    <w:rPr>
      <w:rFonts w:cs="Calibri"/>
      <w:smallCaps/>
      <w:lang w:val="en-US"/>
    </w:rPr>
  </w:style>
  <w:style w:type="paragraph" w:styleId="Spistreci4">
    <w:name w:val="toc 4"/>
    <w:basedOn w:val="Normalny"/>
    <w:next w:val="Normalny"/>
    <w:autoRedefine/>
    <w:uiPriority w:val="99"/>
    <w:unhideWhenUsed/>
    <w:rsid w:val="004B4091"/>
    <w:pPr>
      <w:spacing w:after="0"/>
    </w:pPr>
    <w:rPr>
      <w:rFonts w:cs="Calibri"/>
      <w:lang w:val="en-US"/>
    </w:rPr>
  </w:style>
  <w:style w:type="paragraph" w:styleId="Spistreci5">
    <w:name w:val="toc 5"/>
    <w:basedOn w:val="Normalny"/>
    <w:next w:val="Normalny"/>
    <w:autoRedefine/>
    <w:uiPriority w:val="99"/>
    <w:unhideWhenUsed/>
    <w:rsid w:val="004B4091"/>
    <w:pPr>
      <w:spacing w:after="0"/>
    </w:pPr>
    <w:rPr>
      <w:rFonts w:cs="Calibri"/>
      <w:lang w:val="en-US"/>
    </w:rPr>
  </w:style>
  <w:style w:type="paragraph" w:styleId="Spistreci6">
    <w:name w:val="toc 6"/>
    <w:basedOn w:val="Normalny"/>
    <w:next w:val="Normalny"/>
    <w:autoRedefine/>
    <w:uiPriority w:val="99"/>
    <w:unhideWhenUsed/>
    <w:rsid w:val="004B4091"/>
    <w:pPr>
      <w:spacing w:after="0"/>
    </w:pPr>
    <w:rPr>
      <w:rFonts w:cs="Calibri"/>
      <w:lang w:val="en-US"/>
    </w:rPr>
  </w:style>
  <w:style w:type="paragraph" w:styleId="Spistreci7">
    <w:name w:val="toc 7"/>
    <w:basedOn w:val="Normalny"/>
    <w:next w:val="Normalny"/>
    <w:autoRedefine/>
    <w:uiPriority w:val="99"/>
    <w:unhideWhenUsed/>
    <w:rsid w:val="004B4091"/>
    <w:pPr>
      <w:spacing w:after="0"/>
    </w:pPr>
    <w:rPr>
      <w:rFonts w:cs="Calibri"/>
      <w:lang w:val="en-US"/>
    </w:rPr>
  </w:style>
  <w:style w:type="paragraph" w:styleId="Spistreci8">
    <w:name w:val="toc 8"/>
    <w:basedOn w:val="Normalny"/>
    <w:next w:val="Normalny"/>
    <w:autoRedefine/>
    <w:uiPriority w:val="99"/>
    <w:unhideWhenUsed/>
    <w:rsid w:val="004B4091"/>
    <w:pPr>
      <w:spacing w:after="0"/>
    </w:pPr>
    <w:rPr>
      <w:rFonts w:cs="Calibri"/>
      <w:lang w:val="en-US"/>
    </w:rPr>
  </w:style>
  <w:style w:type="paragraph" w:styleId="Spistreci9">
    <w:name w:val="toc 9"/>
    <w:basedOn w:val="Normalny"/>
    <w:next w:val="Normalny"/>
    <w:autoRedefine/>
    <w:uiPriority w:val="99"/>
    <w:unhideWhenUsed/>
    <w:rsid w:val="004B4091"/>
    <w:pPr>
      <w:spacing w:after="0"/>
    </w:pPr>
    <w:rPr>
      <w:rFonts w:cs="Calibri"/>
      <w:lang w:val="en-US"/>
    </w:rPr>
  </w:style>
  <w:style w:type="table" w:styleId="Tabela-Siatka">
    <w:name w:val="Table Grid"/>
    <w:basedOn w:val="Standardowy"/>
    <w:uiPriority w:val="59"/>
    <w:rsid w:val="004B4091"/>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Odwoaniedokomentarza">
    <w:name w:val="annotation reference"/>
    <w:uiPriority w:val="99"/>
    <w:semiHidden/>
    <w:unhideWhenUsed/>
    <w:rsid w:val="001D4249"/>
    <w:rPr>
      <w:sz w:val="16"/>
      <w:szCs w:val="16"/>
    </w:rPr>
  </w:style>
  <w:style w:type="paragraph" w:styleId="Tekstkomentarza">
    <w:name w:val="annotation text"/>
    <w:basedOn w:val="Normalny"/>
    <w:link w:val="TekstkomentarzaZnak"/>
    <w:uiPriority w:val="99"/>
    <w:semiHidden/>
    <w:unhideWhenUsed/>
    <w:rsid w:val="001D4249"/>
    <w:rPr>
      <w:sz w:val="20"/>
      <w:szCs w:val="20"/>
      <w:lang w:val="en-US"/>
    </w:rPr>
  </w:style>
  <w:style w:type="character" w:customStyle="1" w:styleId="TekstkomentarzaZnak">
    <w:name w:val="Tekst komentarza Znak"/>
    <w:link w:val="Tekstkomentarza"/>
    <w:uiPriority w:val="99"/>
    <w:semiHidden/>
    <w:rsid w:val="001D4249"/>
    <w:rPr>
      <w:lang w:val="en-US" w:eastAsia="en-US"/>
    </w:rPr>
  </w:style>
  <w:style w:type="paragraph" w:styleId="Tematkomentarza">
    <w:name w:val="annotation subject"/>
    <w:basedOn w:val="Tekstkomentarza"/>
    <w:next w:val="Tekstkomentarza"/>
    <w:link w:val="TematkomentarzaZnak"/>
    <w:uiPriority w:val="99"/>
    <w:semiHidden/>
    <w:unhideWhenUsed/>
    <w:rsid w:val="001D4249"/>
    <w:rPr>
      <w:b/>
      <w:bCs/>
    </w:rPr>
  </w:style>
  <w:style w:type="character" w:customStyle="1" w:styleId="TematkomentarzaZnak">
    <w:name w:val="Temat komentarza Znak"/>
    <w:link w:val="Tematkomentarza"/>
    <w:uiPriority w:val="99"/>
    <w:semiHidden/>
    <w:rsid w:val="001D4249"/>
    <w:rPr>
      <w:b/>
      <w:bCs/>
      <w:lang w:val="en-US" w:eastAsia="en-US"/>
    </w:rPr>
  </w:style>
  <w:style w:type="paragraph" w:styleId="NormalnyWeb">
    <w:name w:val="Normal (Web)"/>
    <w:basedOn w:val="Normalny"/>
    <w:uiPriority w:val="99"/>
    <w:unhideWhenUsed/>
    <w:rsid w:val="00DF41D7"/>
    <w:pPr>
      <w:spacing w:before="100" w:beforeAutospacing="1" w:after="100" w:afterAutospacing="1" w:line="240" w:lineRule="auto"/>
    </w:pPr>
    <w:rPr>
      <w:rFonts w:ascii="Times New Roman" w:eastAsia="Times New Roman" w:hAnsi="Times New Roman"/>
      <w:sz w:val="24"/>
      <w:szCs w:val="24"/>
      <w:lang w:eastAsia="pl-PL"/>
    </w:rPr>
  </w:style>
  <w:style w:type="paragraph" w:styleId="Tekstpodstawowywcity">
    <w:name w:val="Body Text Indent"/>
    <w:basedOn w:val="Normalny"/>
    <w:link w:val="TekstpodstawowywcityZnak"/>
    <w:rsid w:val="003E7B58"/>
    <w:pPr>
      <w:tabs>
        <w:tab w:val="left" w:pos="567"/>
      </w:tabs>
      <w:spacing w:after="0" w:line="240" w:lineRule="auto"/>
      <w:ind w:left="360"/>
      <w:jc w:val="both"/>
    </w:pPr>
    <w:rPr>
      <w:rFonts w:ascii="Arial" w:eastAsia="Times New Roman" w:hAnsi="Arial"/>
      <w:b/>
      <w:sz w:val="20"/>
      <w:szCs w:val="20"/>
      <w:lang w:val="x-none"/>
    </w:rPr>
  </w:style>
  <w:style w:type="character" w:customStyle="1" w:styleId="TekstpodstawowywcityZnak">
    <w:name w:val="Tekst podstawowy wcięty Znak"/>
    <w:link w:val="Tekstpodstawowywcity"/>
    <w:rsid w:val="003E7B58"/>
    <w:rPr>
      <w:rFonts w:ascii="Arial" w:eastAsia="Times New Roman" w:hAnsi="Arial" w:cs="Arial"/>
      <w:b/>
      <w:lang w:eastAsia="en-US"/>
    </w:rPr>
  </w:style>
  <w:style w:type="paragraph" w:customStyle="1" w:styleId="NoSpacing1">
    <w:name w:val="No Spacing1"/>
    <w:basedOn w:val="Normalny"/>
    <w:link w:val="NoSpacingChar"/>
    <w:qFormat/>
    <w:rsid w:val="00E20C26"/>
    <w:pPr>
      <w:tabs>
        <w:tab w:val="left" w:pos="567"/>
      </w:tabs>
      <w:spacing w:after="0" w:line="240" w:lineRule="auto"/>
      <w:ind w:left="360"/>
      <w:jc w:val="both"/>
    </w:pPr>
    <w:rPr>
      <w:rFonts w:eastAsia="Times New Roman" w:cs="Arial"/>
      <w:b/>
      <w:lang w:val="x-none" w:bidi="en-US"/>
    </w:rPr>
  </w:style>
  <w:style w:type="character" w:customStyle="1" w:styleId="NoSpacingChar">
    <w:name w:val="No Spacing Char"/>
    <w:link w:val="NoSpacing1"/>
    <w:rsid w:val="00E20C26"/>
    <w:rPr>
      <w:rFonts w:eastAsia="Times New Roman" w:cs="Arial"/>
      <w:b/>
      <w:sz w:val="22"/>
      <w:szCs w:val="22"/>
      <w:lang w:eastAsia="en-US" w:bidi="en-US"/>
    </w:rPr>
  </w:style>
  <w:style w:type="character" w:customStyle="1" w:styleId="apple-converted-space">
    <w:name w:val="apple-converted-space"/>
    <w:rsid w:val="001F489B"/>
  </w:style>
  <w:style w:type="paragraph" w:styleId="Poprawka">
    <w:name w:val="Revision"/>
    <w:hidden/>
    <w:uiPriority w:val="99"/>
    <w:semiHidden/>
    <w:rsid w:val="00DD3F0A"/>
    <w:rPr>
      <w:sz w:val="22"/>
      <w:szCs w:val="22"/>
      <w:lang w:eastAsia="en-US"/>
    </w:rPr>
  </w:style>
  <w:style w:type="character" w:customStyle="1" w:styleId="il">
    <w:name w:val="il"/>
    <w:basedOn w:val="Domylnaczcionkaakapitu"/>
    <w:rsid w:val="00C0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3328">
      <w:bodyDiv w:val="1"/>
      <w:marLeft w:val="0"/>
      <w:marRight w:val="0"/>
      <w:marTop w:val="0"/>
      <w:marBottom w:val="0"/>
      <w:divBdr>
        <w:top w:val="none" w:sz="0" w:space="0" w:color="auto"/>
        <w:left w:val="none" w:sz="0" w:space="0" w:color="auto"/>
        <w:bottom w:val="none" w:sz="0" w:space="0" w:color="auto"/>
        <w:right w:val="none" w:sz="0" w:space="0" w:color="auto"/>
      </w:divBdr>
    </w:div>
    <w:div w:id="303202097">
      <w:bodyDiv w:val="1"/>
      <w:marLeft w:val="0"/>
      <w:marRight w:val="0"/>
      <w:marTop w:val="0"/>
      <w:marBottom w:val="0"/>
      <w:divBdr>
        <w:top w:val="none" w:sz="0" w:space="0" w:color="auto"/>
        <w:left w:val="none" w:sz="0" w:space="0" w:color="auto"/>
        <w:bottom w:val="none" w:sz="0" w:space="0" w:color="auto"/>
        <w:right w:val="none" w:sz="0" w:space="0" w:color="auto"/>
      </w:divBdr>
    </w:div>
    <w:div w:id="473134265">
      <w:bodyDiv w:val="1"/>
      <w:marLeft w:val="0"/>
      <w:marRight w:val="0"/>
      <w:marTop w:val="0"/>
      <w:marBottom w:val="0"/>
      <w:divBdr>
        <w:top w:val="none" w:sz="0" w:space="0" w:color="auto"/>
        <w:left w:val="none" w:sz="0" w:space="0" w:color="auto"/>
        <w:bottom w:val="none" w:sz="0" w:space="0" w:color="auto"/>
        <w:right w:val="none" w:sz="0" w:space="0" w:color="auto"/>
      </w:divBdr>
    </w:div>
    <w:div w:id="546722703">
      <w:bodyDiv w:val="1"/>
      <w:marLeft w:val="0"/>
      <w:marRight w:val="0"/>
      <w:marTop w:val="0"/>
      <w:marBottom w:val="0"/>
      <w:divBdr>
        <w:top w:val="none" w:sz="0" w:space="0" w:color="auto"/>
        <w:left w:val="none" w:sz="0" w:space="0" w:color="auto"/>
        <w:bottom w:val="none" w:sz="0" w:space="0" w:color="auto"/>
        <w:right w:val="none" w:sz="0" w:space="0" w:color="auto"/>
      </w:divBdr>
      <w:divsChild>
        <w:div w:id="206379387">
          <w:marLeft w:val="547"/>
          <w:marRight w:val="0"/>
          <w:marTop w:val="0"/>
          <w:marBottom w:val="0"/>
          <w:divBdr>
            <w:top w:val="none" w:sz="0" w:space="0" w:color="auto"/>
            <w:left w:val="none" w:sz="0" w:space="0" w:color="auto"/>
            <w:bottom w:val="none" w:sz="0" w:space="0" w:color="auto"/>
            <w:right w:val="none" w:sz="0" w:space="0" w:color="auto"/>
          </w:divBdr>
        </w:div>
        <w:div w:id="208689298">
          <w:marLeft w:val="547"/>
          <w:marRight w:val="0"/>
          <w:marTop w:val="0"/>
          <w:marBottom w:val="0"/>
          <w:divBdr>
            <w:top w:val="none" w:sz="0" w:space="0" w:color="auto"/>
            <w:left w:val="none" w:sz="0" w:space="0" w:color="auto"/>
            <w:bottom w:val="none" w:sz="0" w:space="0" w:color="auto"/>
            <w:right w:val="none" w:sz="0" w:space="0" w:color="auto"/>
          </w:divBdr>
        </w:div>
        <w:div w:id="444227214">
          <w:marLeft w:val="547"/>
          <w:marRight w:val="0"/>
          <w:marTop w:val="0"/>
          <w:marBottom w:val="0"/>
          <w:divBdr>
            <w:top w:val="none" w:sz="0" w:space="0" w:color="auto"/>
            <w:left w:val="none" w:sz="0" w:space="0" w:color="auto"/>
            <w:bottom w:val="none" w:sz="0" w:space="0" w:color="auto"/>
            <w:right w:val="none" w:sz="0" w:space="0" w:color="auto"/>
          </w:divBdr>
        </w:div>
        <w:div w:id="830099703">
          <w:marLeft w:val="547"/>
          <w:marRight w:val="0"/>
          <w:marTop w:val="0"/>
          <w:marBottom w:val="0"/>
          <w:divBdr>
            <w:top w:val="none" w:sz="0" w:space="0" w:color="auto"/>
            <w:left w:val="none" w:sz="0" w:space="0" w:color="auto"/>
            <w:bottom w:val="none" w:sz="0" w:space="0" w:color="auto"/>
            <w:right w:val="none" w:sz="0" w:space="0" w:color="auto"/>
          </w:divBdr>
        </w:div>
        <w:div w:id="1217935751">
          <w:marLeft w:val="547"/>
          <w:marRight w:val="0"/>
          <w:marTop w:val="0"/>
          <w:marBottom w:val="0"/>
          <w:divBdr>
            <w:top w:val="none" w:sz="0" w:space="0" w:color="auto"/>
            <w:left w:val="none" w:sz="0" w:space="0" w:color="auto"/>
            <w:bottom w:val="none" w:sz="0" w:space="0" w:color="auto"/>
            <w:right w:val="none" w:sz="0" w:space="0" w:color="auto"/>
          </w:divBdr>
        </w:div>
        <w:div w:id="1398212749">
          <w:marLeft w:val="547"/>
          <w:marRight w:val="0"/>
          <w:marTop w:val="0"/>
          <w:marBottom w:val="0"/>
          <w:divBdr>
            <w:top w:val="none" w:sz="0" w:space="0" w:color="auto"/>
            <w:left w:val="none" w:sz="0" w:space="0" w:color="auto"/>
            <w:bottom w:val="none" w:sz="0" w:space="0" w:color="auto"/>
            <w:right w:val="none" w:sz="0" w:space="0" w:color="auto"/>
          </w:divBdr>
        </w:div>
        <w:div w:id="1797867447">
          <w:marLeft w:val="547"/>
          <w:marRight w:val="0"/>
          <w:marTop w:val="0"/>
          <w:marBottom w:val="0"/>
          <w:divBdr>
            <w:top w:val="none" w:sz="0" w:space="0" w:color="auto"/>
            <w:left w:val="none" w:sz="0" w:space="0" w:color="auto"/>
            <w:bottom w:val="none" w:sz="0" w:space="0" w:color="auto"/>
            <w:right w:val="none" w:sz="0" w:space="0" w:color="auto"/>
          </w:divBdr>
        </w:div>
        <w:div w:id="1850294815">
          <w:marLeft w:val="547"/>
          <w:marRight w:val="0"/>
          <w:marTop w:val="0"/>
          <w:marBottom w:val="0"/>
          <w:divBdr>
            <w:top w:val="none" w:sz="0" w:space="0" w:color="auto"/>
            <w:left w:val="none" w:sz="0" w:space="0" w:color="auto"/>
            <w:bottom w:val="none" w:sz="0" w:space="0" w:color="auto"/>
            <w:right w:val="none" w:sz="0" w:space="0" w:color="auto"/>
          </w:divBdr>
        </w:div>
        <w:div w:id="1887065040">
          <w:marLeft w:val="547"/>
          <w:marRight w:val="0"/>
          <w:marTop w:val="0"/>
          <w:marBottom w:val="0"/>
          <w:divBdr>
            <w:top w:val="none" w:sz="0" w:space="0" w:color="auto"/>
            <w:left w:val="none" w:sz="0" w:space="0" w:color="auto"/>
            <w:bottom w:val="none" w:sz="0" w:space="0" w:color="auto"/>
            <w:right w:val="none" w:sz="0" w:space="0" w:color="auto"/>
          </w:divBdr>
        </w:div>
        <w:div w:id="1957982359">
          <w:marLeft w:val="547"/>
          <w:marRight w:val="0"/>
          <w:marTop w:val="0"/>
          <w:marBottom w:val="0"/>
          <w:divBdr>
            <w:top w:val="none" w:sz="0" w:space="0" w:color="auto"/>
            <w:left w:val="none" w:sz="0" w:space="0" w:color="auto"/>
            <w:bottom w:val="none" w:sz="0" w:space="0" w:color="auto"/>
            <w:right w:val="none" w:sz="0" w:space="0" w:color="auto"/>
          </w:divBdr>
        </w:div>
      </w:divsChild>
    </w:div>
    <w:div w:id="601111552">
      <w:bodyDiv w:val="1"/>
      <w:marLeft w:val="0"/>
      <w:marRight w:val="0"/>
      <w:marTop w:val="0"/>
      <w:marBottom w:val="0"/>
      <w:divBdr>
        <w:top w:val="none" w:sz="0" w:space="0" w:color="auto"/>
        <w:left w:val="none" w:sz="0" w:space="0" w:color="auto"/>
        <w:bottom w:val="none" w:sz="0" w:space="0" w:color="auto"/>
        <w:right w:val="none" w:sz="0" w:space="0" w:color="auto"/>
      </w:divBdr>
    </w:div>
    <w:div w:id="806315826">
      <w:bodyDiv w:val="1"/>
      <w:marLeft w:val="0"/>
      <w:marRight w:val="0"/>
      <w:marTop w:val="0"/>
      <w:marBottom w:val="0"/>
      <w:divBdr>
        <w:top w:val="none" w:sz="0" w:space="0" w:color="auto"/>
        <w:left w:val="none" w:sz="0" w:space="0" w:color="auto"/>
        <w:bottom w:val="none" w:sz="0" w:space="0" w:color="auto"/>
        <w:right w:val="none" w:sz="0" w:space="0" w:color="auto"/>
      </w:divBdr>
    </w:div>
    <w:div w:id="841820050">
      <w:bodyDiv w:val="1"/>
      <w:marLeft w:val="0"/>
      <w:marRight w:val="0"/>
      <w:marTop w:val="0"/>
      <w:marBottom w:val="0"/>
      <w:divBdr>
        <w:top w:val="none" w:sz="0" w:space="0" w:color="auto"/>
        <w:left w:val="none" w:sz="0" w:space="0" w:color="auto"/>
        <w:bottom w:val="none" w:sz="0" w:space="0" w:color="auto"/>
        <w:right w:val="none" w:sz="0" w:space="0" w:color="auto"/>
      </w:divBdr>
    </w:div>
    <w:div w:id="851916442">
      <w:bodyDiv w:val="1"/>
      <w:marLeft w:val="0"/>
      <w:marRight w:val="0"/>
      <w:marTop w:val="0"/>
      <w:marBottom w:val="0"/>
      <w:divBdr>
        <w:top w:val="none" w:sz="0" w:space="0" w:color="auto"/>
        <w:left w:val="none" w:sz="0" w:space="0" w:color="auto"/>
        <w:bottom w:val="none" w:sz="0" w:space="0" w:color="auto"/>
        <w:right w:val="none" w:sz="0" w:space="0" w:color="auto"/>
      </w:divBdr>
    </w:div>
    <w:div w:id="949892730">
      <w:bodyDiv w:val="1"/>
      <w:marLeft w:val="0"/>
      <w:marRight w:val="0"/>
      <w:marTop w:val="0"/>
      <w:marBottom w:val="0"/>
      <w:divBdr>
        <w:top w:val="none" w:sz="0" w:space="0" w:color="auto"/>
        <w:left w:val="none" w:sz="0" w:space="0" w:color="auto"/>
        <w:bottom w:val="none" w:sz="0" w:space="0" w:color="auto"/>
        <w:right w:val="none" w:sz="0" w:space="0" w:color="auto"/>
      </w:divBdr>
    </w:div>
    <w:div w:id="1037974497">
      <w:bodyDiv w:val="1"/>
      <w:marLeft w:val="0"/>
      <w:marRight w:val="0"/>
      <w:marTop w:val="0"/>
      <w:marBottom w:val="0"/>
      <w:divBdr>
        <w:top w:val="none" w:sz="0" w:space="0" w:color="auto"/>
        <w:left w:val="none" w:sz="0" w:space="0" w:color="auto"/>
        <w:bottom w:val="none" w:sz="0" w:space="0" w:color="auto"/>
        <w:right w:val="none" w:sz="0" w:space="0" w:color="auto"/>
      </w:divBdr>
    </w:div>
    <w:div w:id="1134905606">
      <w:bodyDiv w:val="1"/>
      <w:marLeft w:val="0"/>
      <w:marRight w:val="0"/>
      <w:marTop w:val="0"/>
      <w:marBottom w:val="0"/>
      <w:divBdr>
        <w:top w:val="none" w:sz="0" w:space="0" w:color="auto"/>
        <w:left w:val="none" w:sz="0" w:space="0" w:color="auto"/>
        <w:bottom w:val="none" w:sz="0" w:space="0" w:color="auto"/>
        <w:right w:val="none" w:sz="0" w:space="0" w:color="auto"/>
      </w:divBdr>
    </w:div>
    <w:div w:id="1236666931">
      <w:bodyDiv w:val="1"/>
      <w:marLeft w:val="0"/>
      <w:marRight w:val="0"/>
      <w:marTop w:val="0"/>
      <w:marBottom w:val="0"/>
      <w:divBdr>
        <w:top w:val="none" w:sz="0" w:space="0" w:color="auto"/>
        <w:left w:val="none" w:sz="0" w:space="0" w:color="auto"/>
        <w:bottom w:val="none" w:sz="0" w:space="0" w:color="auto"/>
        <w:right w:val="none" w:sz="0" w:space="0" w:color="auto"/>
      </w:divBdr>
    </w:div>
    <w:div w:id="1362121982">
      <w:bodyDiv w:val="1"/>
      <w:marLeft w:val="0"/>
      <w:marRight w:val="0"/>
      <w:marTop w:val="0"/>
      <w:marBottom w:val="0"/>
      <w:divBdr>
        <w:top w:val="none" w:sz="0" w:space="0" w:color="auto"/>
        <w:left w:val="none" w:sz="0" w:space="0" w:color="auto"/>
        <w:bottom w:val="none" w:sz="0" w:space="0" w:color="auto"/>
        <w:right w:val="none" w:sz="0" w:space="0" w:color="auto"/>
      </w:divBdr>
      <w:divsChild>
        <w:div w:id="38676610">
          <w:marLeft w:val="0"/>
          <w:marRight w:val="0"/>
          <w:marTop w:val="0"/>
          <w:marBottom w:val="0"/>
          <w:divBdr>
            <w:top w:val="none" w:sz="0" w:space="0" w:color="auto"/>
            <w:left w:val="none" w:sz="0" w:space="0" w:color="auto"/>
            <w:bottom w:val="none" w:sz="0" w:space="0" w:color="auto"/>
            <w:right w:val="none" w:sz="0" w:space="0" w:color="auto"/>
          </w:divBdr>
        </w:div>
        <w:div w:id="39400692">
          <w:marLeft w:val="0"/>
          <w:marRight w:val="0"/>
          <w:marTop w:val="0"/>
          <w:marBottom w:val="0"/>
          <w:divBdr>
            <w:top w:val="none" w:sz="0" w:space="0" w:color="auto"/>
            <w:left w:val="none" w:sz="0" w:space="0" w:color="auto"/>
            <w:bottom w:val="none" w:sz="0" w:space="0" w:color="auto"/>
            <w:right w:val="none" w:sz="0" w:space="0" w:color="auto"/>
          </w:divBdr>
        </w:div>
        <w:div w:id="226234461">
          <w:marLeft w:val="0"/>
          <w:marRight w:val="0"/>
          <w:marTop w:val="0"/>
          <w:marBottom w:val="0"/>
          <w:divBdr>
            <w:top w:val="none" w:sz="0" w:space="0" w:color="auto"/>
            <w:left w:val="none" w:sz="0" w:space="0" w:color="auto"/>
            <w:bottom w:val="none" w:sz="0" w:space="0" w:color="auto"/>
            <w:right w:val="none" w:sz="0" w:space="0" w:color="auto"/>
          </w:divBdr>
        </w:div>
        <w:div w:id="392850343">
          <w:marLeft w:val="0"/>
          <w:marRight w:val="0"/>
          <w:marTop w:val="0"/>
          <w:marBottom w:val="0"/>
          <w:divBdr>
            <w:top w:val="none" w:sz="0" w:space="0" w:color="auto"/>
            <w:left w:val="none" w:sz="0" w:space="0" w:color="auto"/>
            <w:bottom w:val="none" w:sz="0" w:space="0" w:color="auto"/>
            <w:right w:val="none" w:sz="0" w:space="0" w:color="auto"/>
          </w:divBdr>
        </w:div>
      </w:divsChild>
    </w:div>
    <w:div w:id="1413619694">
      <w:bodyDiv w:val="1"/>
      <w:marLeft w:val="0"/>
      <w:marRight w:val="0"/>
      <w:marTop w:val="0"/>
      <w:marBottom w:val="0"/>
      <w:divBdr>
        <w:top w:val="none" w:sz="0" w:space="0" w:color="auto"/>
        <w:left w:val="none" w:sz="0" w:space="0" w:color="auto"/>
        <w:bottom w:val="none" w:sz="0" w:space="0" w:color="auto"/>
        <w:right w:val="none" w:sz="0" w:space="0" w:color="auto"/>
      </w:divBdr>
    </w:div>
    <w:div w:id="1470395022">
      <w:bodyDiv w:val="1"/>
      <w:marLeft w:val="0"/>
      <w:marRight w:val="0"/>
      <w:marTop w:val="0"/>
      <w:marBottom w:val="0"/>
      <w:divBdr>
        <w:top w:val="none" w:sz="0" w:space="0" w:color="auto"/>
        <w:left w:val="none" w:sz="0" w:space="0" w:color="auto"/>
        <w:bottom w:val="none" w:sz="0" w:space="0" w:color="auto"/>
        <w:right w:val="none" w:sz="0" w:space="0" w:color="auto"/>
      </w:divBdr>
    </w:div>
    <w:div w:id="1471971075">
      <w:bodyDiv w:val="1"/>
      <w:marLeft w:val="0"/>
      <w:marRight w:val="0"/>
      <w:marTop w:val="0"/>
      <w:marBottom w:val="0"/>
      <w:divBdr>
        <w:top w:val="none" w:sz="0" w:space="0" w:color="auto"/>
        <w:left w:val="none" w:sz="0" w:space="0" w:color="auto"/>
        <w:bottom w:val="none" w:sz="0" w:space="0" w:color="auto"/>
        <w:right w:val="none" w:sz="0" w:space="0" w:color="auto"/>
      </w:divBdr>
    </w:div>
    <w:div w:id="1494491841">
      <w:bodyDiv w:val="1"/>
      <w:marLeft w:val="0"/>
      <w:marRight w:val="0"/>
      <w:marTop w:val="0"/>
      <w:marBottom w:val="0"/>
      <w:divBdr>
        <w:top w:val="none" w:sz="0" w:space="0" w:color="auto"/>
        <w:left w:val="none" w:sz="0" w:space="0" w:color="auto"/>
        <w:bottom w:val="none" w:sz="0" w:space="0" w:color="auto"/>
        <w:right w:val="none" w:sz="0" w:space="0" w:color="auto"/>
      </w:divBdr>
    </w:div>
    <w:div w:id="1557543526">
      <w:bodyDiv w:val="1"/>
      <w:marLeft w:val="0"/>
      <w:marRight w:val="0"/>
      <w:marTop w:val="0"/>
      <w:marBottom w:val="0"/>
      <w:divBdr>
        <w:top w:val="none" w:sz="0" w:space="0" w:color="auto"/>
        <w:left w:val="none" w:sz="0" w:space="0" w:color="auto"/>
        <w:bottom w:val="none" w:sz="0" w:space="0" w:color="auto"/>
        <w:right w:val="none" w:sz="0" w:space="0" w:color="auto"/>
      </w:divBdr>
    </w:div>
    <w:div w:id="1605766096">
      <w:bodyDiv w:val="1"/>
      <w:marLeft w:val="0"/>
      <w:marRight w:val="0"/>
      <w:marTop w:val="0"/>
      <w:marBottom w:val="0"/>
      <w:divBdr>
        <w:top w:val="none" w:sz="0" w:space="0" w:color="auto"/>
        <w:left w:val="none" w:sz="0" w:space="0" w:color="auto"/>
        <w:bottom w:val="none" w:sz="0" w:space="0" w:color="auto"/>
        <w:right w:val="none" w:sz="0" w:space="0" w:color="auto"/>
      </w:divBdr>
    </w:div>
    <w:div w:id="1679769240">
      <w:bodyDiv w:val="1"/>
      <w:marLeft w:val="0"/>
      <w:marRight w:val="0"/>
      <w:marTop w:val="0"/>
      <w:marBottom w:val="0"/>
      <w:divBdr>
        <w:top w:val="none" w:sz="0" w:space="0" w:color="auto"/>
        <w:left w:val="none" w:sz="0" w:space="0" w:color="auto"/>
        <w:bottom w:val="none" w:sz="0" w:space="0" w:color="auto"/>
        <w:right w:val="none" w:sz="0" w:space="0" w:color="auto"/>
      </w:divBdr>
    </w:div>
    <w:div w:id="1793548319">
      <w:bodyDiv w:val="1"/>
      <w:marLeft w:val="0"/>
      <w:marRight w:val="0"/>
      <w:marTop w:val="0"/>
      <w:marBottom w:val="0"/>
      <w:divBdr>
        <w:top w:val="none" w:sz="0" w:space="0" w:color="auto"/>
        <w:left w:val="none" w:sz="0" w:space="0" w:color="auto"/>
        <w:bottom w:val="none" w:sz="0" w:space="0" w:color="auto"/>
        <w:right w:val="none" w:sz="0" w:space="0" w:color="auto"/>
      </w:divBdr>
    </w:div>
    <w:div w:id="1874002748">
      <w:bodyDiv w:val="1"/>
      <w:marLeft w:val="0"/>
      <w:marRight w:val="0"/>
      <w:marTop w:val="0"/>
      <w:marBottom w:val="0"/>
      <w:divBdr>
        <w:top w:val="none" w:sz="0" w:space="0" w:color="auto"/>
        <w:left w:val="none" w:sz="0" w:space="0" w:color="auto"/>
        <w:bottom w:val="none" w:sz="0" w:space="0" w:color="auto"/>
        <w:right w:val="none" w:sz="0" w:space="0" w:color="auto"/>
      </w:divBdr>
    </w:div>
    <w:div w:id="1928464137">
      <w:bodyDiv w:val="1"/>
      <w:marLeft w:val="0"/>
      <w:marRight w:val="0"/>
      <w:marTop w:val="0"/>
      <w:marBottom w:val="0"/>
      <w:divBdr>
        <w:top w:val="none" w:sz="0" w:space="0" w:color="auto"/>
        <w:left w:val="none" w:sz="0" w:space="0" w:color="auto"/>
        <w:bottom w:val="none" w:sz="0" w:space="0" w:color="auto"/>
        <w:right w:val="none" w:sz="0" w:space="0" w:color="auto"/>
      </w:divBdr>
    </w:div>
    <w:div w:id="200647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555C94-EEB2-4C72-A21D-F0FFAA6A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924</Words>
  <Characters>5550</Characters>
  <Application>Microsoft Office Word</Application>
  <DocSecurity>0</DocSecurity>
  <Lines>46</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6462</CharactersWithSpaces>
  <SharedDoc>false</SharedDoc>
  <HLinks>
    <vt:vector size="12" baseType="variant">
      <vt:variant>
        <vt:i4>4718655</vt:i4>
      </vt:variant>
      <vt:variant>
        <vt:i4>3</vt:i4>
      </vt:variant>
      <vt:variant>
        <vt:i4>0</vt:i4>
      </vt:variant>
      <vt:variant>
        <vt:i4>5</vt:i4>
      </vt:variant>
      <vt:variant>
        <vt:lpwstr>mailto:helpdesk@logsoft.com.pl</vt:lpwstr>
      </vt:variant>
      <vt:variant>
        <vt:lpwstr/>
      </vt:variant>
      <vt:variant>
        <vt:i4>4718655</vt:i4>
      </vt:variant>
      <vt:variant>
        <vt:i4>0</vt:i4>
      </vt:variant>
      <vt:variant>
        <vt:i4>0</vt:i4>
      </vt:variant>
      <vt:variant>
        <vt:i4>5</vt:i4>
      </vt:variant>
      <vt:variant>
        <vt:lpwstr>mailto:helpdesk@logsoft.com.pl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kkrysiak</dc:creator>
  <cp:keywords/>
  <cp:lastModifiedBy>Logsoft Krzysztof Krysiak</cp:lastModifiedBy>
  <cp:revision>2</cp:revision>
  <cp:lastPrinted>2015-12-16T09:23:00Z</cp:lastPrinted>
  <dcterms:created xsi:type="dcterms:W3CDTF">2022-02-20T17:02:00Z</dcterms:created>
  <dcterms:modified xsi:type="dcterms:W3CDTF">2022-02-20T17:02:00Z</dcterms:modified>
</cp:coreProperties>
</file>