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Segmentation - Elements Map</w:t>
      </w:r>
    </w:p>
    <w:tbl>
      <w:tblPr>
        <w:tblW w:type="auto" w:w="100"/>
        <w:tblInd w:type="dxa" w:w="600"/>
        <w:tblBorders>
          <w:top w:val="single" w:color="auto" w:sz="4"/>
          <w:left w:val="dotDotDash" w:color="00FF00" w:sz="3"/>
          <w:bottom w:val="single" w:color="auto" w:sz="4"/>
          <w:right w:val="dotDotDash" w:color="ff8000" w:sz="3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Position</w:t>
            </w:r>
          </w:p>
        </w:tc>
        <w:tc>
          <w:p>
            <w:r>
              <w:t xml:space="preserve">SegmentId</w:t>
            </w:r>
          </w:p>
        </w:tc>
        <w:tc>
          <w:p>
            <w:r>
              <w:t xml:space="preserve">Segment Name</w:t>
            </w:r>
          </w:p>
        </w:tc>
        <w:tc>
          <w:p>
            <w:r>
              <w:t xml:space="preserve">Req NO</w:t>
            </w:r>
          </w:p>
        </w:tc>
        <w:tc>
          <w:p>
            <w:r>
              <w:t xml:space="preserve">MAX USE</w:t>
            </w:r>
          </w:p>
        </w:tc>
        <w:tc>
          <w:p>
            <w:r>
              <w:t xml:space="preserve">REPEAT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CID</w:t>
            </w:r>
          </w:p>
        </w:tc>
        <w:tc>
          <w:p>
            <w:r>
              <w:t xml:space="preserve">COMUNICATORS IDENTITIES VER 1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PLH</w:t>
            </w:r>
          </w:p>
        </w:tc>
        <w:tc>
          <w:p>
            <w:r>
              <w:t xml:space="preserve">POLICY IDENTIFIER DETAILS VER 1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UAI</w:t>
            </w:r>
          </w:p>
        </w:tc>
        <w:tc>
          <w:p>
            <w:r>
              <w:t xml:space="preserve">UPDATE ACTION INDICATOR VER 1</w:t>
            </w:r>
          </w:p>
        </w:tc>
        <w:tc>
          <w:p>
            <w:r>
              <w:t xml:space="preserve">C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POL</w:t>
            </w:r>
          </w:p>
        </w:tc>
        <w:tc>
          <w:p>
            <w:r>
              <w:t xml:space="preserve">POLICY DETAILS VER 1</w:t>
            </w:r>
          </w:p>
        </w:tc>
        <w:tc>
          <w:p>
            <w:r>
              <w:t xml:space="preserve">C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PYD</w:t>
            </w:r>
          </w:p>
        </w:tc>
        <w:tc>
          <w:p>
            <w:r>
              <w:t xml:space="preserve">PAYMENT DETAILS VER 1</w:t>
            </w:r>
          </w:p>
        </w:tc>
        <w:tc>
          <w:p>
            <w:r>
              <w:t xml:space="preserve">C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</w:tr>
    </w:tbl>
    <w:p>
      <w:pPr>
        <w:sectPr>
          <w:headerReference w:type="default" r:id="rId6"/>
          <w:type w:val="even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CID COMUNICATORS IDENTITIES VER 1</w:t>
      </w:r>
    </w:p>
    <w:p>
      <w:r>
        <w:t xml:space="preserve">Element Summary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Position</w:t>
            </w:r>
          </w:p>
        </w:tc>
        <w:tc>
          <w:p>
            <w:r>
              <w:t xml:space="preserve">SegmentID</w:t>
            </w:r>
          </w:p>
        </w:tc>
        <w:tc>
          <w:p>
            <w:r>
              <w:t xml:space="preserve">Segment Name</w:t>
            </w:r>
          </w:p>
        </w:tc>
        <w:tc>
          <w:p>
            <w:r>
              <w:t xml:space="preserve">REQ NO</w:t>
            </w:r>
          </w:p>
        </w:tc>
        <w:tc>
          <w:p>
            <w:r>
              <w:t xml:space="preserve">Type</w:t>
            </w:r>
          </w:p>
        </w:tc>
        <w:tc>
          <w:p>
            <w:r>
              <w:t xml:space="preserve">Min/Max</w:t>
            </w:r>
          </w:p>
        </w:tc>
        <w:tc>
          <w:p>
            <w:r>
              <w:t xml:space="preserve">Notes</w:t>
            </w:r>
          </w:p>
        </w:tc>
      </w:tr>
      <w:tr>
        <w:tc>
          <w:p>
            <w:r>
              <w:t xml:space="preserve">CID</w:t>
            </w:r>
          </w:p>
        </w:tc>
        <w:tc>
          <w:p>
            <w:r>
              <w:t xml:space="preserve">C001</w:t>
            </w:r>
          </w:p>
        </w:tc>
        <w:tc>
          <w:p>
            <w:r>
              <w:t xml:space="preserve">COMPANY IDENTIFIER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ID</w:t>
            </w:r>
          </w:p>
        </w:tc>
        <w:tc>
          <w:p>
            <w:r>
              <w:t xml:space="preserve">6/6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CID</w:t>
            </w:r>
          </w:p>
        </w:tc>
        <w:tc>
          <w:p>
            <w:r>
              <w:t xml:space="preserve">SCI2</w:t>
            </w:r>
          </w:p>
        </w:tc>
        <w:tc>
          <w:p>
            <w:r>
              <w:t xml:space="preserve">SENDING COMPANY/OPERATOR ID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1/10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CID</w:t>
            </w:r>
          </w:p>
        </w:tc>
        <w:tc>
          <w:p>
            <w:r>
              <w:t xml:space="preserve">C001</w:t>
            </w:r>
          </w:p>
        </w:tc>
        <w:tc>
          <w:p>
            <w:r>
              <w:t xml:space="preserve">COMPANY IDENTIFIER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ID</w:t>
            </w:r>
          </w:p>
        </w:tc>
        <w:tc>
          <w:p>
            <w:r>
              <w:t xml:space="preserve">6/6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CID</w:t>
            </w:r>
          </w:p>
        </w:tc>
        <w:tc>
          <w:p>
            <w:r>
              <w:t xml:space="preserve">RCI2</w:t>
            </w:r>
          </w:p>
        </w:tc>
        <w:tc>
          <w:p>
            <w:r>
              <w:t xml:space="preserve">RECEIVING COMPANY/OPERATOR ID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1/10</w:t>
            </w:r>
          </w:p>
        </w:tc>
        <w:tc>
          <w:p>
            <w:r>
              <w:t xml:space="preserve"> </w:t>
            </w:r>
          </w:p>
        </w:tc>
      </w:tr>
    </w:tbl>
    <w:p>
      <w:r>
        <w:br w:type="page"/>
      </w:r>
    </w:p>
    <w:p>
      <w:r>
        <w:t xml:space="preserve">PLH POLICY IDENTIFIER DETAILS VER 1</w:t>
      </w:r>
    </w:p>
    <w:p>
      <w:r>
        <w:t xml:space="preserve">Element Summary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Position</w:t>
            </w:r>
          </w:p>
        </w:tc>
        <w:tc>
          <w:p>
            <w:r>
              <w:t xml:space="preserve">SegmentID</w:t>
            </w:r>
          </w:p>
        </w:tc>
        <w:tc>
          <w:p>
            <w:r>
              <w:t xml:space="preserve">Segment Name</w:t>
            </w:r>
          </w:p>
        </w:tc>
        <w:tc>
          <w:p>
            <w:r>
              <w:t xml:space="preserve">REQ NO</w:t>
            </w:r>
          </w:p>
        </w:tc>
        <w:tc>
          <w:p>
            <w:r>
              <w:t xml:space="preserve">Type</w:t>
            </w:r>
          </w:p>
        </w:tc>
        <w:tc>
          <w:p>
            <w:r>
              <w:t xml:space="preserve">Min/Max</w:t>
            </w:r>
          </w:p>
        </w:tc>
        <w:tc>
          <w:p>
            <w:r>
              <w:t xml:space="preserve">Notes</w:t>
            </w:r>
          </w:p>
        </w:tc>
      </w:tr>
      <w:tr>
        <w:tc>
          <w:p>
            <w:r>
              <w:t xml:space="preserve">PLH</w:t>
            </w:r>
          </w:p>
        </w:tc>
        <w:tc>
          <w:p>
            <w:r>
              <w:t xml:space="preserve">PLNO</w:t>
            </w:r>
          </w:p>
        </w:tc>
        <w:tc>
          <w:p>
            <w:r>
              <w:t xml:space="preserve">POLICY NUMBER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1/20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PLH</w:t>
            </w:r>
          </w:p>
        </w:tc>
        <w:tc>
          <w:p>
            <w:r>
              <w:t xml:space="preserve">PLD1</w:t>
            </w:r>
          </w:p>
        </w:tc>
        <w:tc>
          <w:p>
            <w:r>
              <w:t xml:space="preserve">EFFECTIVE START DATE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DT</w:t>
            </w:r>
          </w:p>
        </w:tc>
        <w:tc>
          <w:p>
            <w:r>
              <w:t xml:space="preserve">8/8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PLH</w:t>
            </w:r>
          </w:p>
        </w:tc>
        <w:tc>
          <w:p>
            <w:r>
              <w:t xml:space="preserve">PLD2</w:t>
            </w:r>
          </w:p>
        </w:tc>
        <w:tc>
          <w:p>
            <w:r>
              <w:t xml:space="preserve">EFFECTIVE START TIME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TM</w:t>
            </w:r>
          </w:p>
        </w:tc>
        <w:tc>
          <w:p>
            <w:r>
              <w:t xml:space="preserve">6/6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PLH</w:t>
            </w:r>
          </w:p>
        </w:tc>
        <w:tc>
          <w:p>
            <w:r>
              <w:t xml:space="preserve">NVS1</w:t>
            </w:r>
          </w:p>
        </w:tc>
        <w:tc>
          <w:p>
            <w:r>
              <w:t xml:space="preserve">ORIGIN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1/1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PLH</w:t>
            </w:r>
          </w:p>
        </w:tc>
        <w:tc>
          <w:p>
            <w:r>
              <w:t xml:space="preserve">NVS2</w:t>
            </w:r>
          </w:p>
        </w:tc>
        <w:tc>
          <w:p>
            <w:r>
              <w:t xml:space="preserve">NUMBER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N0</w:t>
            </w:r>
          </w:p>
        </w:tc>
        <w:tc>
          <w:p>
            <w:r>
              <w:t xml:space="preserve">2/2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PLH</w:t>
            </w:r>
          </w:p>
        </w:tc>
        <w:tc>
          <w:p>
            <w:r>
              <w:t xml:space="preserve">OVS1</w:t>
            </w:r>
          </w:p>
        </w:tc>
        <w:tc>
          <w:p>
            <w:r>
              <w:t xml:space="preserve">ORIGIN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1/1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PLH</w:t>
            </w:r>
          </w:p>
        </w:tc>
        <w:tc>
          <w:p>
            <w:r>
              <w:t xml:space="preserve">OVS2</w:t>
            </w:r>
          </w:p>
        </w:tc>
        <w:tc>
          <w:p>
            <w:r>
              <w:t xml:space="preserve">NUMBER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N0</w:t>
            </w:r>
          </w:p>
        </w:tc>
        <w:tc>
          <w:p>
            <w:r>
              <w:t xml:space="preserve">2/2</w:t>
            </w:r>
          </w:p>
        </w:tc>
        <w:tc>
          <w:p>
            <w:r>
              <w:t xml:space="preserve"> </w:t>
            </w:r>
          </w:p>
        </w:tc>
      </w:tr>
    </w:tbl>
    <w:p>
      <w:r>
        <w:br w:type="page"/>
      </w:r>
    </w:p>
    <w:p>
      <w:r>
        <w:t xml:space="preserve">UAI UPDATE ACTION INDICATOR VER 1</w:t>
      </w:r>
    </w:p>
    <w:p>
      <w:r>
        <w:t xml:space="preserve">Element Summary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Position</w:t>
            </w:r>
          </w:p>
        </w:tc>
        <w:tc>
          <w:p>
            <w:r>
              <w:t xml:space="preserve">SegmentID</w:t>
            </w:r>
          </w:p>
        </w:tc>
        <w:tc>
          <w:p>
            <w:r>
              <w:t xml:space="preserve">Segment Name</w:t>
            </w:r>
          </w:p>
        </w:tc>
        <w:tc>
          <w:p>
            <w:r>
              <w:t xml:space="preserve">REQ NO</w:t>
            </w:r>
          </w:p>
        </w:tc>
        <w:tc>
          <w:p>
            <w:r>
              <w:t xml:space="preserve">Type</w:t>
            </w:r>
          </w:p>
        </w:tc>
        <w:tc>
          <w:p>
            <w:r>
              <w:t xml:space="preserve">Min/Max</w:t>
            </w:r>
          </w:p>
        </w:tc>
        <w:tc>
          <w:p>
            <w:r>
              <w:t xml:space="preserve">Notes</w:t>
            </w:r>
          </w:p>
        </w:tc>
      </w:tr>
      <w:tr>
        <w:tc>
          <w:p>
            <w:r>
              <w:t xml:space="preserve">UAI</w:t>
            </w:r>
          </w:p>
        </w:tc>
        <w:tc>
          <w:p>
            <w:r>
              <w:t xml:space="preserve">C048</w:t>
            </w:r>
          </w:p>
        </w:tc>
        <w:tc>
          <w:p>
            <w:r>
              <w:t xml:space="preserve">CODE LIST 48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ID</w:t>
            </w:r>
          </w:p>
        </w:tc>
        <w:tc>
          <w:p>
            <w:r>
              <w:t xml:space="preserve">1/1</w:t>
            </w:r>
          </w:p>
        </w:tc>
        <w:tc>
          <w:p>
            <w:r>
              <w:t xml:space="preserve"> </w:t>
            </w:r>
          </w:p>
        </w:tc>
      </w:tr>
    </w:tbl>
    <w:p>
      <w:r>
        <w:br w:type="page"/>
      </w:r>
    </w:p>
    <w:p>
      <w:r>
        <w:t xml:space="preserve">POL POLICY DETAILS VER 1</w:t>
      </w:r>
    </w:p>
    <w:p>
      <w:r>
        <w:t xml:space="preserve">Element Summary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Position</w:t>
            </w:r>
          </w:p>
        </w:tc>
        <w:tc>
          <w:p>
            <w:r>
              <w:t xml:space="preserve">SegmentID</w:t>
            </w:r>
          </w:p>
        </w:tc>
        <w:tc>
          <w:p>
            <w:r>
              <w:t xml:space="preserve">Segment Name</w:t>
            </w:r>
          </w:p>
        </w:tc>
        <w:tc>
          <w:p>
            <w:r>
              <w:t xml:space="preserve">REQ NO</w:t>
            </w:r>
          </w:p>
        </w:tc>
        <w:tc>
          <w:p>
            <w:r>
              <w:t xml:space="preserve">Type</w:t>
            </w:r>
          </w:p>
        </w:tc>
        <w:tc>
          <w:p>
            <w:r>
              <w:t xml:space="preserve">Min/Max</w:t>
            </w:r>
          </w:p>
        </w:tc>
        <w:tc>
          <w:p>
            <w:r>
              <w:t xml:space="preserve">Notes</w:t>
            </w:r>
          </w:p>
        </w:tc>
      </w:tr>
      <w:tr>
        <w:tc>
          <w:p>
            <w:r>
              <w:t xml:space="preserve">POL</w:t>
            </w:r>
          </w:p>
        </w:tc>
        <w:tc>
          <w:p>
            <w:r>
              <w:t xml:space="preserve">C007</w:t>
            </w:r>
          </w:p>
        </w:tc>
        <w:tc>
          <w:p>
            <w:r>
              <w:t xml:space="preserve">POLICY ACCOUNTING/REPORTING CLASS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ID</w:t>
            </w:r>
          </w:p>
        </w:tc>
        <w:tc>
          <w:p>
            <w:r>
              <w:t xml:space="preserve">1/2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POL</w:t>
            </w:r>
          </w:p>
        </w:tc>
        <w:tc>
          <w:p>
            <w:r>
              <w:t xml:space="preserve">C008</w:t>
            </w:r>
          </w:p>
        </w:tc>
        <w:tc>
          <w:p>
            <w:r>
              <w:t xml:space="preserve">POLICY STATUS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ID</w:t>
            </w:r>
          </w:p>
        </w:tc>
        <w:tc>
          <w:p>
            <w:r>
              <w:t xml:space="preserve">1/2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POL</w:t>
            </w:r>
          </w:p>
        </w:tc>
        <w:tc>
          <w:p>
            <w:r>
              <w:t xml:space="preserve">EXP1</w:t>
            </w:r>
          </w:p>
        </w:tc>
        <w:tc>
          <w:p>
            <w:r>
              <w:t xml:space="preserve">EXPIRY DATE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8/8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POL</w:t>
            </w:r>
          </w:p>
        </w:tc>
        <w:tc>
          <w:p>
            <w:r>
              <w:t xml:space="preserve">EXP2</w:t>
            </w:r>
          </w:p>
        </w:tc>
        <w:tc>
          <w:p>
            <w:r>
              <w:t xml:space="preserve">EXPIRY TIME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6/6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POL</w:t>
            </w:r>
          </w:p>
        </w:tc>
        <w:tc>
          <w:p>
            <w:r>
              <w:t xml:space="preserve">RNFR</w:t>
            </w:r>
          </w:p>
        </w:tc>
        <w:tc>
          <w:p>
            <w:r>
              <w:t xml:space="preserve">RENEWAL FREQUENCY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N0</w:t>
            </w:r>
          </w:p>
        </w:tc>
        <w:tc>
          <w:p>
            <w:r>
              <w:t xml:space="preserve">1/2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POL</w:t>
            </w:r>
          </w:p>
        </w:tc>
        <w:tc>
          <w:p>
            <w:r>
              <w:t xml:space="preserve">C100</w:t>
            </w:r>
          </w:p>
        </w:tc>
        <w:tc>
          <w:p>
            <w:r>
              <w:t xml:space="preserve">CODE YES/NO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ID</w:t>
            </w:r>
          </w:p>
        </w:tc>
        <w:tc>
          <w:p>
            <w:r>
              <w:t xml:space="preserve">1/1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POL</w:t>
            </w:r>
          </w:p>
        </w:tc>
        <w:tc>
          <w:p>
            <w:r>
              <w:t xml:space="preserve">PIN2</w:t>
            </w:r>
          </w:p>
        </w:tc>
        <w:tc>
          <w:p>
            <w:r>
              <w:t xml:space="preserve">DESCRIPTION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AN</w:t>
            </w:r>
          </w:p>
        </w:tc>
        <w:tc>
          <w:p>
            <w:r>
              <w:t xml:space="preserve">1/40</w:t>
            </w:r>
          </w:p>
        </w:tc>
        <w:tc>
          <w:p>
            <w:r>
              <w:t xml:space="preserve"> </w:t>
            </w:r>
          </w:p>
        </w:tc>
      </w:tr>
    </w:tbl>
    <w:p>
      <w:r>
        <w:br w:type="page"/>
      </w:r>
    </w:p>
    <w:p>
      <w:r>
        <w:t xml:space="preserve">PYD PAYMENT DETAILS VER 1</w:t>
      </w:r>
    </w:p>
    <w:p>
      <w:r>
        <w:t xml:space="preserve">Element Summary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Position</w:t>
            </w:r>
          </w:p>
        </w:tc>
        <w:tc>
          <w:p>
            <w:r>
              <w:t xml:space="preserve">SegmentID</w:t>
            </w:r>
          </w:p>
        </w:tc>
        <w:tc>
          <w:p>
            <w:r>
              <w:t xml:space="preserve">Segment Name</w:t>
            </w:r>
          </w:p>
        </w:tc>
        <w:tc>
          <w:p>
            <w:r>
              <w:t xml:space="preserve">REQ NO</w:t>
            </w:r>
          </w:p>
        </w:tc>
        <w:tc>
          <w:p>
            <w:r>
              <w:t xml:space="preserve">Type</w:t>
            </w:r>
          </w:p>
        </w:tc>
        <w:tc>
          <w:p>
            <w:r>
              <w:t xml:space="preserve">Min/Max</w:t>
            </w:r>
          </w:p>
        </w:tc>
        <w:tc>
          <w:p>
            <w:r>
              <w:t xml:space="preserve">Notes</w:t>
            </w:r>
          </w:p>
        </w:tc>
      </w:tr>
      <w:tr>
        <w:tc>
          <w:p>
            <w:r>
              <w:t xml:space="preserve">PYD</w:t>
            </w:r>
          </w:p>
        </w:tc>
        <w:tc>
          <w:p>
            <w:r>
              <w:t xml:space="preserve">C009</w:t>
            </w:r>
          </w:p>
        </w:tc>
        <w:tc>
          <w:p>
            <w:r>
              <w:t xml:space="preserve">METHOD OF PAYMENT TO INSURER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ID</w:t>
            </w:r>
          </w:p>
        </w:tc>
        <w:tc>
          <w:p>
            <w:r>
              <w:t xml:space="preserve">1/1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PYD</w:t>
            </w:r>
          </w:p>
        </w:tc>
        <w:tc>
          <w:p>
            <w:r>
              <w:t xml:space="preserve">PPCB</w:t>
            </w:r>
          </w:p>
        </w:tc>
        <w:tc>
          <w:p>
            <w:r>
              <w:t xml:space="preserve">POLICY PREMIUM CALCULATED BY BROKER</w:t>
            </w:r>
          </w:p>
        </w:tc>
        <w:tc>
          <w:p>
            <w:r>
              <w:t xml:space="preserve">M</w:t>
            </w:r>
          </w:p>
        </w:tc>
        <w:tc>
          <w:p>
            <w:r>
              <w:t xml:space="preserve">N2</w:t>
            </w:r>
          </w:p>
        </w:tc>
        <w:tc>
          <w:p>
            <w:r>
              <w:t xml:space="preserve">1/10</w:t>
            </w:r>
          </w:p>
        </w:tc>
        <w:tc>
          <w:p>
            <w:r>
              <w:t xml:space="preserve"> </w:t>
            </w:r>
          </w:p>
        </w:tc>
      </w:tr>
    </w:tbl>
    <w:p>
      <w:r>
        <w:br w:type="page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Bdr>
        <w:top w:val="single" w:color="000000" w:sz="6" w:space="1"/>
        <w:bottom w:val="single" w:color="000000" w:sz="6" w:space="1"/>
      </w:pBdr>
      <w:shd w:fill="0000FF" w:color="0000FF"/>
      <w:spacing w:before="200" w:after="200"/>
    </w:pPr>
    <w:r>
      <w:drawing>
        <wp:anchor distT="201440" distB="201440" distL="0" distR="0" simplePos="0" allowOverlap="1" behindDoc="0" locked="0" layoutInCell="1" relativeHeight="666750">
          <wp:simplePos x="0" y="0"/>
          <wp:positionH relativeFrom="page">
            <wp:posOffset>514400</wp:posOffset>
          </wp:positionH>
          <wp:positionV relativeFrom="page">
            <wp:posOffset>514400</wp:posOffset>
          </wp:positionV>
          <wp:extent cx="666750" cy="666750"/>
          <wp:effectExtent b="0" l="0" r="0" t="0"/>
          <wp:wrapSquare wrapText="bothSides" distT="201440" distB="20144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ADJL01</w:t>
    </w:r>
    <w:p>
      <w:r>
        <w:t xml:space="preserve">VER.ADJL01 POLICY ADJUSTMENTS VERSION 1.1</w:t>
      </w:r>
    </w:p>
    <w:p>
      <w:r>
        <w:t xml:space="preserve">Business Partner: xyz</w:t>
      </w:r>
    </w:p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ulet23ic0eaxnox7yiuwq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 Document Generator</dc:creator>
  <dc:description>EDI Document Generator  </dc:description>
  <cp:lastModifiedBy>Un-named</cp:lastModifiedBy>
  <cp:revision>1</cp:revision>
  <dcterms:created xsi:type="dcterms:W3CDTF">2022-08-04T23:32:36.714Z</dcterms:created>
  <dcterms:modified xsi:type="dcterms:W3CDTF">2022-08-04T23:32:36.715Z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