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notes.xml" ContentType="application/vnd.openxmlformats-officedocument.wordprocessingml.footnotes+xml"/>
  <Override PartName="/word/footer6.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4D6F71E1" w:rsidR="00A97F27" w:rsidRPr="00210AA0" w:rsidRDefault="00B81665" w:rsidP="00A97F27">
      <w:pPr>
        <w:pStyle w:val="VCAADocumenttitle"/>
        <w:rPr>
          <w:noProof w:val="0"/>
        </w:rPr>
      </w:pPr>
      <w:r w:rsidRPr="00210AA0">
        <w:rPr>
          <w:noProof w:val="0"/>
        </w:rPr>
        <w:t>Design and Technologies</w:t>
      </w:r>
    </w:p>
    <w:p w14:paraId="050E2465" w14:textId="7378726F" w:rsidR="00C73F9D" w:rsidRPr="00210AA0" w:rsidRDefault="003D421C" w:rsidP="002402F1">
      <w:pPr>
        <w:pStyle w:val="VCAADocumentsubtitle"/>
        <w:ind w:right="3543"/>
        <w:rPr>
          <w:noProof w:val="0"/>
        </w:rPr>
      </w:pPr>
      <w:r w:rsidRPr="00210AA0">
        <w:drawing>
          <wp:anchor distT="0" distB="0" distL="114300" distR="114300" simplePos="0" relativeHeight="251658240" behindDoc="1" locked="1" layoutInCell="0" allowOverlap="0" wp14:anchorId="58B35A5E" wp14:editId="42E0547B">
            <wp:simplePos x="0" y="0"/>
            <wp:positionH relativeFrom="page">
              <wp:align>left</wp:align>
            </wp:positionH>
            <wp:positionV relativeFrom="page">
              <wp:align>bottom</wp:align>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0"/>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210AA0">
        <w:rPr>
          <w:noProof w:val="0"/>
        </w:rPr>
        <w:t>Victorian Curriculum F–10 Version 2.0</w:t>
      </w:r>
    </w:p>
    <w:p w14:paraId="0A96EF31" w14:textId="77777777" w:rsidR="00C73F9D" w:rsidRPr="00210AA0" w:rsidRDefault="00C73F9D" w:rsidP="00777437">
      <w:pPr>
        <w:rPr>
          <w:lang w:val="en-AU"/>
        </w:rPr>
        <w:sectPr w:rsidR="00C73F9D" w:rsidRPr="00210AA0" w:rsidSect="003D421C">
          <w:headerReference w:type="even" r:id="rId11"/>
          <w:headerReference w:type="default" r:id="rId12"/>
          <w:footerReference w:type="even" r:id="rId13"/>
          <w:footerReference w:type="default" r:id="rId14"/>
          <w:headerReference w:type="first" r:id="rId15"/>
          <w:footerReference w:type="first" r:id="rId16"/>
          <w:pgSz w:w="11907" w:h="16840" w:code="9"/>
          <w:pgMar w:top="0" w:right="567" w:bottom="567" w:left="567" w:header="794" w:footer="686" w:gutter="0"/>
          <w:cols w:space="708"/>
          <w:titlePg/>
          <w:docGrid w:linePitch="360"/>
        </w:sectPr>
      </w:pPr>
    </w:p>
    <w:p w14:paraId="0F7272E3" w14:textId="77777777" w:rsidR="0003640E" w:rsidRPr="00B96EC5" w:rsidRDefault="0003640E" w:rsidP="0003640E">
      <w:pPr>
        <w:spacing w:before="6800"/>
        <w:rPr>
          <w:rFonts w:ascii="Arial" w:eastAsia="Arial" w:hAnsi="Arial" w:cs="Arial"/>
          <w:noProof/>
          <w:color w:val="000000"/>
          <w:sz w:val="16"/>
          <w:szCs w:val="16"/>
        </w:rPr>
      </w:pPr>
      <w:bookmarkStart w:id="0" w:name="_Hlk168568921"/>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34AE1E58"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16CEF26F"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7"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8"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1C374559"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9"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0F6C2394"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4A410AB1" w14:textId="77777777" w:rsidR="00B642A1"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5D124EF4" wp14:editId="226BC760">
            <wp:extent cx="1227411" cy="429442"/>
            <wp:effectExtent l="0" t="0" r="0" b="8890"/>
            <wp:docPr id="6" name="Picture 6" descr="A black and white sign with a person in a circle&#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429D99BD" w14:textId="5FAEA6C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22"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331FD19C"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66B9215D" w14:textId="1FC4E5BF" w:rsidR="0003640E" w:rsidRPr="00B96EC5" w:rsidRDefault="0003640E" w:rsidP="0003640E">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3"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The </w:t>
      </w:r>
      <w:hyperlink r:id="rId24" w:tgtFrame="_blank" w:tooltip="Opens in a new window" w:history="1">
        <w:r w:rsidRPr="00B96EC5">
          <w:rPr>
            <w:rFonts w:ascii="Arial" w:eastAsia="Arial" w:hAnsi="Arial" w:cs="Arial"/>
            <w:b/>
            <w:bCs/>
            <w:noProof/>
            <w:color w:val="0F7EB4"/>
            <w:sz w:val="16"/>
            <w:szCs w:val="16"/>
            <w:u w:val="single"/>
          </w:rPr>
          <w:t>Victorian Curriculum F–10</w:t>
        </w:r>
      </w:hyperlink>
      <w:r w:rsidRPr="00B96EC5">
        <w:rPr>
          <w:rFonts w:ascii="Arial" w:eastAsia="Arial" w:hAnsi="Arial" w:cs="Arial"/>
          <w:b/>
          <w:bCs/>
          <w:noProof/>
          <w:color w:val="000000"/>
          <w:sz w:val="16"/>
          <w:szCs w:val="16"/>
        </w:rPr>
        <w:t> and related content can be accessed directly at the </w:t>
      </w:r>
      <w:hyperlink r:id="rId25" w:tgtFrame="_blank" w:tooltip="Opens in a new window" w:history="1">
        <w:r w:rsidRPr="00B96EC5">
          <w:rPr>
            <w:rFonts w:ascii="Arial" w:eastAsia="Arial" w:hAnsi="Arial" w:cs="Arial"/>
            <w:b/>
            <w:bCs/>
            <w:noProof/>
            <w:color w:val="0F7EB4"/>
            <w:sz w:val="16"/>
            <w:szCs w:val="16"/>
            <w:u w:val="single"/>
          </w:rPr>
          <w:t>VCAA website</w:t>
        </w:r>
      </w:hyperlink>
      <w:r w:rsidRPr="00B96EC5">
        <w:rPr>
          <w:rFonts w:ascii="Arial" w:eastAsia="Arial" w:hAnsi="Arial" w:cs="Arial"/>
          <w:b/>
          <w:bCs/>
          <w:noProof/>
          <w:color w:val="000000"/>
          <w:sz w:val="16"/>
          <w:szCs w:val="16"/>
        </w:rPr>
        <w:t>.</w:t>
      </w:r>
    </w:p>
    <w:p w14:paraId="6741E8DD"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Third parties may own the copyright in some materials incorporated within this website.</w:t>
      </w:r>
    </w:p>
    <w:p w14:paraId="668F5EB1"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2530A889" w14:textId="77777777" w:rsidR="0003640E" w:rsidRPr="00B96EC5" w:rsidRDefault="0003640E" w:rsidP="0003640E">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6"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7"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76074C2F" w14:textId="6D11ECBB" w:rsidR="0003640E" w:rsidRPr="0003640E" w:rsidRDefault="0003640E">
      <w:pPr>
        <w:rPr>
          <w:rFonts w:ascii="Arial" w:eastAsia="Arial" w:hAnsi="Arial" w:cs="Arial"/>
          <w:color w:val="000000"/>
          <w:sz w:val="16"/>
          <w:szCs w:val="16"/>
        </w:rPr>
      </w:pPr>
      <w:r w:rsidRPr="00B96EC5">
        <w:rPr>
          <w:rFonts w:ascii="Arial" w:eastAsia="Arial" w:hAnsi="Arial" w:cs="Arial"/>
          <w:noProof/>
          <w:color w:val="000000"/>
          <w:sz w:val="16"/>
          <w:szCs w:val="16"/>
        </w:rPr>
        <w:t>For copyright information regarding the 'Australian Curriculum', refer to ACARA's </w:t>
      </w:r>
      <w:hyperlink r:id="rId28" w:tgtFrame="_blank" w:tooltip="Opens in a new window" w:history="1">
        <w:r w:rsidRPr="00B96EC5">
          <w:rPr>
            <w:rFonts w:ascii="Arial" w:eastAsia="Arial" w:hAnsi="Arial" w:cs="Arial"/>
            <w:noProof/>
            <w:color w:val="0F7EB4"/>
            <w:sz w:val="16"/>
            <w:szCs w:val="16"/>
            <w:u w:val="single"/>
          </w:rPr>
          <w:t>Terms of Use for the Australian Curriculum</w:t>
        </w:r>
      </w:hyperlink>
      <w:r w:rsidRPr="00B96EC5">
        <w:rPr>
          <w:rFonts w:ascii="Arial" w:eastAsia="Arial" w:hAnsi="Arial" w:cs="Arial"/>
          <w:noProof/>
          <w:color w:val="000000"/>
          <w:sz w:val="16"/>
          <w:szCs w:val="16"/>
        </w:rPr>
        <w:t>.</w:t>
      </w:r>
      <w:bookmarkEnd w:id="0"/>
      <w:r>
        <w:rPr>
          <w:color w:val="0F7EB4"/>
          <w:sz w:val="48"/>
          <w:lang w:val="en-AU"/>
        </w:rPr>
        <w:br w:type="page"/>
      </w:r>
    </w:p>
    <w:p w14:paraId="24D22E40" w14:textId="7A1E4343" w:rsidR="00322123" w:rsidRPr="00210AA0" w:rsidRDefault="00322123" w:rsidP="002E3552">
      <w:pPr>
        <w:rPr>
          <w:color w:val="0F7EB4"/>
          <w:sz w:val="48"/>
          <w:lang w:val="en-AU"/>
        </w:rPr>
      </w:pPr>
      <w:r w:rsidRPr="00210AA0">
        <w:rPr>
          <w:color w:val="0F7EB4"/>
          <w:sz w:val="48"/>
          <w:lang w:val="en-AU"/>
        </w:rPr>
        <w:lastRenderedPageBreak/>
        <w:t>Contents</w:t>
      </w:r>
    </w:p>
    <w:p w14:paraId="23438E83" w14:textId="6354BBE9" w:rsidR="0003640E" w:rsidRDefault="004D1864">
      <w:pPr>
        <w:pStyle w:val="TOC1"/>
        <w:rPr>
          <w:rFonts w:asciiTheme="minorHAnsi" w:eastAsiaTheme="minorEastAsia" w:hAnsiTheme="minorHAnsi" w:cstheme="minorBidi"/>
          <w:b w:val="0"/>
          <w:bCs w:val="0"/>
          <w:kern w:val="2"/>
          <w:sz w:val="24"/>
          <w14:ligatures w14:val="standardContextual"/>
        </w:rPr>
      </w:pPr>
      <w:r w:rsidRPr="00210AA0">
        <w:rPr>
          <w:noProof w:val="0"/>
          <w:sz w:val="24"/>
        </w:rPr>
        <w:fldChar w:fldCharType="begin"/>
      </w:r>
      <w:r w:rsidRPr="00210AA0">
        <w:rPr>
          <w:noProof w:val="0"/>
          <w:sz w:val="24"/>
        </w:rPr>
        <w:instrText xml:space="preserve"> TOC \o "1-1" \h \z \u \t "Heading 2,2" </w:instrText>
      </w:r>
      <w:r w:rsidRPr="00210AA0">
        <w:rPr>
          <w:noProof w:val="0"/>
          <w:sz w:val="24"/>
        </w:rPr>
        <w:fldChar w:fldCharType="separate"/>
      </w:r>
      <w:hyperlink w:anchor="_Toc168650838" w:history="1">
        <w:r w:rsidR="0003640E" w:rsidRPr="00CF2AFE">
          <w:rPr>
            <w:rStyle w:val="Hyperlink"/>
          </w:rPr>
          <w:t>Introduction</w:t>
        </w:r>
        <w:r w:rsidR="0003640E">
          <w:rPr>
            <w:webHidden/>
          </w:rPr>
          <w:tab/>
        </w:r>
        <w:r w:rsidR="0003640E">
          <w:rPr>
            <w:webHidden/>
          </w:rPr>
          <w:fldChar w:fldCharType="begin"/>
        </w:r>
        <w:r w:rsidR="0003640E">
          <w:rPr>
            <w:webHidden/>
          </w:rPr>
          <w:instrText xml:space="preserve"> PAGEREF _Toc168650838 \h </w:instrText>
        </w:r>
        <w:r w:rsidR="0003640E">
          <w:rPr>
            <w:webHidden/>
          </w:rPr>
        </w:r>
        <w:r w:rsidR="0003640E">
          <w:rPr>
            <w:webHidden/>
          </w:rPr>
          <w:fldChar w:fldCharType="separate"/>
        </w:r>
        <w:r w:rsidR="0003640E">
          <w:rPr>
            <w:webHidden/>
          </w:rPr>
          <w:t>1</w:t>
        </w:r>
        <w:r w:rsidR="0003640E">
          <w:rPr>
            <w:webHidden/>
          </w:rPr>
          <w:fldChar w:fldCharType="end"/>
        </w:r>
      </w:hyperlink>
    </w:p>
    <w:p w14:paraId="71BEF8B3" w14:textId="106926DD" w:rsidR="0003640E" w:rsidRDefault="00E3379B">
      <w:pPr>
        <w:pStyle w:val="TOC2"/>
        <w:rPr>
          <w:rFonts w:asciiTheme="minorHAnsi" w:eastAsiaTheme="minorEastAsia" w:hAnsiTheme="minorHAnsi" w:cstheme="minorBidi"/>
          <w:kern w:val="2"/>
          <w:sz w:val="24"/>
          <w14:ligatures w14:val="standardContextual"/>
        </w:rPr>
      </w:pPr>
      <w:hyperlink w:anchor="_Toc168650839" w:history="1">
        <w:r w:rsidR="0003640E" w:rsidRPr="00CF2AFE">
          <w:rPr>
            <w:rStyle w:val="Hyperlink"/>
          </w:rPr>
          <w:t>Rationale</w:t>
        </w:r>
        <w:r w:rsidR="0003640E">
          <w:rPr>
            <w:webHidden/>
          </w:rPr>
          <w:tab/>
        </w:r>
        <w:r w:rsidR="0003640E">
          <w:rPr>
            <w:webHidden/>
          </w:rPr>
          <w:fldChar w:fldCharType="begin"/>
        </w:r>
        <w:r w:rsidR="0003640E">
          <w:rPr>
            <w:webHidden/>
          </w:rPr>
          <w:instrText xml:space="preserve"> PAGEREF _Toc168650839 \h </w:instrText>
        </w:r>
        <w:r w:rsidR="0003640E">
          <w:rPr>
            <w:webHidden/>
          </w:rPr>
        </w:r>
        <w:r w:rsidR="0003640E">
          <w:rPr>
            <w:webHidden/>
          </w:rPr>
          <w:fldChar w:fldCharType="separate"/>
        </w:r>
        <w:r w:rsidR="0003640E">
          <w:rPr>
            <w:webHidden/>
          </w:rPr>
          <w:t>1</w:t>
        </w:r>
        <w:r w:rsidR="0003640E">
          <w:rPr>
            <w:webHidden/>
          </w:rPr>
          <w:fldChar w:fldCharType="end"/>
        </w:r>
      </w:hyperlink>
    </w:p>
    <w:p w14:paraId="4657E54F" w14:textId="4EB55EFC" w:rsidR="0003640E" w:rsidRDefault="00E3379B">
      <w:pPr>
        <w:pStyle w:val="TOC2"/>
        <w:rPr>
          <w:rFonts w:asciiTheme="minorHAnsi" w:eastAsiaTheme="minorEastAsia" w:hAnsiTheme="minorHAnsi" w:cstheme="minorBidi"/>
          <w:kern w:val="2"/>
          <w:sz w:val="24"/>
          <w14:ligatures w14:val="standardContextual"/>
        </w:rPr>
      </w:pPr>
      <w:hyperlink w:anchor="_Toc168650840" w:history="1">
        <w:r w:rsidR="0003640E" w:rsidRPr="00CF2AFE">
          <w:rPr>
            <w:rStyle w:val="Hyperlink"/>
          </w:rPr>
          <w:t>Aims</w:t>
        </w:r>
        <w:r w:rsidR="0003640E">
          <w:rPr>
            <w:webHidden/>
          </w:rPr>
          <w:tab/>
        </w:r>
        <w:r w:rsidR="0003640E">
          <w:rPr>
            <w:webHidden/>
          </w:rPr>
          <w:fldChar w:fldCharType="begin"/>
        </w:r>
        <w:r w:rsidR="0003640E">
          <w:rPr>
            <w:webHidden/>
          </w:rPr>
          <w:instrText xml:space="preserve"> PAGEREF _Toc168650840 \h </w:instrText>
        </w:r>
        <w:r w:rsidR="0003640E">
          <w:rPr>
            <w:webHidden/>
          </w:rPr>
        </w:r>
        <w:r w:rsidR="0003640E">
          <w:rPr>
            <w:webHidden/>
          </w:rPr>
          <w:fldChar w:fldCharType="separate"/>
        </w:r>
        <w:r w:rsidR="0003640E">
          <w:rPr>
            <w:webHidden/>
          </w:rPr>
          <w:t>1</w:t>
        </w:r>
        <w:r w:rsidR="0003640E">
          <w:rPr>
            <w:webHidden/>
          </w:rPr>
          <w:fldChar w:fldCharType="end"/>
        </w:r>
      </w:hyperlink>
    </w:p>
    <w:p w14:paraId="3504F253" w14:textId="56333E91" w:rsidR="0003640E" w:rsidRDefault="00E3379B">
      <w:pPr>
        <w:pStyle w:val="TOC2"/>
        <w:rPr>
          <w:rFonts w:asciiTheme="minorHAnsi" w:eastAsiaTheme="minorEastAsia" w:hAnsiTheme="minorHAnsi" w:cstheme="minorBidi"/>
          <w:kern w:val="2"/>
          <w:sz w:val="24"/>
          <w14:ligatures w14:val="standardContextual"/>
        </w:rPr>
      </w:pPr>
      <w:hyperlink w:anchor="_Toc168650841" w:history="1">
        <w:r w:rsidR="0003640E" w:rsidRPr="00CF2AFE">
          <w:rPr>
            <w:rStyle w:val="Hyperlink"/>
          </w:rPr>
          <w:t>Structure</w:t>
        </w:r>
        <w:r w:rsidR="0003640E">
          <w:rPr>
            <w:webHidden/>
          </w:rPr>
          <w:tab/>
        </w:r>
        <w:r w:rsidR="0003640E">
          <w:rPr>
            <w:webHidden/>
          </w:rPr>
          <w:fldChar w:fldCharType="begin"/>
        </w:r>
        <w:r w:rsidR="0003640E">
          <w:rPr>
            <w:webHidden/>
          </w:rPr>
          <w:instrText xml:space="preserve"> PAGEREF _Toc168650841 \h </w:instrText>
        </w:r>
        <w:r w:rsidR="0003640E">
          <w:rPr>
            <w:webHidden/>
          </w:rPr>
        </w:r>
        <w:r w:rsidR="0003640E">
          <w:rPr>
            <w:webHidden/>
          </w:rPr>
          <w:fldChar w:fldCharType="separate"/>
        </w:r>
        <w:r w:rsidR="0003640E">
          <w:rPr>
            <w:webHidden/>
          </w:rPr>
          <w:t>2</w:t>
        </w:r>
        <w:r w:rsidR="0003640E">
          <w:rPr>
            <w:webHidden/>
          </w:rPr>
          <w:fldChar w:fldCharType="end"/>
        </w:r>
      </w:hyperlink>
    </w:p>
    <w:p w14:paraId="19D11FD7" w14:textId="12371F3F" w:rsidR="0003640E" w:rsidRDefault="00E3379B">
      <w:pPr>
        <w:pStyle w:val="TOC2"/>
        <w:rPr>
          <w:rFonts w:asciiTheme="minorHAnsi" w:eastAsiaTheme="minorEastAsia" w:hAnsiTheme="minorHAnsi" w:cstheme="minorBidi"/>
          <w:kern w:val="2"/>
          <w:sz w:val="24"/>
          <w14:ligatures w14:val="standardContextual"/>
        </w:rPr>
      </w:pPr>
      <w:hyperlink w:anchor="_Toc168650842" w:history="1">
        <w:r w:rsidR="0003640E" w:rsidRPr="00CF2AFE">
          <w:rPr>
            <w:rStyle w:val="Hyperlink"/>
          </w:rPr>
          <w:t>Learning in Design and Technologies</w:t>
        </w:r>
        <w:r w:rsidR="0003640E">
          <w:rPr>
            <w:webHidden/>
          </w:rPr>
          <w:tab/>
        </w:r>
        <w:r w:rsidR="0003640E">
          <w:rPr>
            <w:webHidden/>
          </w:rPr>
          <w:fldChar w:fldCharType="begin"/>
        </w:r>
        <w:r w:rsidR="0003640E">
          <w:rPr>
            <w:webHidden/>
          </w:rPr>
          <w:instrText xml:space="preserve"> PAGEREF _Toc168650842 \h </w:instrText>
        </w:r>
        <w:r w:rsidR="0003640E">
          <w:rPr>
            <w:webHidden/>
          </w:rPr>
        </w:r>
        <w:r w:rsidR="0003640E">
          <w:rPr>
            <w:webHidden/>
          </w:rPr>
          <w:fldChar w:fldCharType="separate"/>
        </w:r>
        <w:r w:rsidR="0003640E">
          <w:rPr>
            <w:webHidden/>
          </w:rPr>
          <w:t>5</w:t>
        </w:r>
        <w:r w:rsidR="0003640E">
          <w:rPr>
            <w:webHidden/>
          </w:rPr>
          <w:fldChar w:fldCharType="end"/>
        </w:r>
      </w:hyperlink>
    </w:p>
    <w:p w14:paraId="06BF2BBD" w14:textId="7CC83072" w:rsidR="0003640E" w:rsidRDefault="00E3379B">
      <w:pPr>
        <w:pStyle w:val="TOC1"/>
        <w:rPr>
          <w:rFonts w:asciiTheme="minorHAnsi" w:eastAsiaTheme="minorEastAsia" w:hAnsiTheme="minorHAnsi" w:cstheme="minorBidi"/>
          <w:b w:val="0"/>
          <w:bCs w:val="0"/>
          <w:kern w:val="2"/>
          <w:sz w:val="24"/>
          <w14:ligatures w14:val="standardContextual"/>
        </w:rPr>
      </w:pPr>
      <w:hyperlink w:anchor="_Toc168650843" w:history="1">
        <w:r w:rsidR="0003640E" w:rsidRPr="00CF2AFE">
          <w:rPr>
            <w:rStyle w:val="Hyperlink"/>
          </w:rPr>
          <w:t>Curriculum</w:t>
        </w:r>
        <w:r w:rsidR="0003640E">
          <w:rPr>
            <w:webHidden/>
          </w:rPr>
          <w:tab/>
        </w:r>
        <w:r w:rsidR="0003640E">
          <w:rPr>
            <w:webHidden/>
          </w:rPr>
          <w:fldChar w:fldCharType="begin"/>
        </w:r>
        <w:r w:rsidR="0003640E">
          <w:rPr>
            <w:webHidden/>
          </w:rPr>
          <w:instrText xml:space="preserve"> PAGEREF _Toc168650843 \h </w:instrText>
        </w:r>
        <w:r w:rsidR="0003640E">
          <w:rPr>
            <w:webHidden/>
          </w:rPr>
        </w:r>
        <w:r w:rsidR="0003640E">
          <w:rPr>
            <w:webHidden/>
          </w:rPr>
          <w:fldChar w:fldCharType="separate"/>
        </w:r>
        <w:r w:rsidR="0003640E">
          <w:rPr>
            <w:webHidden/>
          </w:rPr>
          <w:t>11</w:t>
        </w:r>
        <w:r w:rsidR="0003640E">
          <w:rPr>
            <w:webHidden/>
          </w:rPr>
          <w:fldChar w:fldCharType="end"/>
        </w:r>
      </w:hyperlink>
    </w:p>
    <w:p w14:paraId="6EFDA0B6" w14:textId="2F9E6B7E" w:rsidR="0003640E" w:rsidRDefault="00E3379B">
      <w:pPr>
        <w:pStyle w:val="TOC2"/>
        <w:rPr>
          <w:rFonts w:asciiTheme="minorHAnsi" w:eastAsiaTheme="minorEastAsia" w:hAnsiTheme="minorHAnsi" w:cstheme="minorBidi"/>
          <w:kern w:val="2"/>
          <w:sz w:val="24"/>
          <w14:ligatures w14:val="standardContextual"/>
        </w:rPr>
      </w:pPr>
      <w:hyperlink w:anchor="_Toc168650844" w:history="1">
        <w:r w:rsidR="0003640E" w:rsidRPr="00CF2AFE">
          <w:rPr>
            <w:rStyle w:val="Hyperlink"/>
          </w:rPr>
          <w:t>Foundation to Level 2</w:t>
        </w:r>
        <w:r w:rsidR="0003640E">
          <w:rPr>
            <w:webHidden/>
          </w:rPr>
          <w:tab/>
        </w:r>
        <w:r w:rsidR="0003640E">
          <w:rPr>
            <w:webHidden/>
          </w:rPr>
          <w:fldChar w:fldCharType="begin"/>
        </w:r>
        <w:r w:rsidR="0003640E">
          <w:rPr>
            <w:webHidden/>
          </w:rPr>
          <w:instrText xml:space="preserve"> PAGEREF _Toc168650844 \h </w:instrText>
        </w:r>
        <w:r w:rsidR="0003640E">
          <w:rPr>
            <w:webHidden/>
          </w:rPr>
        </w:r>
        <w:r w:rsidR="0003640E">
          <w:rPr>
            <w:webHidden/>
          </w:rPr>
          <w:fldChar w:fldCharType="separate"/>
        </w:r>
        <w:r w:rsidR="0003640E">
          <w:rPr>
            <w:webHidden/>
          </w:rPr>
          <w:t>11</w:t>
        </w:r>
        <w:r w:rsidR="0003640E">
          <w:rPr>
            <w:webHidden/>
          </w:rPr>
          <w:fldChar w:fldCharType="end"/>
        </w:r>
      </w:hyperlink>
    </w:p>
    <w:p w14:paraId="130B6905" w14:textId="2CBCA0B9" w:rsidR="0003640E" w:rsidRDefault="00E3379B">
      <w:pPr>
        <w:pStyle w:val="TOC2"/>
        <w:rPr>
          <w:rFonts w:asciiTheme="minorHAnsi" w:eastAsiaTheme="minorEastAsia" w:hAnsiTheme="minorHAnsi" w:cstheme="minorBidi"/>
          <w:kern w:val="2"/>
          <w:sz w:val="24"/>
          <w14:ligatures w14:val="standardContextual"/>
        </w:rPr>
      </w:pPr>
      <w:hyperlink w:anchor="_Toc168650845" w:history="1">
        <w:r w:rsidR="0003640E" w:rsidRPr="00CF2AFE">
          <w:rPr>
            <w:rStyle w:val="Hyperlink"/>
          </w:rPr>
          <w:t>Levels 3 and 4</w:t>
        </w:r>
        <w:r w:rsidR="0003640E">
          <w:rPr>
            <w:webHidden/>
          </w:rPr>
          <w:tab/>
        </w:r>
        <w:r w:rsidR="0003640E">
          <w:rPr>
            <w:webHidden/>
          </w:rPr>
          <w:fldChar w:fldCharType="begin"/>
        </w:r>
        <w:r w:rsidR="0003640E">
          <w:rPr>
            <w:webHidden/>
          </w:rPr>
          <w:instrText xml:space="preserve"> PAGEREF _Toc168650845 \h </w:instrText>
        </w:r>
        <w:r w:rsidR="0003640E">
          <w:rPr>
            <w:webHidden/>
          </w:rPr>
        </w:r>
        <w:r w:rsidR="0003640E">
          <w:rPr>
            <w:webHidden/>
          </w:rPr>
          <w:fldChar w:fldCharType="separate"/>
        </w:r>
        <w:r w:rsidR="0003640E">
          <w:rPr>
            <w:webHidden/>
          </w:rPr>
          <w:t>19</w:t>
        </w:r>
        <w:r w:rsidR="0003640E">
          <w:rPr>
            <w:webHidden/>
          </w:rPr>
          <w:fldChar w:fldCharType="end"/>
        </w:r>
      </w:hyperlink>
    </w:p>
    <w:p w14:paraId="37C8A4E2" w14:textId="201C4D98" w:rsidR="0003640E" w:rsidRDefault="00E3379B">
      <w:pPr>
        <w:pStyle w:val="TOC2"/>
        <w:rPr>
          <w:rFonts w:asciiTheme="minorHAnsi" w:eastAsiaTheme="minorEastAsia" w:hAnsiTheme="minorHAnsi" w:cstheme="minorBidi"/>
          <w:kern w:val="2"/>
          <w:sz w:val="24"/>
          <w14:ligatures w14:val="standardContextual"/>
        </w:rPr>
      </w:pPr>
      <w:hyperlink w:anchor="_Toc168650846" w:history="1">
        <w:r w:rsidR="0003640E" w:rsidRPr="00CF2AFE">
          <w:rPr>
            <w:rStyle w:val="Hyperlink"/>
          </w:rPr>
          <w:t>Levels 5 and 6</w:t>
        </w:r>
        <w:r w:rsidR="0003640E">
          <w:rPr>
            <w:webHidden/>
          </w:rPr>
          <w:tab/>
        </w:r>
        <w:r w:rsidR="0003640E">
          <w:rPr>
            <w:webHidden/>
          </w:rPr>
          <w:fldChar w:fldCharType="begin"/>
        </w:r>
        <w:r w:rsidR="0003640E">
          <w:rPr>
            <w:webHidden/>
          </w:rPr>
          <w:instrText xml:space="preserve"> PAGEREF _Toc168650846 \h </w:instrText>
        </w:r>
        <w:r w:rsidR="0003640E">
          <w:rPr>
            <w:webHidden/>
          </w:rPr>
        </w:r>
        <w:r w:rsidR="0003640E">
          <w:rPr>
            <w:webHidden/>
          </w:rPr>
          <w:fldChar w:fldCharType="separate"/>
        </w:r>
        <w:r w:rsidR="0003640E">
          <w:rPr>
            <w:webHidden/>
          </w:rPr>
          <w:t>26</w:t>
        </w:r>
        <w:r w:rsidR="0003640E">
          <w:rPr>
            <w:webHidden/>
          </w:rPr>
          <w:fldChar w:fldCharType="end"/>
        </w:r>
      </w:hyperlink>
    </w:p>
    <w:p w14:paraId="276A3131" w14:textId="1C190A3B" w:rsidR="0003640E" w:rsidRDefault="00E3379B">
      <w:pPr>
        <w:pStyle w:val="TOC2"/>
        <w:rPr>
          <w:rFonts w:asciiTheme="minorHAnsi" w:eastAsiaTheme="minorEastAsia" w:hAnsiTheme="minorHAnsi" w:cstheme="minorBidi"/>
          <w:kern w:val="2"/>
          <w:sz w:val="24"/>
          <w14:ligatures w14:val="standardContextual"/>
        </w:rPr>
      </w:pPr>
      <w:hyperlink w:anchor="_Toc168650847" w:history="1">
        <w:r w:rsidR="0003640E" w:rsidRPr="00CF2AFE">
          <w:rPr>
            <w:rStyle w:val="Hyperlink"/>
          </w:rPr>
          <w:t>Levels 7 and 8</w:t>
        </w:r>
        <w:r w:rsidR="0003640E">
          <w:rPr>
            <w:webHidden/>
          </w:rPr>
          <w:tab/>
        </w:r>
        <w:r w:rsidR="0003640E">
          <w:rPr>
            <w:webHidden/>
          </w:rPr>
          <w:fldChar w:fldCharType="begin"/>
        </w:r>
        <w:r w:rsidR="0003640E">
          <w:rPr>
            <w:webHidden/>
          </w:rPr>
          <w:instrText xml:space="preserve"> PAGEREF _Toc168650847 \h </w:instrText>
        </w:r>
        <w:r w:rsidR="0003640E">
          <w:rPr>
            <w:webHidden/>
          </w:rPr>
        </w:r>
        <w:r w:rsidR="0003640E">
          <w:rPr>
            <w:webHidden/>
          </w:rPr>
          <w:fldChar w:fldCharType="separate"/>
        </w:r>
        <w:r w:rsidR="0003640E">
          <w:rPr>
            <w:webHidden/>
          </w:rPr>
          <w:t>35</w:t>
        </w:r>
        <w:r w:rsidR="0003640E">
          <w:rPr>
            <w:webHidden/>
          </w:rPr>
          <w:fldChar w:fldCharType="end"/>
        </w:r>
      </w:hyperlink>
    </w:p>
    <w:p w14:paraId="2FEDFC65" w14:textId="0FE145A0" w:rsidR="0003640E" w:rsidRDefault="00E3379B">
      <w:pPr>
        <w:pStyle w:val="TOC2"/>
        <w:rPr>
          <w:rFonts w:asciiTheme="minorHAnsi" w:eastAsiaTheme="minorEastAsia" w:hAnsiTheme="minorHAnsi" w:cstheme="minorBidi"/>
          <w:kern w:val="2"/>
          <w:sz w:val="24"/>
          <w14:ligatures w14:val="standardContextual"/>
        </w:rPr>
      </w:pPr>
      <w:hyperlink w:anchor="_Toc168650848" w:history="1">
        <w:r w:rsidR="0003640E" w:rsidRPr="00CF2AFE">
          <w:rPr>
            <w:rStyle w:val="Hyperlink"/>
          </w:rPr>
          <w:t>Levels 9 and 10</w:t>
        </w:r>
        <w:r w:rsidR="0003640E">
          <w:rPr>
            <w:webHidden/>
          </w:rPr>
          <w:tab/>
        </w:r>
        <w:r w:rsidR="0003640E">
          <w:rPr>
            <w:webHidden/>
          </w:rPr>
          <w:fldChar w:fldCharType="begin"/>
        </w:r>
        <w:r w:rsidR="0003640E">
          <w:rPr>
            <w:webHidden/>
          </w:rPr>
          <w:instrText xml:space="preserve"> PAGEREF _Toc168650848 \h </w:instrText>
        </w:r>
        <w:r w:rsidR="0003640E">
          <w:rPr>
            <w:webHidden/>
          </w:rPr>
        </w:r>
        <w:r w:rsidR="0003640E">
          <w:rPr>
            <w:webHidden/>
          </w:rPr>
          <w:fldChar w:fldCharType="separate"/>
        </w:r>
        <w:r w:rsidR="0003640E">
          <w:rPr>
            <w:webHidden/>
          </w:rPr>
          <w:t>45</w:t>
        </w:r>
        <w:r w:rsidR="0003640E">
          <w:rPr>
            <w:webHidden/>
          </w:rPr>
          <w:fldChar w:fldCharType="end"/>
        </w:r>
      </w:hyperlink>
    </w:p>
    <w:p w14:paraId="1E8BFB1A" w14:textId="57F86F21" w:rsidR="00DB1C96" w:rsidRPr="00210AA0" w:rsidRDefault="004D1864" w:rsidP="00A70454">
      <w:pPr>
        <w:rPr>
          <w:lang w:val="en-AU"/>
        </w:rPr>
      </w:pPr>
      <w:r w:rsidRPr="00210AA0">
        <w:rPr>
          <w:rFonts w:ascii="Arial" w:eastAsia="Times New Roman" w:hAnsi="Arial" w:cs="Arial"/>
          <w:sz w:val="24"/>
          <w:szCs w:val="24"/>
          <w:lang w:val="en-AU" w:eastAsia="en-AU"/>
        </w:rPr>
        <w:fldChar w:fldCharType="end"/>
      </w:r>
    </w:p>
    <w:p w14:paraId="7B2CDB06" w14:textId="77777777" w:rsidR="00365D51" w:rsidRPr="00210AA0" w:rsidRDefault="00365D51" w:rsidP="00365D51">
      <w:pPr>
        <w:rPr>
          <w:lang w:val="en-AU" w:eastAsia="en-AU"/>
        </w:rPr>
        <w:sectPr w:rsidR="00365D51" w:rsidRPr="00210AA0" w:rsidSect="00F17C12">
          <w:headerReference w:type="first" r:id="rId29"/>
          <w:footerReference w:type="first" r:id="rId30"/>
          <w:type w:val="oddPage"/>
          <w:pgSz w:w="11907" w:h="16840" w:code="9"/>
          <w:pgMar w:top="1644" w:right="1134" w:bottom="238" w:left="1134" w:header="709" w:footer="272" w:gutter="0"/>
          <w:pgNumType w:fmt="lowerRoman" w:start="1"/>
          <w:cols w:space="708"/>
          <w:titlePg/>
          <w:docGrid w:linePitch="360"/>
        </w:sectPr>
      </w:pPr>
    </w:p>
    <w:p w14:paraId="02DB796F" w14:textId="5CB4F08F" w:rsidR="00243F0D" w:rsidRPr="00210AA0" w:rsidRDefault="00126C57" w:rsidP="00853684">
      <w:pPr>
        <w:pStyle w:val="Heading1"/>
      </w:pPr>
      <w:bookmarkStart w:id="1" w:name="_Toc168650838"/>
      <w:r w:rsidRPr="00210AA0">
        <w:lastRenderedPageBreak/>
        <w:t>I</w:t>
      </w:r>
      <w:r w:rsidR="00CE2B38" w:rsidRPr="00210AA0">
        <w:t>ntroduct</w:t>
      </w:r>
      <w:r w:rsidR="00B33C80" w:rsidRPr="00210AA0">
        <w:t>ion</w:t>
      </w:r>
      <w:bookmarkEnd w:id="1"/>
    </w:p>
    <w:p w14:paraId="5AC846C9" w14:textId="0D5FFA58" w:rsidR="00F61B8A" w:rsidRPr="00210AA0" w:rsidRDefault="00B33C80" w:rsidP="00853684">
      <w:pPr>
        <w:pStyle w:val="Heading2"/>
      </w:pPr>
      <w:bookmarkStart w:id="2" w:name="_Toc168650839"/>
      <w:r w:rsidRPr="00210AA0">
        <w:t>Rationale</w:t>
      </w:r>
      <w:bookmarkEnd w:id="2"/>
    </w:p>
    <w:p w14:paraId="336C4539" w14:textId="69785F8A" w:rsidR="001B16CD" w:rsidRPr="00210AA0" w:rsidRDefault="001B16CD" w:rsidP="00D479D5">
      <w:pPr>
        <w:pStyle w:val="VCAAbody"/>
        <w:rPr>
          <w:lang w:val="en-AU" w:eastAsia="en-AU"/>
        </w:rPr>
      </w:pPr>
      <w:bookmarkStart w:id="3" w:name="_Hlk138151881"/>
      <w:r w:rsidRPr="00210AA0">
        <w:rPr>
          <w:lang w:val="en-AU" w:eastAsia="en-AU"/>
        </w:rPr>
        <w:t xml:space="preserve">In an increasingly technological and complex world, we need to develop citizens with the knowledge and confidence to analyse, critique and creatively respond to design </w:t>
      </w:r>
      <w:r w:rsidR="00D316D3" w:rsidRPr="00210AA0">
        <w:rPr>
          <w:lang w:val="en-AU" w:eastAsia="en-AU"/>
        </w:rPr>
        <w:t xml:space="preserve">needs and </w:t>
      </w:r>
      <w:r w:rsidRPr="00210AA0">
        <w:rPr>
          <w:lang w:val="en-AU" w:eastAsia="en-AU"/>
        </w:rPr>
        <w:t xml:space="preserve">opportunities </w:t>
      </w:r>
      <w:r w:rsidR="006F34A6" w:rsidRPr="00210AA0">
        <w:rPr>
          <w:lang w:val="en-AU" w:eastAsia="en-AU"/>
        </w:rPr>
        <w:t xml:space="preserve">for a </w:t>
      </w:r>
      <w:r w:rsidRPr="00210AA0">
        <w:rPr>
          <w:lang w:val="en-AU" w:eastAsia="en-AU"/>
        </w:rPr>
        <w:t xml:space="preserve">circular economy. Knowledge, understanding and skills involved in the design, development and use of technologies </w:t>
      </w:r>
      <w:r w:rsidR="003E790D" w:rsidRPr="00210AA0">
        <w:rPr>
          <w:lang w:val="en-AU" w:eastAsia="en-AU"/>
        </w:rPr>
        <w:t xml:space="preserve">have </w:t>
      </w:r>
      <w:r w:rsidRPr="00210AA0">
        <w:rPr>
          <w:lang w:val="en-AU" w:eastAsia="en-AU"/>
        </w:rPr>
        <w:t>a role in transforming societies</w:t>
      </w:r>
      <w:r w:rsidR="003E790D" w:rsidRPr="00210AA0">
        <w:rPr>
          <w:lang w:val="en-AU" w:eastAsia="en-AU"/>
        </w:rPr>
        <w:t>,</w:t>
      </w:r>
      <w:r w:rsidRPr="00210AA0">
        <w:rPr>
          <w:lang w:val="en-AU" w:eastAsia="en-AU"/>
        </w:rPr>
        <w:t xml:space="preserve"> and </w:t>
      </w:r>
      <w:r w:rsidR="00694823" w:rsidRPr="00210AA0">
        <w:rPr>
          <w:lang w:val="en-AU" w:eastAsia="en-AU"/>
        </w:rPr>
        <w:t xml:space="preserve">in </w:t>
      </w:r>
      <w:r w:rsidRPr="00210AA0">
        <w:rPr>
          <w:lang w:val="en-AU" w:eastAsia="en-AU"/>
        </w:rPr>
        <w:t>natural, managed and constructed environments.</w:t>
      </w:r>
    </w:p>
    <w:p w14:paraId="5BA873E5" w14:textId="6CE1D79E" w:rsidR="001B16CD" w:rsidRPr="00210AA0" w:rsidRDefault="001B16CD" w:rsidP="00D479D5">
      <w:pPr>
        <w:pStyle w:val="VCAAbody"/>
        <w:rPr>
          <w:lang w:val="en-AU" w:eastAsia="en-AU"/>
        </w:rPr>
      </w:pPr>
      <w:r w:rsidRPr="00210AA0">
        <w:rPr>
          <w:lang w:val="en-AU" w:eastAsia="en-AU"/>
        </w:rPr>
        <w:t xml:space="preserve">In the Design and Technologies curriculum, students </w:t>
      </w:r>
      <w:r w:rsidR="00F47392" w:rsidRPr="00210AA0">
        <w:rPr>
          <w:lang w:val="en-AU" w:eastAsia="en-AU"/>
        </w:rPr>
        <w:t xml:space="preserve">consider </w:t>
      </w:r>
      <w:r w:rsidR="003549C6" w:rsidRPr="00210AA0">
        <w:rPr>
          <w:lang w:val="en-AU" w:eastAsia="en-AU"/>
        </w:rPr>
        <w:t xml:space="preserve">ethical </w:t>
      </w:r>
      <w:r w:rsidR="00F47392" w:rsidRPr="00210AA0">
        <w:rPr>
          <w:lang w:val="en-AU" w:eastAsia="en-AU"/>
        </w:rPr>
        <w:t xml:space="preserve">factors </w:t>
      </w:r>
      <w:r w:rsidR="003549C6" w:rsidRPr="00210AA0">
        <w:rPr>
          <w:lang w:val="en-AU" w:eastAsia="en-AU"/>
        </w:rPr>
        <w:t>including the</w:t>
      </w:r>
      <w:r w:rsidRPr="00210AA0">
        <w:rPr>
          <w:lang w:val="en-AU" w:eastAsia="en-AU"/>
        </w:rPr>
        <w:t xml:space="preserve"> economic, environmental and social impacts of technological change</w:t>
      </w:r>
      <w:r w:rsidR="003E790D" w:rsidRPr="00210AA0">
        <w:rPr>
          <w:lang w:val="en-AU" w:eastAsia="en-AU"/>
        </w:rPr>
        <w:t>,</w:t>
      </w:r>
      <w:r w:rsidRPr="00210AA0">
        <w:rPr>
          <w:lang w:val="en-AU" w:eastAsia="en-AU"/>
        </w:rPr>
        <w:t xml:space="preserve"> and how the choice and use of technologies may contribute to a</w:t>
      </w:r>
      <w:r w:rsidR="003549C6" w:rsidRPr="00210AA0">
        <w:rPr>
          <w:lang w:val="en-AU" w:eastAsia="en-AU"/>
        </w:rPr>
        <w:t xml:space="preserve"> </w:t>
      </w:r>
      <w:r w:rsidRPr="00210AA0">
        <w:rPr>
          <w:lang w:val="en-AU" w:eastAsia="en-AU"/>
        </w:rPr>
        <w:t xml:space="preserve">sustainable future. Students </w:t>
      </w:r>
      <w:r w:rsidR="00850BFB" w:rsidRPr="00210AA0">
        <w:rPr>
          <w:lang w:val="en-AU" w:eastAsia="en-AU"/>
        </w:rPr>
        <w:t>consider</w:t>
      </w:r>
      <w:r w:rsidRPr="00210AA0">
        <w:rPr>
          <w:lang w:val="en-AU" w:eastAsia="en-AU"/>
        </w:rPr>
        <w:t xml:space="preserve"> the legal, aesthetic and functional factors that inform the design processes.</w:t>
      </w:r>
    </w:p>
    <w:p w14:paraId="68731060" w14:textId="38D5BCA4" w:rsidR="001B16CD" w:rsidRPr="00210AA0" w:rsidRDefault="001B16CD" w:rsidP="00D479D5">
      <w:pPr>
        <w:pStyle w:val="VCAAbody"/>
        <w:rPr>
          <w:lang w:val="en-AU" w:eastAsia="en-AU"/>
        </w:rPr>
      </w:pPr>
      <w:r w:rsidRPr="00210AA0">
        <w:rPr>
          <w:lang w:val="en-AU" w:eastAsia="en-AU"/>
        </w:rPr>
        <w:t>Design and Technologies engage</w:t>
      </w:r>
      <w:r w:rsidR="008512CC" w:rsidRPr="00210AA0">
        <w:rPr>
          <w:lang w:val="en-AU" w:eastAsia="en-AU"/>
        </w:rPr>
        <w:t>s</w:t>
      </w:r>
      <w:r w:rsidRPr="00210AA0">
        <w:rPr>
          <w:lang w:val="en-AU" w:eastAsia="en-AU"/>
        </w:rPr>
        <w:t xml:space="preserve"> students to create quality designed solutions for identified needs and opportunities across a range of technologies contexts. Students plan and produce designed solutions and manage projects independentl</w:t>
      </w:r>
      <w:r w:rsidR="00D316D3" w:rsidRPr="00210AA0">
        <w:rPr>
          <w:lang w:val="en-AU" w:eastAsia="en-AU"/>
        </w:rPr>
        <w:t>y,</w:t>
      </w:r>
      <w:r w:rsidRPr="00210AA0">
        <w:rPr>
          <w:lang w:val="en-AU" w:eastAsia="en-AU"/>
        </w:rPr>
        <w:t xml:space="preserve"> collaboratively </w:t>
      </w:r>
      <w:r w:rsidR="00D316D3" w:rsidRPr="00210AA0">
        <w:rPr>
          <w:lang w:val="en-AU" w:eastAsia="en-AU"/>
        </w:rPr>
        <w:t>and in teams</w:t>
      </w:r>
      <w:r w:rsidR="005A57C2" w:rsidRPr="00210AA0">
        <w:rPr>
          <w:lang w:val="en-AU" w:eastAsia="en-AU"/>
        </w:rPr>
        <w:t>,</w:t>
      </w:r>
      <w:r w:rsidR="00D316D3" w:rsidRPr="00210AA0">
        <w:rPr>
          <w:lang w:val="en-AU" w:eastAsia="en-AU"/>
        </w:rPr>
        <w:t xml:space="preserve"> </w:t>
      </w:r>
      <w:r w:rsidRPr="00210AA0">
        <w:rPr>
          <w:lang w:val="en-AU" w:eastAsia="en-AU"/>
        </w:rPr>
        <w:t>from conception to realisation. They apply design and systems thinking and design processes to investigate, generate, evaluate, iterate and improve design ideas, processes and solutions. They plan and produce designed solutions. They develop a sense of pride, satisfaction and enjoyment from their ability to design and produce innovative designed products, services and environments.</w:t>
      </w:r>
    </w:p>
    <w:p w14:paraId="21481A34" w14:textId="760E6A7C" w:rsidR="001B16CD" w:rsidRPr="00210AA0" w:rsidRDefault="001B16CD" w:rsidP="00B567A8">
      <w:pPr>
        <w:pStyle w:val="VCAAbody"/>
        <w:rPr>
          <w:lang w:val="en-AU" w:eastAsia="en-AU"/>
        </w:rPr>
      </w:pPr>
      <w:r w:rsidRPr="00210AA0">
        <w:rPr>
          <w:lang w:val="en-AU" w:eastAsia="en-AU"/>
        </w:rPr>
        <w:t xml:space="preserve">Design and Technologies offers students opportunities for authentic learning challenges that foster curiosity, confidence, persistence, innovation, creativity, respect and cooperation. </w:t>
      </w:r>
      <w:r w:rsidR="0072072F" w:rsidRPr="00210AA0">
        <w:rPr>
          <w:lang w:val="en-AU" w:eastAsia="en-AU"/>
        </w:rPr>
        <w:t xml:space="preserve">The </w:t>
      </w:r>
      <w:r w:rsidR="008512CC" w:rsidRPr="00210AA0">
        <w:rPr>
          <w:lang w:val="en-AU" w:eastAsia="en-AU"/>
        </w:rPr>
        <w:t>study</w:t>
      </w:r>
      <w:r w:rsidR="0072072F" w:rsidRPr="00210AA0">
        <w:rPr>
          <w:lang w:val="en-AU" w:eastAsia="en-AU"/>
        </w:rPr>
        <w:t xml:space="preserve"> of Design and Technologies</w:t>
      </w:r>
      <w:r w:rsidR="008512CC" w:rsidRPr="00210AA0">
        <w:rPr>
          <w:lang w:val="en-AU" w:eastAsia="en-AU"/>
        </w:rPr>
        <w:t xml:space="preserve"> </w:t>
      </w:r>
      <w:r w:rsidRPr="00210AA0">
        <w:rPr>
          <w:lang w:val="en-AU" w:eastAsia="en-AU"/>
        </w:rPr>
        <w:t>also offers learning experiences for young people that can be transfe</w:t>
      </w:r>
      <w:r w:rsidR="004D1864" w:rsidRPr="00210AA0">
        <w:rPr>
          <w:lang w:val="en-AU" w:eastAsia="en-AU"/>
        </w:rPr>
        <w:t>r</w:t>
      </w:r>
      <w:r w:rsidRPr="00210AA0">
        <w:rPr>
          <w:lang w:val="en-AU" w:eastAsia="en-AU"/>
        </w:rPr>
        <w:t>able to other contexts</w:t>
      </w:r>
      <w:r w:rsidR="003E790D" w:rsidRPr="00210AA0">
        <w:rPr>
          <w:lang w:val="en-AU" w:eastAsia="en-AU"/>
        </w:rPr>
        <w:t>,</w:t>
      </w:r>
      <w:r w:rsidRPr="00210AA0">
        <w:rPr>
          <w:lang w:val="en-AU" w:eastAsia="en-AU"/>
        </w:rPr>
        <w:t xml:space="preserve"> including </w:t>
      </w:r>
      <w:r w:rsidR="00694823" w:rsidRPr="00210AA0">
        <w:rPr>
          <w:lang w:val="en-AU" w:eastAsia="en-AU"/>
        </w:rPr>
        <w:t>broader communities</w:t>
      </w:r>
      <w:r w:rsidRPr="00210AA0">
        <w:rPr>
          <w:lang w:val="en-AU" w:eastAsia="en-AU"/>
        </w:rPr>
        <w:t>.</w:t>
      </w:r>
    </w:p>
    <w:p w14:paraId="76D4094A" w14:textId="05D7F03F" w:rsidR="00B33C80" w:rsidRPr="00210AA0" w:rsidRDefault="00B33C80" w:rsidP="00853684">
      <w:pPr>
        <w:pStyle w:val="Heading2"/>
      </w:pPr>
      <w:bookmarkStart w:id="4" w:name="_Toc168650840"/>
      <w:bookmarkEnd w:id="3"/>
      <w:r w:rsidRPr="00210AA0">
        <w:t>Aims</w:t>
      </w:r>
      <w:bookmarkEnd w:id="4"/>
    </w:p>
    <w:p w14:paraId="7F441B16" w14:textId="422229FE" w:rsidR="00380785" w:rsidRPr="00210AA0" w:rsidRDefault="00380785" w:rsidP="002F4196">
      <w:pPr>
        <w:pStyle w:val="VCAAbody"/>
        <w:rPr>
          <w:lang w:val="en-AU" w:eastAsia="en-AU"/>
        </w:rPr>
      </w:pPr>
      <w:bookmarkStart w:id="5" w:name="_Hlk138152088"/>
      <w:r w:rsidRPr="00210AA0">
        <w:rPr>
          <w:lang w:val="en-AU" w:eastAsia="en-AU"/>
        </w:rPr>
        <w:t>Design and Technologies aims to develop the knowledge, understanding and skills to ensure that</w:t>
      </w:r>
      <w:r w:rsidR="003E790D" w:rsidRPr="00210AA0">
        <w:rPr>
          <w:lang w:val="en-AU" w:eastAsia="en-AU"/>
        </w:rPr>
        <w:t>,</w:t>
      </w:r>
      <w:r w:rsidRPr="00210AA0">
        <w:rPr>
          <w:lang w:val="en-AU" w:eastAsia="en-AU"/>
        </w:rPr>
        <w:t xml:space="preserve"> individually and collaboratively</w:t>
      </w:r>
      <w:r w:rsidR="003E790D" w:rsidRPr="00210AA0">
        <w:rPr>
          <w:lang w:val="en-AU" w:eastAsia="en-AU"/>
        </w:rPr>
        <w:t>,</w:t>
      </w:r>
      <w:r w:rsidRPr="00210AA0">
        <w:rPr>
          <w:lang w:val="en-AU" w:eastAsia="en-AU"/>
        </w:rPr>
        <w:t xml:space="preserve"> students</w:t>
      </w:r>
      <w:r w:rsidR="003E790D" w:rsidRPr="00210AA0">
        <w:rPr>
          <w:lang w:val="en-AU" w:eastAsia="en-AU"/>
        </w:rPr>
        <w:t>:</w:t>
      </w:r>
    </w:p>
    <w:p w14:paraId="72D00CCE" w14:textId="00357650" w:rsidR="00380785" w:rsidRPr="00210AA0" w:rsidRDefault="00380785" w:rsidP="00D479D5">
      <w:pPr>
        <w:pStyle w:val="VCAAbullet"/>
        <w:numPr>
          <w:ilvl w:val="0"/>
          <w:numId w:val="1"/>
        </w:numPr>
        <w:ind w:left="425" w:hanging="425"/>
        <w:rPr>
          <w:lang w:val="en-AU"/>
        </w:rPr>
      </w:pPr>
      <w:bookmarkStart w:id="6" w:name="_Hlk138152107"/>
      <w:bookmarkEnd w:id="5"/>
      <w:r w:rsidRPr="00210AA0">
        <w:rPr>
          <w:lang w:val="en-AU"/>
        </w:rPr>
        <w:t xml:space="preserve">develop </w:t>
      </w:r>
      <w:r w:rsidR="006F34A6" w:rsidRPr="00210AA0">
        <w:rPr>
          <w:lang w:val="en-AU"/>
        </w:rPr>
        <w:t xml:space="preserve">awareness and confidence </w:t>
      </w:r>
      <w:r w:rsidRPr="00210AA0">
        <w:rPr>
          <w:lang w:val="en-AU"/>
        </w:rPr>
        <w:t>as critical users of technologies of designed solutions </w:t>
      </w:r>
    </w:p>
    <w:p w14:paraId="328837BE" w14:textId="4C5FACA6" w:rsidR="00380785" w:rsidRPr="00210AA0" w:rsidRDefault="00380785" w:rsidP="00D479D5">
      <w:pPr>
        <w:pStyle w:val="VCAAbullet"/>
        <w:numPr>
          <w:ilvl w:val="0"/>
          <w:numId w:val="1"/>
        </w:numPr>
        <w:ind w:left="425" w:hanging="425"/>
        <w:rPr>
          <w:lang w:val="en-AU"/>
        </w:rPr>
      </w:pPr>
      <w:r w:rsidRPr="00210AA0">
        <w:rPr>
          <w:lang w:val="en-AU"/>
        </w:rPr>
        <w:t>investigate, generate, iterate</w:t>
      </w:r>
      <w:r w:rsidR="0055135C" w:rsidRPr="00210AA0">
        <w:rPr>
          <w:lang w:val="en-AU"/>
        </w:rPr>
        <w:t xml:space="preserve"> and </w:t>
      </w:r>
      <w:r w:rsidRPr="00210AA0">
        <w:rPr>
          <w:lang w:val="en-AU"/>
        </w:rPr>
        <w:t>analyse</w:t>
      </w:r>
      <w:r w:rsidR="00244E0C" w:rsidRPr="00210AA0">
        <w:rPr>
          <w:lang w:val="en-AU"/>
        </w:rPr>
        <w:t xml:space="preserve"> </w:t>
      </w:r>
      <w:r w:rsidRPr="00210AA0">
        <w:rPr>
          <w:lang w:val="en-AU"/>
        </w:rPr>
        <w:t>to determine ethical and innovative designed solutions for sustainable future</w:t>
      </w:r>
      <w:r w:rsidR="00684E53" w:rsidRPr="00210AA0">
        <w:rPr>
          <w:lang w:val="en-AU"/>
        </w:rPr>
        <w:t>s</w:t>
      </w:r>
    </w:p>
    <w:p w14:paraId="2ECF4612" w14:textId="77777777" w:rsidR="00380785" w:rsidRPr="00210AA0" w:rsidRDefault="00380785" w:rsidP="00D479D5">
      <w:pPr>
        <w:pStyle w:val="VCAAbullet"/>
        <w:numPr>
          <w:ilvl w:val="0"/>
          <w:numId w:val="1"/>
        </w:numPr>
        <w:ind w:left="425" w:hanging="425"/>
        <w:rPr>
          <w:lang w:val="en-AU"/>
        </w:rPr>
      </w:pPr>
      <w:r w:rsidRPr="00210AA0">
        <w:rPr>
          <w:lang w:val="en-AU"/>
        </w:rPr>
        <w:t>use design and systems thinking to generate design ideas and communicate these to a range of audiences</w:t>
      </w:r>
    </w:p>
    <w:p w14:paraId="60BFF668" w14:textId="50890B70" w:rsidR="00380785" w:rsidRPr="00210AA0" w:rsidRDefault="00380785" w:rsidP="00D479D5">
      <w:pPr>
        <w:pStyle w:val="VCAAbullet"/>
        <w:numPr>
          <w:ilvl w:val="0"/>
          <w:numId w:val="1"/>
        </w:numPr>
        <w:ind w:left="425" w:hanging="425"/>
        <w:rPr>
          <w:lang w:val="en-AU"/>
        </w:rPr>
      </w:pPr>
      <w:r w:rsidRPr="00210AA0">
        <w:rPr>
          <w:lang w:val="en-AU"/>
        </w:rPr>
        <w:t>produce designed solutions suitable for a range of technologies contexts by selecting and manipulating a range of tools, materials, systems and components</w:t>
      </w:r>
      <w:r w:rsidR="0001106D" w:rsidRPr="00210AA0">
        <w:rPr>
          <w:lang w:val="en-AU"/>
        </w:rPr>
        <w:t xml:space="preserve"> </w:t>
      </w:r>
      <w:r w:rsidRPr="00210AA0">
        <w:rPr>
          <w:lang w:val="en-AU"/>
        </w:rPr>
        <w:t>competently and safely</w:t>
      </w:r>
      <w:r w:rsidR="003E790D" w:rsidRPr="00210AA0">
        <w:rPr>
          <w:lang w:val="en-AU"/>
        </w:rPr>
        <w:t xml:space="preserve">, </w:t>
      </w:r>
      <w:r w:rsidRPr="00210AA0">
        <w:rPr>
          <w:lang w:val="en-AU"/>
        </w:rPr>
        <w:t>and managing processes</w:t>
      </w:r>
    </w:p>
    <w:p w14:paraId="63AC4523" w14:textId="1024A2CC" w:rsidR="007241ED" w:rsidRPr="00210AA0" w:rsidRDefault="007241ED" w:rsidP="00D479D5">
      <w:pPr>
        <w:pStyle w:val="VCAAbullet"/>
        <w:numPr>
          <w:ilvl w:val="0"/>
          <w:numId w:val="1"/>
        </w:numPr>
        <w:ind w:left="425" w:hanging="425"/>
        <w:rPr>
          <w:lang w:val="en-AU"/>
        </w:rPr>
      </w:pPr>
      <w:r w:rsidRPr="00210AA0">
        <w:rPr>
          <w:lang w:val="en-AU"/>
        </w:rPr>
        <w:t>evaluate processes and designed solutions</w:t>
      </w:r>
      <w:r w:rsidR="003E790D" w:rsidRPr="00210AA0">
        <w:rPr>
          <w:lang w:val="en-AU"/>
        </w:rPr>
        <w:t>,</w:t>
      </w:r>
      <w:r w:rsidRPr="00210AA0">
        <w:rPr>
          <w:lang w:val="en-AU"/>
        </w:rPr>
        <w:t xml:space="preserve"> and transfer </w:t>
      </w:r>
      <w:r w:rsidR="00244E0C" w:rsidRPr="00210AA0">
        <w:rPr>
          <w:lang w:val="en-AU"/>
        </w:rPr>
        <w:t xml:space="preserve">and apply </w:t>
      </w:r>
      <w:r w:rsidRPr="00210AA0">
        <w:rPr>
          <w:lang w:val="en-AU"/>
        </w:rPr>
        <w:t>knowledge and skills to new situations</w:t>
      </w:r>
    </w:p>
    <w:p w14:paraId="3F5CD3C4" w14:textId="3488A593" w:rsidR="00380785" w:rsidRPr="00210AA0" w:rsidRDefault="00380785" w:rsidP="00D479D5">
      <w:pPr>
        <w:pStyle w:val="VCAAbullet"/>
        <w:numPr>
          <w:ilvl w:val="0"/>
          <w:numId w:val="1"/>
        </w:numPr>
        <w:ind w:left="425" w:hanging="425"/>
        <w:rPr>
          <w:lang w:val="en-AU"/>
        </w:rPr>
      </w:pPr>
      <w:r w:rsidRPr="00210AA0">
        <w:rPr>
          <w:lang w:val="en-AU"/>
        </w:rPr>
        <w:t xml:space="preserve">understand the roles and responsibilities of people in design and technologies occupations and how </w:t>
      </w:r>
      <w:r w:rsidR="003E790D" w:rsidRPr="00210AA0">
        <w:rPr>
          <w:lang w:val="en-AU"/>
        </w:rPr>
        <w:t xml:space="preserve">these occupations </w:t>
      </w:r>
      <w:r w:rsidRPr="00210AA0">
        <w:rPr>
          <w:lang w:val="en-AU"/>
        </w:rPr>
        <w:t>contribute to society.</w:t>
      </w:r>
    </w:p>
    <w:p w14:paraId="24A51D6B" w14:textId="2C176C28" w:rsidR="00B33C80" w:rsidRPr="00210AA0" w:rsidRDefault="00B33C80" w:rsidP="00853684">
      <w:pPr>
        <w:pStyle w:val="Heading2"/>
      </w:pPr>
      <w:bookmarkStart w:id="7" w:name="_Toc168650841"/>
      <w:bookmarkEnd w:id="6"/>
      <w:r w:rsidRPr="00210AA0">
        <w:lastRenderedPageBreak/>
        <w:t>Structure</w:t>
      </w:r>
      <w:bookmarkEnd w:id="7"/>
    </w:p>
    <w:p w14:paraId="6B9053C2" w14:textId="0CE372E7" w:rsidR="00B33C80" w:rsidRPr="00210AA0" w:rsidRDefault="00B279DF" w:rsidP="00B33C80">
      <w:pPr>
        <w:pStyle w:val="VCAAbody"/>
        <w:rPr>
          <w:lang w:val="en-AU" w:eastAsia="en-AU"/>
        </w:rPr>
      </w:pPr>
      <w:r w:rsidRPr="00210AA0">
        <w:rPr>
          <w:lang w:val="en-AU" w:eastAsia="en-AU"/>
        </w:rPr>
        <w:t xml:space="preserve">The Design and Technologies curriculum </w:t>
      </w:r>
      <w:r w:rsidR="00DE630A" w:rsidRPr="00210AA0">
        <w:rPr>
          <w:lang w:val="en-AU" w:eastAsia="en-AU"/>
        </w:rPr>
        <w:t>comprises</w:t>
      </w:r>
      <w:r w:rsidRPr="00210AA0">
        <w:rPr>
          <w:lang w:val="en-AU" w:eastAsia="en-AU"/>
        </w:rPr>
        <w:t xml:space="preserve"> the </w:t>
      </w:r>
      <w:r w:rsidR="00AC360A" w:rsidRPr="00210AA0">
        <w:rPr>
          <w:lang w:val="en-AU" w:eastAsia="en-AU"/>
        </w:rPr>
        <w:t>3</w:t>
      </w:r>
      <w:r w:rsidRPr="00210AA0">
        <w:rPr>
          <w:lang w:val="en-AU" w:eastAsia="en-AU"/>
        </w:rPr>
        <w:t xml:space="preserve"> related strands of Technologies and Society, </w:t>
      </w:r>
      <w:r w:rsidR="003E790D" w:rsidRPr="00210AA0">
        <w:rPr>
          <w:lang w:val="en-AU" w:eastAsia="en-AU"/>
        </w:rPr>
        <w:t xml:space="preserve">Technologies </w:t>
      </w:r>
      <w:r w:rsidRPr="00210AA0">
        <w:rPr>
          <w:lang w:val="en-AU" w:eastAsia="en-AU"/>
        </w:rPr>
        <w:t>Contexts and Creating Design</w:t>
      </w:r>
      <w:r w:rsidR="003E790D" w:rsidRPr="00210AA0">
        <w:rPr>
          <w:lang w:val="en-AU" w:eastAsia="en-AU"/>
        </w:rPr>
        <w:t>ed</w:t>
      </w:r>
      <w:r w:rsidRPr="00210AA0">
        <w:rPr>
          <w:lang w:val="en-AU" w:eastAsia="en-AU"/>
        </w:rPr>
        <w:t xml:space="preserve"> Solutions. The </w:t>
      </w:r>
      <w:r w:rsidR="003E790D" w:rsidRPr="00210AA0">
        <w:rPr>
          <w:lang w:val="en-AU" w:eastAsia="en-AU"/>
        </w:rPr>
        <w:t xml:space="preserve">Technologies </w:t>
      </w:r>
      <w:r w:rsidRPr="00210AA0">
        <w:rPr>
          <w:lang w:val="en-AU" w:eastAsia="en-AU"/>
        </w:rPr>
        <w:t>Contexts and Creating Design</w:t>
      </w:r>
      <w:r w:rsidR="003E790D" w:rsidRPr="00210AA0">
        <w:rPr>
          <w:lang w:val="en-AU" w:eastAsia="en-AU"/>
        </w:rPr>
        <w:t>ed</w:t>
      </w:r>
      <w:r w:rsidRPr="00210AA0">
        <w:rPr>
          <w:lang w:val="en-AU" w:eastAsia="en-AU"/>
        </w:rPr>
        <w:t xml:space="preserve"> Solutions strands are further organised </w:t>
      </w:r>
      <w:r w:rsidR="00795CC7" w:rsidRPr="00210AA0">
        <w:rPr>
          <w:lang w:val="en-AU" w:eastAsia="en-AU"/>
        </w:rPr>
        <w:t xml:space="preserve">into </w:t>
      </w:r>
      <w:r w:rsidRPr="00210AA0">
        <w:rPr>
          <w:lang w:val="en-AU" w:eastAsia="en-AU"/>
        </w:rPr>
        <w:t>sub-strand</w:t>
      </w:r>
      <w:r w:rsidR="00795CC7" w:rsidRPr="00210AA0">
        <w:rPr>
          <w:lang w:val="en-AU" w:eastAsia="en-AU"/>
        </w:rPr>
        <w:t>s</w:t>
      </w:r>
      <w:r w:rsidR="00B0385C" w:rsidRPr="00210AA0">
        <w:rPr>
          <w:lang w:val="en-AU" w:eastAsia="en-AU"/>
        </w:rPr>
        <w:t>, as shown</w:t>
      </w:r>
      <w:r w:rsidR="00FF1DB6" w:rsidRPr="00210AA0">
        <w:rPr>
          <w:lang w:val="en-AU" w:eastAsia="en-AU"/>
        </w:rPr>
        <w:t xml:space="preserve"> below</w:t>
      </w:r>
      <w:r w:rsidRPr="00210AA0">
        <w:rPr>
          <w:lang w:val="en-AU" w:eastAsia="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Design and Technologies strands and sub-strands"/>
      </w:tblPr>
      <w:tblGrid>
        <w:gridCol w:w="1844"/>
        <w:gridCol w:w="2320"/>
        <w:gridCol w:w="2324"/>
        <w:gridCol w:w="2290"/>
      </w:tblGrid>
      <w:tr w:rsidR="00FF1DB6" w:rsidRPr="00210AA0" w14:paraId="046BAA3E" w14:textId="77777777" w:rsidTr="00392A3B">
        <w:trPr>
          <w:tblHeader/>
        </w:trPr>
        <w:tc>
          <w:tcPr>
            <w:tcW w:w="1844" w:type="dxa"/>
            <w:shd w:val="clear" w:color="auto" w:fill="0072AA" w:themeFill="accent1" w:themeFillShade="BF"/>
          </w:tcPr>
          <w:p w14:paraId="2BB84762" w14:textId="2B4044EC" w:rsidR="00FF1DB6" w:rsidRPr="00210AA0" w:rsidRDefault="00FF1DB6" w:rsidP="00FF1DB6">
            <w:pPr>
              <w:pStyle w:val="VCAAtableheadingnarrow"/>
              <w:rPr>
                <w:lang w:val="en-AU"/>
              </w:rPr>
            </w:pPr>
            <w:bookmarkStart w:id="8" w:name="Title_1"/>
            <w:bookmarkEnd w:id="8"/>
            <w:r w:rsidRPr="00210AA0">
              <w:rPr>
                <w:lang w:val="en-AU"/>
              </w:rPr>
              <w:t>Strand</w:t>
            </w:r>
          </w:p>
        </w:tc>
        <w:tc>
          <w:tcPr>
            <w:tcW w:w="2320" w:type="dxa"/>
            <w:shd w:val="clear" w:color="auto" w:fill="auto"/>
            <w:tcMar>
              <w:top w:w="120" w:type="dxa"/>
              <w:left w:w="120" w:type="dxa"/>
              <w:bottom w:w="120" w:type="dxa"/>
              <w:right w:w="120" w:type="dxa"/>
            </w:tcMar>
            <w:hideMark/>
          </w:tcPr>
          <w:p w14:paraId="7D62531A" w14:textId="48421F51" w:rsidR="00FF1DB6" w:rsidRPr="00210AA0" w:rsidRDefault="00FF1DB6" w:rsidP="00392A3B">
            <w:pPr>
              <w:pStyle w:val="VCAAtabletextnarrow"/>
              <w:rPr>
                <w:lang w:val="en-AU"/>
              </w:rPr>
            </w:pPr>
            <w:r w:rsidRPr="00210AA0">
              <w:rPr>
                <w:b/>
                <w:bCs/>
                <w:lang w:val="en-AU"/>
              </w:rPr>
              <w:t xml:space="preserve">Technologies and Society </w:t>
            </w:r>
          </w:p>
        </w:tc>
        <w:tc>
          <w:tcPr>
            <w:tcW w:w="2324" w:type="dxa"/>
            <w:shd w:val="clear" w:color="auto" w:fill="auto"/>
            <w:tcMar>
              <w:top w:w="120" w:type="dxa"/>
              <w:left w:w="120" w:type="dxa"/>
              <w:bottom w:w="120" w:type="dxa"/>
              <w:right w:w="120" w:type="dxa"/>
            </w:tcMar>
            <w:hideMark/>
          </w:tcPr>
          <w:p w14:paraId="401B0E99" w14:textId="3FC7FC44" w:rsidR="00FF1DB6" w:rsidRPr="00210AA0" w:rsidRDefault="00FF1DB6" w:rsidP="00392A3B">
            <w:pPr>
              <w:pStyle w:val="VCAAtabletextnarrow"/>
              <w:rPr>
                <w:lang w:val="en-AU"/>
              </w:rPr>
            </w:pPr>
            <w:r w:rsidRPr="00210AA0">
              <w:rPr>
                <w:b/>
                <w:bCs/>
                <w:lang w:val="en-AU"/>
              </w:rPr>
              <w:t xml:space="preserve">Technologies Contexts </w:t>
            </w:r>
          </w:p>
        </w:tc>
        <w:tc>
          <w:tcPr>
            <w:tcW w:w="2290" w:type="dxa"/>
            <w:shd w:val="clear" w:color="auto" w:fill="auto"/>
            <w:tcMar>
              <w:top w:w="120" w:type="dxa"/>
              <w:left w:w="120" w:type="dxa"/>
              <w:bottom w:w="120" w:type="dxa"/>
              <w:right w:w="120" w:type="dxa"/>
            </w:tcMar>
            <w:hideMark/>
          </w:tcPr>
          <w:p w14:paraId="690BCAB0" w14:textId="51758592" w:rsidR="00FF1DB6" w:rsidRPr="00210AA0" w:rsidRDefault="00FF1DB6" w:rsidP="00392A3B">
            <w:pPr>
              <w:pStyle w:val="VCAAtabletextnarrow"/>
              <w:rPr>
                <w:lang w:val="en-AU"/>
              </w:rPr>
            </w:pPr>
            <w:r w:rsidRPr="00210AA0">
              <w:rPr>
                <w:b/>
                <w:bCs/>
                <w:lang w:val="en-AU"/>
              </w:rPr>
              <w:t xml:space="preserve">Creating Designed Solutions </w:t>
            </w:r>
          </w:p>
        </w:tc>
      </w:tr>
      <w:tr w:rsidR="00FF1DB6" w:rsidRPr="00210AA0" w14:paraId="78BEA10C" w14:textId="77777777" w:rsidTr="00392A3B">
        <w:trPr>
          <w:trHeight w:val="1724"/>
        </w:trPr>
        <w:tc>
          <w:tcPr>
            <w:tcW w:w="1844" w:type="dxa"/>
            <w:shd w:val="clear" w:color="auto" w:fill="0072AA" w:themeFill="accent1" w:themeFillShade="BF"/>
          </w:tcPr>
          <w:p w14:paraId="63CE81E0" w14:textId="3CABF40E" w:rsidR="00FF1DB6" w:rsidRPr="00210AA0" w:rsidRDefault="00FF1DB6" w:rsidP="00392A3B">
            <w:pPr>
              <w:pStyle w:val="VCAAtableheadingnarrow"/>
              <w:rPr>
                <w:lang w:val="en-AU"/>
              </w:rPr>
            </w:pPr>
            <w:r w:rsidRPr="00210AA0">
              <w:rPr>
                <w:lang w:val="en-AU"/>
              </w:rPr>
              <w:t>Sub-strands</w:t>
            </w:r>
          </w:p>
        </w:tc>
        <w:tc>
          <w:tcPr>
            <w:tcW w:w="2320" w:type="dxa"/>
            <w:shd w:val="clear" w:color="auto" w:fill="FFFFFF"/>
            <w:tcMar>
              <w:top w:w="120" w:type="dxa"/>
              <w:left w:w="120" w:type="dxa"/>
              <w:bottom w:w="120" w:type="dxa"/>
              <w:right w:w="120" w:type="dxa"/>
            </w:tcMar>
            <w:hideMark/>
          </w:tcPr>
          <w:p w14:paraId="7FE29C04" w14:textId="57975617" w:rsidR="00FF1DB6" w:rsidRPr="00210AA0" w:rsidRDefault="00FF1DB6" w:rsidP="00FF1DB6">
            <w:pPr>
              <w:pStyle w:val="VCAAtabletextnarrow"/>
              <w:rPr>
                <w:lang w:val="en-AU"/>
              </w:rPr>
            </w:pPr>
            <w:r w:rsidRPr="00210AA0">
              <w:rPr>
                <w:lang w:val="en-AU"/>
              </w:rPr>
              <w:t>No sub-strands</w:t>
            </w:r>
          </w:p>
        </w:tc>
        <w:tc>
          <w:tcPr>
            <w:tcW w:w="2324" w:type="dxa"/>
            <w:shd w:val="clear" w:color="auto" w:fill="FFFFFF"/>
            <w:tcMar>
              <w:top w:w="120" w:type="dxa"/>
              <w:left w:w="120" w:type="dxa"/>
              <w:bottom w:w="120" w:type="dxa"/>
              <w:right w:w="120" w:type="dxa"/>
            </w:tcMar>
            <w:hideMark/>
          </w:tcPr>
          <w:p w14:paraId="59E88F64" w14:textId="77777777" w:rsidR="00FF1DB6" w:rsidRPr="00210AA0" w:rsidRDefault="00FF1DB6" w:rsidP="00FF1DB6">
            <w:pPr>
              <w:pStyle w:val="VCAAtabletextnarrow"/>
              <w:rPr>
                <w:lang w:val="en-AU"/>
              </w:rPr>
            </w:pPr>
            <w:r w:rsidRPr="00210AA0">
              <w:rPr>
                <w:lang w:val="en-AU"/>
              </w:rPr>
              <w:t>Engineering principles and systems</w:t>
            </w:r>
          </w:p>
          <w:p w14:paraId="49D1D442" w14:textId="77777777" w:rsidR="00FF1DB6" w:rsidRPr="00210AA0" w:rsidDel="00B279DF" w:rsidRDefault="00FF1DB6" w:rsidP="00FF1DB6">
            <w:pPr>
              <w:pStyle w:val="VCAAtabletextnarrow"/>
              <w:rPr>
                <w:lang w:val="en-AU"/>
              </w:rPr>
            </w:pPr>
            <w:r w:rsidRPr="00210AA0">
              <w:rPr>
                <w:lang w:val="en-AU"/>
              </w:rPr>
              <w:t>Food and fibre production</w:t>
            </w:r>
          </w:p>
          <w:p w14:paraId="11C8B528" w14:textId="77777777" w:rsidR="00FF1DB6" w:rsidRPr="00210AA0" w:rsidDel="00B279DF" w:rsidRDefault="00FF1DB6" w:rsidP="00FF1DB6">
            <w:pPr>
              <w:pStyle w:val="VCAAtabletextnarrow"/>
              <w:rPr>
                <w:lang w:val="en-AU"/>
              </w:rPr>
            </w:pPr>
            <w:r w:rsidRPr="00210AA0">
              <w:rPr>
                <w:lang w:val="en-AU"/>
              </w:rPr>
              <w:t>Food specialisations</w:t>
            </w:r>
          </w:p>
          <w:p w14:paraId="3388359F" w14:textId="5BDA7674" w:rsidR="00FF1DB6" w:rsidRPr="00210AA0" w:rsidRDefault="00FF1DB6" w:rsidP="00FF1DB6">
            <w:pPr>
              <w:pStyle w:val="VCAAtabletextnarrow"/>
              <w:rPr>
                <w:lang w:val="en-AU"/>
              </w:rPr>
            </w:pPr>
            <w:r w:rsidRPr="00210AA0">
              <w:rPr>
                <w:lang w:val="en-AU"/>
              </w:rPr>
              <w:t>Materials and technologies specialisations</w:t>
            </w:r>
          </w:p>
        </w:tc>
        <w:tc>
          <w:tcPr>
            <w:tcW w:w="2290" w:type="dxa"/>
            <w:shd w:val="clear" w:color="auto" w:fill="FFFFFF"/>
            <w:tcMar>
              <w:top w:w="120" w:type="dxa"/>
              <w:left w:w="120" w:type="dxa"/>
              <w:bottom w:w="120" w:type="dxa"/>
              <w:right w:w="120" w:type="dxa"/>
            </w:tcMar>
            <w:hideMark/>
          </w:tcPr>
          <w:p w14:paraId="3D191310" w14:textId="77777777" w:rsidR="00FF1DB6" w:rsidRPr="00210AA0" w:rsidRDefault="00FF1DB6" w:rsidP="00FF1DB6">
            <w:pPr>
              <w:pStyle w:val="VCAAtabletextnarrow"/>
              <w:rPr>
                <w:lang w:val="en-AU"/>
              </w:rPr>
            </w:pPr>
            <w:r w:rsidRPr="00210AA0">
              <w:rPr>
                <w:lang w:val="en-AU"/>
              </w:rPr>
              <w:t>Investigating and defining</w:t>
            </w:r>
          </w:p>
          <w:p w14:paraId="05FD1CC4" w14:textId="77777777" w:rsidR="00FF1DB6" w:rsidRPr="00210AA0" w:rsidRDefault="00FF1DB6" w:rsidP="00FF1DB6">
            <w:pPr>
              <w:pStyle w:val="VCAAtabletextnarrow"/>
              <w:rPr>
                <w:lang w:val="en-AU"/>
              </w:rPr>
            </w:pPr>
            <w:r w:rsidRPr="00210AA0">
              <w:rPr>
                <w:lang w:val="en-AU"/>
              </w:rPr>
              <w:t>Generating and designing</w:t>
            </w:r>
          </w:p>
          <w:p w14:paraId="5A453769" w14:textId="77777777" w:rsidR="00FF1DB6" w:rsidRPr="00210AA0" w:rsidRDefault="00FF1DB6" w:rsidP="00FF1DB6">
            <w:pPr>
              <w:pStyle w:val="VCAAtabletextnarrow"/>
              <w:rPr>
                <w:lang w:val="en-AU"/>
              </w:rPr>
            </w:pPr>
            <w:r w:rsidRPr="00210AA0">
              <w:rPr>
                <w:lang w:val="en-AU"/>
              </w:rPr>
              <w:t>Producing and implementing</w:t>
            </w:r>
          </w:p>
          <w:p w14:paraId="2C6B976E" w14:textId="77777777" w:rsidR="00FF1DB6" w:rsidRPr="00210AA0" w:rsidRDefault="00FF1DB6" w:rsidP="00FF1DB6">
            <w:pPr>
              <w:pStyle w:val="VCAAtabletextnarrow"/>
              <w:rPr>
                <w:lang w:val="en-AU"/>
              </w:rPr>
            </w:pPr>
            <w:r w:rsidRPr="00210AA0">
              <w:rPr>
                <w:lang w:val="en-AU"/>
              </w:rPr>
              <w:t>Evaluating</w:t>
            </w:r>
          </w:p>
          <w:p w14:paraId="0B7DEB75" w14:textId="369D1A19" w:rsidR="00FF1DB6" w:rsidRPr="00210AA0" w:rsidRDefault="00FF1DB6" w:rsidP="00FF1DB6">
            <w:pPr>
              <w:pStyle w:val="VCAAtabletextnarrow"/>
              <w:rPr>
                <w:lang w:val="en-AU"/>
              </w:rPr>
            </w:pPr>
            <w:r w:rsidRPr="00210AA0">
              <w:rPr>
                <w:lang w:val="en-AU"/>
              </w:rPr>
              <w:t>Planning and managing</w:t>
            </w:r>
          </w:p>
        </w:tc>
      </w:tr>
    </w:tbl>
    <w:p w14:paraId="1B79858B" w14:textId="77777777" w:rsidR="00B279DF" w:rsidRPr="00210AA0" w:rsidRDefault="00B279DF" w:rsidP="002F4196">
      <w:pPr>
        <w:pStyle w:val="Heading3"/>
      </w:pPr>
      <w:r w:rsidRPr="00210AA0">
        <w:t>Technologies and Society</w:t>
      </w:r>
    </w:p>
    <w:p w14:paraId="73449D6E" w14:textId="7920EC6B" w:rsidR="00A601F0" w:rsidRPr="00210AA0" w:rsidRDefault="00A601F0" w:rsidP="002F4196">
      <w:pPr>
        <w:pStyle w:val="VCAAbody"/>
        <w:rPr>
          <w:lang w:val="en-AU" w:eastAsia="en-AU"/>
        </w:rPr>
      </w:pPr>
      <w:r w:rsidRPr="00210AA0">
        <w:rPr>
          <w:lang w:val="en-AU" w:eastAsia="en-AU"/>
        </w:rPr>
        <w:t>Th</w:t>
      </w:r>
      <w:r w:rsidR="00FA4C63" w:rsidRPr="00210AA0">
        <w:rPr>
          <w:lang w:val="en-AU" w:eastAsia="en-AU"/>
        </w:rPr>
        <w:t>e Technologies and Society</w:t>
      </w:r>
      <w:r w:rsidRPr="00210AA0">
        <w:rPr>
          <w:lang w:val="en-AU" w:eastAsia="en-AU"/>
        </w:rPr>
        <w:t xml:space="preserve"> strand focuses on how people use and develop technologies</w:t>
      </w:r>
      <w:r w:rsidR="00B0385C" w:rsidRPr="00210AA0">
        <w:rPr>
          <w:lang w:val="en-AU" w:eastAsia="en-AU"/>
        </w:rPr>
        <w:t xml:space="preserve"> while</w:t>
      </w:r>
      <w:r w:rsidRPr="00210AA0">
        <w:rPr>
          <w:lang w:val="en-AU" w:eastAsia="en-AU"/>
        </w:rPr>
        <w:t xml:space="preserve"> </w:t>
      </w:r>
      <w:proofErr w:type="gramStart"/>
      <w:r w:rsidRPr="00210AA0">
        <w:rPr>
          <w:lang w:val="en-AU" w:eastAsia="en-AU"/>
        </w:rPr>
        <w:t>taking into account</w:t>
      </w:r>
      <w:proofErr w:type="gramEnd"/>
      <w:r w:rsidRPr="00210AA0">
        <w:rPr>
          <w:lang w:val="en-AU" w:eastAsia="en-AU"/>
        </w:rPr>
        <w:t xml:space="preserve"> ethical considerations such as legal, aesthetic and </w:t>
      </w:r>
      <w:r w:rsidRPr="00210AA0">
        <w:rPr>
          <w:lang w:val="en-AU"/>
        </w:rPr>
        <w:t>functional</w:t>
      </w:r>
      <w:r w:rsidRPr="00210AA0">
        <w:rPr>
          <w:lang w:val="en-AU" w:eastAsia="en-AU"/>
        </w:rPr>
        <w:t xml:space="preserve"> factors</w:t>
      </w:r>
      <w:r w:rsidR="00B0385C" w:rsidRPr="00210AA0">
        <w:rPr>
          <w:lang w:val="en-AU" w:eastAsia="en-AU"/>
        </w:rPr>
        <w:t>. It</w:t>
      </w:r>
      <w:r w:rsidRPr="00210AA0">
        <w:rPr>
          <w:lang w:val="en-AU" w:eastAsia="en-AU"/>
        </w:rPr>
        <w:t xml:space="preserve"> includes sustainability </w:t>
      </w:r>
      <w:r w:rsidR="0072072F" w:rsidRPr="00210AA0">
        <w:rPr>
          <w:lang w:val="en-AU" w:eastAsia="en-AU"/>
        </w:rPr>
        <w:t xml:space="preserve">dimensions </w:t>
      </w:r>
      <w:r w:rsidRPr="00210AA0">
        <w:rPr>
          <w:lang w:val="en-AU" w:eastAsia="en-AU"/>
        </w:rPr>
        <w:t>(economic, environmental</w:t>
      </w:r>
      <w:r w:rsidR="00B0385C" w:rsidRPr="00210AA0">
        <w:rPr>
          <w:lang w:val="en-AU" w:eastAsia="en-AU"/>
        </w:rPr>
        <w:t xml:space="preserve"> and </w:t>
      </w:r>
      <w:r w:rsidRPr="00210AA0">
        <w:rPr>
          <w:lang w:val="en-AU" w:eastAsia="en-AU"/>
        </w:rPr>
        <w:t xml:space="preserve">social), </w:t>
      </w:r>
      <w:r w:rsidR="00B0385C" w:rsidRPr="00210AA0">
        <w:rPr>
          <w:lang w:val="en-AU" w:eastAsia="en-AU"/>
        </w:rPr>
        <w:t xml:space="preserve">as well as </w:t>
      </w:r>
      <w:r w:rsidRPr="00210AA0">
        <w:rPr>
          <w:lang w:val="en-AU" w:eastAsia="en-AU"/>
        </w:rPr>
        <w:t>the impact of technologies on individuals</w:t>
      </w:r>
      <w:r w:rsidR="00B0385C" w:rsidRPr="00210AA0">
        <w:rPr>
          <w:lang w:val="en-AU" w:eastAsia="en-AU"/>
        </w:rPr>
        <w:t xml:space="preserve">, </w:t>
      </w:r>
      <w:r w:rsidRPr="00210AA0">
        <w:rPr>
          <w:lang w:val="en-AU" w:eastAsia="en-AU"/>
        </w:rPr>
        <w:t>families</w:t>
      </w:r>
      <w:r w:rsidR="00B0385C" w:rsidRPr="00210AA0">
        <w:rPr>
          <w:lang w:val="en-AU" w:eastAsia="en-AU"/>
        </w:rPr>
        <w:t xml:space="preserve">, </w:t>
      </w:r>
      <w:r w:rsidRPr="00210AA0">
        <w:rPr>
          <w:lang w:val="en-AU" w:eastAsia="en-AU"/>
        </w:rPr>
        <w:t>communities</w:t>
      </w:r>
      <w:r w:rsidR="00B0385C" w:rsidRPr="00210AA0">
        <w:rPr>
          <w:lang w:val="en-AU" w:eastAsia="en-AU"/>
        </w:rPr>
        <w:t xml:space="preserve"> (local, regional and global),</w:t>
      </w:r>
      <w:r w:rsidRPr="00210AA0">
        <w:rPr>
          <w:lang w:val="en-AU" w:eastAsia="en-AU"/>
        </w:rPr>
        <w:t xml:space="preserve"> the economy and the environment – now and into the future.</w:t>
      </w:r>
    </w:p>
    <w:p w14:paraId="76AB271D" w14:textId="77777777" w:rsidR="00B279DF" w:rsidRPr="00210AA0" w:rsidRDefault="00B279DF" w:rsidP="002F4196">
      <w:pPr>
        <w:pStyle w:val="Heading3"/>
      </w:pPr>
      <w:r w:rsidRPr="00210AA0">
        <w:t>Technologies Contexts</w:t>
      </w:r>
    </w:p>
    <w:p w14:paraId="1F088B4F" w14:textId="7F1AB5DC" w:rsidR="00B279DF" w:rsidRPr="00210AA0" w:rsidRDefault="00B279DF" w:rsidP="002F4196">
      <w:pPr>
        <w:pStyle w:val="VCAAbody"/>
        <w:rPr>
          <w:rFonts w:ascii="Arial" w:hAnsi="Arial"/>
          <w:color w:val="636363"/>
          <w:sz w:val="21"/>
          <w:szCs w:val="21"/>
          <w:lang w:val="en-AU"/>
        </w:rPr>
      </w:pPr>
      <w:r w:rsidRPr="00210AA0">
        <w:rPr>
          <w:lang w:val="en-AU"/>
        </w:rPr>
        <w:t xml:space="preserve">The Technologies Contexts strand focuses on the characteristics and properties of technologies contexts, and how they can be used to create innovative designed solutions. </w:t>
      </w:r>
      <w:r w:rsidR="008512CC" w:rsidRPr="00210AA0">
        <w:rPr>
          <w:lang w:val="en-AU"/>
        </w:rPr>
        <w:t>Th</w:t>
      </w:r>
      <w:r w:rsidR="007374F1" w:rsidRPr="00210AA0">
        <w:rPr>
          <w:lang w:val="en-AU"/>
        </w:rPr>
        <w:t>is</w:t>
      </w:r>
      <w:r w:rsidR="008512CC" w:rsidRPr="00210AA0">
        <w:rPr>
          <w:lang w:val="en-AU"/>
        </w:rPr>
        <w:t xml:space="preserve"> strand</w:t>
      </w:r>
      <w:r w:rsidRPr="00210AA0">
        <w:rPr>
          <w:lang w:val="en-AU"/>
        </w:rPr>
        <w:t xml:space="preserve"> explores </w:t>
      </w:r>
      <w:r w:rsidR="00AC360A" w:rsidRPr="00210AA0">
        <w:rPr>
          <w:lang w:val="en-AU"/>
        </w:rPr>
        <w:t>4</w:t>
      </w:r>
      <w:r w:rsidRPr="00210AA0">
        <w:rPr>
          <w:lang w:val="en-AU"/>
        </w:rPr>
        <w:t xml:space="preserve"> particular contexts, organised </w:t>
      </w:r>
      <w:r w:rsidR="00AE18E8" w:rsidRPr="00210AA0">
        <w:rPr>
          <w:lang w:val="en-AU"/>
        </w:rPr>
        <w:t xml:space="preserve">into </w:t>
      </w:r>
      <w:r w:rsidRPr="00210AA0">
        <w:rPr>
          <w:lang w:val="en-AU"/>
        </w:rPr>
        <w:t>the following sub-strands</w:t>
      </w:r>
      <w:r w:rsidR="00AE18E8" w:rsidRPr="00210AA0">
        <w:rPr>
          <w:rFonts w:ascii="Arial" w:hAnsi="Arial"/>
          <w:color w:val="636363"/>
          <w:sz w:val="21"/>
          <w:szCs w:val="21"/>
          <w:lang w:val="en-AU"/>
        </w:rPr>
        <w:t>.</w:t>
      </w:r>
    </w:p>
    <w:p w14:paraId="131D7EC8" w14:textId="7B98BC69" w:rsidR="00A601F0" w:rsidRPr="00210AA0" w:rsidRDefault="00A601F0" w:rsidP="002F4196">
      <w:pPr>
        <w:pStyle w:val="Heading4"/>
        <w:rPr>
          <w:lang w:val="en-AU"/>
        </w:rPr>
      </w:pPr>
      <w:r w:rsidRPr="00210AA0">
        <w:rPr>
          <w:lang w:val="en-AU"/>
        </w:rPr>
        <w:t>Engineering principles and systems</w:t>
      </w:r>
    </w:p>
    <w:p w14:paraId="459165F2" w14:textId="70D233AD" w:rsidR="00A601F0" w:rsidRPr="00210AA0" w:rsidRDefault="00A601F0" w:rsidP="002F4196">
      <w:pPr>
        <w:pStyle w:val="VCAAbody"/>
        <w:rPr>
          <w:lang w:val="en-AU" w:eastAsia="en-AU"/>
        </w:rPr>
      </w:pPr>
      <w:r w:rsidRPr="00210AA0">
        <w:rPr>
          <w:lang w:val="en-AU" w:eastAsia="en-AU"/>
        </w:rPr>
        <w:t>This sub-strand focuses on how energy and forces (</w:t>
      </w:r>
      <w:r w:rsidR="00AE18E8" w:rsidRPr="00210AA0">
        <w:rPr>
          <w:lang w:val="en-AU" w:eastAsia="en-AU"/>
        </w:rPr>
        <w:t>e.g.</w:t>
      </w:r>
      <w:r w:rsidRPr="00210AA0">
        <w:rPr>
          <w:lang w:val="en-AU" w:eastAsia="en-AU"/>
        </w:rPr>
        <w:t xml:space="preserve"> chemical, </w:t>
      </w:r>
      <w:r w:rsidR="008D59FB" w:rsidRPr="00210AA0">
        <w:rPr>
          <w:lang w:val="en-AU" w:eastAsia="en-AU"/>
        </w:rPr>
        <w:t xml:space="preserve">electromagnetic, electrostatic, frictional, gravitational and </w:t>
      </w:r>
      <w:r w:rsidRPr="00210AA0">
        <w:rPr>
          <w:lang w:val="en-AU" w:eastAsia="en-AU"/>
        </w:rPr>
        <w:t>mechanical</w:t>
      </w:r>
      <w:r w:rsidR="00AE18E8" w:rsidRPr="00210AA0">
        <w:rPr>
          <w:lang w:val="en-AU" w:eastAsia="en-AU"/>
        </w:rPr>
        <w:t xml:space="preserve"> forces</w:t>
      </w:r>
      <w:r w:rsidRPr="00210AA0">
        <w:rPr>
          <w:lang w:val="en-AU" w:eastAsia="en-AU"/>
        </w:rPr>
        <w:t xml:space="preserve">) can be used to </w:t>
      </w:r>
      <w:r w:rsidR="0072072F" w:rsidRPr="00210AA0">
        <w:rPr>
          <w:lang w:val="en-AU" w:eastAsia="en-AU"/>
        </w:rPr>
        <w:t xml:space="preserve">produce </w:t>
      </w:r>
      <w:r w:rsidRPr="00210AA0">
        <w:rPr>
          <w:lang w:val="en-AU" w:eastAsia="en-AU"/>
        </w:rPr>
        <w:t xml:space="preserve">and control light, sound, heat and movement in products and systems. Engineering provides opportunities for students to make sense of and integrate scientific and mathematical principles and concepts </w:t>
      </w:r>
      <w:r w:rsidR="00AE18E8" w:rsidRPr="00210AA0">
        <w:rPr>
          <w:lang w:val="en-AU" w:eastAsia="en-AU"/>
        </w:rPr>
        <w:t>by applying</w:t>
      </w:r>
      <w:r w:rsidRPr="00210AA0">
        <w:rPr>
          <w:lang w:val="en-AU" w:eastAsia="en-AU"/>
        </w:rPr>
        <w:t xml:space="preserve"> engineering design processes and practical skills</w:t>
      </w:r>
      <w:r w:rsidR="00694823" w:rsidRPr="00210AA0">
        <w:rPr>
          <w:lang w:val="en-AU" w:eastAsia="en-AU"/>
        </w:rPr>
        <w:t>. This</w:t>
      </w:r>
      <w:r w:rsidRPr="00210AA0">
        <w:rPr>
          <w:lang w:val="en-AU" w:eastAsia="en-AU"/>
        </w:rPr>
        <w:t xml:space="preserve"> enabl</w:t>
      </w:r>
      <w:r w:rsidR="00694823" w:rsidRPr="00210AA0">
        <w:rPr>
          <w:lang w:val="en-AU" w:eastAsia="en-AU"/>
        </w:rPr>
        <w:t>es</w:t>
      </w:r>
      <w:r w:rsidRPr="00210AA0">
        <w:rPr>
          <w:lang w:val="en-AU" w:eastAsia="en-AU"/>
        </w:rPr>
        <w:t xml:space="preserve"> the design and production of ethical</w:t>
      </w:r>
      <w:r w:rsidR="00684E53" w:rsidRPr="00210AA0">
        <w:rPr>
          <w:lang w:val="en-AU" w:eastAsia="en-AU"/>
        </w:rPr>
        <w:t>,</w:t>
      </w:r>
      <w:r w:rsidRPr="00210AA0">
        <w:rPr>
          <w:lang w:val="en-AU" w:eastAsia="en-AU"/>
        </w:rPr>
        <w:t xml:space="preserve"> including sustainable</w:t>
      </w:r>
      <w:r w:rsidR="00684E53" w:rsidRPr="00210AA0">
        <w:rPr>
          <w:lang w:val="en-AU" w:eastAsia="en-AU"/>
        </w:rPr>
        <w:t>,</w:t>
      </w:r>
      <w:r w:rsidRPr="00210AA0">
        <w:rPr>
          <w:lang w:val="en-AU" w:eastAsia="en-AU"/>
        </w:rPr>
        <w:t xml:space="preserve"> engineered solutions. </w:t>
      </w:r>
    </w:p>
    <w:p w14:paraId="7E5BDF61" w14:textId="11FD9DDE" w:rsidR="00A601F0" w:rsidRPr="00210AA0" w:rsidRDefault="00A601F0" w:rsidP="009007F6">
      <w:pPr>
        <w:pStyle w:val="VCAAbody"/>
        <w:rPr>
          <w:lang w:val="en-AU"/>
        </w:rPr>
      </w:pPr>
      <w:r w:rsidRPr="00210AA0">
        <w:rPr>
          <w:lang w:val="en-AU"/>
        </w:rPr>
        <w:t>Students should have opportunit</w:t>
      </w:r>
      <w:r w:rsidR="007D4F22" w:rsidRPr="00210AA0">
        <w:rPr>
          <w:lang w:val="en-AU"/>
        </w:rPr>
        <w:t>ies</w:t>
      </w:r>
      <w:r w:rsidRPr="00210AA0">
        <w:rPr>
          <w:lang w:val="en-AU"/>
        </w:rPr>
        <w:t xml:space="preserve"> to understand how ethical</w:t>
      </w:r>
      <w:r w:rsidR="00684E53" w:rsidRPr="00210AA0">
        <w:rPr>
          <w:lang w:val="en-AU"/>
        </w:rPr>
        <w:t>,</w:t>
      </w:r>
      <w:r w:rsidRPr="00210AA0">
        <w:rPr>
          <w:lang w:val="en-AU"/>
        </w:rPr>
        <w:t xml:space="preserve"> including sustainable</w:t>
      </w:r>
      <w:r w:rsidR="00684E53" w:rsidRPr="00210AA0">
        <w:rPr>
          <w:lang w:val="en-AU"/>
        </w:rPr>
        <w:t>,</w:t>
      </w:r>
      <w:r w:rsidRPr="00210AA0">
        <w:rPr>
          <w:lang w:val="en-AU"/>
        </w:rPr>
        <w:t xml:space="preserve"> engineered products, services and environments can be designed and produced as some resources diminish and environments change. They should progressively develop knowledge and understanding of how forces and the properties of materials affect the behaviour and performance of designed engineering solutions. </w:t>
      </w:r>
    </w:p>
    <w:p w14:paraId="259583AD" w14:textId="77777777" w:rsidR="00A601F0" w:rsidRPr="00210AA0" w:rsidRDefault="00A601F0" w:rsidP="002F4196">
      <w:pPr>
        <w:pStyle w:val="Heading4"/>
        <w:rPr>
          <w:lang w:val="en-AU"/>
        </w:rPr>
      </w:pPr>
      <w:r w:rsidRPr="00210AA0">
        <w:rPr>
          <w:lang w:val="en-AU"/>
        </w:rPr>
        <w:t>Food and fibre production</w:t>
      </w:r>
    </w:p>
    <w:p w14:paraId="73E94C00" w14:textId="0102D7EA" w:rsidR="00A601F0" w:rsidRPr="00210AA0" w:rsidRDefault="00A601F0" w:rsidP="002F4196">
      <w:pPr>
        <w:pStyle w:val="VCAAbody"/>
        <w:rPr>
          <w:lang w:val="en-AU" w:eastAsia="en-AU"/>
        </w:rPr>
      </w:pPr>
      <w:r w:rsidRPr="00210AA0">
        <w:rPr>
          <w:lang w:val="en-AU" w:eastAsia="en-AU"/>
        </w:rPr>
        <w:t>Food and fibre are the human-produced or harvested resources used to sustain life</w:t>
      </w:r>
      <w:r w:rsidR="00AE18E8" w:rsidRPr="00210AA0">
        <w:rPr>
          <w:lang w:val="en-AU" w:eastAsia="en-AU"/>
        </w:rPr>
        <w:t xml:space="preserve">. They </w:t>
      </w:r>
      <w:r w:rsidRPr="00210AA0">
        <w:rPr>
          <w:lang w:val="en-AU" w:eastAsia="en-AU"/>
        </w:rPr>
        <w:t xml:space="preserve">are produced in managed environments such as farms, gardens and plantations or harvested from wild </w:t>
      </w:r>
      <w:r w:rsidRPr="00210AA0">
        <w:rPr>
          <w:lang w:val="en-AU" w:eastAsia="en-AU"/>
        </w:rPr>
        <w:lastRenderedPageBreak/>
        <w:t>populations. Challenges for world food and fibre production include an increasing world population and an uncertain climate</w:t>
      </w:r>
      <w:r w:rsidR="00AE18E8" w:rsidRPr="00210AA0">
        <w:rPr>
          <w:lang w:val="en-AU" w:eastAsia="en-AU"/>
        </w:rPr>
        <w:t>,</w:t>
      </w:r>
      <w:r w:rsidRPr="00210AA0">
        <w:rPr>
          <w:lang w:val="en-AU" w:eastAsia="en-AU"/>
        </w:rPr>
        <w:t xml:space="preserve"> and competition for resources such as land and water. These pose </w:t>
      </w:r>
      <w:r w:rsidR="00AE18E8" w:rsidRPr="00210AA0">
        <w:rPr>
          <w:lang w:val="en-AU" w:eastAsia="en-AU"/>
        </w:rPr>
        <w:t xml:space="preserve">ethical </w:t>
      </w:r>
      <w:r w:rsidRPr="00210AA0">
        <w:rPr>
          <w:lang w:val="en-AU" w:eastAsia="en-AU"/>
        </w:rPr>
        <w:t>challenges</w:t>
      </w:r>
      <w:r w:rsidR="00684E53" w:rsidRPr="00210AA0">
        <w:rPr>
          <w:lang w:val="en-AU" w:eastAsia="en-AU"/>
        </w:rPr>
        <w:t xml:space="preserve">, </w:t>
      </w:r>
      <w:r w:rsidR="00AE18E8" w:rsidRPr="00210AA0">
        <w:rPr>
          <w:lang w:val="en-AU" w:eastAsia="en-AU"/>
        </w:rPr>
        <w:t>for example in relation to</w:t>
      </w:r>
      <w:r w:rsidRPr="00210AA0">
        <w:rPr>
          <w:lang w:val="en-AU" w:eastAsia="en-AU"/>
        </w:rPr>
        <w:t xml:space="preserve"> economic, environmental and social sustainability</w:t>
      </w:r>
      <w:r w:rsidR="000C42B3" w:rsidRPr="00210AA0">
        <w:rPr>
          <w:lang w:val="en-AU" w:eastAsia="en-AU"/>
        </w:rPr>
        <w:t>.</w:t>
      </w:r>
      <w:r w:rsidRPr="00210AA0">
        <w:rPr>
          <w:lang w:val="en-AU" w:eastAsia="en-AU"/>
        </w:rPr>
        <w:t xml:space="preserve"> </w:t>
      </w:r>
    </w:p>
    <w:p w14:paraId="58159921" w14:textId="431FB931" w:rsidR="00A601F0" w:rsidRPr="00210AA0" w:rsidRDefault="00A601F0" w:rsidP="002F4196">
      <w:pPr>
        <w:pStyle w:val="VCAAbody"/>
        <w:rPr>
          <w:lang w:val="en-AU" w:eastAsia="en-AU"/>
        </w:rPr>
      </w:pPr>
      <w:r w:rsidRPr="00210AA0">
        <w:rPr>
          <w:lang w:val="en-AU" w:eastAsia="en-AU"/>
        </w:rPr>
        <w:t>Students have opportunit</w:t>
      </w:r>
      <w:r w:rsidR="007D4F22" w:rsidRPr="00210AA0">
        <w:rPr>
          <w:lang w:val="en-AU" w:eastAsia="en-AU"/>
        </w:rPr>
        <w:t>ies</w:t>
      </w:r>
      <w:r w:rsidRPr="00210AA0">
        <w:rPr>
          <w:lang w:val="en-AU" w:eastAsia="en-AU"/>
        </w:rPr>
        <w:t xml:space="preserve"> to engage in these challenges by understanding the processes of food and fibre production</w:t>
      </w:r>
      <w:r w:rsidR="00AE18E8" w:rsidRPr="00210AA0">
        <w:rPr>
          <w:lang w:val="en-AU" w:eastAsia="en-AU"/>
        </w:rPr>
        <w:t>,</w:t>
      </w:r>
      <w:r w:rsidRPr="00210AA0">
        <w:rPr>
          <w:lang w:val="en-AU" w:eastAsia="en-AU"/>
        </w:rPr>
        <w:t xml:space="preserve"> and by investigating innovative and </w:t>
      </w:r>
      <w:r w:rsidR="000C42B3" w:rsidRPr="00210AA0">
        <w:rPr>
          <w:lang w:val="en-AU" w:eastAsia="en-AU"/>
        </w:rPr>
        <w:t>ethical</w:t>
      </w:r>
      <w:r w:rsidR="00684E53" w:rsidRPr="00210AA0">
        <w:rPr>
          <w:lang w:val="en-AU" w:eastAsia="en-AU"/>
        </w:rPr>
        <w:t>,</w:t>
      </w:r>
      <w:r w:rsidR="000C42B3" w:rsidRPr="00210AA0">
        <w:rPr>
          <w:lang w:val="en-AU" w:eastAsia="en-AU"/>
        </w:rPr>
        <w:t xml:space="preserve"> including </w:t>
      </w:r>
      <w:r w:rsidRPr="00210AA0">
        <w:rPr>
          <w:lang w:val="en-AU" w:eastAsia="en-AU"/>
        </w:rPr>
        <w:t>sustainable</w:t>
      </w:r>
      <w:r w:rsidR="001360BC" w:rsidRPr="00210AA0">
        <w:rPr>
          <w:lang w:val="en-AU" w:eastAsia="en-AU"/>
        </w:rPr>
        <w:t>,</w:t>
      </w:r>
      <w:r w:rsidRPr="00210AA0">
        <w:rPr>
          <w:lang w:val="en-AU" w:eastAsia="en-AU"/>
        </w:rPr>
        <w:t xml:space="preserve"> ways of supplying agriculturally</w:t>
      </w:r>
      <w:r w:rsidR="00AE18E8" w:rsidRPr="00210AA0">
        <w:rPr>
          <w:lang w:val="en-AU" w:eastAsia="en-AU"/>
        </w:rPr>
        <w:t xml:space="preserve"> </w:t>
      </w:r>
      <w:r w:rsidRPr="00210AA0">
        <w:rPr>
          <w:lang w:val="en-AU" w:eastAsia="en-AU"/>
        </w:rPr>
        <w:t xml:space="preserve">produced raw materials. They progressively develop knowledge and understanding about the managed systems that produce food and fibre </w:t>
      </w:r>
      <w:r w:rsidR="00AE18E8" w:rsidRPr="00210AA0">
        <w:rPr>
          <w:lang w:val="en-AU" w:eastAsia="en-AU"/>
        </w:rPr>
        <w:t xml:space="preserve">by </w:t>
      </w:r>
      <w:r w:rsidRPr="00210AA0">
        <w:rPr>
          <w:lang w:val="en-AU" w:eastAsia="en-AU"/>
        </w:rPr>
        <w:t>creating designed solutions.</w:t>
      </w:r>
    </w:p>
    <w:p w14:paraId="4FA06E04" w14:textId="77777777" w:rsidR="00A601F0" w:rsidRPr="00210AA0" w:rsidRDefault="00A601F0" w:rsidP="002F4196">
      <w:pPr>
        <w:pStyle w:val="Heading4"/>
        <w:rPr>
          <w:lang w:val="en-AU"/>
        </w:rPr>
      </w:pPr>
      <w:r w:rsidRPr="00210AA0">
        <w:rPr>
          <w:lang w:val="en-AU"/>
        </w:rPr>
        <w:t>Food specialisations</w:t>
      </w:r>
    </w:p>
    <w:p w14:paraId="58A95FED" w14:textId="3397C32A" w:rsidR="00A601F0" w:rsidRPr="00210AA0" w:rsidRDefault="00A601F0" w:rsidP="002F4196">
      <w:pPr>
        <w:pStyle w:val="VCAAbody"/>
        <w:rPr>
          <w:lang w:val="en-AU"/>
        </w:rPr>
      </w:pPr>
      <w:bookmarkStart w:id="9" w:name="_Hlk143170863"/>
      <w:r w:rsidRPr="00210AA0">
        <w:rPr>
          <w:lang w:val="en-AU" w:eastAsia="en-AU"/>
        </w:rPr>
        <w:t>This sub-strand includes the application of nutrition principles (as described in H</w:t>
      </w:r>
      <w:r w:rsidR="0055135C" w:rsidRPr="00210AA0">
        <w:rPr>
          <w:lang w:val="en-AU" w:eastAsia="en-AU"/>
        </w:rPr>
        <w:t>ea</w:t>
      </w:r>
      <w:r w:rsidR="00AE18E8" w:rsidRPr="00210AA0">
        <w:rPr>
          <w:lang w:val="en-AU" w:eastAsia="en-AU"/>
        </w:rPr>
        <w:t>l</w:t>
      </w:r>
      <w:r w:rsidR="0055135C" w:rsidRPr="00210AA0">
        <w:rPr>
          <w:lang w:val="en-AU" w:eastAsia="en-AU"/>
        </w:rPr>
        <w:t xml:space="preserve">th and </w:t>
      </w:r>
      <w:r w:rsidRPr="00210AA0">
        <w:rPr>
          <w:lang w:val="en-AU" w:eastAsia="en-AU"/>
        </w:rPr>
        <w:t>P</w:t>
      </w:r>
      <w:r w:rsidR="0055135C" w:rsidRPr="00210AA0">
        <w:rPr>
          <w:lang w:val="en-AU" w:eastAsia="en-AU"/>
        </w:rPr>
        <w:t xml:space="preserve">hysical </w:t>
      </w:r>
      <w:r w:rsidRPr="00210AA0">
        <w:rPr>
          <w:lang w:val="en-AU" w:eastAsia="en-AU"/>
        </w:rPr>
        <w:t>E</w:t>
      </w:r>
      <w:r w:rsidR="0055135C" w:rsidRPr="00210AA0">
        <w:rPr>
          <w:lang w:val="en-AU" w:eastAsia="en-AU"/>
        </w:rPr>
        <w:t>ducation</w:t>
      </w:r>
      <w:r w:rsidRPr="00210AA0">
        <w:rPr>
          <w:lang w:val="en-AU" w:eastAsia="en-AU"/>
        </w:rPr>
        <w:t>) and knowledge about food, its systems and technologies, selection and preparation</w:t>
      </w:r>
      <w:r w:rsidR="001360BC" w:rsidRPr="00210AA0">
        <w:rPr>
          <w:lang w:val="en-AU" w:eastAsia="en-AU"/>
        </w:rPr>
        <w:t xml:space="preserve">, </w:t>
      </w:r>
      <w:r w:rsidRPr="00210AA0">
        <w:rPr>
          <w:lang w:val="en-AU" w:eastAsia="en-AU"/>
        </w:rPr>
        <w:t>and contemporary technology-related food issues. Community awareness of</w:t>
      </w:r>
      <w:r w:rsidR="00684E53" w:rsidRPr="00210AA0">
        <w:rPr>
          <w:lang w:val="en-AU" w:eastAsia="en-AU"/>
        </w:rPr>
        <w:t>,</w:t>
      </w:r>
      <w:r w:rsidRPr="00210AA0">
        <w:rPr>
          <w:lang w:val="en-AU" w:eastAsia="en-AU"/>
        </w:rPr>
        <w:t xml:space="preserve"> and interest in</w:t>
      </w:r>
      <w:r w:rsidR="00684E53" w:rsidRPr="00210AA0">
        <w:rPr>
          <w:lang w:val="en-AU" w:eastAsia="en-AU"/>
        </w:rPr>
        <w:t>,</w:t>
      </w:r>
      <w:r w:rsidRPr="00210AA0">
        <w:rPr>
          <w:lang w:val="en-AU" w:eastAsia="en-AU"/>
        </w:rPr>
        <w:t xml:space="preserve"> accessing quality nutritious food from </w:t>
      </w:r>
      <w:r w:rsidRPr="00210AA0">
        <w:rPr>
          <w:lang w:val="en-AU"/>
        </w:rPr>
        <w:t>ethical</w:t>
      </w:r>
      <w:r w:rsidR="00684E53" w:rsidRPr="00210AA0">
        <w:rPr>
          <w:lang w:val="en-AU"/>
        </w:rPr>
        <w:t>,</w:t>
      </w:r>
      <w:r w:rsidRPr="00210AA0">
        <w:rPr>
          <w:lang w:val="en-AU"/>
        </w:rPr>
        <w:t xml:space="preserve"> </w:t>
      </w:r>
      <w:r w:rsidR="000C42B3" w:rsidRPr="00210AA0">
        <w:rPr>
          <w:lang w:val="en-AU"/>
        </w:rPr>
        <w:t xml:space="preserve">including </w:t>
      </w:r>
      <w:r w:rsidRPr="00210AA0">
        <w:rPr>
          <w:lang w:val="en-AU"/>
        </w:rPr>
        <w:t>sustainable</w:t>
      </w:r>
      <w:r w:rsidR="00684E53" w:rsidRPr="00210AA0">
        <w:rPr>
          <w:lang w:val="en-AU"/>
        </w:rPr>
        <w:t>,</w:t>
      </w:r>
      <w:r w:rsidRPr="00210AA0">
        <w:rPr>
          <w:lang w:val="en-AU"/>
        </w:rPr>
        <w:t xml:space="preserve"> food systems is increasing. Individuals and communities </w:t>
      </w:r>
      <w:r w:rsidR="001360BC" w:rsidRPr="00210AA0">
        <w:rPr>
          <w:lang w:val="en-AU"/>
        </w:rPr>
        <w:t>are becoming</w:t>
      </w:r>
      <w:r w:rsidRPr="00210AA0">
        <w:rPr>
          <w:lang w:val="en-AU"/>
        </w:rPr>
        <w:t xml:space="preserve"> empowered to make informed food selection</w:t>
      </w:r>
      <w:r w:rsidR="00FA4C63" w:rsidRPr="00210AA0">
        <w:rPr>
          <w:lang w:val="en-AU"/>
        </w:rPr>
        <w:t>s</w:t>
      </w:r>
      <w:r w:rsidRPr="00210AA0">
        <w:rPr>
          <w:lang w:val="en-AU"/>
        </w:rPr>
        <w:t xml:space="preserve"> and preparation choices to meet their needs. </w:t>
      </w:r>
    </w:p>
    <w:p w14:paraId="74D1E415" w14:textId="1B6308A1" w:rsidR="00A601F0" w:rsidRPr="00210AA0" w:rsidRDefault="00A601F0" w:rsidP="002F4196">
      <w:pPr>
        <w:pStyle w:val="VCAAbody"/>
        <w:rPr>
          <w:lang w:val="en-AU" w:eastAsia="en-AU"/>
        </w:rPr>
      </w:pPr>
      <w:r w:rsidRPr="00210AA0">
        <w:rPr>
          <w:lang w:val="en-AU"/>
        </w:rPr>
        <w:t xml:space="preserve">Students have </w:t>
      </w:r>
      <w:r w:rsidR="007D4F22" w:rsidRPr="00210AA0">
        <w:rPr>
          <w:lang w:val="en-AU"/>
        </w:rPr>
        <w:t>opportunities</w:t>
      </w:r>
      <w:r w:rsidRPr="00210AA0">
        <w:rPr>
          <w:lang w:val="en-AU"/>
        </w:rPr>
        <w:t xml:space="preserve"> to appreciate the importance of having access to and eating a variety of foods, and </w:t>
      </w:r>
      <w:r w:rsidR="001360BC" w:rsidRPr="00210AA0">
        <w:rPr>
          <w:lang w:val="en-AU"/>
        </w:rPr>
        <w:t xml:space="preserve">to gain </w:t>
      </w:r>
      <w:r w:rsidRPr="00210AA0">
        <w:rPr>
          <w:lang w:val="en-AU"/>
        </w:rPr>
        <w:t xml:space="preserve">a sound understanding of nutrition principles. They develop an understanding of contemporary technology-related food issues, such as </w:t>
      </w:r>
      <w:r w:rsidR="0072072F" w:rsidRPr="00210AA0">
        <w:rPr>
          <w:lang w:val="en-AU"/>
        </w:rPr>
        <w:t xml:space="preserve">ensuring </w:t>
      </w:r>
      <w:r w:rsidRPr="00210AA0">
        <w:rPr>
          <w:lang w:val="en-AU"/>
        </w:rPr>
        <w:t>the supply and consumption of food that reflects ethical</w:t>
      </w:r>
      <w:r w:rsidR="00684E53" w:rsidRPr="00210AA0">
        <w:rPr>
          <w:lang w:val="en-AU"/>
        </w:rPr>
        <w:t>,</w:t>
      </w:r>
      <w:r w:rsidRPr="00210AA0">
        <w:rPr>
          <w:lang w:val="en-AU"/>
        </w:rPr>
        <w:t xml:space="preserve"> </w:t>
      </w:r>
      <w:r w:rsidR="000C42B3" w:rsidRPr="00210AA0">
        <w:rPr>
          <w:lang w:val="en-AU"/>
        </w:rPr>
        <w:t>including</w:t>
      </w:r>
      <w:r w:rsidRPr="00210AA0">
        <w:rPr>
          <w:lang w:val="en-AU" w:eastAsia="en-AU"/>
        </w:rPr>
        <w:t xml:space="preserve"> sustainable</w:t>
      </w:r>
      <w:r w:rsidR="00AE18E8" w:rsidRPr="00210AA0">
        <w:rPr>
          <w:lang w:val="en-AU" w:eastAsia="en-AU"/>
        </w:rPr>
        <w:t>,</w:t>
      </w:r>
      <w:r w:rsidRPr="00210AA0">
        <w:rPr>
          <w:lang w:val="en-AU" w:eastAsia="en-AU"/>
        </w:rPr>
        <w:t xml:space="preserve"> practices</w:t>
      </w:r>
      <w:r w:rsidR="001360BC" w:rsidRPr="00210AA0">
        <w:rPr>
          <w:lang w:val="en-AU" w:eastAsia="en-AU"/>
        </w:rPr>
        <w:t xml:space="preserve">, </w:t>
      </w:r>
      <w:r w:rsidRPr="00210AA0">
        <w:rPr>
          <w:lang w:val="en-AU" w:eastAsia="en-AU"/>
        </w:rPr>
        <w:t xml:space="preserve">and </w:t>
      </w:r>
      <w:r w:rsidR="0072072F" w:rsidRPr="00210AA0">
        <w:rPr>
          <w:lang w:val="en-AU" w:eastAsia="en-AU"/>
        </w:rPr>
        <w:t xml:space="preserve">the importance of </w:t>
      </w:r>
      <w:r w:rsidRPr="00210AA0">
        <w:rPr>
          <w:lang w:val="en-AU" w:eastAsia="en-AU"/>
        </w:rPr>
        <w:t>skills in food preparation when making food decisions to support health</w:t>
      </w:r>
      <w:r w:rsidR="00684E53" w:rsidRPr="00210AA0">
        <w:rPr>
          <w:lang w:val="en-AU" w:eastAsia="en-AU"/>
        </w:rPr>
        <w:t>y</w:t>
      </w:r>
      <w:r w:rsidRPr="00210AA0">
        <w:rPr>
          <w:lang w:val="en-AU" w:eastAsia="en-AU"/>
        </w:rPr>
        <w:t xml:space="preserve"> eating. They progressively develop knowledge and understanding about food, food systems and technologies, and how to make informed and appropriate food preparation choices when experimenting with and preparing </w:t>
      </w:r>
      <w:r w:rsidR="00684E53" w:rsidRPr="00210AA0">
        <w:rPr>
          <w:lang w:val="en-AU" w:eastAsia="en-AU"/>
        </w:rPr>
        <w:t xml:space="preserve">healthy </w:t>
      </w:r>
      <w:r w:rsidRPr="00210AA0">
        <w:rPr>
          <w:lang w:val="en-AU" w:eastAsia="en-AU"/>
        </w:rPr>
        <w:t>food.</w:t>
      </w:r>
      <w:r w:rsidR="00684E53" w:rsidRPr="00210AA0">
        <w:rPr>
          <w:lang w:val="en-AU" w:eastAsia="en-AU"/>
        </w:rPr>
        <w:t xml:space="preserve"> </w:t>
      </w:r>
      <w:r w:rsidR="00684E53" w:rsidRPr="529A2E8B">
        <w:rPr>
          <w:lang w:val="en-AU" w:eastAsia="en-AU"/>
        </w:rPr>
        <w:t xml:space="preserve">The healthy eating recommendations from the </w:t>
      </w:r>
      <w:hyperlink r:id="rId31">
        <w:r w:rsidR="00684E53" w:rsidRPr="529A2E8B">
          <w:rPr>
            <w:rStyle w:val="VCAAbody-hyperital"/>
            <w:lang w:val="en-AU"/>
          </w:rPr>
          <w:t>Australian Dietary Guidelines</w:t>
        </w:r>
      </w:hyperlink>
      <w:r w:rsidR="00AE18E8" w:rsidRPr="00210AA0">
        <w:rPr>
          <w:lang w:val="en-AU" w:eastAsia="en-AU"/>
        </w:rPr>
        <w:t>,</w:t>
      </w:r>
      <w:r w:rsidR="00684E53" w:rsidRPr="00210AA0">
        <w:rPr>
          <w:lang w:val="en-AU" w:eastAsia="en-AU"/>
        </w:rPr>
        <w:t xml:space="preserve"> including the </w:t>
      </w:r>
      <w:r w:rsidR="00684E53" w:rsidRPr="00210AA0">
        <w:rPr>
          <w:rStyle w:val="VCAAitalicscharacter"/>
          <w:lang w:val="en-AU"/>
        </w:rPr>
        <w:t>Australian Guide to Healthy Eating</w:t>
      </w:r>
      <w:r w:rsidR="00BF2E41" w:rsidRPr="00210AA0">
        <w:rPr>
          <w:lang w:val="en-AU" w:eastAsia="en-AU"/>
        </w:rPr>
        <w:t xml:space="preserve"> and the </w:t>
      </w:r>
      <w:r w:rsidR="00BF2E41" w:rsidRPr="00210AA0">
        <w:rPr>
          <w:rStyle w:val="VCAAitalicscharacter"/>
          <w:lang w:val="en-AU"/>
        </w:rPr>
        <w:t>Aboriginal and Torres Strait Islander Guide to Healthy Eating</w:t>
      </w:r>
      <w:r w:rsidR="00906BA1" w:rsidRPr="00210AA0">
        <w:rPr>
          <w:lang w:val="en-AU" w:eastAsia="en-AU"/>
        </w:rPr>
        <w:t xml:space="preserve">, </w:t>
      </w:r>
      <w:r w:rsidR="0072072F" w:rsidRPr="00210AA0">
        <w:rPr>
          <w:lang w:val="en-AU" w:eastAsia="en-AU"/>
        </w:rPr>
        <w:t xml:space="preserve">should be </w:t>
      </w:r>
      <w:r w:rsidR="00684E53" w:rsidRPr="00210AA0">
        <w:rPr>
          <w:lang w:val="en-AU" w:eastAsia="en-AU"/>
        </w:rPr>
        <w:t>followed when teaching about food.</w:t>
      </w:r>
      <w:r w:rsidR="005D4DBA" w:rsidRPr="00210AA0">
        <w:rPr>
          <w:lang w:val="en-AU" w:eastAsia="en-AU"/>
        </w:rPr>
        <w:t xml:space="preserve"> </w:t>
      </w:r>
    </w:p>
    <w:bookmarkEnd w:id="9"/>
    <w:p w14:paraId="3327E36E" w14:textId="77777777" w:rsidR="00A601F0" w:rsidRPr="00210AA0" w:rsidRDefault="00A601F0" w:rsidP="002F4196">
      <w:pPr>
        <w:pStyle w:val="Heading4"/>
        <w:rPr>
          <w:lang w:val="en-AU"/>
        </w:rPr>
      </w:pPr>
      <w:r w:rsidRPr="00210AA0">
        <w:rPr>
          <w:lang w:val="en-AU"/>
        </w:rPr>
        <w:t>Materials and technologies specialisations</w:t>
      </w:r>
    </w:p>
    <w:p w14:paraId="1C4CB8B9" w14:textId="69C12754" w:rsidR="00A601F0" w:rsidRPr="00210AA0" w:rsidRDefault="00A601F0" w:rsidP="002F4196">
      <w:pPr>
        <w:pStyle w:val="VCAAbody"/>
        <w:rPr>
          <w:lang w:val="en-AU"/>
        </w:rPr>
      </w:pPr>
      <w:r w:rsidRPr="00210AA0">
        <w:rPr>
          <w:lang w:val="en-AU" w:eastAsia="en-AU"/>
        </w:rPr>
        <w:t xml:space="preserve">This sub-strand focuses on a broad range of traditional, contemporary and emerging materials and specialist areas that typically involve </w:t>
      </w:r>
      <w:r w:rsidRPr="00210AA0">
        <w:rPr>
          <w:lang w:val="en-AU"/>
        </w:rPr>
        <w:t>extensive use of technologies. We depend on designed products, services and environments for communication, housing, employment, health</w:t>
      </w:r>
      <w:r w:rsidR="007903B9" w:rsidRPr="00210AA0">
        <w:rPr>
          <w:lang w:val="en-AU"/>
        </w:rPr>
        <w:t xml:space="preserve"> </w:t>
      </w:r>
      <w:r w:rsidRPr="00210AA0">
        <w:rPr>
          <w:lang w:val="en-AU"/>
        </w:rPr>
        <w:t xml:space="preserve">care, recreation and transport; however, we face increasing </w:t>
      </w:r>
      <w:r w:rsidR="000C42B3" w:rsidRPr="00210AA0">
        <w:rPr>
          <w:lang w:val="en-AU"/>
        </w:rPr>
        <w:t xml:space="preserve">ethical </w:t>
      </w:r>
      <w:r w:rsidRPr="00210AA0">
        <w:rPr>
          <w:lang w:val="en-AU"/>
        </w:rPr>
        <w:t>concerns</w:t>
      </w:r>
      <w:r w:rsidR="00684E53" w:rsidRPr="00210AA0">
        <w:rPr>
          <w:lang w:val="en-AU"/>
        </w:rPr>
        <w:t>,</w:t>
      </w:r>
      <w:r w:rsidRPr="00210AA0">
        <w:rPr>
          <w:lang w:val="en-AU"/>
        </w:rPr>
        <w:t xml:space="preserve"> </w:t>
      </w:r>
      <w:r w:rsidR="000C42B3" w:rsidRPr="00210AA0">
        <w:rPr>
          <w:lang w:val="en-AU"/>
        </w:rPr>
        <w:t>including</w:t>
      </w:r>
      <w:r w:rsidR="001360BC" w:rsidRPr="00210AA0">
        <w:rPr>
          <w:lang w:val="en-AU"/>
        </w:rPr>
        <w:t xml:space="preserve"> about</w:t>
      </w:r>
      <w:r w:rsidRPr="00210AA0">
        <w:rPr>
          <w:lang w:val="en-AU"/>
        </w:rPr>
        <w:t xml:space="preserve"> long-term sustainability. </w:t>
      </w:r>
    </w:p>
    <w:p w14:paraId="5B869E06" w14:textId="00089002" w:rsidR="00A601F0" w:rsidRPr="00210AA0" w:rsidRDefault="00A601F0" w:rsidP="002F4196">
      <w:pPr>
        <w:pStyle w:val="VCAAbody"/>
        <w:rPr>
          <w:rFonts w:ascii="Arial" w:eastAsia="Times New Roman" w:hAnsi="Arial"/>
          <w:color w:val="636363"/>
          <w:sz w:val="21"/>
          <w:szCs w:val="21"/>
          <w:lang w:val="en-AU" w:eastAsia="en-AU"/>
        </w:rPr>
      </w:pPr>
      <w:r w:rsidRPr="00210AA0">
        <w:rPr>
          <w:lang w:val="en-AU"/>
        </w:rPr>
        <w:t xml:space="preserve">Students have </w:t>
      </w:r>
      <w:r w:rsidR="007D4F22" w:rsidRPr="00210AA0">
        <w:rPr>
          <w:lang w:val="en-AU"/>
        </w:rPr>
        <w:t>opportunities</w:t>
      </w:r>
      <w:r w:rsidRPr="00210AA0">
        <w:rPr>
          <w:lang w:val="en-AU"/>
        </w:rPr>
        <w:t xml:space="preserve"> to develop the confidence to make decisions about processes and solutions that are ethical</w:t>
      </w:r>
      <w:r w:rsidR="000C42B3" w:rsidRPr="00210AA0">
        <w:rPr>
          <w:lang w:val="en-AU"/>
        </w:rPr>
        <w:t xml:space="preserve">, </w:t>
      </w:r>
      <w:r w:rsidR="0055135C" w:rsidRPr="00210AA0">
        <w:rPr>
          <w:lang w:val="en-AU"/>
        </w:rPr>
        <w:t xml:space="preserve">including </w:t>
      </w:r>
      <w:r w:rsidRPr="00210AA0">
        <w:rPr>
          <w:lang w:val="en-AU"/>
        </w:rPr>
        <w:t>sustainable</w:t>
      </w:r>
      <w:r w:rsidR="007374F1" w:rsidRPr="00210AA0">
        <w:rPr>
          <w:lang w:val="en-AU"/>
        </w:rPr>
        <w:t xml:space="preserve"> processes and solutions</w:t>
      </w:r>
      <w:r w:rsidRPr="00210AA0">
        <w:rPr>
          <w:lang w:val="en-AU"/>
        </w:rPr>
        <w:t>. They can do this by learning about and working with materials, components and production</w:t>
      </w:r>
      <w:r w:rsidRPr="00210AA0">
        <w:rPr>
          <w:lang w:val="en-AU" w:eastAsia="en-AU"/>
        </w:rPr>
        <w:t xml:space="preserve"> processes. Students</w:t>
      </w:r>
      <w:r w:rsidR="00D376F6" w:rsidRPr="00210AA0">
        <w:rPr>
          <w:lang w:val="en-AU" w:eastAsia="en-AU"/>
        </w:rPr>
        <w:t xml:space="preserve"> </w:t>
      </w:r>
      <w:r w:rsidRPr="00210AA0">
        <w:rPr>
          <w:lang w:val="en-AU" w:eastAsia="en-AU"/>
        </w:rPr>
        <w:t>progressively develop knowledge and understanding of the characteristics and properties of a range of materials, either when investigating particular materials or through producing designed solutions for a technologies specialisation</w:t>
      </w:r>
      <w:r w:rsidR="007903B9" w:rsidRPr="00210AA0">
        <w:rPr>
          <w:lang w:val="en-AU" w:eastAsia="en-AU"/>
        </w:rPr>
        <w:t>. Examples of these specialisations are</w:t>
      </w:r>
      <w:r w:rsidRPr="00210AA0">
        <w:rPr>
          <w:lang w:val="en-AU" w:eastAsia="en-AU"/>
        </w:rPr>
        <w:t xml:space="preserve"> advanced manufacturing, architecture, electronics, exhibition design, fashion design, graphic design, product design, service design (infrastructure, leisure, transport) and textiles design</w:t>
      </w:r>
      <w:r w:rsidRPr="00210AA0">
        <w:rPr>
          <w:rFonts w:ascii="Arial" w:eastAsia="Times New Roman" w:hAnsi="Arial"/>
          <w:color w:val="636363"/>
          <w:sz w:val="21"/>
          <w:szCs w:val="21"/>
          <w:lang w:val="en-AU" w:eastAsia="en-AU"/>
        </w:rPr>
        <w:t>.</w:t>
      </w:r>
    </w:p>
    <w:p w14:paraId="52E8CDF5" w14:textId="4CDCA049" w:rsidR="0032085C" w:rsidRPr="00210AA0" w:rsidRDefault="0032085C" w:rsidP="002F4196">
      <w:pPr>
        <w:pStyle w:val="Heading3"/>
      </w:pPr>
      <w:r w:rsidRPr="00210AA0">
        <w:t>Creating Designed Solutions</w:t>
      </w:r>
    </w:p>
    <w:p w14:paraId="0E6FF6F4" w14:textId="57DDB67E" w:rsidR="00A17F53" w:rsidRPr="00210AA0" w:rsidRDefault="00A17F53" w:rsidP="002F4196">
      <w:pPr>
        <w:pStyle w:val="VCAAbody"/>
        <w:rPr>
          <w:lang w:val="en-AU" w:eastAsia="en-AU"/>
        </w:rPr>
      </w:pPr>
      <w:r w:rsidRPr="00210AA0">
        <w:rPr>
          <w:lang w:val="en-AU" w:eastAsia="en-AU"/>
        </w:rPr>
        <w:t>The Creating Designed Solutions strand is based on design thinking, design processes</w:t>
      </w:r>
      <w:r w:rsidR="007903B9" w:rsidRPr="00210AA0">
        <w:rPr>
          <w:lang w:val="en-AU" w:eastAsia="en-AU"/>
        </w:rPr>
        <w:t>,</w:t>
      </w:r>
      <w:r w:rsidRPr="00210AA0">
        <w:rPr>
          <w:lang w:val="en-AU" w:eastAsia="en-AU"/>
        </w:rPr>
        <w:t xml:space="preserve"> and production processes and skills. This strand reflects a process of design and would typically be addressed </w:t>
      </w:r>
      <w:r w:rsidR="007903B9" w:rsidRPr="00210AA0">
        <w:rPr>
          <w:lang w:val="en-AU" w:eastAsia="en-AU"/>
        </w:rPr>
        <w:t xml:space="preserve">by </w:t>
      </w:r>
      <w:r w:rsidRPr="00210AA0">
        <w:rPr>
          <w:lang w:val="en-AU" w:eastAsia="en-AU"/>
        </w:rPr>
        <w:t>identifying needs or opportunities</w:t>
      </w:r>
      <w:r w:rsidR="007903B9" w:rsidRPr="00210AA0">
        <w:rPr>
          <w:lang w:val="en-AU" w:eastAsia="en-AU"/>
        </w:rPr>
        <w:t>,</w:t>
      </w:r>
      <w:r w:rsidRPr="00210AA0">
        <w:rPr>
          <w:lang w:val="en-AU" w:eastAsia="en-AU"/>
        </w:rPr>
        <w:t xml:space="preserve"> and may involve developing a design brief. </w:t>
      </w:r>
    </w:p>
    <w:p w14:paraId="66D68DCA" w14:textId="638952AC" w:rsidR="00A17F53" w:rsidRPr="00210AA0" w:rsidDel="00FE22AC" w:rsidRDefault="00A17F53" w:rsidP="002F4196">
      <w:pPr>
        <w:pStyle w:val="VCAAbody"/>
        <w:rPr>
          <w:lang w:val="en-AU" w:eastAsia="en-AU"/>
        </w:rPr>
      </w:pPr>
      <w:r w:rsidRPr="00210AA0">
        <w:rPr>
          <w:lang w:val="en-AU" w:eastAsia="en-AU"/>
        </w:rPr>
        <w:lastRenderedPageBreak/>
        <w:t xml:space="preserve">Content is organised into 5 sub-strands. These are the skills that students use throughout a design project. If students have been taught content from these sub-strands in one technologies context, they </w:t>
      </w:r>
      <w:r w:rsidR="00742A33" w:rsidRPr="00210AA0">
        <w:rPr>
          <w:lang w:val="en-AU" w:eastAsia="en-AU"/>
        </w:rPr>
        <w:t>do</w:t>
      </w:r>
      <w:r w:rsidRPr="00210AA0">
        <w:rPr>
          <w:lang w:val="en-AU" w:eastAsia="en-AU"/>
        </w:rPr>
        <w:t xml:space="preserve"> not need to be taught the same content again</w:t>
      </w:r>
      <w:r w:rsidR="007903B9" w:rsidRPr="00210AA0">
        <w:rPr>
          <w:lang w:val="en-AU" w:eastAsia="en-AU"/>
        </w:rPr>
        <w:t>;</w:t>
      </w:r>
      <w:r w:rsidRPr="00210AA0">
        <w:rPr>
          <w:lang w:val="en-AU" w:eastAsia="en-AU"/>
        </w:rPr>
        <w:t xml:space="preserve"> they </w:t>
      </w:r>
      <w:r w:rsidR="00742A33" w:rsidRPr="00210AA0">
        <w:rPr>
          <w:lang w:val="en-AU" w:eastAsia="en-AU"/>
        </w:rPr>
        <w:t xml:space="preserve">can </w:t>
      </w:r>
      <w:r w:rsidRPr="00210AA0">
        <w:rPr>
          <w:lang w:val="en-AU" w:eastAsia="en-AU"/>
        </w:rPr>
        <w:t xml:space="preserve">apply their skills to </w:t>
      </w:r>
      <w:r w:rsidR="00742A33" w:rsidRPr="00210AA0">
        <w:rPr>
          <w:lang w:val="en-AU" w:eastAsia="en-AU"/>
        </w:rPr>
        <w:t>another</w:t>
      </w:r>
      <w:r w:rsidRPr="00210AA0">
        <w:rPr>
          <w:lang w:val="en-AU" w:eastAsia="en-AU"/>
        </w:rPr>
        <w:t xml:space="preserve"> technologies context.</w:t>
      </w:r>
    </w:p>
    <w:p w14:paraId="500A6F26" w14:textId="77777777" w:rsidR="00A17F53" w:rsidRPr="00210AA0" w:rsidRDefault="00A17F53" w:rsidP="002F4196">
      <w:pPr>
        <w:pStyle w:val="Heading4"/>
        <w:rPr>
          <w:iCs/>
          <w:lang w:val="en-AU"/>
        </w:rPr>
      </w:pPr>
      <w:r w:rsidRPr="00210AA0">
        <w:rPr>
          <w:lang w:val="en-AU"/>
        </w:rPr>
        <w:t>Investigating and defining</w:t>
      </w:r>
    </w:p>
    <w:p w14:paraId="3B56ECCE" w14:textId="2635884C" w:rsidR="00A17F53" w:rsidRPr="00210AA0" w:rsidRDefault="00A17F53" w:rsidP="002F4196">
      <w:pPr>
        <w:pStyle w:val="VCAAbody"/>
        <w:rPr>
          <w:lang w:val="en-AU" w:eastAsia="en-AU"/>
        </w:rPr>
      </w:pPr>
      <w:r w:rsidRPr="00210AA0">
        <w:rPr>
          <w:lang w:val="en-AU" w:eastAsia="en-AU"/>
        </w:rPr>
        <w:t>This sub-strand involves students analysing, exploring and investigating information, needs and opportunities. As creators and citizens</w:t>
      </w:r>
      <w:r w:rsidR="001360BC" w:rsidRPr="00210AA0">
        <w:rPr>
          <w:lang w:val="en-AU" w:eastAsia="en-AU"/>
        </w:rPr>
        <w:t>, students</w:t>
      </w:r>
      <w:r w:rsidRPr="00210AA0">
        <w:rPr>
          <w:lang w:val="en-AU" w:eastAsia="en-AU"/>
        </w:rPr>
        <w:t xml:space="preserve"> critically reflect on the intention, purpose and operation of technologies and designed solutions. Analysing </w:t>
      </w:r>
      <w:r w:rsidRPr="00210AA0">
        <w:rPr>
          <w:lang w:val="en-AU"/>
        </w:rPr>
        <w:t xml:space="preserve">encourages students to examine values, and </w:t>
      </w:r>
      <w:r w:rsidR="001360BC" w:rsidRPr="00210AA0">
        <w:rPr>
          <w:lang w:val="en-AU"/>
        </w:rPr>
        <w:t xml:space="preserve">to </w:t>
      </w:r>
      <w:r w:rsidRPr="00210AA0">
        <w:rPr>
          <w:lang w:val="en-AU"/>
        </w:rPr>
        <w:t>question and review processes and systems. Students reflect on how decisions they make may have implications for individuals, society</w:t>
      </w:r>
      <w:r w:rsidR="007903B9" w:rsidRPr="00210AA0">
        <w:rPr>
          <w:lang w:val="en-AU"/>
        </w:rPr>
        <w:t>,</w:t>
      </w:r>
      <w:r w:rsidRPr="00210AA0">
        <w:rPr>
          <w:lang w:val="en-AU"/>
        </w:rPr>
        <w:t xml:space="preserve"> and local</w:t>
      </w:r>
      <w:r w:rsidR="008512CC" w:rsidRPr="00210AA0">
        <w:rPr>
          <w:lang w:val="en-AU"/>
        </w:rPr>
        <w:t>, regional</w:t>
      </w:r>
      <w:r w:rsidRPr="00210AA0">
        <w:rPr>
          <w:lang w:val="en-AU" w:eastAsia="en-AU"/>
        </w:rPr>
        <w:t xml:space="preserve"> and global environment</w:t>
      </w:r>
      <w:r w:rsidR="007903B9" w:rsidRPr="00210AA0">
        <w:rPr>
          <w:lang w:val="en-AU" w:eastAsia="en-AU"/>
        </w:rPr>
        <w:t xml:space="preserve">s – </w:t>
      </w:r>
      <w:r w:rsidRPr="00210AA0">
        <w:rPr>
          <w:lang w:val="en-AU" w:eastAsia="en-AU"/>
        </w:rPr>
        <w:t>now and in the future. They explore and investigate technologies, systems, products, services and environments as they consider needs and opportunities. They progressively develop effective investigation strategies and consider the contribution</w:t>
      </w:r>
      <w:r w:rsidR="007903B9" w:rsidRPr="00210AA0">
        <w:rPr>
          <w:lang w:val="en-AU" w:eastAsia="en-AU"/>
        </w:rPr>
        <w:t>s</w:t>
      </w:r>
      <w:r w:rsidRPr="00210AA0">
        <w:rPr>
          <w:lang w:val="en-AU" w:eastAsia="en-AU"/>
        </w:rPr>
        <w:t xml:space="preserve"> of technologies to their lives</w:t>
      </w:r>
      <w:r w:rsidR="007903B9" w:rsidRPr="00210AA0">
        <w:rPr>
          <w:lang w:val="en-AU" w:eastAsia="en-AU"/>
        </w:rPr>
        <w:t>,</w:t>
      </w:r>
      <w:r w:rsidRPr="00210AA0">
        <w:rPr>
          <w:lang w:val="en-AU" w:eastAsia="en-AU"/>
        </w:rPr>
        <w:t xml:space="preserve"> and make judgements about them. Students develop design criteria in response to needs and opportunities</w:t>
      </w:r>
      <w:r w:rsidR="007903B9" w:rsidRPr="00210AA0">
        <w:rPr>
          <w:lang w:val="en-AU" w:eastAsia="en-AU"/>
        </w:rPr>
        <w:t>,</w:t>
      </w:r>
      <w:r w:rsidRPr="00210AA0">
        <w:rPr>
          <w:lang w:val="en-AU" w:eastAsia="en-AU"/>
        </w:rPr>
        <w:t xml:space="preserve"> and may respond to or develop design briefs.</w:t>
      </w:r>
    </w:p>
    <w:p w14:paraId="10C7792D" w14:textId="77777777" w:rsidR="00A17F53" w:rsidRPr="00210AA0" w:rsidRDefault="00A17F53" w:rsidP="002F4196">
      <w:pPr>
        <w:pStyle w:val="Heading4"/>
        <w:rPr>
          <w:lang w:val="en-AU"/>
        </w:rPr>
      </w:pPr>
      <w:r w:rsidRPr="00210AA0">
        <w:rPr>
          <w:lang w:val="en-AU"/>
        </w:rPr>
        <w:t>Generating and designing</w:t>
      </w:r>
    </w:p>
    <w:p w14:paraId="4BC206FA" w14:textId="58DA4508" w:rsidR="007903B9" w:rsidRPr="00210AA0" w:rsidRDefault="00A17F53" w:rsidP="0025682D">
      <w:pPr>
        <w:pStyle w:val="VCAAbody"/>
        <w:rPr>
          <w:lang w:val="en-AU"/>
        </w:rPr>
      </w:pPr>
      <w:r w:rsidRPr="00210AA0">
        <w:rPr>
          <w:lang w:val="en-AU" w:eastAsia="en-AU"/>
        </w:rPr>
        <w:t xml:space="preserve">This sub-strand involves students developing and communicating design ideas for a range of audiences. Students generate and iterate ideas, make choices, weigh up options, consider alternatives and document various design ideas </w:t>
      </w:r>
      <w:r w:rsidRPr="00210AA0">
        <w:rPr>
          <w:lang w:val="en-AU"/>
        </w:rPr>
        <w:t>and possibilities. They use critical and creative thinking strategies to generate, evaluate</w:t>
      </w:r>
      <w:r w:rsidR="006E0BDC" w:rsidRPr="00210AA0">
        <w:rPr>
          <w:lang w:val="en-AU"/>
        </w:rPr>
        <w:t>, critique</w:t>
      </w:r>
      <w:r w:rsidRPr="00210AA0">
        <w:rPr>
          <w:lang w:val="en-AU"/>
        </w:rPr>
        <w:t xml:space="preserve"> and document ideas to meet needs or opportunities that have been identified by an individual, a group or a wider community. </w:t>
      </w:r>
    </w:p>
    <w:p w14:paraId="736B710B" w14:textId="74D6F411" w:rsidR="005712D2" w:rsidRPr="00210AA0" w:rsidRDefault="00A17F53" w:rsidP="0025682D">
      <w:pPr>
        <w:pStyle w:val="VCAAbody"/>
        <w:rPr>
          <w:lang w:val="en-AU" w:eastAsia="en-AU"/>
        </w:rPr>
      </w:pPr>
      <w:r w:rsidRPr="00210AA0">
        <w:rPr>
          <w:lang w:val="en-AU"/>
        </w:rPr>
        <w:t>Generating creative ideas involves thinking differently; it entails proposing</w:t>
      </w:r>
      <w:r w:rsidRPr="00210AA0">
        <w:rPr>
          <w:lang w:val="en-AU" w:eastAsia="en-AU"/>
        </w:rPr>
        <w:t xml:space="preserve"> new approaches to existing solutions and identifying new design opportunities reflecting ethical</w:t>
      </w:r>
      <w:r w:rsidR="005F5DC4" w:rsidRPr="00210AA0">
        <w:rPr>
          <w:lang w:val="en-AU" w:eastAsia="en-AU"/>
        </w:rPr>
        <w:t>,</w:t>
      </w:r>
      <w:r w:rsidRPr="00210AA0">
        <w:rPr>
          <w:lang w:val="en-AU" w:eastAsia="en-AU"/>
        </w:rPr>
        <w:t xml:space="preserve"> including sustainab</w:t>
      </w:r>
      <w:r w:rsidR="008512CC" w:rsidRPr="00210AA0">
        <w:rPr>
          <w:lang w:val="en-AU" w:eastAsia="en-AU"/>
        </w:rPr>
        <w:t>le</w:t>
      </w:r>
      <w:r w:rsidR="005F5DC4" w:rsidRPr="00210AA0">
        <w:rPr>
          <w:lang w:val="en-AU" w:eastAsia="en-AU"/>
        </w:rPr>
        <w:t>,</w:t>
      </w:r>
      <w:r w:rsidRPr="00210AA0">
        <w:rPr>
          <w:lang w:val="en-AU" w:eastAsia="en-AU"/>
        </w:rPr>
        <w:t xml:space="preserve"> considerations. </w:t>
      </w:r>
      <w:r w:rsidR="00111BD6" w:rsidRPr="00210AA0">
        <w:rPr>
          <w:lang w:val="en-AU" w:eastAsia="en-AU"/>
        </w:rPr>
        <w:t>Generating and developing ideas involve</w:t>
      </w:r>
      <w:r w:rsidR="007903B9" w:rsidRPr="00210AA0">
        <w:rPr>
          <w:lang w:val="en-AU" w:eastAsia="en-AU"/>
        </w:rPr>
        <w:t>s</w:t>
      </w:r>
      <w:r w:rsidR="00111BD6" w:rsidRPr="00210AA0">
        <w:rPr>
          <w:lang w:val="en-AU" w:eastAsia="en-AU"/>
        </w:rPr>
        <w:t xml:space="preserve"> identifying various competing factors that may influence and dictate the focus of the idea. Students use speculative thinking to imagine, explore and consider possibilities that may or may not exist or happen in the future. They engage in creative and hypothetical thought processes to speculate about different scenarios, outcomes or ideas that go beyond what is currently known or proven. They use speculative thinking to explore new perspectives, challenge existing assumptions and stimulate innovation. Speculative thinking is nurtured by asking thought-provoking ‘what if’ questions and embracing alternative possibilities. By doing so, students expand their understanding and knowledge</w:t>
      </w:r>
      <w:r w:rsidR="001360BC" w:rsidRPr="00210AA0">
        <w:rPr>
          <w:lang w:val="en-AU" w:eastAsia="en-AU"/>
        </w:rPr>
        <w:t>,</w:t>
      </w:r>
      <w:r w:rsidR="00111BD6" w:rsidRPr="00210AA0">
        <w:rPr>
          <w:lang w:val="en-AU" w:eastAsia="en-AU"/>
        </w:rPr>
        <w:t xml:space="preserve"> and use their imagination in new ways. </w:t>
      </w:r>
    </w:p>
    <w:p w14:paraId="4F805AC2" w14:textId="6E69CA1A" w:rsidR="00A17F53" w:rsidRPr="00210AA0" w:rsidRDefault="00A17F53" w:rsidP="0025682D">
      <w:pPr>
        <w:pStyle w:val="VCAAbody"/>
        <w:rPr>
          <w:lang w:val="en-AU" w:eastAsia="en-AU"/>
        </w:rPr>
      </w:pPr>
      <w:r w:rsidRPr="00210AA0">
        <w:rPr>
          <w:lang w:val="en-AU" w:eastAsia="en-AU"/>
        </w:rPr>
        <w:t xml:space="preserve">Students evaluate, justify and synthesise what they learn and discover. They use graphical representation techniques when they sketch, draw, model, simulate and design ideas that focus on well-considered designed solutions. </w:t>
      </w:r>
      <w:r w:rsidR="00464FC4" w:rsidRPr="00210AA0">
        <w:rPr>
          <w:lang w:val="en-AU" w:eastAsia="en-AU"/>
        </w:rPr>
        <w:t>Students use physical representation techniques when they make model</w:t>
      </w:r>
      <w:r w:rsidR="005712D2" w:rsidRPr="00210AA0">
        <w:rPr>
          <w:lang w:val="en-AU" w:eastAsia="en-AU"/>
        </w:rPr>
        <w:t>s</w:t>
      </w:r>
      <w:r w:rsidR="00464FC4" w:rsidRPr="00210AA0">
        <w:rPr>
          <w:lang w:val="en-AU" w:eastAsia="en-AU"/>
        </w:rPr>
        <w:t xml:space="preserve"> and prototypes. The use of modelling and prototyping to accurately develop simple and complex simulated or physical models support</w:t>
      </w:r>
      <w:r w:rsidR="005712D2" w:rsidRPr="00210AA0">
        <w:rPr>
          <w:lang w:val="en-AU" w:eastAsia="en-AU"/>
        </w:rPr>
        <w:t>s</w:t>
      </w:r>
      <w:r w:rsidR="00464FC4" w:rsidRPr="00210AA0">
        <w:rPr>
          <w:lang w:val="en-AU" w:eastAsia="en-AU"/>
        </w:rPr>
        <w:t xml:space="preserve"> the production of successful designed solutions.</w:t>
      </w:r>
      <w:r w:rsidR="00464FC4" w:rsidRPr="00210AA0">
        <w:rPr>
          <w:lang w:val="en-AU"/>
        </w:rPr>
        <w:t xml:space="preserve"> </w:t>
      </w:r>
      <w:r w:rsidR="00464FC4" w:rsidRPr="00210AA0">
        <w:rPr>
          <w:lang w:val="en-AU" w:eastAsia="en-AU"/>
        </w:rPr>
        <w:t>Prototypes allow designers to identify and address potential issues</w:t>
      </w:r>
      <w:r w:rsidR="005712D2" w:rsidRPr="00210AA0">
        <w:rPr>
          <w:lang w:val="en-AU" w:eastAsia="en-AU"/>
        </w:rPr>
        <w:t>,</w:t>
      </w:r>
      <w:r w:rsidR="00464FC4" w:rsidRPr="00210AA0">
        <w:rPr>
          <w:lang w:val="en-AU" w:eastAsia="en-AU"/>
        </w:rPr>
        <w:t xml:space="preserve"> and </w:t>
      </w:r>
      <w:r w:rsidR="005712D2" w:rsidRPr="00210AA0">
        <w:rPr>
          <w:lang w:val="en-AU" w:eastAsia="en-AU"/>
        </w:rPr>
        <w:t xml:space="preserve">to </w:t>
      </w:r>
      <w:r w:rsidR="00464FC4" w:rsidRPr="00210AA0">
        <w:rPr>
          <w:lang w:val="en-AU" w:eastAsia="en-AU"/>
        </w:rPr>
        <w:t>make necessary improvements before moving to the final production stage.</w:t>
      </w:r>
      <w:r w:rsidR="005712D2" w:rsidRPr="00210AA0">
        <w:rPr>
          <w:lang w:val="en-AU" w:eastAsia="en-AU"/>
        </w:rPr>
        <w:t xml:space="preserve"> </w:t>
      </w:r>
      <w:r w:rsidR="00464FC4" w:rsidRPr="00210AA0">
        <w:rPr>
          <w:lang w:val="en-AU" w:eastAsia="en-AU"/>
        </w:rPr>
        <w:t xml:space="preserve">Therefore, making prototypes is an integral part of the design process, allowing designers to validate their ideas, gather feedback, and refine their designs for better performance and </w:t>
      </w:r>
      <w:r w:rsidR="003D6DEC" w:rsidRPr="00210AA0">
        <w:rPr>
          <w:lang w:val="en-AU" w:eastAsia="en-AU"/>
        </w:rPr>
        <w:t>end-</w:t>
      </w:r>
      <w:r w:rsidR="00464FC4" w:rsidRPr="00210AA0">
        <w:rPr>
          <w:lang w:val="en-AU" w:eastAsia="en-AU"/>
        </w:rPr>
        <w:t>user experience</w:t>
      </w:r>
      <w:r w:rsidR="005427EA" w:rsidRPr="00210AA0">
        <w:rPr>
          <w:lang w:val="en-AU" w:eastAsia="en-AU"/>
        </w:rPr>
        <w:t>.</w:t>
      </w:r>
    </w:p>
    <w:p w14:paraId="0A26B326" w14:textId="77777777" w:rsidR="00A17F53" w:rsidRPr="00210AA0" w:rsidRDefault="00A17F53" w:rsidP="002F4196">
      <w:pPr>
        <w:pStyle w:val="Heading4"/>
        <w:rPr>
          <w:iCs/>
          <w:lang w:val="en-AU"/>
        </w:rPr>
      </w:pPr>
      <w:r w:rsidRPr="00210AA0">
        <w:rPr>
          <w:lang w:val="en-AU"/>
        </w:rPr>
        <w:t>Producing and implementing</w:t>
      </w:r>
    </w:p>
    <w:p w14:paraId="09B37726" w14:textId="08C0220C" w:rsidR="00A17F53" w:rsidRPr="00210AA0" w:rsidRDefault="00DC0BE0" w:rsidP="0025682D">
      <w:pPr>
        <w:pStyle w:val="VCAAbody"/>
        <w:rPr>
          <w:lang w:val="en-AU" w:eastAsia="en-AU"/>
        </w:rPr>
      </w:pPr>
      <w:r w:rsidRPr="00210AA0">
        <w:rPr>
          <w:lang w:val="en-AU" w:eastAsia="en-AU"/>
        </w:rPr>
        <w:t xml:space="preserve">This sub-strand involves students learning and applying a variety of skills and techniques to make designed solutions to meet specific purposes and </w:t>
      </w:r>
      <w:r w:rsidR="00055DAC" w:rsidRPr="00210AA0">
        <w:rPr>
          <w:lang w:val="en-AU" w:eastAsia="en-AU"/>
        </w:rPr>
        <w:t>end-</w:t>
      </w:r>
      <w:r w:rsidRPr="00210AA0">
        <w:rPr>
          <w:lang w:val="en-AU" w:eastAsia="en-AU"/>
        </w:rPr>
        <w:t>user needs. Students apply knowledge about components and materials</w:t>
      </w:r>
      <w:r w:rsidR="00742A33" w:rsidRPr="00210AA0">
        <w:rPr>
          <w:lang w:val="en-AU" w:eastAsia="en-AU"/>
        </w:rPr>
        <w:t>,</w:t>
      </w:r>
      <w:r w:rsidRPr="00210AA0">
        <w:rPr>
          <w:lang w:val="en-AU" w:eastAsia="en-AU"/>
        </w:rPr>
        <w:t xml:space="preserve"> and their characteristics and properties</w:t>
      </w:r>
      <w:r w:rsidR="00742A33" w:rsidRPr="00210AA0">
        <w:rPr>
          <w:lang w:val="en-AU" w:eastAsia="en-AU"/>
        </w:rPr>
        <w:t>,</w:t>
      </w:r>
      <w:r w:rsidRPr="00210AA0">
        <w:rPr>
          <w:lang w:val="en-AU" w:eastAsia="en-AU"/>
        </w:rPr>
        <w:t xml:space="preserve"> to ensure </w:t>
      </w:r>
      <w:r w:rsidR="008C7FCC" w:rsidRPr="00210AA0">
        <w:rPr>
          <w:lang w:val="en-AU" w:eastAsia="en-AU"/>
        </w:rPr>
        <w:t xml:space="preserve">these are </w:t>
      </w:r>
      <w:r w:rsidRPr="00210AA0">
        <w:rPr>
          <w:lang w:val="en-AU" w:eastAsia="en-AU"/>
        </w:rPr>
        <w:lastRenderedPageBreak/>
        <w:t>suitab</w:t>
      </w:r>
      <w:r w:rsidR="008C7FCC" w:rsidRPr="00210AA0">
        <w:rPr>
          <w:lang w:val="en-AU" w:eastAsia="en-AU"/>
        </w:rPr>
        <w:t>le</w:t>
      </w:r>
      <w:r w:rsidRPr="00210AA0">
        <w:rPr>
          <w:lang w:val="en-AU" w:eastAsia="en-AU"/>
        </w:rPr>
        <w:t xml:space="preserve"> for use. They learn about the importance of adopting safe work practices. They develop accurate production skills to achieve quality designed solutions. Students develop the capacity to select and use appropriate tools, processes, materials, systems and components</w:t>
      </w:r>
      <w:r w:rsidR="00742A33" w:rsidRPr="00210AA0">
        <w:rPr>
          <w:lang w:val="en-AU" w:eastAsia="en-AU"/>
        </w:rPr>
        <w:t xml:space="preserve">; </w:t>
      </w:r>
      <w:r w:rsidRPr="00210AA0">
        <w:rPr>
          <w:lang w:val="en-AU" w:eastAsia="en-AU"/>
        </w:rPr>
        <w:t>and use work practices that respect ethical, including sustainab</w:t>
      </w:r>
      <w:r w:rsidR="008512CC" w:rsidRPr="00210AA0">
        <w:rPr>
          <w:lang w:val="en-AU" w:eastAsia="en-AU"/>
        </w:rPr>
        <w:t>le</w:t>
      </w:r>
      <w:r w:rsidRPr="00210AA0">
        <w:rPr>
          <w:lang w:val="en-AU" w:eastAsia="en-AU"/>
        </w:rPr>
        <w:t xml:space="preserve">, considerations. </w:t>
      </w:r>
    </w:p>
    <w:p w14:paraId="44EEA513" w14:textId="77777777" w:rsidR="00A17F53" w:rsidRPr="00210AA0" w:rsidRDefault="00A17F53" w:rsidP="002F4196">
      <w:pPr>
        <w:pStyle w:val="Heading4"/>
        <w:rPr>
          <w:iCs/>
          <w:lang w:val="en-AU"/>
        </w:rPr>
      </w:pPr>
      <w:r w:rsidRPr="00210AA0">
        <w:rPr>
          <w:lang w:val="en-AU"/>
        </w:rPr>
        <w:t>Evaluating</w:t>
      </w:r>
    </w:p>
    <w:p w14:paraId="123FB38E" w14:textId="3F2BE9D5" w:rsidR="00A17F53" w:rsidRPr="00210AA0" w:rsidRDefault="0072072F" w:rsidP="0025682D">
      <w:pPr>
        <w:pStyle w:val="VCAAbody"/>
        <w:rPr>
          <w:lang w:val="en-AU" w:eastAsia="en-AU"/>
        </w:rPr>
      </w:pPr>
      <w:r w:rsidRPr="00210AA0">
        <w:rPr>
          <w:lang w:val="en-AU" w:eastAsia="en-AU"/>
        </w:rPr>
        <w:t xml:space="preserve">This sub-strand </w:t>
      </w:r>
      <w:r w:rsidR="00A17F53" w:rsidRPr="00210AA0">
        <w:rPr>
          <w:lang w:val="en-AU" w:eastAsia="en-AU"/>
        </w:rPr>
        <w:t>involves students reviewing design ideas, processes and solutions</w:t>
      </w:r>
      <w:r w:rsidR="008C7FCC" w:rsidRPr="00210AA0">
        <w:rPr>
          <w:lang w:val="en-AU" w:eastAsia="en-AU"/>
        </w:rPr>
        <w:t xml:space="preserve">. </w:t>
      </w:r>
      <w:r w:rsidRPr="00210AA0">
        <w:rPr>
          <w:lang w:val="en-AU" w:eastAsia="en-AU"/>
        </w:rPr>
        <w:t xml:space="preserve">Evaluating occurs throughout a design process. Students </w:t>
      </w:r>
      <w:r w:rsidR="001360BC" w:rsidRPr="00210AA0">
        <w:rPr>
          <w:lang w:val="en-AU" w:eastAsia="en-AU"/>
        </w:rPr>
        <w:t>seek</w:t>
      </w:r>
      <w:r w:rsidR="00A17F53" w:rsidRPr="00210AA0">
        <w:rPr>
          <w:lang w:val="en-AU" w:eastAsia="en-AU"/>
        </w:rPr>
        <w:t xml:space="preserve"> feedback and mak</w:t>
      </w:r>
      <w:r w:rsidR="001360BC" w:rsidRPr="00210AA0">
        <w:rPr>
          <w:lang w:val="en-AU" w:eastAsia="en-AU"/>
        </w:rPr>
        <w:t>e</w:t>
      </w:r>
      <w:r w:rsidR="00A17F53" w:rsidRPr="00210AA0">
        <w:rPr>
          <w:lang w:val="en-AU" w:eastAsia="en-AU"/>
        </w:rPr>
        <w:t xml:space="preserve"> judgements throughout a design process</w:t>
      </w:r>
      <w:r w:rsidR="008C7FCC" w:rsidRPr="00210AA0">
        <w:rPr>
          <w:lang w:val="en-AU" w:eastAsia="en-AU"/>
        </w:rPr>
        <w:t>, including</w:t>
      </w:r>
      <w:r w:rsidR="00A17F53" w:rsidRPr="00210AA0">
        <w:rPr>
          <w:lang w:val="en-AU" w:eastAsia="en-AU"/>
        </w:rPr>
        <w:t xml:space="preserve"> about the quality and effectiveness of their and others’ designed solutions. Students identify design criteria for needs or opportunities in the investigating and defining stage and then use these criteria to consider the implications and consequences of actions and decision-making throughout the </w:t>
      </w:r>
      <w:r w:rsidR="008C7FCC" w:rsidRPr="00210AA0">
        <w:rPr>
          <w:lang w:val="en-AU" w:eastAsia="en-AU"/>
        </w:rPr>
        <w:t xml:space="preserve">remainder of the </w:t>
      </w:r>
      <w:r w:rsidR="00A17F53" w:rsidRPr="00210AA0">
        <w:rPr>
          <w:lang w:val="en-AU" w:eastAsia="en-AU"/>
        </w:rPr>
        <w:t>process. They determine effective ways to test, judge</w:t>
      </w:r>
      <w:r w:rsidR="002558C1" w:rsidRPr="00210AA0">
        <w:rPr>
          <w:lang w:val="en-AU" w:eastAsia="en-AU"/>
        </w:rPr>
        <w:t>, critique</w:t>
      </w:r>
      <w:r w:rsidR="00A17F53" w:rsidRPr="00210AA0">
        <w:rPr>
          <w:lang w:val="en-AU" w:eastAsia="en-AU"/>
        </w:rPr>
        <w:t xml:space="preserve"> and improve their ideas, concepts and designed solutions. They reflect on processes and transfer their learning to other design needs or opportunities. </w:t>
      </w:r>
    </w:p>
    <w:p w14:paraId="30D80669" w14:textId="13F4567A" w:rsidR="00A17F53" w:rsidRPr="00210AA0" w:rsidRDefault="00111BD6" w:rsidP="00585CDB">
      <w:pPr>
        <w:pStyle w:val="Heading4"/>
        <w:tabs>
          <w:tab w:val="left" w:pos="1134"/>
        </w:tabs>
        <w:rPr>
          <w:iCs/>
          <w:lang w:val="en-AU"/>
        </w:rPr>
      </w:pPr>
      <w:r w:rsidRPr="00210AA0">
        <w:rPr>
          <w:lang w:val="en-AU"/>
        </w:rPr>
        <w:t xml:space="preserve">Planning </w:t>
      </w:r>
      <w:r w:rsidR="00A17F53" w:rsidRPr="00210AA0">
        <w:rPr>
          <w:lang w:val="en-AU"/>
        </w:rPr>
        <w:t>and managing</w:t>
      </w:r>
    </w:p>
    <w:p w14:paraId="142F2442" w14:textId="2AE425B0" w:rsidR="00B279DF" w:rsidRPr="00210AA0" w:rsidRDefault="00A17F53" w:rsidP="0025682D">
      <w:pPr>
        <w:pStyle w:val="VCAAbody"/>
        <w:rPr>
          <w:lang w:val="en-AU" w:eastAsia="en-AU"/>
        </w:rPr>
      </w:pPr>
      <w:r w:rsidRPr="00210AA0">
        <w:rPr>
          <w:lang w:val="en-AU" w:eastAsia="en-AU"/>
        </w:rPr>
        <w:t>This sub-strand involves students learning to work cooperatively</w:t>
      </w:r>
      <w:r w:rsidR="00910896" w:rsidRPr="00210AA0">
        <w:rPr>
          <w:lang w:val="en-AU" w:eastAsia="en-AU"/>
        </w:rPr>
        <w:t>,</w:t>
      </w:r>
      <w:r w:rsidRPr="00210AA0">
        <w:rPr>
          <w:lang w:val="en-AU" w:eastAsia="en-AU"/>
        </w:rPr>
        <w:t xml:space="preserve"> and to manage time and other resources</w:t>
      </w:r>
      <w:r w:rsidR="00BD23E8" w:rsidRPr="00210AA0">
        <w:rPr>
          <w:lang w:val="en-AU" w:eastAsia="en-AU"/>
        </w:rPr>
        <w:t>,</w:t>
      </w:r>
      <w:r w:rsidRPr="00210AA0">
        <w:rPr>
          <w:lang w:val="en-AU" w:eastAsia="en-AU"/>
        </w:rPr>
        <w:t xml:space="preserve"> to effectively create designed solutions. </w:t>
      </w:r>
      <w:r w:rsidR="00910896" w:rsidRPr="00210AA0">
        <w:rPr>
          <w:lang w:val="en-AU" w:eastAsia="en-AU"/>
        </w:rPr>
        <w:t xml:space="preserve">Planning and managing occur throughout a design process. </w:t>
      </w:r>
      <w:r w:rsidRPr="00210AA0">
        <w:rPr>
          <w:lang w:val="en-AU" w:eastAsia="en-AU"/>
        </w:rPr>
        <w:t xml:space="preserve">Progressively, students develop the ability to communicate and share ideas throughout the </w:t>
      </w:r>
      <w:r w:rsidR="001360BC" w:rsidRPr="00210AA0">
        <w:rPr>
          <w:lang w:val="en-AU" w:eastAsia="en-AU"/>
        </w:rPr>
        <w:t xml:space="preserve">design </w:t>
      </w:r>
      <w:r w:rsidRPr="00210AA0">
        <w:rPr>
          <w:lang w:val="en-AU" w:eastAsia="en-AU"/>
        </w:rPr>
        <w:t xml:space="preserve">process, negotiate roles and responsibilities and make compromises to work </w:t>
      </w:r>
      <w:r w:rsidR="005427EA" w:rsidRPr="00210AA0">
        <w:rPr>
          <w:lang w:val="en-AU" w:eastAsia="en-AU"/>
        </w:rPr>
        <w:t>collaboratively</w:t>
      </w:r>
      <w:r w:rsidR="002558C1" w:rsidRPr="00210AA0">
        <w:rPr>
          <w:lang w:val="en-AU" w:eastAsia="en-AU"/>
        </w:rPr>
        <w:t xml:space="preserve"> as well as </w:t>
      </w:r>
      <w:r w:rsidRPr="00210AA0">
        <w:rPr>
          <w:lang w:val="en-AU" w:eastAsia="en-AU"/>
        </w:rPr>
        <w:t xml:space="preserve">effectively as a team. Students work individually and in groups to plan, organise and monitor timelines, </w:t>
      </w:r>
      <w:r w:rsidR="005427EA" w:rsidRPr="00210AA0">
        <w:rPr>
          <w:lang w:val="en-AU" w:eastAsia="en-AU"/>
        </w:rPr>
        <w:t>activities</w:t>
      </w:r>
      <w:r w:rsidRPr="00210AA0">
        <w:rPr>
          <w:lang w:val="en-AU" w:eastAsia="en-AU"/>
        </w:rPr>
        <w:t xml:space="preserve"> and the use of resources. They progress from planning steps in a project through to more complex project management activities that </w:t>
      </w:r>
      <w:r w:rsidR="002558C1" w:rsidRPr="00210AA0">
        <w:rPr>
          <w:lang w:val="en-AU" w:eastAsia="en-AU"/>
        </w:rPr>
        <w:t xml:space="preserve">require </w:t>
      </w:r>
      <w:r w:rsidR="004A45ED" w:rsidRPr="00210AA0">
        <w:rPr>
          <w:lang w:val="en-AU" w:eastAsia="en-AU"/>
        </w:rPr>
        <w:t>them</w:t>
      </w:r>
      <w:r w:rsidR="002558C1" w:rsidRPr="00210AA0">
        <w:rPr>
          <w:lang w:val="en-AU" w:eastAsia="en-AU"/>
        </w:rPr>
        <w:t xml:space="preserve"> to co-design and co-develop</w:t>
      </w:r>
      <w:r w:rsidR="00910896" w:rsidRPr="00210AA0">
        <w:rPr>
          <w:lang w:val="en-AU" w:eastAsia="en-AU"/>
        </w:rPr>
        <w:t>.</w:t>
      </w:r>
      <w:r w:rsidR="002558C1" w:rsidRPr="00210AA0">
        <w:rPr>
          <w:lang w:val="en-AU" w:eastAsia="en-AU"/>
        </w:rPr>
        <w:t xml:space="preserve"> </w:t>
      </w:r>
      <w:r w:rsidR="00910896" w:rsidRPr="00210AA0">
        <w:rPr>
          <w:lang w:val="en-AU" w:eastAsia="en-AU"/>
        </w:rPr>
        <w:t xml:space="preserve">They also need to </w:t>
      </w:r>
      <w:r w:rsidRPr="00210AA0">
        <w:rPr>
          <w:lang w:val="en-AU" w:eastAsia="en-AU"/>
        </w:rPr>
        <w:t>consider factors such as time, cost, risk assessment</w:t>
      </w:r>
      <w:r w:rsidR="00910896" w:rsidRPr="00210AA0">
        <w:rPr>
          <w:lang w:val="en-AU" w:eastAsia="en-AU"/>
        </w:rPr>
        <w:t>,</w:t>
      </w:r>
      <w:r w:rsidRPr="00210AA0">
        <w:rPr>
          <w:lang w:val="en-AU" w:eastAsia="en-AU"/>
        </w:rPr>
        <w:t xml:space="preserve"> and management and quality control. </w:t>
      </w:r>
    </w:p>
    <w:p w14:paraId="10FB8EE3" w14:textId="77777777" w:rsidR="00824B14" w:rsidRPr="00210AA0" w:rsidRDefault="00824B14" w:rsidP="00392A3B">
      <w:pPr>
        <w:pStyle w:val="Heading3"/>
      </w:pPr>
      <w:bookmarkStart w:id="10" w:name="_Hlk155690647"/>
      <w:r w:rsidRPr="00210AA0">
        <w:t>Achievement standards</w:t>
      </w:r>
    </w:p>
    <w:p w14:paraId="7555D5D9" w14:textId="77777777" w:rsidR="00A75297" w:rsidRPr="00585CDB" w:rsidRDefault="00A75297" w:rsidP="00E33176">
      <w:pPr>
        <w:pStyle w:val="VCAAbody"/>
      </w:pPr>
      <w:r w:rsidRPr="00585CDB">
        <w:t>Achievement standards describe what students are typically able to understand and do, and they are the basis for reporting student achievement.</w:t>
      </w:r>
    </w:p>
    <w:p w14:paraId="6CD0C402" w14:textId="7AF8F94E" w:rsidR="00824B14" w:rsidRPr="00210AA0" w:rsidRDefault="00824B14" w:rsidP="00A75297">
      <w:pPr>
        <w:pStyle w:val="VCAAbody"/>
        <w:rPr>
          <w:lang w:val="en-AU" w:eastAsia="en-AU"/>
        </w:rPr>
      </w:pPr>
      <w:r w:rsidRPr="00210AA0">
        <w:rPr>
          <w:lang w:val="en-AU" w:eastAsia="en-AU"/>
        </w:rPr>
        <w:t xml:space="preserve">In Design and Technologies, </w:t>
      </w:r>
      <w:proofErr w:type="spellStart"/>
      <w:r w:rsidR="005427EA" w:rsidRPr="00210AA0">
        <w:rPr>
          <w:lang w:val="en-AU" w:eastAsia="en-AU"/>
        </w:rPr>
        <w:t>students</w:t>
      </w:r>
      <w:proofErr w:type="spellEnd"/>
      <w:r w:rsidRPr="00210AA0">
        <w:rPr>
          <w:lang w:val="en-AU" w:eastAsia="en-AU"/>
        </w:rPr>
        <w:t xml:space="preserve"> progress along a </w:t>
      </w:r>
      <w:r w:rsidR="00A75297" w:rsidRPr="00210AA0">
        <w:rPr>
          <w:lang w:val="en-AU" w:eastAsia="en-AU"/>
        </w:rPr>
        <w:t xml:space="preserve">learning </w:t>
      </w:r>
      <w:r w:rsidRPr="00210AA0">
        <w:rPr>
          <w:lang w:val="en-AU" w:eastAsia="en-AU"/>
        </w:rPr>
        <w:t>continuum that provides the first achievement standard at Level 2, and then</w:t>
      </w:r>
      <w:r w:rsidR="003C0CC2" w:rsidRPr="00210AA0">
        <w:rPr>
          <w:lang w:val="en-AU" w:eastAsia="en-AU"/>
        </w:rPr>
        <w:t xml:space="preserve"> subsequent achievement standards</w:t>
      </w:r>
      <w:r w:rsidRPr="00210AA0">
        <w:rPr>
          <w:lang w:val="en-AU" w:eastAsia="en-AU"/>
        </w:rPr>
        <w:t xml:space="preserve"> at </w:t>
      </w:r>
      <w:r w:rsidRPr="00210AA0">
        <w:rPr>
          <w:lang w:val="en-AU"/>
        </w:rPr>
        <w:t>Levels</w:t>
      </w:r>
      <w:r w:rsidRPr="00210AA0">
        <w:rPr>
          <w:lang w:val="en-AU" w:eastAsia="en-AU"/>
        </w:rPr>
        <w:t xml:space="preserve"> 4, 6, 8 and 10. </w:t>
      </w:r>
    </w:p>
    <w:p w14:paraId="6BB429BA" w14:textId="77777777" w:rsidR="00632C33" w:rsidRPr="00210AA0" w:rsidRDefault="00632C33" w:rsidP="00392A3B">
      <w:pPr>
        <w:pStyle w:val="Heading3"/>
      </w:pPr>
      <w:r w:rsidRPr="00210AA0">
        <w:t>Content descriptions</w:t>
      </w:r>
    </w:p>
    <w:p w14:paraId="79B1A932" w14:textId="0708563D" w:rsidR="00632C33" w:rsidRPr="00210AA0" w:rsidRDefault="00632C33" w:rsidP="00392A3B">
      <w:pPr>
        <w:pStyle w:val="VCAAbody"/>
        <w:rPr>
          <w:lang w:val="en-AU"/>
        </w:rPr>
      </w:pPr>
      <w:r w:rsidRPr="00210AA0">
        <w:rPr>
          <w:lang w:val="en-AU"/>
        </w:rPr>
        <w:t>In Design and Technologies, content descriptions sequence and describe the knowledge, understanding and skills that teachers need to teach and students are expected to learn.</w:t>
      </w:r>
    </w:p>
    <w:p w14:paraId="2FB4E145" w14:textId="77777777" w:rsidR="00632C33" w:rsidRPr="00210AA0" w:rsidRDefault="00632C33" w:rsidP="00392A3B">
      <w:pPr>
        <w:pStyle w:val="Heading3"/>
      </w:pPr>
      <w:r w:rsidRPr="00210AA0">
        <w:t>Elaborations</w:t>
      </w:r>
    </w:p>
    <w:p w14:paraId="6BE10E8C" w14:textId="0E5259DC" w:rsidR="00632C33" w:rsidRDefault="00632C33" w:rsidP="00A75297">
      <w:pPr>
        <w:pStyle w:val="VCAAbody"/>
        <w:rPr>
          <w:lang w:val="en-AU"/>
        </w:rPr>
      </w:pPr>
      <w:r w:rsidRPr="00210AA0">
        <w:rPr>
          <w:lang w:val="en-AU"/>
        </w:rPr>
        <w:t>Elaborations are examples that provide guidance on how the curriculum may be transformed into a classroom activity or learning opportunity. They are provided as advisory material only.</w:t>
      </w:r>
    </w:p>
    <w:p w14:paraId="0C361565" w14:textId="6670E5DC" w:rsidR="00B33C80" w:rsidRPr="00210AA0" w:rsidRDefault="00B33C80" w:rsidP="00853684">
      <w:pPr>
        <w:pStyle w:val="Heading2"/>
      </w:pPr>
      <w:bookmarkStart w:id="11" w:name="_Toc168650842"/>
      <w:bookmarkEnd w:id="10"/>
      <w:r w:rsidRPr="00210AA0">
        <w:t xml:space="preserve">Learning in </w:t>
      </w:r>
      <w:r w:rsidR="00B81665" w:rsidRPr="00210AA0">
        <w:t>Design and Technologies</w:t>
      </w:r>
      <w:bookmarkEnd w:id="11"/>
    </w:p>
    <w:p w14:paraId="1E877C39" w14:textId="5398F7EB" w:rsidR="00F64B5B" w:rsidRPr="00210AA0" w:rsidRDefault="00F64B5B" w:rsidP="00060B23">
      <w:pPr>
        <w:pStyle w:val="VCAAbody"/>
        <w:rPr>
          <w:lang w:val="en-AU" w:eastAsia="en-AU"/>
        </w:rPr>
      </w:pPr>
      <w:r w:rsidRPr="00210AA0">
        <w:rPr>
          <w:lang w:val="en-AU" w:eastAsia="en-AU"/>
        </w:rPr>
        <w:t xml:space="preserve">In Design and Technologies, students are actively engaged in the processes of creating designed solutions for personal, </w:t>
      </w:r>
      <w:r w:rsidR="008512CC" w:rsidRPr="00210AA0">
        <w:rPr>
          <w:lang w:val="en-AU" w:eastAsia="en-AU"/>
        </w:rPr>
        <w:t>local, regional</w:t>
      </w:r>
      <w:r w:rsidRPr="00210AA0">
        <w:rPr>
          <w:lang w:val="en-AU" w:eastAsia="en-AU"/>
        </w:rPr>
        <w:t xml:space="preserve"> and global settings for </w:t>
      </w:r>
      <w:r w:rsidR="00742A33" w:rsidRPr="00210AA0">
        <w:rPr>
          <w:lang w:val="en-AU" w:eastAsia="en-AU"/>
        </w:rPr>
        <w:t>sustainable</w:t>
      </w:r>
      <w:r w:rsidRPr="00210AA0">
        <w:rPr>
          <w:lang w:val="en-AU" w:eastAsia="en-AU"/>
        </w:rPr>
        <w:t xml:space="preserve"> future</w:t>
      </w:r>
      <w:r w:rsidR="00742A33" w:rsidRPr="00210AA0">
        <w:rPr>
          <w:lang w:val="en-AU" w:eastAsia="en-AU"/>
        </w:rPr>
        <w:t>s</w:t>
      </w:r>
      <w:r w:rsidRPr="00210AA0">
        <w:rPr>
          <w:lang w:val="en-AU" w:eastAsia="en-AU"/>
        </w:rPr>
        <w:t xml:space="preserve">. For younger </w:t>
      </w:r>
      <w:r w:rsidRPr="00210AA0">
        <w:rPr>
          <w:lang w:val="en-AU" w:eastAsia="en-AU"/>
        </w:rPr>
        <w:lastRenderedPageBreak/>
        <w:t>children, this usually involves personal and family settings, where there is an immediate, direct and tangible outcome</w:t>
      </w:r>
      <w:r w:rsidR="00910896" w:rsidRPr="00210AA0">
        <w:rPr>
          <w:lang w:val="en-AU" w:eastAsia="en-AU"/>
        </w:rPr>
        <w:t>,</w:t>
      </w:r>
      <w:r w:rsidRPr="00210AA0">
        <w:rPr>
          <w:lang w:val="en-AU" w:eastAsia="en-AU"/>
        </w:rPr>
        <w:t xml:space="preserve"> and where play and practical exploration are focus</w:t>
      </w:r>
      <w:r w:rsidR="00910896" w:rsidRPr="00210AA0">
        <w:rPr>
          <w:lang w:val="en-AU" w:eastAsia="en-AU"/>
        </w:rPr>
        <w:t>es</w:t>
      </w:r>
      <w:r w:rsidRPr="00210AA0">
        <w:rPr>
          <w:lang w:val="en-AU" w:eastAsia="en-AU"/>
        </w:rPr>
        <w:t>. Students work on projects as they investigate needs and opportunities</w:t>
      </w:r>
      <w:r w:rsidR="00910896" w:rsidRPr="00210AA0">
        <w:rPr>
          <w:lang w:val="en-AU" w:eastAsia="en-AU"/>
        </w:rPr>
        <w:t xml:space="preserve">; </w:t>
      </w:r>
      <w:r w:rsidRPr="00210AA0">
        <w:rPr>
          <w:lang w:val="en-AU" w:eastAsia="en-AU"/>
        </w:rPr>
        <w:t>generate and evaluate ideas</w:t>
      </w:r>
      <w:r w:rsidR="00910896" w:rsidRPr="00210AA0">
        <w:rPr>
          <w:lang w:val="en-AU" w:eastAsia="en-AU"/>
        </w:rPr>
        <w:t xml:space="preserve">; and </w:t>
      </w:r>
      <w:r w:rsidRPr="00210AA0">
        <w:rPr>
          <w:lang w:val="en-AU" w:eastAsia="en-AU"/>
        </w:rPr>
        <w:t xml:space="preserve">plan, manage, produce and evaluate designed solutions. They evaluate throughout the process of engaging with a design process by using predetermined </w:t>
      </w:r>
      <w:r w:rsidR="005E5605" w:rsidRPr="00210AA0">
        <w:rPr>
          <w:lang w:val="en-AU" w:eastAsia="en-AU"/>
        </w:rPr>
        <w:t xml:space="preserve">design </w:t>
      </w:r>
      <w:r w:rsidRPr="00210AA0">
        <w:rPr>
          <w:lang w:val="en-AU" w:eastAsia="en-AU"/>
        </w:rPr>
        <w:t xml:space="preserve">criteria that have been </w:t>
      </w:r>
      <w:r w:rsidR="0091390B" w:rsidRPr="00210AA0">
        <w:rPr>
          <w:lang w:val="en-AU" w:eastAsia="en-AU"/>
        </w:rPr>
        <w:t xml:space="preserve">provided or </w:t>
      </w:r>
      <w:r w:rsidRPr="00210AA0">
        <w:rPr>
          <w:lang w:val="en-AU" w:eastAsia="en-AU"/>
        </w:rPr>
        <w:t>negotiated with the class</w:t>
      </w:r>
      <w:r w:rsidR="001360BC" w:rsidRPr="00210AA0">
        <w:rPr>
          <w:lang w:val="en-AU" w:eastAsia="en-AU"/>
        </w:rPr>
        <w:t>,</w:t>
      </w:r>
      <w:r w:rsidRPr="00210AA0">
        <w:rPr>
          <w:lang w:val="en-AU" w:eastAsia="en-AU"/>
        </w:rPr>
        <w:t xml:space="preserve"> or developed by students.</w:t>
      </w:r>
    </w:p>
    <w:p w14:paraId="626FB668" w14:textId="77777777" w:rsidR="00910896" w:rsidRPr="00210AA0" w:rsidRDefault="00910896" w:rsidP="00910896">
      <w:pPr>
        <w:pStyle w:val="Heading3"/>
      </w:pPr>
      <w:r w:rsidRPr="00210AA0">
        <w:t>Integrating the strands</w:t>
      </w:r>
    </w:p>
    <w:p w14:paraId="3421B323" w14:textId="4ACCC987" w:rsidR="00F64B5B" w:rsidRPr="00210AA0" w:rsidRDefault="00F64B5B" w:rsidP="00060B23">
      <w:pPr>
        <w:pStyle w:val="VCAAbody"/>
        <w:rPr>
          <w:lang w:val="en-AU" w:eastAsia="en-AU"/>
        </w:rPr>
      </w:pPr>
      <w:r w:rsidRPr="00210AA0">
        <w:rPr>
          <w:lang w:val="en-AU" w:eastAsia="en-AU"/>
        </w:rPr>
        <w:t xml:space="preserve">Teaching and learning programs typically integrate content from each strand. By the end of each </w:t>
      </w:r>
      <w:r w:rsidR="001F2957" w:rsidRPr="00210AA0">
        <w:rPr>
          <w:lang w:val="en-AU" w:eastAsia="en-AU"/>
        </w:rPr>
        <w:t>band</w:t>
      </w:r>
      <w:r w:rsidRPr="00210AA0">
        <w:rPr>
          <w:lang w:val="en-AU" w:eastAsia="en-AU"/>
        </w:rPr>
        <w:t xml:space="preserve">, students have had </w:t>
      </w:r>
      <w:r w:rsidR="003C0CC2" w:rsidRPr="00210AA0">
        <w:rPr>
          <w:lang w:val="en-AU" w:eastAsia="en-AU"/>
        </w:rPr>
        <w:t xml:space="preserve">opportunities </w:t>
      </w:r>
      <w:r w:rsidRPr="00210AA0">
        <w:rPr>
          <w:lang w:val="en-AU" w:eastAsia="en-AU"/>
        </w:rPr>
        <w:t>to create different types of design</w:t>
      </w:r>
      <w:r w:rsidR="008C7FCC" w:rsidRPr="00210AA0">
        <w:rPr>
          <w:lang w:val="en-AU" w:eastAsia="en-AU"/>
        </w:rPr>
        <w:t>ed</w:t>
      </w:r>
      <w:r w:rsidRPr="00210AA0">
        <w:rPr>
          <w:lang w:val="en-AU" w:eastAsia="en-AU"/>
        </w:rPr>
        <w:t xml:space="preserve"> solutions that address all </w:t>
      </w:r>
      <w:r w:rsidR="00AC360A" w:rsidRPr="00210AA0">
        <w:rPr>
          <w:lang w:val="en-AU" w:eastAsia="en-AU"/>
        </w:rPr>
        <w:t>4</w:t>
      </w:r>
      <w:r w:rsidRPr="00210AA0">
        <w:rPr>
          <w:lang w:val="en-AU" w:eastAsia="en-AU"/>
        </w:rPr>
        <w:t xml:space="preserve"> sub-strands </w:t>
      </w:r>
      <w:r w:rsidR="00910896" w:rsidRPr="00210AA0">
        <w:rPr>
          <w:lang w:val="en-AU" w:eastAsia="en-AU"/>
        </w:rPr>
        <w:t xml:space="preserve">of </w:t>
      </w:r>
      <w:r w:rsidRPr="00210AA0">
        <w:rPr>
          <w:lang w:val="en-AU" w:eastAsia="en-AU"/>
        </w:rPr>
        <w:t>Technologies Contexts.</w:t>
      </w:r>
      <w:r w:rsidR="006227DF" w:rsidRPr="00210AA0">
        <w:rPr>
          <w:lang w:val="en-AU" w:eastAsia="en-AU"/>
        </w:rPr>
        <w:t xml:space="preserve"> </w:t>
      </w:r>
      <w:r w:rsidRPr="00210AA0">
        <w:rPr>
          <w:lang w:val="en-AU" w:eastAsia="en-AU"/>
        </w:rPr>
        <w:t>For example, a</w:t>
      </w:r>
      <w:r w:rsidR="00590BB3" w:rsidRPr="00210AA0">
        <w:rPr>
          <w:lang w:val="en-AU" w:eastAsia="en-AU"/>
        </w:rPr>
        <w:t xml:space="preserve"> teaching and learning</w:t>
      </w:r>
      <w:r w:rsidRPr="00210AA0">
        <w:rPr>
          <w:lang w:val="en-AU" w:eastAsia="en-AU"/>
        </w:rPr>
        <w:t xml:space="preserve"> unit in Design and Technologies</w:t>
      </w:r>
      <w:r w:rsidR="004A45ED" w:rsidRPr="00210AA0">
        <w:rPr>
          <w:lang w:val="en-AU" w:eastAsia="en-AU"/>
        </w:rPr>
        <w:t xml:space="preserve"> may</w:t>
      </w:r>
      <w:r w:rsidRPr="00210AA0">
        <w:rPr>
          <w:lang w:val="en-AU" w:eastAsia="en-AU"/>
        </w:rPr>
        <w:t xml:space="preserve"> integrate content descriptions from the Technologies and Society and Creating Designed Solutions strands, and at least one sub-strand from Technologies Contexts, </w:t>
      </w:r>
      <w:r w:rsidR="003C0CC2" w:rsidRPr="00210AA0">
        <w:rPr>
          <w:lang w:val="en-AU" w:eastAsia="en-AU"/>
        </w:rPr>
        <w:t>or it</w:t>
      </w:r>
      <w:r w:rsidRPr="00210AA0">
        <w:rPr>
          <w:lang w:val="en-AU" w:eastAsia="en-AU"/>
        </w:rPr>
        <w:t xml:space="preserve"> may address several </w:t>
      </w:r>
      <w:r w:rsidR="003C0CC2" w:rsidRPr="00210AA0">
        <w:rPr>
          <w:lang w:val="en-AU" w:eastAsia="en-AU"/>
        </w:rPr>
        <w:t xml:space="preserve">sub-strands from the Technologies Contexts strand </w:t>
      </w:r>
      <w:r w:rsidRPr="00210AA0">
        <w:rPr>
          <w:lang w:val="en-AU" w:eastAsia="en-AU"/>
        </w:rPr>
        <w:t>and include a design brief.</w:t>
      </w:r>
      <w:r w:rsidR="001360BC" w:rsidRPr="00210AA0">
        <w:rPr>
          <w:lang w:val="en-AU" w:eastAsia="en-AU"/>
        </w:rPr>
        <w:t xml:space="preserve"> </w:t>
      </w:r>
      <w:r w:rsidRPr="00210AA0">
        <w:rPr>
          <w:lang w:val="en-AU" w:eastAsia="en-AU"/>
        </w:rPr>
        <w:t>The combination of contexts and types of designed solutions is a school decision.</w:t>
      </w:r>
    </w:p>
    <w:p w14:paraId="0BE21990" w14:textId="0D7F7EBF" w:rsidR="00F64B5B" w:rsidRPr="00210AA0" w:rsidRDefault="00F64B5B" w:rsidP="00392A3B">
      <w:pPr>
        <w:pStyle w:val="Heading3"/>
      </w:pPr>
      <w:bookmarkStart w:id="12" w:name="_Hlk144729059"/>
      <w:r w:rsidRPr="00210AA0">
        <w:t>Design brief</w:t>
      </w:r>
    </w:p>
    <w:p w14:paraId="2937CF78" w14:textId="3DFA88A4" w:rsidR="00910896" w:rsidRPr="00210AA0" w:rsidRDefault="00F64B5B" w:rsidP="00060B23">
      <w:pPr>
        <w:pStyle w:val="VCAAbody"/>
        <w:rPr>
          <w:lang w:val="en-AU"/>
        </w:rPr>
      </w:pPr>
      <w:r w:rsidRPr="00210AA0">
        <w:rPr>
          <w:lang w:val="en-AU"/>
        </w:rPr>
        <w:t xml:space="preserve">A design brief is a concise statement clarifying </w:t>
      </w:r>
      <w:r w:rsidR="00910896" w:rsidRPr="00210AA0">
        <w:rPr>
          <w:lang w:val="en-AU"/>
        </w:rPr>
        <w:t xml:space="preserve">a </w:t>
      </w:r>
      <w:r w:rsidRPr="00210AA0">
        <w:rPr>
          <w:lang w:val="en-AU"/>
        </w:rPr>
        <w:t>project task and defining the need to be addressed or opportunity to be explored</w:t>
      </w:r>
      <w:r w:rsidR="00910896" w:rsidRPr="00210AA0">
        <w:rPr>
          <w:lang w:val="en-AU"/>
        </w:rPr>
        <w:t>,</w:t>
      </w:r>
      <w:r w:rsidR="00CC7882" w:rsidRPr="00210AA0">
        <w:rPr>
          <w:lang w:val="en-AU"/>
        </w:rPr>
        <w:t xml:space="preserve"> and enabling a broad range of possible responses</w:t>
      </w:r>
      <w:r w:rsidRPr="00210AA0">
        <w:rPr>
          <w:lang w:val="en-AU"/>
        </w:rPr>
        <w:t>. After some investigation and research analysis, a design brief typically identif</w:t>
      </w:r>
      <w:r w:rsidR="00544757" w:rsidRPr="00210AA0">
        <w:rPr>
          <w:lang w:val="en-AU"/>
        </w:rPr>
        <w:t>ies</w:t>
      </w:r>
      <w:r w:rsidRPr="00210AA0">
        <w:rPr>
          <w:lang w:val="en-AU"/>
        </w:rPr>
        <w:t xml:space="preserve"> intended </w:t>
      </w:r>
      <w:r w:rsidR="00BF3E9B" w:rsidRPr="00210AA0">
        <w:rPr>
          <w:lang w:val="en-AU"/>
        </w:rPr>
        <w:t>end</w:t>
      </w:r>
      <w:r w:rsidR="008512CC" w:rsidRPr="00210AA0">
        <w:rPr>
          <w:lang w:val="en-AU"/>
        </w:rPr>
        <w:t xml:space="preserve"> </w:t>
      </w:r>
      <w:r w:rsidRPr="00210AA0">
        <w:rPr>
          <w:lang w:val="en-AU"/>
        </w:rPr>
        <w:t>users,</w:t>
      </w:r>
      <w:r w:rsidR="0057053B" w:rsidRPr="00210AA0">
        <w:rPr>
          <w:lang w:val="en-AU"/>
        </w:rPr>
        <w:t xml:space="preserve"> </w:t>
      </w:r>
      <w:r w:rsidR="00884CD9" w:rsidRPr="00210AA0">
        <w:rPr>
          <w:lang w:val="en-AU"/>
        </w:rPr>
        <w:t>design criteria</w:t>
      </w:r>
      <w:r w:rsidRPr="00210AA0">
        <w:rPr>
          <w:lang w:val="en-AU"/>
        </w:rPr>
        <w:t xml:space="preserve">, constraints, available resources and a timeframe for the project. </w:t>
      </w:r>
      <w:r w:rsidR="008512CC" w:rsidRPr="00210AA0">
        <w:rPr>
          <w:lang w:val="en-AU"/>
        </w:rPr>
        <w:t>A design brief</w:t>
      </w:r>
      <w:r w:rsidRPr="00210AA0">
        <w:rPr>
          <w:lang w:val="en-AU"/>
        </w:rPr>
        <w:t xml:space="preserve"> may also include possible consequences and impacts. </w:t>
      </w:r>
    </w:p>
    <w:p w14:paraId="7BFB669A" w14:textId="3F3103FA" w:rsidR="00F64B5B" w:rsidRPr="00210AA0" w:rsidRDefault="00F64B5B" w:rsidP="00060B23">
      <w:pPr>
        <w:pStyle w:val="VCAAbody"/>
        <w:rPr>
          <w:lang w:val="en-AU"/>
        </w:rPr>
      </w:pPr>
      <w:r w:rsidRPr="00210AA0">
        <w:rPr>
          <w:lang w:val="en-AU"/>
        </w:rPr>
        <w:t>A design brief</w:t>
      </w:r>
      <w:r w:rsidR="000D7C01" w:rsidRPr="00210AA0">
        <w:rPr>
          <w:lang w:val="en-AU"/>
        </w:rPr>
        <w:t xml:space="preserve"> </w:t>
      </w:r>
      <w:r w:rsidRPr="00210AA0">
        <w:rPr>
          <w:lang w:val="en-AU"/>
        </w:rPr>
        <w:t>is a tool for clarifying a problem or</w:t>
      </w:r>
      <w:r w:rsidR="00910896" w:rsidRPr="00210AA0">
        <w:rPr>
          <w:lang w:val="en-AU"/>
        </w:rPr>
        <w:t>,</w:t>
      </w:r>
      <w:r w:rsidRPr="00210AA0">
        <w:rPr>
          <w:lang w:val="en-AU"/>
        </w:rPr>
        <w:t xml:space="preserve"> when a design brief is externally imposed, a guideline for design. In the earlier </w:t>
      </w:r>
      <w:r w:rsidR="00910896" w:rsidRPr="00210AA0">
        <w:rPr>
          <w:lang w:val="en-AU"/>
        </w:rPr>
        <w:t>levels</w:t>
      </w:r>
      <w:r w:rsidRPr="00210AA0">
        <w:rPr>
          <w:lang w:val="en-AU"/>
        </w:rPr>
        <w:t xml:space="preserve"> of learning, design briefs may be fairly prescriptive and </w:t>
      </w:r>
      <w:r w:rsidR="008512CC" w:rsidRPr="00210AA0">
        <w:rPr>
          <w:lang w:val="en-AU"/>
        </w:rPr>
        <w:t>teacher directed</w:t>
      </w:r>
      <w:r w:rsidRPr="00210AA0">
        <w:rPr>
          <w:lang w:val="en-AU"/>
        </w:rPr>
        <w:t>. As design skills and design thinking develop, students have greater input into the development of design briefs for specific, identified needs or opportunities.</w:t>
      </w:r>
    </w:p>
    <w:bookmarkEnd w:id="12"/>
    <w:p w14:paraId="769C121C" w14:textId="77777777" w:rsidR="00F64B5B" w:rsidRPr="00210AA0" w:rsidRDefault="00F64B5B" w:rsidP="00392A3B">
      <w:pPr>
        <w:pStyle w:val="Heading3"/>
      </w:pPr>
      <w:r w:rsidRPr="00210AA0">
        <w:t>Factors influencing design decisions</w:t>
      </w:r>
    </w:p>
    <w:p w14:paraId="5C6FB93A" w14:textId="1EEA6CD5" w:rsidR="00F64B5B" w:rsidRPr="00210AA0" w:rsidRDefault="00F64B5B" w:rsidP="00060B23">
      <w:pPr>
        <w:pStyle w:val="VCAAbody"/>
        <w:rPr>
          <w:lang w:val="en-AU" w:eastAsia="en-AU"/>
        </w:rPr>
      </w:pPr>
      <w:r w:rsidRPr="00210AA0">
        <w:rPr>
          <w:lang w:val="en-AU" w:eastAsia="en-AU"/>
        </w:rPr>
        <w:t>In Design and Technologies,</w:t>
      </w:r>
      <w:r w:rsidR="004A45ED" w:rsidRPr="00210AA0">
        <w:rPr>
          <w:lang w:val="en-AU" w:eastAsia="en-AU"/>
        </w:rPr>
        <w:t xml:space="preserve"> </w:t>
      </w:r>
      <w:r w:rsidRPr="00210AA0">
        <w:rPr>
          <w:lang w:val="en-AU" w:eastAsia="en-AU"/>
        </w:rPr>
        <w:t>students apply knowledge</w:t>
      </w:r>
      <w:r w:rsidR="002B6F86" w:rsidRPr="00210AA0">
        <w:rPr>
          <w:lang w:val="en-AU" w:eastAsia="en-AU"/>
        </w:rPr>
        <w:t>,</w:t>
      </w:r>
      <w:r w:rsidRPr="00210AA0">
        <w:rPr>
          <w:lang w:val="en-AU" w:eastAsia="en-AU"/>
        </w:rPr>
        <w:t xml:space="preserve"> practical skills and processes when using technologies and other resources to create innovative solutions to meet current and future needs. In doing so, they </w:t>
      </w:r>
      <w:r w:rsidR="00F47392" w:rsidRPr="00210AA0">
        <w:rPr>
          <w:lang w:val="en-AU" w:eastAsia="en-AU"/>
        </w:rPr>
        <w:t>consider</w:t>
      </w:r>
      <w:r w:rsidR="00244E0C" w:rsidRPr="00210AA0">
        <w:rPr>
          <w:lang w:val="en-AU" w:eastAsia="en-AU"/>
        </w:rPr>
        <w:t xml:space="preserve"> ethical </w:t>
      </w:r>
      <w:r w:rsidR="00F47392" w:rsidRPr="00210AA0">
        <w:rPr>
          <w:lang w:val="en-AU" w:eastAsia="en-AU"/>
        </w:rPr>
        <w:t xml:space="preserve">factors </w:t>
      </w:r>
      <w:r w:rsidR="00244E0C" w:rsidRPr="00210AA0">
        <w:rPr>
          <w:lang w:val="en-AU" w:eastAsia="en-AU"/>
        </w:rPr>
        <w:t>including</w:t>
      </w:r>
      <w:r w:rsidRPr="00210AA0">
        <w:rPr>
          <w:lang w:val="en-AU" w:eastAsia="en-AU"/>
        </w:rPr>
        <w:t xml:space="preserve"> economic, environmental and social sustainability. </w:t>
      </w:r>
      <w:r w:rsidR="009D4581" w:rsidRPr="00210AA0">
        <w:rPr>
          <w:lang w:val="en-AU" w:eastAsia="en-AU"/>
        </w:rPr>
        <w:t xml:space="preserve">At each </w:t>
      </w:r>
      <w:r w:rsidR="001F2957" w:rsidRPr="00210AA0">
        <w:rPr>
          <w:lang w:val="en-AU" w:eastAsia="en-AU"/>
        </w:rPr>
        <w:t>band</w:t>
      </w:r>
      <w:r w:rsidRPr="00210AA0">
        <w:rPr>
          <w:lang w:val="en-AU" w:eastAsia="en-AU"/>
        </w:rPr>
        <w:t xml:space="preserve">, students begin by considering environmental </w:t>
      </w:r>
      <w:r w:rsidR="00610FAF" w:rsidRPr="00210AA0">
        <w:rPr>
          <w:lang w:val="en-AU" w:eastAsia="en-AU"/>
        </w:rPr>
        <w:t>dimensions</w:t>
      </w:r>
      <w:r w:rsidRPr="00210AA0">
        <w:rPr>
          <w:lang w:val="en-AU" w:eastAsia="en-AU"/>
        </w:rPr>
        <w:t xml:space="preserve">, then environmental and social </w:t>
      </w:r>
      <w:r w:rsidR="00610FAF" w:rsidRPr="00210AA0">
        <w:rPr>
          <w:lang w:val="en-AU" w:eastAsia="en-AU"/>
        </w:rPr>
        <w:t>dimensions</w:t>
      </w:r>
      <w:r w:rsidRPr="00210AA0">
        <w:rPr>
          <w:lang w:val="en-AU" w:eastAsia="en-AU"/>
        </w:rPr>
        <w:t>, and</w:t>
      </w:r>
      <w:r w:rsidR="009D4581" w:rsidRPr="00210AA0">
        <w:rPr>
          <w:lang w:val="en-AU" w:eastAsia="en-AU"/>
        </w:rPr>
        <w:t>,</w:t>
      </w:r>
      <w:r w:rsidRPr="00210AA0">
        <w:rPr>
          <w:lang w:val="en-AU" w:eastAsia="en-AU"/>
        </w:rPr>
        <w:t xml:space="preserve"> finally,</w:t>
      </w:r>
      <w:r w:rsidR="00FF7990" w:rsidRPr="00210AA0">
        <w:rPr>
          <w:lang w:val="en-AU" w:eastAsia="en-AU"/>
        </w:rPr>
        <w:t xml:space="preserve"> broader ethic</w:t>
      </w:r>
      <w:r w:rsidR="00093C1B" w:rsidRPr="00210AA0">
        <w:rPr>
          <w:lang w:val="en-AU" w:eastAsia="en-AU"/>
        </w:rPr>
        <w:t>al</w:t>
      </w:r>
      <w:r w:rsidR="00FF7990" w:rsidRPr="00210AA0">
        <w:rPr>
          <w:lang w:val="en-AU" w:eastAsia="en-AU"/>
        </w:rPr>
        <w:t xml:space="preserve"> considerations including</w:t>
      </w:r>
      <w:r w:rsidRPr="00210AA0">
        <w:rPr>
          <w:lang w:val="en-AU" w:eastAsia="en-AU"/>
        </w:rPr>
        <w:t xml:space="preserve"> environmental, social and economic </w:t>
      </w:r>
      <w:r w:rsidR="00610FAF" w:rsidRPr="00210AA0">
        <w:rPr>
          <w:lang w:val="en-AU" w:eastAsia="en-AU"/>
        </w:rPr>
        <w:t>dimensions</w:t>
      </w:r>
      <w:r w:rsidR="00FF7990" w:rsidRPr="00210AA0">
        <w:rPr>
          <w:lang w:val="en-AU" w:eastAsia="en-AU"/>
        </w:rPr>
        <w:t xml:space="preserve"> of sustai</w:t>
      </w:r>
      <w:r w:rsidR="00F25B16" w:rsidRPr="00210AA0">
        <w:rPr>
          <w:lang w:val="en-AU" w:eastAsia="en-AU"/>
        </w:rPr>
        <w:t>nability</w:t>
      </w:r>
      <w:r w:rsidRPr="00210AA0">
        <w:rPr>
          <w:lang w:val="en-AU" w:eastAsia="en-AU"/>
        </w:rPr>
        <w:t>. Students make ethical decisions about the practice and use of design and technologies, considering legal</w:t>
      </w:r>
      <w:r w:rsidR="0057053B" w:rsidRPr="00210AA0">
        <w:rPr>
          <w:lang w:val="en-AU" w:eastAsia="en-AU"/>
        </w:rPr>
        <w:t xml:space="preserve"> (</w:t>
      </w:r>
      <w:r w:rsidR="009D4581" w:rsidRPr="00210AA0">
        <w:rPr>
          <w:lang w:val="en-AU" w:eastAsia="en-AU"/>
        </w:rPr>
        <w:t>e.g.</w:t>
      </w:r>
      <w:r w:rsidR="0057053B" w:rsidRPr="00210AA0">
        <w:rPr>
          <w:lang w:val="en-AU" w:eastAsia="en-AU"/>
        </w:rPr>
        <w:t xml:space="preserve"> intellectual property)</w:t>
      </w:r>
      <w:r w:rsidRPr="00210AA0">
        <w:rPr>
          <w:lang w:val="en-AU" w:eastAsia="en-AU"/>
        </w:rPr>
        <w:t>, health and sustainability implications</w:t>
      </w:r>
      <w:r w:rsidR="00BF3E9B" w:rsidRPr="00210AA0">
        <w:rPr>
          <w:lang w:val="en-AU" w:eastAsia="en-AU"/>
        </w:rPr>
        <w:t xml:space="preserve">, as well as </w:t>
      </w:r>
      <w:r w:rsidRPr="00210AA0">
        <w:rPr>
          <w:lang w:val="en-AU" w:eastAsia="en-AU"/>
        </w:rPr>
        <w:t>aesthetic and functional requirements. They also consider the suitability of enterprise and marketing for the designed solution.</w:t>
      </w:r>
    </w:p>
    <w:p w14:paraId="4521C60E" w14:textId="77777777" w:rsidR="00F64B5B" w:rsidRPr="00210AA0" w:rsidRDefault="00F64B5B" w:rsidP="00392A3B">
      <w:pPr>
        <w:pStyle w:val="Heading3"/>
      </w:pPr>
      <w:r w:rsidRPr="00210AA0">
        <w:t>Progression of production skills</w:t>
      </w:r>
    </w:p>
    <w:p w14:paraId="3BB7D4B6" w14:textId="076DC08B" w:rsidR="00F64B5B" w:rsidRPr="00210AA0" w:rsidRDefault="00F64B5B" w:rsidP="00060B23">
      <w:pPr>
        <w:pStyle w:val="VCAAbody"/>
        <w:rPr>
          <w:rFonts w:ascii="Arial" w:eastAsia="Times New Roman" w:hAnsi="Arial"/>
          <w:lang w:val="en-AU" w:eastAsia="en-AU"/>
        </w:rPr>
      </w:pPr>
      <w:r w:rsidRPr="00210AA0">
        <w:rPr>
          <w:lang w:val="en-AU" w:eastAsia="en-AU"/>
        </w:rPr>
        <w:t xml:space="preserve">Students spend a substantial amount of time engaged in developing </w:t>
      </w:r>
      <w:r w:rsidR="0041172E" w:rsidRPr="00210AA0">
        <w:rPr>
          <w:lang w:val="en-AU" w:eastAsia="en-AU"/>
        </w:rPr>
        <w:t xml:space="preserve">production </w:t>
      </w:r>
      <w:r w:rsidRPr="00210AA0">
        <w:rPr>
          <w:lang w:val="en-AU" w:eastAsia="en-AU"/>
        </w:rPr>
        <w:t xml:space="preserve">processes </w:t>
      </w:r>
      <w:r w:rsidR="0041172E" w:rsidRPr="00210AA0">
        <w:rPr>
          <w:lang w:val="en-AU" w:eastAsia="en-AU"/>
        </w:rPr>
        <w:t xml:space="preserve">and </w:t>
      </w:r>
      <w:r w:rsidRPr="00210AA0">
        <w:rPr>
          <w:lang w:val="en-AU" w:eastAsia="en-AU"/>
        </w:rPr>
        <w:t xml:space="preserve">skills. Through the practical application of technologies, students develop </w:t>
      </w:r>
      <w:r w:rsidR="00A259E3" w:rsidRPr="00210AA0">
        <w:rPr>
          <w:lang w:val="en-AU" w:eastAsia="en-AU"/>
        </w:rPr>
        <w:t>fine motor skills,</w:t>
      </w:r>
      <w:r w:rsidR="004A45ED" w:rsidRPr="00210AA0">
        <w:rPr>
          <w:lang w:val="en-AU" w:eastAsia="en-AU"/>
        </w:rPr>
        <w:t xml:space="preserve"> </w:t>
      </w:r>
      <w:r w:rsidR="00A259E3" w:rsidRPr="00210AA0">
        <w:rPr>
          <w:lang w:val="en-AU" w:eastAsia="en-AU"/>
        </w:rPr>
        <w:t xml:space="preserve">which include </w:t>
      </w:r>
      <w:r w:rsidRPr="00210AA0">
        <w:rPr>
          <w:lang w:val="en-AU" w:eastAsia="en-AU"/>
        </w:rPr>
        <w:t>dexterity</w:t>
      </w:r>
      <w:r w:rsidR="00A259E3" w:rsidRPr="00210AA0">
        <w:rPr>
          <w:lang w:val="en-AU" w:eastAsia="en-AU"/>
        </w:rPr>
        <w:t xml:space="preserve"> and</w:t>
      </w:r>
      <w:r w:rsidRPr="00210AA0">
        <w:rPr>
          <w:lang w:val="en-AU" w:eastAsia="en-AU"/>
        </w:rPr>
        <w:t xml:space="preserve"> coordination</w:t>
      </w:r>
      <w:r w:rsidR="00A259E3" w:rsidRPr="00210AA0">
        <w:rPr>
          <w:lang w:val="en-AU" w:eastAsia="en-AU"/>
        </w:rPr>
        <w:t>,</w:t>
      </w:r>
      <w:r w:rsidRPr="00210AA0">
        <w:rPr>
          <w:lang w:val="en-AU" w:eastAsia="en-AU"/>
        </w:rPr>
        <w:t xml:space="preserve"> through experiential activities.</w:t>
      </w:r>
      <w:r w:rsidR="00B4284C" w:rsidRPr="00210AA0">
        <w:rPr>
          <w:lang w:val="en-AU" w:eastAsia="en-AU"/>
        </w:rPr>
        <w:t xml:space="preserve"> The overall quality of their solutions (</w:t>
      </w:r>
      <w:r w:rsidR="009D4581" w:rsidRPr="00210AA0">
        <w:rPr>
          <w:lang w:val="en-AU" w:eastAsia="en-AU"/>
        </w:rPr>
        <w:t>e.g.</w:t>
      </w:r>
      <w:r w:rsidR="00B4284C" w:rsidRPr="00210AA0">
        <w:rPr>
          <w:lang w:val="en-AU" w:eastAsia="en-AU"/>
        </w:rPr>
        <w:t xml:space="preserve"> quality of finishes and complexity of the </w:t>
      </w:r>
      <w:r w:rsidR="004A45ED" w:rsidRPr="00210AA0">
        <w:rPr>
          <w:lang w:val="en-AU" w:eastAsia="en-AU"/>
        </w:rPr>
        <w:t xml:space="preserve">design </w:t>
      </w:r>
      <w:r w:rsidR="00B4284C" w:rsidRPr="00210AA0">
        <w:rPr>
          <w:lang w:val="en-AU" w:eastAsia="en-AU"/>
        </w:rPr>
        <w:t>tasks) improves as their production skills improve.</w:t>
      </w:r>
    </w:p>
    <w:p w14:paraId="1199EA56" w14:textId="7C151356" w:rsidR="00F25B16" w:rsidRPr="00695501" w:rsidRDefault="00F64B5B" w:rsidP="00E33176">
      <w:pPr>
        <w:pStyle w:val="VCAAbody"/>
      </w:pPr>
      <w:r w:rsidRPr="00695501">
        <w:lastRenderedPageBreak/>
        <w:t>Students produce designed solutions using production processes involving natural and fabricated materials, components and digital t</w:t>
      </w:r>
      <w:r w:rsidR="002B4735" w:rsidRPr="00695501">
        <w:t>ools</w:t>
      </w:r>
      <w:r w:rsidRPr="00695501">
        <w:t>. The types of technolog</w:t>
      </w:r>
      <w:r w:rsidR="009D4581" w:rsidRPr="00695501">
        <w:t>y</w:t>
      </w:r>
      <w:r w:rsidRPr="00695501">
        <w:t xml:space="preserve"> they use may become progressively more sophisticated. </w:t>
      </w:r>
      <w:r w:rsidR="00F25B16" w:rsidRPr="00695501">
        <w:t xml:space="preserve">As students engage in the process of generating, developing and communicating their ideas to diverse audiences within various </w:t>
      </w:r>
      <w:r w:rsidR="00932B98" w:rsidRPr="00695501">
        <w:t xml:space="preserve">technologies </w:t>
      </w:r>
      <w:r w:rsidR="00F25B16" w:rsidRPr="00695501">
        <w:t>contexts, they acquire</w:t>
      </w:r>
      <w:r w:rsidR="000F6B3F" w:rsidRPr="00695501">
        <w:t xml:space="preserve"> more skill</w:t>
      </w:r>
      <w:r w:rsidR="00F25B16" w:rsidRPr="00695501">
        <w:t xml:space="preserve"> in using drawings as a means of graphical representation</w:t>
      </w:r>
      <w:r w:rsidR="0041399F" w:rsidRPr="00695501">
        <w:t xml:space="preserve"> including both rendered drawings and rendered views</w:t>
      </w:r>
      <w:r w:rsidR="000F6B3F" w:rsidRPr="00695501">
        <w:t>.</w:t>
      </w:r>
    </w:p>
    <w:p w14:paraId="0E3DB72E" w14:textId="420F52A4" w:rsidR="00F64B5B" w:rsidRPr="00695501" w:rsidRDefault="00806EC0" w:rsidP="00E33176">
      <w:pPr>
        <w:pStyle w:val="VCAAbody"/>
      </w:pPr>
      <w:r w:rsidRPr="00695501">
        <w:t xml:space="preserve">Students </w:t>
      </w:r>
      <w:r w:rsidR="005333BD" w:rsidRPr="00695501">
        <w:t xml:space="preserve">may use manual </w:t>
      </w:r>
      <w:r w:rsidR="000F6B3F" w:rsidRPr="00695501">
        <w:t>and</w:t>
      </w:r>
      <w:r w:rsidR="005333BD" w:rsidRPr="00695501">
        <w:t xml:space="preserve"> digital tools to </w:t>
      </w:r>
      <w:r w:rsidRPr="00695501">
        <w:t xml:space="preserve">progress from </w:t>
      </w:r>
      <w:r w:rsidR="005333BD" w:rsidRPr="00695501">
        <w:t xml:space="preserve">producing </w:t>
      </w:r>
      <w:r w:rsidR="00642AA3" w:rsidRPr="00695501">
        <w:t xml:space="preserve">concept </w:t>
      </w:r>
      <w:r w:rsidR="005333BD" w:rsidRPr="00695501">
        <w:t xml:space="preserve">sketches or </w:t>
      </w:r>
      <w:r w:rsidRPr="00695501">
        <w:t>basic drawing</w:t>
      </w:r>
      <w:r w:rsidR="005C1379" w:rsidRPr="00695501">
        <w:t>s</w:t>
      </w:r>
      <w:r w:rsidRPr="00695501">
        <w:t xml:space="preserve"> to</w:t>
      </w:r>
      <w:r w:rsidR="00695501">
        <w:t xml:space="preserve"> three-dimensional</w:t>
      </w:r>
      <w:r w:rsidRPr="00695501">
        <w:t xml:space="preserve"> </w:t>
      </w:r>
      <w:r w:rsidR="00695501">
        <w:t>(</w:t>
      </w:r>
      <w:r w:rsidR="00C76FC6" w:rsidRPr="00695501">
        <w:t>3D</w:t>
      </w:r>
      <w:r w:rsidR="00695501">
        <w:t>)</w:t>
      </w:r>
      <w:r w:rsidR="009D4581" w:rsidRPr="00695501">
        <w:t xml:space="preserve"> </w:t>
      </w:r>
      <w:r w:rsidRPr="00695501">
        <w:t>drawings</w:t>
      </w:r>
      <w:r w:rsidR="005333BD" w:rsidRPr="00695501">
        <w:t xml:space="preserve">. </w:t>
      </w:r>
      <w:r w:rsidR="00F64B5B" w:rsidRPr="00695501">
        <w:t xml:space="preserve">They also develop </w:t>
      </w:r>
      <w:r w:rsidR="002B4735" w:rsidRPr="00695501">
        <w:t xml:space="preserve">physical </w:t>
      </w:r>
      <w:r w:rsidR="00F64B5B" w:rsidRPr="00695501">
        <w:t xml:space="preserve">representation skills when the focus of the design project is on producing a designed solution. </w:t>
      </w:r>
      <w:r w:rsidR="005C1379" w:rsidRPr="00695501">
        <w:t>P</w:t>
      </w:r>
      <w:r w:rsidRPr="00695501">
        <w:t>hysical representation</w:t>
      </w:r>
      <w:r w:rsidR="005C1379" w:rsidRPr="00695501">
        <w:t xml:space="preserve">s </w:t>
      </w:r>
      <w:r w:rsidRPr="00695501">
        <w:t xml:space="preserve">show </w:t>
      </w:r>
      <w:r w:rsidR="005C1379" w:rsidRPr="00695501">
        <w:t xml:space="preserve">how </w:t>
      </w:r>
      <w:r w:rsidRPr="00695501">
        <w:t>an actual or virtual product will look and work</w:t>
      </w:r>
      <w:r w:rsidR="009D4581" w:rsidRPr="00695501">
        <w:t>,</w:t>
      </w:r>
      <w:r w:rsidR="005C1379" w:rsidRPr="00695501">
        <w:t xml:space="preserve"> to inform the production of the designed solutions. </w:t>
      </w:r>
      <w:proofErr w:type="spellStart"/>
      <w:r w:rsidRPr="00695501">
        <w:t>Students</w:t>
      </w:r>
      <w:proofErr w:type="spellEnd"/>
      <w:r w:rsidRPr="00695501">
        <w:t xml:space="preserve"> progress from basic modelling and prot</w:t>
      </w:r>
      <w:r w:rsidR="00AB50BD" w:rsidRPr="00695501">
        <w:t>ot</w:t>
      </w:r>
      <w:r w:rsidRPr="00695501">
        <w:t>yping to producing sophisticated models and</w:t>
      </w:r>
      <w:r w:rsidR="00F64B5B" w:rsidRPr="00695501">
        <w:t xml:space="preserve"> prototypes</w:t>
      </w:r>
      <w:r w:rsidRPr="00695501">
        <w:t xml:space="preserve"> using manual and digital tools.</w:t>
      </w:r>
      <w:r w:rsidR="005C1379" w:rsidRPr="00695501">
        <w:t xml:space="preserve"> They use technical terms and techniques when developing both graphical and physical </w:t>
      </w:r>
      <w:r w:rsidR="00E24FCB" w:rsidRPr="00695501">
        <w:t>representations.</w:t>
      </w:r>
    </w:p>
    <w:p w14:paraId="70A92A0A" w14:textId="77777777" w:rsidR="00F64B5B" w:rsidRPr="00210AA0" w:rsidRDefault="00F64B5B" w:rsidP="00392A3B">
      <w:pPr>
        <w:pStyle w:val="Heading3"/>
      </w:pPr>
      <w:r w:rsidRPr="00210AA0">
        <w:t>Planning and managing projects</w:t>
      </w:r>
    </w:p>
    <w:p w14:paraId="24BEA2AB" w14:textId="466BEEE9" w:rsidR="00F64B5B" w:rsidRPr="00210AA0" w:rsidRDefault="00F64B5B" w:rsidP="00060B23">
      <w:pPr>
        <w:pStyle w:val="VCAAbody"/>
        <w:rPr>
          <w:rFonts w:ascii="Arial" w:hAnsi="Arial"/>
          <w:szCs w:val="20"/>
          <w:lang w:val="en-AU"/>
        </w:rPr>
      </w:pPr>
      <w:r w:rsidRPr="00210AA0">
        <w:rPr>
          <w:lang w:val="en-AU" w:eastAsia="en-AU"/>
        </w:rPr>
        <w:t>In Design and Technologies</w:t>
      </w:r>
      <w:r w:rsidR="009D4581" w:rsidRPr="00210AA0">
        <w:rPr>
          <w:lang w:val="en-AU" w:eastAsia="en-AU"/>
        </w:rPr>
        <w:t>,</w:t>
      </w:r>
      <w:r w:rsidR="00610FAF" w:rsidRPr="00210AA0">
        <w:rPr>
          <w:lang w:val="en-AU" w:eastAsia="en-AU"/>
        </w:rPr>
        <w:t xml:space="preserve"> </w:t>
      </w:r>
      <w:r w:rsidRPr="00210AA0">
        <w:rPr>
          <w:lang w:val="en-AU" w:eastAsia="en-AU"/>
        </w:rPr>
        <w:t xml:space="preserve">students are actively involved in projects. </w:t>
      </w:r>
      <w:r w:rsidR="009D4581" w:rsidRPr="00210AA0">
        <w:rPr>
          <w:lang w:val="en-AU" w:eastAsia="en-AU"/>
        </w:rPr>
        <w:t>At earlier levels</w:t>
      </w:r>
      <w:r w:rsidRPr="00210AA0">
        <w:rPr>
          <w:lang w:val="en-AU" w:eastAsia="en-AU"/>
        </w:rPr>
        <w:t xml:space="preserve">, </w:t>
      </w:r>
      <w:r w:rsidR="00610FAF" w:rsidRPr="00210AA0">
        <w:rPr>
          <w:lang w:val="en-AU" w:eastAsia="en-AU"/>
        </w:rPr>
        <w:t>s</w:t>
      </w:r>
      <w:r w:rsidRPr="00210AA0">
        <w:rPr>
          <w:lang w:val="en-AU" w:eastAsia="en-AU"/>
        </w:rPr>
        <w:t>tudents plan, with teacher support, simple steps and follow directions to complete their own projects or manage their role</w:t>
      </w:r>
      <w:r w:rsidR="00BD23E8" w:rsidRPr="00210AA0">
        <w:rPr>
          <w:lang w:val="en-AU" w:eastAsia="en-AU"/>
        </w:rPr>
        <w:t>s</w:t>
      </w:r>
      <w:r w:rsidRPr="00210AA0">
        <w:rPr>
          <w:lang w:val="en-AU" w:eastAsia="en-AU"/>
        </w:rPr>
        <w:t xml:space="preserve"> within team projects.</w:t>
      </w:r>
      <w:r w:rsidR="004D18E7" w:rsidRPr="00210AA0">
        <w:rPr>
          <w:lang w:val="en-AU" w:eastAsia="en-AU"/>
        </w:rPr>
        <w:t xml:space="preserve"> </w:t>
      </w:r>
      <w:r w:rsidRPr="00210AA0">
        <w:rPr>
          <w:lang w:val="en-AU" w:eastAsia="en-AU"/>
        </w:rPr>
        <w:t xml:space="preserve">As </w:t>
      </w:r>
      <w:proofErr w:type="spellStart"/>
      <w:r w:rsidRPr="00210AA0">
        <w:rPr>
          <w:lang w:val="en-AU" w:eastAsia="en-AU"/>
        </w:rPr>
        <w:t>students</w:t>
      </w:r>
      <w:proofErr w:type="spellEnd"/>
      <w:r w:rsidR="0051636D" w:rsidRPr="00210AA0">
        <w:rPr>
          <w:lang w:val="en-AU" w:eastAsia="en-AU"/>
        </w:rPr>
        <w:t xml:space="preserve"> </w:t>
      </w:r>
      <w:r w:rsidRPr="00210AA0">
        <w:rPr>
          <w:lang w:val="en-AU" w:eastAsia="en-AU"/>
        </w:rPr>
        <w:t>progress through primary school, they take more responsibility for specific roles within a project, with increasing collaboration and teamwork</w:t>
      </w:r>
      <w:r w:rsidR="0041172E" w:rsidRPr="00210AA0">
        <w:rPr>
          <w:lang w:val="en-AU" w:eastAsia="en-AU"/>
        </w:rPr>
        <w:t>.</w:t>
      </w:r>
      <w:r w:rsidR="002B4735" w:rsidRPr="00210AA0">
        <w:rPr>
          <w:lang w:val="en-AU" w:eastAsia="en-AU"/>
        </w:rPr>
        <w:t xml:space="preserve"> </w:t>
      </w:r>
      <w:r w:rsidR="008111A2" w:rsidRPr="00210AA0">
        <w:rPr>
          <w:lang w:val="en-AU" w:eastAsia="en-AU"/>
        </w:rPr>
        <w:t xml:space="preserve">Students </w:t>
      </w:r>
      <w:r w:rsidR="00B126D4" w:rsidRPr="00210AA0">
        <w:rPr>
          <w:lang w:val="en-AU" w:eastAsia="en-AU"/>
        </w:rPr>
        <w:t>develop pro</w:t>
      </w:r>
      <w:r w:rsidR="000078E3" w:rsidRPr="00210AA0">
        <w:rPr>
          <w:lang w:val="en-AU" w:eastAsia="en-AU"/>
        </w:rPr>
        <w:t>ject</w:t>
      </w:r>
      <w:r w:rsidR="00B126D4" w:rsidRPr="00210AA0">
        <w:rPr>
          <w:lang w:val="en-AU" w:eastAsia="en-AU"/>
        </w:rPr>
        <w:t xml:space="preserve"> plans </w:t>
      </w:r>
      <w:r w:rsidR="005333BD" w:rsidRPr="00210AA0">
        <w:rPr>
          <w:rFonts w:ascii="Arial" w:hAnsi="Arial"/>
          <w:szCs w:val="20"/>
          <w:lang w:val="en-AU"/>
        </w:rPr>
        <w:t xml:space="preserve">to </w:t>
      </w:r>
      <w:r w:rsidR="008111A2" w:rsidRPr="00210AA0">
        <w:rPr>
          <w:rFonts w:ascii="Arial" w:hAnsi="Arial"/>
          <w:szCs w:val="20"/>
          <w:lang w:val="en-AU"/>
        </w:rPr>
        <w:t xml:space="preserve">outline </w:t>
      </w:r>
      <w:r w:rsidR="005333BD" w:rsidRPr="00210AA0">
        <w:rPr>
          <w:rFonts w:ascii="Arial" w:hAnsi="Arial"/>
          <w:szCs w:val="20"/>
          <w:lang w:val="en-AU"/>
        </w:rPr>
        <w:t>the tasks and steps required to make a designed solution</w:t>
      </w:r>
      <w:r w:rsidR="00A449B1" w:rsidRPr="00210AA0">
        <w:rPr>
          <w:rFonts w:ascii="Arial" w:hAnsi="Arial"/>
          <w:szCs w:val="20"/>
          <w:lang w:val="en-AU"/>
        </w:rPr>
        <w:t xml:space="preserve">. </w:t>
      </w:r>
    </w:p>
    <w:p w14:paraId="4073364A" w14:textId="12197DE6" w:rsidR="00F64B5B" w:rsidRPr="00210AA0" w:rsidRDefault="00874028" w:rsidP="00060B23">
      <w:pPr>
        <w:pStyle w:val="VCAAbody"/>
        <w:rPr>
          <w:lang w:val="en-AU" w:eastAsia="en-AU"/>
        </w:rPr>
      </w:pPr>
      <w:r w:rsidRPr="00210AA0">
        <w:rPr>
          <w:lang w:val="en-AU" w:eastAsia="en-AU"/>
        </w:rPr>
        <w:t xml:space="preserve">At </w:t>
      </w:r>
      <w:r w:rsidR="009A3F7D" w:rsidRPr="00210AA0">
        <w:rPr>
          <w:lang w:val="en-AU" w:eastAsia="en-AU"/>
        </w:rPr>
        <w:t>Level</w:t>
      </w:r>
      <w:r w:rsidR="00C01859">
        <w:rPr>
          <w:lang w:val="en-AU" w:eastAsia="en-AU"/>
        </w:rPr>
        <w:t>s</w:t>
      </w:r>
      <w:r w:rsidR="009A3F7D" w:rsidRPr="00210AA0">
        <w:rPr>
          <w:lang w:val="en-AU" w:eastAsia="en-AU"/>
        </w:rPr>
        <w:t xml:space="preserve"> </w:t>
      </w:r>
      <w:r w:rsidR="00F64B5B" w:rsidRPr="00210AA0">
        <w:rPr>
          <w:lang w:val="en-AU" w:eastAsia="en-AU"/>
        </w:rPr>
        <w:t>7</w:t>
      </w:r>
      <w:r w:rsidR="00C01859">
        <w:rPr>
          <w:lang w:val="en-AU" w:eastAsia="en-AU"/>
        </w:rPr>
        <w:t xml:space="preserve"> and 8</w:t>
      </w:r>
      <w:r w:rsidR="00F64B5B" w:rsidRPr="00210AA0">
        <w:rPr>
          <w:lang w:val="en-AU" w:eastAsia="en-AU"/>
        </w:rPr>
        <w:t>, students begin to manage projects</w:t>
      </w:r>
      <w:r w:rsidR="0041172E" w:rsidRPr="00210AA0">
        <w:rPr>
          <w:lang w:val="en-AU" w:eastAsia="en-AU"/>
        </w:rPr>
        <w:t xml:space="preserve"> </w:t>
      </w:r>
      <w:r w:rsidR="003C0CC2" w:rsidRPr="00210AA0">
        <w:rPr>
          <w:lang w:val="en-AU" w:eastAsia="en-AU"/>
        </w:rPr>
        <w:t xml:space="preserve">that involve </w:t>
      </w:r>
      <w:r w:rsidR="0041172E" w:rsidRPr="00210AA0">
        <w:rPr>
          <w:lang w:val="en-AU" w:eastAsia="en-AU"/>
        </w:rPr>
        <w:t>co-design</w:t>
      </w:r>
      <w:r w:rsidR="003C0CC2" w:rsidRPr="00210AA0">
        <w:rPr>
          <w:lang w:val="en-AU" w:eastAsia="en-AU"/>
        </w:rPr>
        <w:t>ing</w:t>
      </w:r>
      <w:r w:rsidR="0041172E" w:rsidRPr="00210AA0">
        <w:rPr>
          <w:lang w:val="en-AU" w:eastAsia="en-AU"/>
        </w:rPr>
        <w:t xml:space="preserve"> and co-develop</w:t>
      </w:r>
      <w:r w:rsidR="003C0CC2" w:rsidRPr="00210AA0">
        <w:rPr>
          <w:lang w:val="en-AU" w:eastAsia="en-AU"/>
        </w:rPr>
        <w:t>ing</w:t>
      </w:r>
      <w:r w:rsidRPr="00210AA0">
        <w:rPr>
          <w:lang w:val="en-AU" w:eastAsia="en-AU"/>
        </w:rPr>
        <w:t xml:space="preserve"> solutions</w:t>
      </w:r>
      <w:r w:rsidR="00F64B5B" w:rsidRPr="00210AA0">
        <w:rPr>
          <w:lang w:val="en-AU" w:eastAsia="en-AU"/>
        </w:rPr>
        <w:t xml:space="preserve">, with support from peers and teachers. </w:t>
      </w:r>
      <w:r w:rsidR="009D4581" w:rsidRPr="00210AA0">
        <w:rPr>
          <w:lang w:val="en-AU" w:eastAsia="en-AU"/>
        </w:rPr>
        <w:t>At</w:t>
      </w:r>
      <w:r w:rsidRPr="00210AA0">
        <w:rPr>
          <w:lang w:val="en-AU" w:eastAsia="en-AU"/>
        </w:rPr>
        <w:t xml:space="preserve"> Level</w:t>
      </w:r>
      <w:r w:rsidR="00C01859">
        <w:rPr>
          <w:lang w:val="en-AU" w:eastAsia="en-AU"/>
        </w:rPr>
        <w:t>s</w:t>
      </w:r>
      <w:r w:rsidRPr="00210AA0">
        <w:rPr>
          <w:lang w:val="en-AU" w:eastAsia="en-AU"/>
        </w:rPr>
        <w:t xml:space="preserve"> 9</w:t>
      </w:r>
      <w:r w:rsidR="00C01859">
        <w:rPr>
          <w:lang w:val="en-AU" w:eastAsia="en-AU"/>
        </w:rPr>
        <w:t xml:space="preserve"> and 10</w:t>
      </w:r>
      <w:r w:rsidR="00F64B5B" w:rsidRPr="00210AA0">
        <w:rPr>
          <w:lang w:val="en-AU" w:eastAsia="en-AU"/>
        </w:rPr>
        <w:t xml:space="preserve">, students use their increasing skills to </w:t>
      </w:r>
      <w:r w:rsidR="002B6F86" w:rsidRPr="00210AA0">
        <w:rPr>
          <w:lang w:val="en-AU" w:eastAsia="en-AU"/>
        </w:rPr>
        <w:t xml:space="preserve">fully </w:t>
      </w:r>
      <w:r w:rsidR="00F64B5B" w:rsidRPr="00210AA0">
        <w:rPr>
          <w:lang w:val="en-AU" w:eastAsia="en-AU"/>
        </w:rPr>
        <w:t>manage projects and teams</w:t>
      </w:r>
      <w:r w:rsidR="0041172E" w:rsidRPr="00210AA0">
        <w:rPr>
          <w:lang w:val="en-AU" w:eastAsia="en-AU"/>
        </w:rPr>
        <w:t xml:space="preserve"> when co-designing and co-developing</w:t>
      </w:r>
      <w:r w:rsidR="00F64B5B" w:rsidRPr="00210AA0">
        <w:rPr>
          <w:lang w:val="en-AU" w:eastAsia="en-AU"/>
        </w:rPr>
        <w:t xml:space="preserve">. </w:t>
      </w:r>
      <w:r w:rsidR="00C01859">
        <w:rPr>
          <w:lang w:val="en-AU" w:eastAsia="en-AU"/>
        </w:rPr>
        <w:t>T</w:t>
      </w:r>
      <w:r w:rsidR="00A449B1" w:rsidRPr="00210AA0">
        <w:rPr>
          <w:lang w:val="en-AU" w:eastAsia="en-AU"/>
        </w:rPr>
        <w:t xml:space="preserve">hey develop more comprehensive project management plans, which detail management of an entire project. </w:t>
      </w:r>
      <w:r w:rsidR="00F64B5B" w:rsidRPr="00210AA0">
        <w:rPr>
          <w:lang w:val="en-AU" w:eastAsia="en-AU"/>
        </w:rPr>
        <w:t>They use</w:t>
      </w:r>
      <w:r w:rsidR="0041172E" w:rsidRPr="00210AA0">
        <w:rPr>
          <w:lang w:val="en-AU" w:eastAsia="en-AU"/>
        </w:rPr>
        <w:t xml:space="preserve"> both manual and</w:t>
      </w:r>
      <w:r w:rsidR="00F64B5B" w:rsidRPr="00210AA0">
        <w:rPr>
          <w:lang w:val="en-AU" w:eastAsia="en-AU"/>
        </w:rPr>
        <w:t xml:space="preserve"> digital tools to support their project management. They coordinate teams and collaborate with others locally</w:t>
      </w:r>
      <w:r w:rsidR="00AB50BD" w:rsidRPr="00210AA0">
        <w:rPr>
          <w:lang w:val="en-AU" w:eastAsia="en-AU"/>
        </w:rPr>
        <w:t>, regionally</w:t>
      </w:r>
      <w:r w:rsidR="00F64B5B" w:rsidRPr="00210AA0">
        <w:rPr>
          <w:lang w:val="en-AU" w:eastAsia="en-AU"/>
        </w:rPr>
        <w:t xml:space="preserve"> and globally.</w:t>
      </w:r>
    </w:p>
    <w:p w14:paraId="1EF68941" w14:textId="77777777" w:rsidR="00F64B5B" w:rsidRPr="00210AA0" w:rsidRDefault="00F64B5B" w:rsidP="00392A3B">
      <w:pPr>
        <w:pStyle w:val="Heading3"/>
      </w:pPr>
      <w:r w:rsidRPr="00210AA0">
        <w:t>Design thinking</w:t>
      </w:r>
    </w:p>
    <w:p w14:paraId="2192E73F" w14:textId="0229218A" w:rsidR="004805B2" w:rsidRPr="00210AA0" w:rsidRDefault="00F64B5B" w:rsidP="00060B23">
      <w:pPr>
        <w:pStyle w:val="VCAAbody"/>
        <w:rPr>
          <w:lang w:val="en-AU" w:eastAsia="en-AU"/>
        </w:rPr>
      </w:pPr>
      <w:r w:rsidRPr="00210AA0">
        <w:rPr>
          <w:lang w:val="en-AU" w:eastAsia="en-AU"/>
        </w:rPr>
        <w:t>Design thinking involves the use of strategies for understanding design needs and opportunities</w:t>
      </w:r>
      <w:r w:rsidR="002B6F86" w:rsidRPr="00210AA0">
        <w:rPr>
          <w:lang w:val="en-AU" w:eastAsia="en-AU"/>
        </w:rPr>
        <w:t xml:space="preserve">; </w:t>
      </w:r>
      <w:r w:rsidRPr="00210AA0">
        <w:rPr>
          <w:lang w:val="en-AU" w:eastAsia="en-AU"/>
        </w:rPr>
        <w:t>visualising and generating creative ideas</w:t>
      </w:r>
      <w:r w:rsidR="002B6F86" w:rsidRPr="00210AA0">
        <w:rPr>
          <w:lang w:val="en-AU" w:eastAsia="en-AU"/>
        </w:rPr>
        <w:t xml:space="preserve">; </w:t>
      </w:r>
      <w:r w:rsidRPr="00210AA0">
        <w:rPr>
          <w:lang w:val="en-AU" w:eastAsia="en-AU"/>
        </w:rPr>
        <w:t>planning</w:t>
      </w:r>
      <w:r w:rsidR="002B6F86" w:rsidRPr="00210AA0">
        <w:rPr>
          <w:lang w:val="en-AU" w:eastAsia="en-AU"/>
        </w:rPr>
        <w:t xml:space="preserve">; </w:t>
      </w:r>
      <w:r w:rsidRPr="00210AA0">
        <w:rPr>
          <w:lang w:val="en-AU" w:eastAsia="en-AU"/>
        </w:rPr>
        <w:t>and analysing</w:t>
      </w:r>
      <w:r w:rsidR="00A449B1" w:rsidRPr="00210AA0">
        <w:rPr>
          <w:lang w:val="en-AU" w:eastAsia="en-AU"/>
        </w:rPr>
        <w:t>,</w:t>
      </w:r>
      <w:r w:rsidRPr="00210AA0">
        <w:rPr>
          <w:lang w:val="en-AU" w:eastAsia="en-AU"/>
        </w:rPr>
        <w:t xml:space="preserve"> evaluating </w:t>
      </w:r>
      <w:r w:rsidR="002B4735" w:rsidRPr="00210AA0">
        <w:rPr>
          <w:lang w:val="en-AU" w:eastAsia="en-AU"/>
        </w:rPr>
        <w:t xml:space="preserve">and critiquing </w:t>
      </w:r>
      <w:r w:rsidRPr="00210AA0">
        <w:rPr>
          <w:lang w:val="en-AU" w:eastAsia="en-AU"/>
        </w:rPr>
        <w:t xml:space="preserve">the ideas that best meet the </w:t>
      </w:r>
      <w:r w:rsidR="00884CD9" w:rsidRPr="00210AA0">
        <w:rPr>
          <w:lang w:val="en-AU" w:eastAsia="en-AU"/>
        </w:rPr>
        <w:t xml:space="preserve">design </w:t>
      </w:r>
      <w:r w:rsidRPr="00210AA0">
        <w:rPr>
          <w:lang w:val="en-AU" w:eastAsia="en-AU"/>
        </w:rPr>
        <w:t>criteria.</w:t>
      </w:r>
      <w:r w:rsidR="0041172E" w:rsidRPr="00210AA0">
        <w:rPr>
          <w:lang w:val="en-AU" w:eastAsia="en-AU"/>
        </w:rPr>
        <w:t xml:space="preserve"> Design thinking </w:t>
      </w:r>
      <w:r w:rsidR="004805B2" w:rsidRPr="00210AA0">
        <w:rPr>
          <w:lang w:val="en-AU" w:eastAsia="en-AU"/>
        </w:rPr>
        <w:t>includes the act of working creatively, critically and speculatively</w:t>
      </w:r>
      <w:r w:rsidR="00A449B1" w:rsidRPr="00210AA0">
        <w:rPr>
          <w:lang w:val="en-AU" w:eastAsia="en-AU"/>
        </w:rPr>
        <w:t>,</w:t>
      </w:r>
      <w:r w:rsidR="00D15BE3" w:rsidRPr="00210AA0">
        <w:rPr>
          <w:lang w:val="en-AU" w:eastAsia="en-AU"/>
        </w:rPr>
        <w:t xml:space="preserve"> and uses both divergent and convergent thinking strategies</w:t>
      </w:r>
      <w:r w:rsidR="00A929FE" w:rsidRPr="00210AA0">
        <w:rPr>
          <w:lang w:val="en-AU" w:eastAsia="en-AU"/>
        </w:rPr>
        <w:t>. Divergent and convergent thinking are essential in fostering both critical and creative thinking processes, supporting the development of innovative and well-reasoned solutions</w:t>
      </w:r>
      <w:r w:rsidR="00D15BE3" w:rsidRPr="00210AA0">
        <w:rPr>
          <w:lang w:val="en-AU" w:eastAsia="en-AU"/>
        </w:rPr>
        <w:t xml:space="preserve">. </w:t>
      </w:r>
      <w:r w:rsidR="002B6F86" w:rsidRPr="00210AA0">
        <w:rPr>
          <w:lang w:val="en-AU" w:eastAsia="en-AU"/>
        </w:rPr>
        <w:t xml:space="preserve">These types of thinking </w:t>
      </w:r>
      <w:r w:rsidR="00D15BE3" w:rsidRPr="00210AA0">
        <w:rPr>
          <w:lang w:val="en-AU" w:eastAsia="en-AU"/>
        </w:rPr>
        <w:t>provide</w:t>
      </w:r>
      <w:r w:rsidR="004914D1" w:rsidRPr="00210AA0">
        <w:rPr>
          <w:lang w:val="en-AU" w:eastAsia="en-AU"/>
        </w:rPr>
        <w:t xml:space="preserve"> </w:t>
      </w:r>
      <w:r w:rsidR="00D15BE3" w:rsidRPr="00210AA0">
        <w:rPr>
          <w:lang w:val="en-AU" w:eastAsia="en-AU"/>
        </w:rPr>
        <w:t xml:space="preserve">opportunities to extend students’ understanding and application of the Critical and Creative Thinking </w:t>
      </w:r>
      <w:r w:rsidR="009A3F7D" w:rsidRPr="00210AA0">
        <w:rPr>
          <w:lang w:val="en-AU" w:eastAsia="en-AU"/>
        </w:rPr>
        <w:t>capability</w:t>
      </w:r>
      <w:r w:rsidR="00D15BE3" w:rsidRPr="00210AA0">
        <w:rPr>
          <w:lang w:val="en-AU" w:eastAsia="en-AU"/>
        </w:rPr>
        <w:t>.</w:t>
      </w:r>
    </w:p>
    <w:p w14:paraId="32AF3A16" w14:textId="06CB8664" w:rsidR="00D15BE3" w:rsidRPr="00210AA0" w:rsidRDefault="00D15BE3" w:rsidP="00060B23">
      <w:pPr>
        <w:pStyle w:val="VCAAbody"/>
        <w:rPr>
          <w:lang w:val="en-AU" w:eastAsia="en-AU"/>
        </w:rPr>
      </w:pPr>
      <w:r w:rsidRPr="00210AA0">
        <w:rPr>
          <w:lang w:val="en-AU" w:eastAsia="en-AU"/>
        </w:rPr>
        <w:t xml:space="preserve">Creative thinking is where ideation occurs. </w:t>
      </w:r>
      <w:r w:rsidR="008512CC" w:rsidRPr="00210AA0">
        <w:rPr>
          <w:lang w:val="en-AU" w:eastAsia="en-AU"/>
        </w:rPr>
        <w:t xml:space="preserve">Creative thinking </w:t>
      </w:r>
      <w:r w:rsidRPr="00210AA0">
        <w:rPr>
          <w:lang w:val="en-AU" w:eastAsia="en-AU"/>
        </w:rPr>
        <w:t xml:space="preserve">stimulates the broadening of ideas that are imaginative and unique, and this aligns with divergent thinking aspects of a design process. </w:t>
      </w:r>
      <w:proofErr w:type="spellStart"/>
      <w:r w:rsidR="00AB50BD" w:rsidRPr="00210AA0">
        <w:rPr>
          <w:lang w:val="en-AU" w:eastAsia="en-AU"/>
        </w:rPr>
        <w:t>Students</w:t>
      </w:r>
      <w:proofErr w:type="spellEnd"/>
      <w:r w:rsidRPr="00210AA0">
        <w:rPr>
          <w:lang w:val="en-AU" w:eastAsia="en-AU"/>
        </w:rPr>
        <w:t xml:space="preserve"> progress from simple to more complex </w:t>
      </w:r>
      <w:r w:rsidR="004D1864" w:rsidRPr="00210AA0">
        <w:rPr>
          <w:lang w:val="en-AU" w:eastAsia="en-AU"/>
        </w:rPr>
        <w:t>creative thinking skills</w:t>
      </w:r>
      <w:r w:rsidRPr="00210AA0">
        <w:rPr>
          <w:lang w:val="en-AU" w:eastAsia="en-AU"/>
        </w:rPr>
        <w:t xml:space="preserve">. In the earlier levels, students explore simple and straightforward ideas, allowing their imagination to grow and develop. As they advance, their creative thinking becomes more sophisticated, encompassing a wider range of ideas. They learn to think divergently, investigating different possibilities and considering </w:t>
      </w:r>
      <w:r w:rsidR="002B6F86" w:rsidRPr="00210AA0">
        <w:rPr>
          <w:lang w:val="en-AU" w:eastAsia="en-AU"/>
        </w:rPr>
        <w:t xml:space="preserve">many </w:t>
      </w:r>
      <w:r w:rsidRPr="00210AA0">
        <w:rPr>
          <w:lang w:val="en-AU" w:eastAsia="en-AU"/>
        </w:rPr>
        <w:t xml:space="preserve">perspectives to generate innovative and unique solutions. </w:t>
      </w:r>
    </w:p>
    <w:p w14:paraId="547538B3" w14:textId="187D9114" w:rsidR="00D15BE3" w:rsidRPr="00210AA0" w:rsidRDefault="00A929FE" w:rsidP="00060B23">
      <w:pPr>
        <w:pStyle w:val="VCAAbody"/>
        <w:rPr>
          <w:rFonts w:ascii="Arial" w:hAnsi="Arial"/>
          <w:lang w:val="en-AU" w:eastAsia="en-AU"/>
        </w:rPr>
      </w:pPr>
      <w:r w:rsidRPr="00210AA0">
        <w:rPr>
          <w:lang w:val="en-AU" w:eastAsia="en-AU"/>
        </w:rPr>
        <w:t>Critical thinking involves the process of evaluating, reasoning and comparing information.</w:t>
      </w:r>
      <w:r w:rsidR="008512CC" w:rsidRPr="00210AA0">
        <w:rPr>
          <w:lang w:val="en-AU" w:eastAsia="en-AU"/>
        </w:rPr>
        <w:t xml:space="preserve"> </w:t>
      </w:r>
      <w:r w:rsidR="009A3F7D" w:rsidRPr="00210AA0">
        <w:rPr>
          <w:lang w:val="en-AU" w:eastAsia="en-AU"/>
        </w:rPr>
        <w:t>It</w:t>
      </w:r>
      <w:r w:rsidR="008512CC" w:rsidRPr="00210AA0">
        <w:rPr>
          <w:lang w:val="en-AU" w:eastAsia="en-AU"/>
        </w:rPr>
        <w:t xml:space="preserve"> </w:t>
      </w:r>
      <w:r w:rsidRPr="00210AA0">
        <w:rPr>
          <w:lang w:val="en-AU" w:eastAsia="en-AU"/>
        </w:rPr>
        <w:t xml:space="preserve">includes conducting research, performing tests and refining ideas. This aligns with the convergent </w:t>
      </w:r>
      <w:r w:rsidRPr="00210AA0">
        <w:rPr>
          <w:lang w:val="en-AU" w:eastAsia="en-AU"/>
        </w:rPr>
        <w:lastRenderedPageBreak/>
        <w:t>aspects of a design process. As students advance, they move from exploring ideas to analysing, evaluating and critiquing design concepts and solutions.</w:t>
      </w:r>
      <w:r w:rsidR="00D15BE3" w:rsidRPr="00210AA0">
        <w:rPr>
          <w:rFonts w:ascii="Arial" w:hAnsi="Arial"/>
          <w:lang w:val="en-AU" w:eastAsia="en-AU"/>
        </w:rPr>
        <w:t xml:space="preserve"> </w:t>
      </w:r>
    </w:p>
    <w:p w14:paraId="742E6244" w14:textId="69CC0D8C" w:rsidR="004805B2" w:rsidRPr="00210AA0" w:rsidRDefault="004F4B5A" w:rsidP="00060B23">
      <w:pPr>
        <w:pStyle w:val="VCAAbody"/>
        <w:rPr>
          <w:lang w:val="en-AU" w:eastAsia="en-AU"/>
        </w:rPr>
      </w:pPr>
      <w:r w:rsidRPr="00210AA0">
        <w:rPr>
          <w:lang w:val="en-AU" w:eastAsia="en-AU"/>
        </w:rPr>
        <w:t>S</w:t>
      </w:r>
      <w:r w:rsidR="004805B2" w:rsidRPr="00210AA0">
        <w:rPr>
          <w:lang w:val="en-AU" w:eastAsia="en-AU"/>
        </w:rPr>
        <w:t xml:space="preserve">peculative thinking </w:t>
      </w:r>
      <w:r w:rsidR="00AB50BD" w:rsidRPr="00210AA0">
        <w:rPr>
          <w:lang w:val="en-AU" w:eastAsia="en-AU"/>
        </w:rPr>
        <w:t>involves</w:t>
      </w:r>
      <w:r w:rsidR="00A929FE" w:rsidRPr="00210AA0">
        <w:rPr>
          <w:lang w:val="en-AU" w:eastAsia="en-AU"/>
        </w:rPr>
        <w:t xml:space="preserve"> the use of</w:t>
      </w:r>
      <w:r w:rsidR="007B6B5E" w:rsidRPr="00210AA0">
        <w:rPr>
          <w:lang w:val="en-AU" w:eastAsia="en-AU"/>
        </w:rPr>
        <w:t xml:space="preserve"> critical and creative thinking to </w:t>
      </w:r>
      <w:r w:rsidR="004805B2" w:rsidRPr="00210AA0">
        <w:rPr>
          <w:lang w:val="en-AU" w:eastAsia="en-AU"/>
        </w:rPr>
        <w:t>synthesise information</w:t>
      </w:r>
      <w:r w:rsidR="009A3F7D" w:rsidRPr="00210AA0">
        <w:rPr>
          <w:lang w:val="en-AU" w:eastAsia="en-AU"/>
        </w:rPr>
        <w:t>,</w:t>
      </w:r>
      <w:r w:rsidR="004805B2" w:rsidRPr="00210AA0">
        <w:rPr>
          <w:lang w:val="en-AU" w:eastAsia="en-AU"/>
        </w:rPr>
        <w:t xml:space="preserve"> and </w:t>
      </w:r>
      <w:r w:rsidR="009A3F7D" w:rsidRPr="00210AA0">
        <w:rPr>
          <w:lang w:val="en-AU" w:eastAsia="en-AU"/>
        </w:rPr>
        <w:t xml:space="preserve">to </w:t>
      </w:r>
      <w:r w:rsidR="004805B2" w:rsidRPr="00210AA0">
        <w:rPr>
          <w:lang w:val="en-AU" w:eastAsia="en-AU"/>
        </w:rPr>
        <w:t xml:space="preserve">consider the appropriateness and usefulness of a range of ideas or suggestions, with a focus on the future. </w:t>
      </w:r>
      <w:r w:rsidR="005E5605" w:rsidRPr="00210AA0">
        <w:rPr>
          <w:lang w:val="en-AU" w:eastAsia="en-AU"/>
        </w:rPr>
        <w:t xml:space="preserve">At </w:t>
      </w:r>
      <w:r w:rsidR="009A3F7D" w:rsidRPr="00210AA0">
        <w:rPr>
          <w:lang w:val="en-AU" w:eastAsia="en-AU"/>
        </w:rPr>
        <w:t>Level</w:t>
      </w:r>
      <w:r w:rsidR="00DA05F5">
        <w:rPr>
          <w:lang w:val="en-AU" w:eastAsia="en-AU"/>
        </w:rPr>
        <w:t>s</w:t>
      </w:r>
      <w:r w:rsidR="009A3F7D" w:rsidRPr="00210AA0">
        <w:rPr>
          <w:lang w:val="en-AU" w:eastAsia="en-AU"/>
        </w:rPr>
        <w:t xml:space="preserve"> </w:t>
      </w:r>
      <w:r w:rsidR="005E5605" w:rsidRPr="00210AA0">
        <w:rPr>
          <w:lang w:val="en-AU" w:eastAsia="en-AU"/>
        </w:rPr>
        <w:t>5</w:t>
      </w:r>
      <w:r w:rsidR="00DA05F5">
        <w:rPr>
          <w:lang w:val="en-AU" w:eastAsia="en-AU"/>
        </w:rPr>
        <w:t xml:space="preserve"> and 6</w:t>
      </w:r>
      <w:r w:rsidR="005E5605" w:rsidRPr="00210AA0">
        <w:rPr>
          <w:lang w:val="en-AU" w:eastAsia="en-AU"/>
        </w:rPr>
        <w:t>, s</w:t>
      </w:r>
      <w:r w:rsidR="004805B2" w:rsidRPr="00210AA0">
        <w:rPr>
          <w:lang w:val="en-AU" w:eastAsia="en-AU"/>
        </w:rPr>
        <w:t xml:space="preserve">tudents </w:t>
      </w:r>
      <w:r w:rsidR="005E5605" w:rsidRPr="00210AA0">
        <w:rPr>
          <w:lang w:val="en-AU" w:eastAsia="en-AU"/>
        </w:rPr>
        <w:t xml:space="preserve">begin to </w:t>
      </w:r>
      <w:r w:rsidR="004805B2" w:rsidRPr="00210AA0">
        <w:rPr>
          <w:lang w:val="en-AU" w:eastAsia="en-AU"/>
        </w:rPr>
        <w:t>hypothesise, propose and recommend ideas and suggestions</w:t>
      </w:r>
      <w:r w:rsidR="004D1864" w:rsidRPr="00210AA0">
        <w:rPr>
          <w:lang w:val="en-AU" w:eastAsia="en-AU"/>
        </w:rPr>
        <w:t>,</w:t>
      </w:r>
      <w:r w:rsidR="004805B2" w:rsidRPr="00210AA0">
        <w:rPr>
          <w:lang w:val="en-AU" w:eastAsia="en-AU"/>
        </w:rPr>
        <w:t xml:space="preserve"> based on research </w:t>
      </w:r>
      <w:r w:rsidR="009F13EF" w:rsidRPr="00210AA0">
        <w:rPr>
          <w:lang w:val="en-AU" w:eastAsia="en-AU"/>
        </w:rPr>
        <w:t>of their selected technologies</w:t>
      </w:r>
      <w:r w:rsidR="004D1864" w:rsidRPr="00210AA0">
        <w:rPr>
          <w:lang w:val="en-AU" w:eastAsia="en-AU"/>
        </w:rPr>
        <w:t>,</w:t>
      </w:r>
      <w:r w:rsidR="009F13EF" w:rsidRPr="00210AA0">
        <w:rPr>
          <w:lang w:val="en-AU" w:eastAsia="en-AU"/>
        </w:rPr>
        <w:t xml:space="preserve"> </w:t>
      </w:r>
      <w:r w:rsidR="009F13EF" w:rsidRPr="00210AA0">
        <w:rPr>
          <w:rStyle w:val="cf01"/>
          <w:rFonts w:asciiTheme="majorHAnsi" w:hAnsiTheme="majorHAnsi" w:cstheme="majorHAnsi"/>
          <w:sz w:val="20"/>
          <w:szCs w:val="20"/>
          <w:lang w:val="en-AU"/>
        </w:rPr>
        <w:t>that contribute positively to sustainability and worldviews.</w:t>
      </w:r>
      <w:r w:rsidR="009F13EF" w:rsidRPr="00210AA0">
        <w:rPr>
          <w:lang w:val="en-AU" w:eastAsia="en-AU"/>
        </w:rPr>
        <w:t xml:space="preserve"> </w:t>
      </w:r>
      <w:proofErr w:type="spellStart"/>
      <w:r w:rsidR="008752D8" w:rsidRPr="00210AA0">
        <w:rPr>
          <w:lang w:val="en-AU" w:eastAsia="en-AU"/>
        </w:rPr>
        <w:t>Students</w:t>
      </w:r>
      <w:proofErr w:type="spellEnd"/>
      <w:r w:rsidR="008752D8" w:rsidRPr="00210AA0">
        <w:rPr>
          <w:lang w:val="en-AU" w:eastAsia="en-AU"/>
        </w:rPr>
        <w:t xml:space="preserve"> progress to more sophisticated and nuanced speculative thinking in the later levels. They </w:t>
      </w:r>
      <w:r w:rsidR="00A929FE" w:rsidRPr="00210AA0">
        <w:rPr>
          <w:lang w:val="en-AU" w:eastAsia="en-AU"/>
        </w:rPr>
        <w:t>engage</w:t>
      </w:r>
      <w:r w:rsidR="008752D8" w:rsidRPr="00210AA0">
        <w:rPr>
          <w:lang w:val="en-AU" w:eastAsia="en-AU"/>
        </w:rPr>
        <w:t xml:space="preserve"> in deeper research, analyse information, and consider the ethical consequences of their design and production decisions as they progress. This includes </w:t>
      </w:r>
      <w:r w:rsidR="00A16E36" w:rsidRPr="00210AA0">
        <w:rPr>
          <w:lang w:val="en-AU" w:eastAsia="en-AU"/>
        </w:rPr>
        <w:t>a focus on</w:t>
      </w:r>
      <w:r w:rsidR="0031760A" w:rsidRPr="00210AA0">
        <w:rPr>
          <w:lang w:val="en-AU" w:eastAsia="en-AU"/>
        </w:rPr>
        <w:t xml:space="preserve"> ethical consequences of designing and making, including environmental, social, economic and worldview considerations. </w:t>
      </w:r>
    </w:p>
    <w:p w14:paraId="53BBFF1C" w14:textId="5582E3F0" w:rsidR="00F64B5B" w:rsidRPr="00210AA0" w:rsidRDefault="00F64B5B" w:rsidP="00060B23">
      <w:pPr>
        <w:pStyle w:val="VCAAbody"/>
        <w:rPr>
          <w:lang w:val="en-AU" w:eastAsia="en-AU"/>
        </w:rPr>
      </w:pPr>
      <w:r w:rsidRPr="00210AA0">
        <w:rPr>
          <w:lang w:val="en-AU" w:eastAsia="en-AU"/>
        </w:rPr>
        <w:t>Design thinking underpins learning in Design and Technologies. Design processes require students to identify and investigate a need or an opportunity</w:t>
      </w:r>
      <w:r w:rsidR="004747D0" w:rsidRPr="00210AA0">
        <w:rPr>
          <w:lang w:val="en-AU" w:eastAsia="en-AU"/>
        </w:rPr>
        <w:t xml:space="preserve">; </w:t>
      </w:r>
      <w:r w:rsidRPr="00210AA0">
        <w:rPr>
          <w:lang w:val="en-AU" w:eastAsia="en-AU"/>
        </w:rPr>
        <w:t>generate, plan, manage and create designed solutions</w:t>
      </w:r>
      <w:r w:rsidR="004747D0" w:rsidRPr="00210AA0">
        <w:rPr>
          <w:lang w:val="en-AU" w:eastAsia="en-AU"/>
        </w:rPr>
        <w:t xml:space="preserve">; </w:t>
      </w:r>
      <w:r w:rsidRPr="00210AA0">
        <w:rPr>
          <w:lang w:val="en-AU" w:eastAsia="en-AU"/>
        </w:rPr>
        <w:t xml:space="preserve">and evaluate products and processes. </w:t>
      </w:r>
      <w:r w:rsidR="002B4735" w:rsidRPr="00210AA0">
        <w:rPr>
          <w:lang w:val="en-AU" w:eastAsia="en-AU"/>
        </w:rPr>
        <w:t>Ethical c</w:t>
      </w:r>
      <w:r w:rsidRPr="00210AA0">
        <w:rPr>
          <w:lang w:val="en-AU" w:eastAsia="en-AU"/>
        </w:rPr>
        <w:t>onsideration</w:t>
      </w:r>
      <w:r w:rsidR="002B4735" w:rsidRPr="00210AA0">
        <w:rPr>
          <w:lang w:val="en-AU" w:eastAsia="en-AU"/>
        </w:rPr>
        <w:t>s</w:t>
      </w:r>
      <w:r w:rsidR="00A16E36" w:rsidRPr="00210AA0">
        <w:rPr>
          <w:lang w:val="en-AU" w:eastAsia="en-AU"/>
        </w:rPr>
        <w:t>,</w:t>
      </w:r>
      <w:r w:rsidR="002B4735" w:rsidRPr="00210AA0">
        <w:rPr>
          <w:lang w:val="en-AU" w:eastAsia="en-AU"/>
        </w:rPr>
        <w:t xml:space="preserve"> which include</w:t>
      </w:r>
      <w:r w:rsidRPr="00210AA0">
        <w:rPr>
          <w:lang w:val="en-AU" w:eastAsia="en-AU"/>
        </w:rPr>
        <w:t xml:space="preserve"> economic, environmental and social impacts that result from designed solutions</w:t>
      </w:r>
      <w:r w:rsidR="00A16E36" w:rsidRPr="00210AA0">
        <w:rPr>
          <w:lang w:val="en-AU" w:eastAsia="en-AU"/>
        </w:rPr>
        <w:t>,</w:t>
      </w:r>
      <w:r w:rsidRPr="00210AA0">
        <w:rPr>
          <w:lang w:val="en-AU" w:eastAsia="en-AU"/>
        </w:rPr>
        <w:t xml:space="preserve"> are core to design thinking, design processes and Design and Technologies.</w:t>
      </w:r>
    </w:p>
    <w:p w14:paraId="42CDD8CC" w14:textId="77777777" w:rsidR="00F64B5B" w:rsidRPr="00210AA0" w:rsidRDefault="00F64B5B" w:rsidP="00392A3B">
      <w:pPr>
        <w:pStyle w:val="Heading3"/>
      </w:pPr>
      <w:r w:rsidRPr="00210AA0">
        <w:t>Safety</w:t>
      </w:r>
    </w:p>
    <w:p w14:paraId="7B1C7899" w14:textId="4F302165" w:rsidR="002B4735" w:rsidRPr="00210AA0" w:rsidRDefault="00F64B5B" w:rsidP="00060B23">
      <w:pPr>
        <w:pStyle w:val="VCAAbody"/>
        <w:rPr>
          <w:lang w:val="en-AU"/>
        </w:rPr>
      </w:pPr>
      <w:r w:rsidRPr="00210AA0">
        <w:rPr>
          <w:lang w:val="en-AU"/>
        </w:rPr>
        <w:t xml:space="preserve">Identifying and managing risk in </w:t>
      </w:r>
      <w:r w:rsidR="00874028" w:rsidRPr="00210AA0">
        <w:rPr>
          <w:lang w:val="en-AU"/>
        </w:rPr>
        <w:t>Design and Technologies</w:t>
      </w:r>
      <w:r w:rsidRPr="00210AA0">
        <w:rPr>
          <w:lang w:val="en-AU"/>
        </w:rPr>
        <w:t xml:space="preserve"> </w:t>
      </w:r>
      <w:r w:rsidR="00874028" w:rsidRPr="00210AA0">
        <w:rPr>
          <w:lang w:val="en-AU"/>
        </w:rPr>
        <w:t xml:space="preserve">involves addressing </w:t>
      </w:r>
      <w:r w:rsidRPr="00210AA0">
        <w:rPr>
          <w:lang w:val="en-AU"/>
        </w:rPr>
        <w:t xml:space="preserve">the safe use of technologies, as well as risks that can </w:t>
      </w:r>
      <w:r w:rsidR="00826106" w:rsidRPr="00210AA0">
        <w:rPr>
          <w:lang w:val="en-AU"/>
        </w:rPr>
        <w:t>affect</w:t>
      </w:r>
      <w:r w:rsidRPr="00210AA0">
        <w:rPr>
          <w:lang w:val="en-AU"/>
        </w:rPr>
        <w:t xml:space="preserve"> project timelines. </w:t>
      </w:r>
      <w:r w:rsidR="00AB50BD" w:rsidRPr="00210AA0">
        <w:rPr>
          <w:lang w:val="en-AU"/>
        </w:rPr>
        <w:t>Technologies</w:t>
      </w:r>
      <w:r w:rsidRPr="00210AA0">
        <w:rPr>
          <w:lang w:val="en-AU"/>
        </w:rPr>
        <w:t xml:space="preserve"> covers all the necessary aspects of health</w:t>
      </w:r>
      <w:r w:rsidR="00826106" w:rsidRPr="00210AA0">
        <w:rPr>
          <w:lang w:val="en-AU"/>
        </w:rPr>
        <w:t xml:space="preserve"> and </w:t>
      </w:r>
      <w:r w:rsidRPr="00210AA0">
        <w:rPr>
          <w:lang w:val="en-AU"/>
        </w:rPr>
        <w:t>safety</w:t>
      </w:r>
      <w:r w:rsidR="00826106" w:rsidRPr="00210AA0">
        <w:rPr>
          <w:lang w:val="en-AU"/>
        </w:rPr>
        <w:t>,</w:t>
      </w:r>
      <w:r w:rsidRPr="00210AA0">
        <w:rPr>
          <w:lang w:val="en-AU"/>
        </w:rPr>
        <w:t xml:space="preserve"> and injury prevention, </w:t>
      </w:r>
      <w:r w:rsidR="00826106" w:rsidRPr="00210AA0">
        <w:rPr>
          <w:lang w:val="en-AU"/>
        </w:rPr>
        <w:t>as well as</w:t>
      </w:r>
      <w:r w:rsidRPr="00210AA0">
        <w:rPr>
          <w:lang w:val="en-AU"/>
        </w:rPr>
        <w:t xml:space="preserve"> </w:t>
      </w:r>
      <w:r w:rsidR="00826106" w:rsidRPr="00210AA0">
        <w:rPr>
          <w:lang w:val="en-AU"/>
        </w:rPr>
        <w:t>(</w:t>
      </w:r>
      <w:r w:rsidRPr="00210AA0">
        <w:rPr>
          <w:lang w:val="en-AU"/>
        </w:rPr>
        <w:t>in any technologies context</w:t>
      </w:r>
      <w:r w:rsidR="00826106" w:rsidRPr="00210AA0">
        <w:rPr>
          <w:lang w:val="en-AU"/>
        </w:rPr>
        <w:t>)</w:t>
      </w:r>
      <w:r w:rsidRPr="00210AA0">
        <w:rPr>
          <w:lang w:val="en-AU"/>
        </w:rPr>
        <w:t xml:space="preserve"> the use of potentially dangerous materials</w:t>
      </w:r>
      <w:r w:rsidR="007C4E7D" w:rsidRPr="00210AA0">
        <w:rPr>
          <w:lang w:val="en-AU"/>
        </w:rPr>
        <w:t xml:space="preserve"> and</w:t>
      </w:r>
      <w:r w:rsidRPr="00210AA0">
        <w:rPr>
          <w:lang w:val="en-AU"/>
        </w:rPr>
        <w:t xml:space="preserve"> tools</w:t>
      </w:r>
      <w:r w:rsidR="007C4E7D" w:rsidRPr="00210AA0">
        <w:rPr>
          <w:lang w:val="en-AU"/>
        </w:rPr>
        <w:t>.</w:t>
      </w:r>
      <w:r w:rsidR="000A4C5F" w:rsidRPr="00210AA0">
        <w:rPr>
          <w:lang w:val="en-AU"/>
        </w:rPr>
        <w:t xml:space="preserve"> </w:t>
      </w:r>
      <w:r w:rsidR="00AB50BD" w:rsidRPr="00210AA0">
        <w:rPr>
          <w:lang w:val="en-AU"/>
        </w:rPr>
        <w:t>Technologies</w:t>
      </w:r>
      <w:r w:rsidRPr="00210AA0">
        <w:rPr>
          <w:lang w:val="en-AU"/>
        </w:rPr>
        <w:t xml:space="preserve"> includes ergonomic</w:t>
      </w:r>
      <w:r w:rsidR="00826106" w:rsidRPr="00210AA0">
        <w:rPr>
          <w:lang w:val="en-AU"/>
        </w:rPr>
        <w:t xml:space="preserve"> considerations</w:t>
      </w:r>
      <w:r w:rsidRPr="00210AA0">
        <w:rPr>
          <w:lang w:val="en-AU"/>
        </w:rPr>
        <w:t xml:space="preserve"> and</w:t>
      </w:r>
      <w:r w:rsidR="00826106" w:rsidRPr="00210AA0">
        <w:rPr>
          <w:lang w:val="en-AU"/>
        </w:rPr>
        <w:t xml:space="preserve"> – when communicating and collaborating online –</w:t>
      </w:r>
      <w:r w:rsidRPr="00210AA0">
        <w:rPr>
          <w:lang w:val="en-AU"/>
        </w:rPr>
        <w:t xml:space="preserve"> safety </w:t>
      </w:r>
      <w:r w:rsidR="00826106" w:rsidRPr="00210AA0">
        <w:rPr>
          <w:lang w:val="en-AU"/>
        </w:rPr>
        <w:t xml:space="preserve">(e.g. </w:t>
      </w:r>
      <w:r w:rsidRPr="00210AA0">
        <w:rPr>
          <w:lang w:val="en-AU"/>
        </w:rPr>
        <w:t>cyber</w:t>
      </w:r>
      <w:r w:rsidR="00826106" w:rsidRPr="00210AA0">
        <w:rPr>
          <w:lang w:val="en-AU"/>
        </w:rPr>
        <w:t xml:space="preserve"> </w:t>
      </w:r>
      <w:r w:rsidRPr="00210AA0">
        <w:rPr>
          <w:lang w:val="en-AU"/>
        </w:rPr>
        <w:t>safety</w:t>
      </w:r>
      <w:r w:rsidR="004961A5" w:rsidRPr="00210AA0">
        <w:rPr>
          <w:lang w:val="en-AU"/>
        </w:rPr>
        <w:t xml:space="preserve"> and </w:t>
      </w:r>
      <w:r w:rsidRPr="00210AA0">
        <w:rPr>
          <w:lang w:val="en-AU"/>
        </w:rPr>
        <w:t>data security</w:t>
      </w:r>
      <w:r w:rsidR="00826106" w:rsidRPr="00210AA0">
        <w:rPr>
          <w:lang w:val="en-AU"/>
        </w:rPr>
        <w:t xml:space="preserve">) </w:t>
      </w:r>
      <w:r w:rsidRPr="00210AA0">
        <w:rPr>
          <w:lang w:val="en-AU"/>
        </w:rPr>
        <w:t>and ethic</w:t>
      </w:r>
      <w:r w:rsidR="00826106" w:rsidRPr="00210AA0">
        <w:rPr>
          <w:lang w:val="en-AU"/>
        </w:rPr>
        <w:t>s</w:t>
      </w:r>
      <w:r w:rsidR="004914D1" w:rsidRPr="00210AA0">
        <w:rPr>
          <w:lang w:val="en-AU"/>
        </w:rPr>
        <w:t xml:space="preserve"> </w:t>
      </w:r>
      <w:r w:rsidR="00826106" w:rsidRPr="00210AA0">
        <w:rPr>
          <w:lang w:val="en-AU"/>
        </w:rPr>
        <w:t xml:space="preserve">(e.g. </w:t>
      </w:r>
      <w:r w:rsidRPr="00210AA0">
        <w:rPr>
          <w:lang w:val="en-AU"/>
        </w:rPr>
        <w:t>legal considerations</w:t>
      </w:r>
      <w:r w:rsidR="00826106" w:rsidRPr="00210AA0">
        <w:rPr>
          <w:lang w:val="en-AU"/>
        </w:rPr>
        <w:t>)</w:t>
      </w:r>
      <w:r w:rsidRPr="00210AA0">
        <w:rPr>
          <w:lang w:val="en-AU"/>
        </w:rPr>
        <w:t>.</w:t>
      </w:r>
    </w:p>
    <w:p w14:paraId="5258BF68" w14:textId="2677100E" w:rsidR="000333FB" w:rsidRPr="00210AA0" w:rsidRDefault="002B4735" w:rsidP="00060B23">
      <w:pPr>
        <w:pStyle w:val="VCAAbody"/>
        <w:rPr>
          <w:lang w:val="en-AU"/>
        </w:rPr>
      </w:pPr>
      <w:r w:rsidRPr="00210AA0">
        <w:rPr>
          <w:lang w:val="en-AU"/>
        </w:rPr>
        <w:t>Technologies learning experiences may involve the use of potentially hazardous substances and/or hazardous tools. It is the responsibility of school</w:t>
      </w:r>
      <w:r w:rsidR="002B6F86" w:rsidRPr="00210AA0">
        <w:rPr>
          <w:lang w:val="en-AU"/>
        </w:rPr>
        <w:t>s</w:t>
      </w:r>
      <w:r w:rsidRPr="00210AA0">
        <w:rPr>
          <w:lang w:val="en-AU"/>
        </w:rPr>
        <w:t xml:space="preserve"> to ensure that a duty of care is exercised in relation to the health and safety of all students, and that school practices meet the requirements of </w:t>
      </w:r>
      <w:r w:rsidR="00334A12" w:rsidRPr="00210AA0">
        <w:rPr>
          <w:lang w:val="en-AU"/>
        </w:rPr>
        <w:t>Victoria’s </w:t>
      </w:r>
      <w:r w:rsidR="00334A12" w:rsidRPr="00210AA0">
        <w:rPr>
          <w:rStyle w:val="VCAAitalicscharacter"/>
          <w:lang w:val="en-AU"/>
        </w:rPr>
        <w:t>Occupational Health and Safety Act 2004</w:t>
      </w:r>
      <w:r w:rsidR="00334A12" w:rsidRPr="00210AA0">
        <w:rPr>
          <w:lang w:val="en-AU"/>
        </w:rPr>
        <w:t xml:space="preserve"> and</w:t>
      </w:r>
      <w:r w:rsidRPr="00210AA0">
        <w:rPr>
          <w:lang w:val="en-AU"/>
        </w:rPr>
        <w:t> </w:t>
      </w:r>
      <w:r w:rsidR="00334A12" w:rsidRPr="00210AA0">
        <w:rPr>
          <w:rStyle w:val="VCAAitalicscharacter"/>
          <w:lang w:val="en-AU"/>
        </w:rPr>
        <w:t>Privacy and Data Protection Act 2014</w:t>
      </w:r>
      <w:r w:rsidRPr="00210AA0">
        <w:rPr>
          <w:lang w:val="en-AU"/>
        </w:rPr>
        <w:t>, and the</w:t>
      </w:r>
      <w:r w:rsidR="00334A12" w:rsidRPr="00210AA0">
        <w:rPr>
          <w:lang w:val="en-AU"/>
        </w:rPr>
        <w:t xml:space="preserve"> Commonwealth’s</w:t>
      </w:r>
      <w:r w:rsidRPr="00210AA0">
        <w:rPr>
          <w:lang w:val="en-AU"/>
        </w:rPr>
        <w:t xml:space="preserve"> </w:t>
      </w:r>
      <w:r w:rsidR="00826106" w:rsidRPr="00210AA0">
        <w:rPr>
          <w:rStyle w:val="VCAAitalicscharacter"/>
          <w:lang w:val="en-AU"/>
        </w:rPr>
        <w:t>Work Health and Safety Act 2011</w:t>
      </w:r>
      <w:r w:rsidR="00D919D3" w:rsidRPr="00210AA0">
        <w:rPr>
          <w:lang w:val="en-AU"/>
        </w:rPr>
        <w:t>.</w:t>
      </w:r>
    </w:p>
    <w:p w14:paraId="6A8FD724" w14:textId="4D553F88" w:rsidR="002B4735" w:rsidRPr="00210AA0" w:rsidRDefault="002B4735" w:rsidP="00060B23">
      <w:pPr>
        <w:pStyle w:val="VCAAbody"/>
        <w:rPr>
          <w:lang w:val="en-AU"/>
        </w:rPr>
      </w:pPr>
      <w:r w:rsidRPr="00210AA0">
        <w:rPr>
          <w:lang w:val="en-AU"/>
        </w:rPr>
        <w:t>In implementing projects with a focus on food, care must be taken with regard to food safety and specific food allergies</w:t>
      </w:r>
      <w:r w:rsidR="00874028" w:rsidRPr="00210AA0">
        <w:rPr>
          <w:lang w:val="en-AU"/>
        </w:rPr>
        <w:t>, including food allergies</w:t>
      </w:r>
      <w:r w:rsidRPr="00210AA0">
        <w:rPr>
          <w:lang w:val="en-AU"/>
        </w:rPr>
        <w:t xml:space="preserve"> that may result in anaphylactic reactions. The Australasian Society of Clinical Immunology and Allergy has published </w:t>
      </w:r>
      <w:hyperlink r:id="rId32" w:tgtFrame="_blank" w:tooltip="Opens in a new window" w:history="1">
        <w:r w:rsidR="00CB4B60" w:rsidRPr="00210AA0">
          <w:rPr>
            <w:rStyle w:val="Hyperlink"/>
            <w:lang w:val="en-AU"/>
          </w:rPr>
          <w:t>guidelines for prevention of anaphylaxis</w:t>
        </w:r>
      </w:hyperlink>
      <w:r w:rsidR="00CB4B60" w:rsidRPr="00210AA0">
        <w:rPr>
          <w:lang w:val="en-AU"/>
        </w:rPr>
        <w:t xml:space="preserve"> in schools, </w:t>
      </w:r>
      <w:r w:rsidRPr="00210AA0">
        <w:rPr>
          <w:lang w:val="en-AU"/>
        </w:rPr>
        <w:t xml:space="preserve">preschools and childcare. For information </w:t>
      </w:r>
      <w:r w:rsidR="007838A5" w:rsidRPr="00210AA0">
        <w:rPr>
          <w:lang w:val="en-AU"/>
        </w:rPr>
        <w:t>specific to</w:t>
      </w:r>
      <w:r w:rsidRPr="00210AA0">
        <w:rPr>
          <w:lang w:val="en-AU"/>
        </w:rPr>
        <w:t xml:space="preserve"> Victorian </w:t>
      </w:r>
      <w:r w:rsidR="00A70163">
        <w:rPr>
          <w:lang w:val="en-AU"/>
        </w:rPr>
        <w:t>g</w:t>
      </w:r>
      <w:r w:rsidR="00874028" w:rsidRPr="00210AA0">
        <w:rPr>
          <w:lang w:val="en-AU"/>
        </w:rPr>
        <w:t xml:space="preserve">overnment </w:t>
      </w:r>
      <w:r w:rsidRPr="00210AA0">
        <w:rPr>
          <w:lang w:val="en-AU"/>
        </w:rPr>
        <w:t xml:space="preserve">schools, </w:t>
      </w:r>
      <w:r w:rsidR="00CB4B60" w:rsidRPr="00210AA0">
        <w:rPr>
          <w:lang w:val="en-AU"/>
        </w:rPr>
        <w:t>see</w:t>
      </w:r>
      <w:r w:rsidRPr="00210AA0">
        <w:rPr>
          <w:lang w:val="en-AU"/>
        </w:rPr>
        <w:t xml:space="preserve"> the </w:t>
      </w:r>
      <w:hyperlink r:id="rId33" w:history="1">
        <w:r w:rsidR="004D1864" w:rsidRPr="00210AA0">
          <w:rPr>
            <w:rStyle w:val="Hyperlink"/>
            <w:lang w:val="en-AU"/>
          </w:rPr>
          <w:t>Victorian Department of Education policy on allergies</w:t>
        </w:r>
      </w:hyperlink>
      <w:r w:rsidRPr="00210AA0">
        <w:rPr>
          <w:lang w:val="en-AU"/>
        </w:rPr>
        <w:t>.</w:t>
      </w:r>
    </w:p>
    <w:p w14:paraId="29B28D7C" w14:textId="77777777" w:rsidR="00B216F3" w:rsidRPr="00210AA0" w:rsidRDefault="000017E9" w:rsidP="00392A3B">
      <w:pPr>
        <w:pStyle w:val="Heading3"/>
      </w:pPr>
      <w:r w:rsidRPr="00210AA0">
        <w:t>Ethics</w:t>
      </w:r>
    </w:p>
    <w:p w14:paraId="08F877C2" w14:textId="1155F55C" w:rsidR="00F64B5B" w:rsidRPr="00210AA0" w:rsidRDefault="00F64B5B" w:rsidP="00392A3B">
      <w:pPr>
        <w:pStyle w:val="Heading4"/>
        <w:rPr>
          <w:lang w:val="en-AU" w:eastAsia="en-AU"/>
        </w:rPr>
      </w:pPr>
      <w:r w:rsidRPr="00210AA0">
        <w:rPr>
          <w:lang w:val="en-AU" w:eastAsia="en-AU"/>
        </w:rPr>
        <w:t>Animal ethics</w:t>
      </w:r>
    </w:p>
    <w:p w14:paraId="3470A7EF" w14:textId="0984BC40" w:rsidR="000017E9" w:rsidRPr="00210AA0" w:rsidRDefault="000333FB" w:rsidP="00060B23">
      <w:pPr>
        <w:pStyle w:val="VCAAbody"/>
        <w:rPr>
          <w:lang w:val="en-AU"/>
        </w:rPr>
      </w:pPr>
      <w:bookmarkStart w:id="13" w:name="_Hlk155795467"/>
      <w:r w:rsidRPr="00210AA0">
        <w:rPr>
          <w:lang w:val="en-AU"/>
        </w:rPr>
        <w:t>Any teaching activities that involve caring</w:t>
      </w:r>
      <w:r w:rsidR="007838A5" w:rsidRPr="00210AA0">
        <w:rPr>
          <w:lang w:val="en-AU"/>
        </w:rPr>
        <w:t xml:space="preserve"> for</w:t>
      </w:r>
      <w:r w:rsidRPr="00210AA0">
        <w:rPr>
          <w:lang w:val="en-AU"/>
        </w:rPr>
        <w:t>, using or interacting with animals must comply with the</w:t>
      </w:r>
      <w:r w:rsidR="00DB1351" w:rsidRPr="00210AA0">
        <w:rPr>
          <w:lang w:val="en-AU"/>
        </w:rPr>
        <w:t xml:space="preserve"> National Health and Medical Research Council’s</w:t>
      </w:r>
      <w:r w:rsidRPr="00695501">
        <w:rPr>
          <w:rStyle w:val="VCAAitalicscharacter"/>
        </w:rPr>
        <w:t xml:space="preserve"> </w:t>
      </w:r>
      <w:hyperlink r:id="rId34" w:history="1">
        <w:r w:rsidRPr="00210AA0">
          <w:rPr>
            <w:rStyle w:val="VCAAbody-hyperital"/>
            <w:lang w:val="en-AU"/>
          </w:rPr>
          <w:t xml:space="preserve">Australian </w:t>
        </w:r>
        <w:r w:rsidR="007838A5" w:rsidRPr="00210AA0">
          <w:rPr>
            <w:rStyle w:val="VCAAbody-hyperital"/>
            <w:lang w:val="en-AU"/>
          </w:rPr>
          <w:t>Code for the Care and Use of Animals for Scientific Pur</w:t>
        </w:r>
        <w:r w:rsidRPr="00210AA0">
          <w:rPr>
            <w:rStyle w:val="VCAAbody-hyperital"/>
            <w:lang w:val="en-AU"/>
          </w:rPr>
          <w:t>poses</w:t>
        </w:r>
      </w:hyperlink>
      <w:r w:rsidRPr="00695501">
        <w:t>.</w:t>
      </w:r>
      <w:r w:rsidRPr="00210AA0">
        <w:rPr>
          <w:lang w:val="en-AU"/>
        </w:rPr>
        <w:t xml:space="preserve"> </w:t>
      </w:r>
      <w:r w:rsidR="000017E9" w:rsidRPr="00210AA0">
        <w:rPr>
          <w:lang w:val="en-AU"/>
        </w:rPr>
        <w:t xml:space="preserve">In accordance with legislative requirements, every Victorian school using animals for scientific teaching and learning must be covered by a Scientific Procedures Premises Licence. A single licence held by the </w:t>
      </w:r>
      <w:r w:rsidR="00DE4D5F" w:rsidRPr="00210AA0">
        <w:rPr>
          <w:lang w:val="en-AU"/>
        </w:rPr>
        <w:t xml:space="preserve">Victorian </w:t>
      </w:r>
      <w:r w:rsidR="000017E9" w:rsidRPr="00210AA0">
        <w:rPr>
          <w:lang w:val="en-AU"/>
        </w:rPr>
        <w:t xml:space="preserve">Department of Education covers all government schools. </w:t>
      </w:r>
    </w:p>
    <w:p w14:paraId="60E7531D" w14:textId="306DB4FB" w:rsidR="000017E9" w:rsidRPr="00210AA0" w:rsidRDefault="000017E9" w:rsidP="00060B23">
      <w:pPr>
        <w:pStyle w:val="VCAAbody"/>
        <w:rPr>
          <w:lang w:val="en-AU"/>
        </w:rPr>
      </w:pPr>
      <w:r w:rsidRPr="00210AA0">
        <w:rPr>
          <w:lang w:val="en-AU"/>
        </w:rPr>
        <w:t xml:space="preserve">Catholic and </w:t>
      </w:r>
      <w:r w:rsidR="007838A5" w:rsidRPr="00210AA0">
        <w:rPr>
          <w:lang w:val="en-AU"/>
        </w:rPr>
        <w:t xml:space="preserve">independent </w:t>
      </w:r>
      <w:r w:rsidRPr="00210AA0">
        <w:rPr>
          <w:lang w:val="en-AU"/>
        </w:rPr>
        <w:t>schools must apply for individual licences</w:t>
      </w:r>
      <w:r w:rsidR="007E4D9E" w:rsidRPr="00210AA0">
        <w:rPr>
          <w:lang w:val="en-AU"/>
        </w:rPr>
        <w:t>,</w:t>
      </w:r>
      <w:r w:rsidRPr="00210AA0">
        <w:rPr>
          <w:lang w:val="en-AU"/>
        </w:rPr>
        <w:t xml:space="preserve"> obtained through </w:t>
      </w:r>
      <w:hyperlink r:id="rId35" w:history="1">
        <w:r w:rsidRPr="00210AA0">
          <w:rPr>
            <w:rStyle w:val="Hyperlink"/>
            <w:lang w:val="en-AU"/>
          </w:rPr>
          <w:t>Agriculture Victoria</w:t>
        </w:r>
      </w:hyperlink>
      <w:r w:rsidRPr="00210AA0">
        <w:rPr>
          <w:lang w:val="en-AU"/>
        </w:rPr>
        <w:t>.</w:t>
      </w:r>
    </w:p>
    <w:p w14:paraId="256C70D4" w14:textId="71A97341" w:rsidR="000017E9" w:rsidRPr="00210AA0" w:rsidRDefault="000017E9" w:rsidP="000017E9">
      <w:pPr>
        <w:pStyle w:val="VCAAbody"/>
        <w:rPr>
          <w:lang w:val="en-AU"/>
        </w:rPr>
      </w:pPr>
      <w:r w:rsidRPr="00210AA0">
        <w:rPr>
          <w:lang w:val="en-AU"/>
        </w:rPr>
        <w:lastRenderedPageBreak/>
        <w:t xml:space="preserve">The </w:t>
      </w:r>
      <w:hyperlink r:id="rId36" w:history="1">
        <w:r w:rsidRPr="00210AA0">
          <w:rPr>
            <w:rStyle w:val="Hyperlink"/>
            <w:lang w:val="en-AU"/>
          </w:rPr>
          <w:t>Victorian Schools Animal Ethics Committee</w:t>
        </w:r>
      </w:hyperlink>
      <w:r w:rsidRPr="00210AA0">
        <w:rPr>
          <w:lang w:val="en-AU"/>
        </w:rPr>
        <w:t xml:space="preserve"> (VSAEC) assists Victorian schools to comply with relevant legislation in the responsible care </w:t>
      </w:r>
      <w:r w:rsidR="00BD23E8" w:rsidRPr="00210AA0">
        <w:rPr>
          <w:lang w:val="en-AU"/>
        </w:rPr>
        <w:t>of</w:t>
      </w:r>
      <w:r w:rsidRPr="00210AA0">
        <w:rPr>
          <w:lang w:val="en-AU"/>
        </w:rPr>
        <w:t xml:space="preserve"> animals used in teaching. VSAEC is available to government, Catholic and independent schools. </w:t>
      </w:r>
    </w:p>
    <w:bookmarkEnd w:id="13"/>
    <w:p w14:paraId="742F2074" w14:textId="395FB5E6" w:rsidR="000333FB" w:rsidRPr="00210AA0" w:rsidRDefault="000333FB" w:rsidP="00060B23">
      <w:pPr>
        <w:pStyle w:val="VCAAbody"/>
        <w:rPr>
          <w:rStyle w:val="Hyperlink"/>
          <w:color w:val="000000" w:themeColor="text1"/>
          <w:u w:val="none"/>
          <w:lang w:val="en-AU"/>
        </w:rPr>
      </w:pPr>
      <w:r w:rsidRPr="00210AA0">
        <w:rPr>
          <w:bdr w:val="none" w:sz="0" w:space="0" w:color="auto" w:frame="1"/>
          <w:lang w:val="en-AU"/>
        </w:rPr>
        <w:t>For further information about relevant guidelines</w:t>
      </w:r>
      <w:r w:rsidR="007E4D9E" w:rsidRPr="00210AA0">
        <w:rPr>
          <w:bdr w:val="none" w:sz="0" w:space="0" w:color="auto" w:frame="1"/>
          <w:lang w:val="en-AU"/>
        </w:rPr>
        <w:t>,</w:t>
      </w:r>
      <w:r w:rsidRPr="00210AA0">
        <w:rPr>
          <w:bdr w:val="none" w:sz="0" w:space="0" w:color="auto" w:frame="1"/>
          <w:lang w:val="en-AU"/>
        </w:rPr>
        <w:t xml:space="preserve"> or to access your local animal ethics committee, s</w:t>
      </w:r>
      <w:r w:rsidRPr="00210AA0">
        <w:rPr>
          <w:lang w:val="en-AU"/>
        </w:rPr>
        <w:t xml:space="preserve">ee </w:t>
      </w:r>
      <w:r w:rsidR="007838A5" w:rsidRPr="00210AA0">
        <w:rPr>
          <w:lang w:val="en-AU"/>
        </w:rPr>
        <w:t xml:space="preserve">the </w:t>
      </w:r>
      <w:r w:rsidR="00AF57BE" w:rsidRPr="00210AA0">
        <w:rPr>
          <w:lang w:val="en-AU"/>
        </w:rPr>
        <w:t xml:space="preserve">Victorian </w:t>
      </w:r>
      <w:r w:rsidR="007838A5" w:rsidRPr="00210AA0">
        <w:rPr>
          <w:lang w:val="en-AU"/>
        </w:rPr>
        <w:t xml:space="preserve">Department of Education guidelines </w:t>
      </w:r>
      <w:hyperlink r:id="rId37" w:history="1">
        <w:r w:rsidR="007838A5" w:rsidRPr="00210AA0">
          <w:rPr>
            <w:rStyle w:val="VCAAbody-hyperital"/>
            <w:lang w:val="en-AU"/>
          </w:rPr>
          <w:t>Care and Use of Animals in Victorian Schools</w:t>
        </w:r>
      </w:hyperlink>
      <w:r w:rsidRPr="00210AA0">
        <w:rPr>
          <w:lang w:val="en-AU"/>
        </w:rPr>
        <w:fldChar w:fldCharType="begin"/>
      </w:r>
      <w:r w:rsidRPr="00210AA0">
        <w:rPr>
          <w:lang w:val="en-AU"/>
        </w:rPr>
        <w:instrText xml:space="preserve"> HYPERLINK "https://www.education.vic.gov.au/Documents/school/principals/curriculum/animalguidelines.pdf" \o "Opens in a new window" \t "_blank" </w:instrText>
      </w:r>
      <w:r w:rsidRPr="00210AA0">
        <w:rPr>
          <w:lang w:val="en-AU"/>
        </w:rPr>
      </w:r>
      <w:r w:rsidRPr="00210AA0">
        <w:rPr>
          <w:lang w:val="en-AU"/>
        </w:rPr>
        <w:fldChar w:fldCharType="separate"/>
      </w:r>
      <w:r w:rsidRPr="00695501">
        <w:t>.</w:t>
      </w:r>
    </w:p>
    <w:p w14:paraId="6E1F7E3F" w14:textId="2F23BAA5" w:rsidR="00F64B5B" w:rsidRPr="00210AA0" w:rsidRDefault="000333FB" w:rsidP="001A146C">
      <w:pPr>
        <w:pStyle w:val="Heading3"/>
      </w:pPr>
      <w:r w:rsidRPr="00210AA0">
        <w:fldChar w:fldCharType="end"/>
      </w:r>
      <w:r w:rsidR="00F64B5B" w:rsidRPr="00210AA0">
        <w:t>Curriculum connections</w:t>
      </w:r>
    </w:p>
    <w:p w14:paraId="493B1812" w14:textId="53974B17" w:rsidR="00F64B5B" w:rsidRPr="00210AA0" w:rsidRDefault="00F64B5B" w:rsidP="0025682D">
      <w:pPr>
        <w:pStyle w:val="VCAAbody"/>
        <w:rPr>
          <w:lang w:val="en-AU"/>
        </w:rPr>
      </w:pPr>
      <w:r w:rsidRPr="00210AA0">
        <w:rPr>
          <w:lang w:val="en-AU"/>
        </w:rPr>
        <w:t xml:space="preserve">Design and Technologies has strong connections with </w:t>
      </w:r>
      <w:r w:rsidR="00694823" w:rsidRPr="00210AA0">
        <w:rPr>
          <w:lang w:val="en-AU"/>
        </w:rPr>
        <w:t>several</w:t>
      </w:r>
      <w:r w:rsidRPr="00210AA0">
        <w:rPr>
          <w:lang w:val="en-AU"/>
        </w:rPr>
        <w:t xml:space="preserve"> learning areas within the Victorian Curriculum.</w:t>
      </w:r>
    </w:p>
    <w:p w14:paraId="7B1734A4" w14:textId="77777777" w:rsidR="00F64B5B" w:rsidRPr="00210AA0" w:rsidRDefault="00F64B5B" w:rsidP="001A146C">
      <w:pPr>
        <w:pStyle w:val="Heading4"/>
        <w:rPr>
          <w:lang w:val="en-AU"/>
        </w:rPr>
      </w:pPr>
      <w:r w:rsidRPr="00210AA0">
        <w:rPr>
          <w:lang w:val="en-AU"/>
        </w:rPr>
        <w:t>Design</w:t>
      </w:r>
    </w:p>
    <w:p w14:paraId="444B6A12" w14:textId="6293BF65" w:rsidR="00F64B5B" w:rsidRPr="00210AA0" w:rsidRDefault="00F64B5B" w:rsidP="00060B23">
      <w:pPr>
        <w:pStyle w:val="VCAAbody"/>
        <w:rPr>
          <w:lang w:val="en-AU"/>
        </w:rPr>
      </w:pPr>
      <w:r w:rsidRPr="00210AA0">
        <w:rPr>
          <w:lang w:val="en-AU"/>
        </w:rPr>
        <w:t xml:space="preserve">Design thinking and design processes feature significantly in Design and Technologies, Digital Technologies and </w:t>
      </w:r>
      <w:r w:rsidR="00193CF2" w:rsidRPr="00210AA0">
        <w:rPr>
          <w:lang w:val="en-AU"/>
        </w:rPr>
        <w:t>t</w:t>
      </w:r>
      <w:r w:rsidRPr="00210AA0">
        <w:rPr>
          <w:lang w:val="en-AU"/>
        </w:rPr>
        <w:t>he Arts. Design thinking and design processes are also examples of critical</w:t>
      </w:r>
      <w:r w:rsidR="008752D8" w:rsidRPr="00210AA0">
        <w:rPr>
          <w:lang w:val="en-AU"/>
        </w:rPr>
        <w:t>,</w:t>
      </w:r>
      <w:r w:rsidRPr="00210AA0">
        <w:rPr>
          <w:lang w:val="en-AU"/>
        </w:rPr>
        <w:t xml:space="preserve"> creative </w:t>
      </w:r>
      <w:r w:rsidR="008752D8" w:rsidRPr="00210AA0">
        <w:rPr>
          <w:lang w:val="en-AU"/>
        </w:rPr>
        <w:t xml:space="preserve">and </w:t>
      </w:r>
      <w:r w:rsidR="000A4C5F" w:rsidRPr="00210AA0">
        <w:rPr>
          <w:lang w:val="en-AU"/>
        </w:rPr>
        <w:t>speculative thinking</w:t>
      </w:r>
      <w:r w:rsidR="00640D16" w:rsidRPr="00210AA0">
        <w:rPr>
          <w:lang w:val="en-AU"/>
        </w:rPr>
        <w:t>.</w:t>
      </w:r>
    </w:p>
    <w:p w14:paraId="1C30FCFF" w14:textId="46F70DA3" w:rsidR="00F64B5B" w:rsidRPr="00210AA0" w:rsidRDefault="00F64B5B" w:rsidP="00060B23">
      <w:pPr>
        <w:pStyle w:val="VCAAbody"/>
        <w:rPr>
          <w:lang w:val="en-AU"/>
        </w:rPr>
      </w:pPr>
      <w:r w:rsidRPr="00210AA0">
        <w:rPr>
          <w:lang w:val="en-AU"/>
        </w:rPr>
        <w:t xml:space="preserve">The Creating Designed Solutions strand in Design and Technologies develops design thinking and design processes. Designing in Design and Technologies involves design thinking and the explicit use of design processes to create designed solutions for an identified </w:t>
      </w:r>
      <w:r w:rsidR="00BF3E9B" w:rsidRPr="00210AA0">
        <w:rPr>
          <w:lang w:val="en-AU"/>
        </w:rPr>
        <w:t>end</w:t>
      </w:r>
      <w:r w:rsidR="008512CC" w:rsidRPr="00210AA0">
        <w:rPr>
          <w:lang w:val="en-AU"/>
        </w:rPr>
        <w:t xml:space="preserve"> </w:t>
      </w:r>
      <w:r w:rsidRPr="00210AA0">
        <w:rPr>
          <w:lang w:val="en-AU"/>
        </w:rPr>
        <w:t xml:space="preserve">user and purpose (usually to fulfil some </w:t>
      </w:r>
      <w:r w:rsidR="00B66687" w:rsidRPr="00210AA0">
        <w:rPr>
          <w:lang w:val="en-AU"/>
        </w:rPr>
        <w:t xml:space="preserve">wider </w:t>
      </w:r>
      <w:r w:rsidRPr="00210AA0">
        <w:rPr>
          <w:lang w:val="en-AU"/>
        </w:rPr>
        <w:t xml:space="preserve">practical purpose). </w:t>
      </w:r>
      <w:r w:rsidR="008512CC" w:rsidRPr="00210AA0">
        <w:rPr>
          <w:lang w:val="en-AU"/>
        </w:rPr>
        <w:t>Designing</w:t>
      </w:r>
      <w:r w:rsidR="001B79B9" w:rsidRPr="00210AA0">
        <w:rPr>
          <w:lang w:val="en-AU"/>
        </w:rPr>
        <w:t xml:space="preserve"> </w:t>
      </w:r>
      <w:r w:rsidRPr="00210AA0">
        <w:rPr>
          <w:lang w:val="en-AU"/>
        </w:rPr>
        <w:t xml:space="preserve">involves developing designed solutions that </w:t>
      </w:r>
      <w:r w:rsidR="00B66687" w:rsidRPr="00210AA0">
        <w:rPr>
          <w:lang w:val="en-AU"/>
        </w:rPr>
        <w:t xml:space="preserve">consider </w:t>
      </w:r>
      <w:r w:rsidRPr="00210AA0">
        <w:rPr>
          <w:lang w:val="en-AU"/>
        </w:rPr>
        <w:t xml:space="preserve">a range of </w:t>
      </w:r>
      <w:r w:rsidR="00884CD9" w:rsidRPr="00210AA0">
        <w:rPr>
          <w:lang w:val="en-AU"/>
        </w:rPr>
        <w:t xml:space="preserve">ethical </w:t>
      </w:r>
      <w:r w:rsidRPr="00210AA0">
        <w:rPr>
          <w:lang w:val="en-AU"/>
        </w:rPr>
        <w:t xml:space="preserve">factors </w:t>
      </w:r>
      <w:r w:rsidR="00B66687" w:rsidRPr="00210AA0">
        <w:rPr>
          <w:lang w:val="en-AU"/>
        </w:rPr>
        <w:t>(e.g.</w:t>
      </w:r>
      <w:r w:rsidRPr="00210AA0">
        <w:rPr>
          <w:lang w:val="en-AU"/>
        </w:rPr>
        <w:t xml:space="preserve"> </w:t>
      </w:r>
      <w:r w:rsidR="00884CD9" w:rsidRPr="00210AA0">
        <w:rPr>
          <w:lang w:val="en-AU"/>
        </w:rPr>
        <w:t>sustainability</w:t>
      </w:r>
      <w:r w:rsidR="00B66687" w:rsidRPr="00210AA0">
        <w:rPr>
          <w:lang w:val="en-AU"/>
        </w:rPr>
        <w:t xml:space="preserve">) </w:t>
      </w:r>
      <w:r w:rsidR="00884CD9" w:rsidRPr="00210AA0">
        <w:rPr>
          <w:lang w:val="en-AU"/>
        </w:rPr>
        <w:t xml:space="preserve">and </w:t>
      </w:r>
      <w:r w:rsidRPr="00210AA0">
        <w:rPr>
          <w:lang w:val="en-AU"/>
        </w:rPr>
        <w:t xml:space="preserve">functionality related to the identified need </w:t>
      </w:r>
      <w:r w:rsidR="00640D16" w:rsidRPr="00210AA0">
        <w:rPr>
          <w:lang w:val="en-AU"/>
        </w:rPr>
        <w:t xml:space="preserve">or opportunity </w:t>
      </w:r>
      <w:r w:rsidRPr="00210AA0">
        <w:rPr>
          <w:lang w:val="en-AU"/>
        </w:rPr>
        <w:t>and that can be evaluated using identified</w:t>
      </w:r>
      <w:r w:rsidR="00884CD9" w:rsidRPr="00210AA0">
        <w:rPr>
          <w:lang w:val="en-AU"/>
        </w:rPr>
        <w:t xml:space="preserve"> design criteria</w:t>
      </w:r>
      <w:r w:rsidRPr="00210AA0">
        <w:rPr>
          <w:lang w:val="en-AU"/>
        </w:rPr>
        <w:t xml:space="preserve">. </w:t>
      </w:r>
      <w:r w:rsidR="008512CC" w:rsidRPr="00210AA0">
        <w:rPr>
          <w:lang w:val="en-AU"/>
        </w:rPr>
        <w:t>Designing</w:t>
      </w:r>
      <w:r w:rsidRPr="00210AA0">
        <w:rPr>
          <w:lang w:val="en-AU"/>
        </w:rPr>
        <w:t xml:space="preserve"> involves experimenting with technologies through drawing, modelling and the manipulation of materials.</w:t>
      </w:r>
    </w:p>
    <w:p w14:paraId="1E668EEB" w14:textId="77777777" w:rsidR="00F64B5B" w:rsidRPr="00210AA0" w:rsidRDefault="00F64B5B" w:rsidP="001A146C">
      <w:pPr>
        <w:pStyle w:val="Heading4"/>
        <w:rPr>
          <w:lang w:val="en-AU"/>
        </w:rPr>
      </w:pPr>
      <w:bookmarkStart w:id="14" w:name="_Hlk139969495"/>
      <w:r w:rsidRPr="00210AA0">
        <w:rPr>
          <w:lang w:val="en-AU"/>
        </w:rPr>
        <w:t>Food and nutrition</w:t>
      </w:r>
    </w:p>
    <w:p w14:paraId="5F857D66" w14:textId="6FA0A9DC" w:rsidR="00F64B5B" w:rsidRPr="00210AA0" w:rsidRDefault="00F64B5B" w:rsidP="0025682D">
      <w:pPr>
        <w:pStyle w:val="VCAAbody"/>
        <w:rPr>
          <w:lang w:val="en-AU" w:eastAsia="en-AU"/>
        </w:rPr>
      </w:pPr>
      <w:bookmarkStart w:id="15" w:name="_Hlk143171038"/>
      <w:r w:rsidRPr="00210AA0">
        <w:rPr>
          <w:lang w:val="en-AU" w:eastAsia="en-AU"/>
        </w:rPr>
        <w:t>Student attitudes and behaviour regarding healthy living can be influenced by providing students with opportunities to learn about where their food comes from, how it is produced and how they can prepare it. In the Victorian Curriculum</w:t>
      </w:r>
      <w:r w:rsidR="00193CF2" w:rsidRPr="00210AA0">
        <w:rPr>
          <w:lang w:val="en-AU" w:eastAsia="en-AU"/>
        </w:rPr>
        <w:t xml:space="preserve"> F–10</w:t>
      </w:r>
      <w:r w:rsidRPr="00210AA0">
        <w:rPr>
          <w:lang w:val="en-AU" w:eastAsia="en-AU"/>
        </w:rPr>
        <w:t>, students are taught about food and nutrition in Health and Physical Education and in Design and Technologies.</w:t>
      </w:r>
    </w:p>
    <w:p w14:paraId="1F289C75" w14:textId="7C607258" w:rsidR="00F64B5B" w:rsidRPr="00210AA0" w:rsidRDefault="00F64B5B" w:rsidP="0025682D">
      <w:pPr>
        <w:pStyle w:val="VCAAbody"/>
        <w:rPr>
          <w:lang w:val="en-AU" w:eastAsia="en-AU"/>
        </w:rPr>
      </w:pPr>
      <w:r w:rsidRPr="00210AA0">
        <w:rPr>
          <w:lang w:val="en-AU" w:eastAsia="en-AU"/>
        </w:rPr>
        <w:t xml:space="preserve">In Health and Physical Education, students develop knowledge and understanding of nutrition principles to </w:t>
      </w:r>
      <w:r w:rsidR="00EF4B7E" w:rsidRPr="00210AA0">
        <w:rPr>
          <w:lang w:val="en-AU" w:eastAsia="en-AU"/>
        </w:rPr>
        <w:t xml:space="preserve">enable them to develop positive food behaviours and consider the range of influences on these </w:t>
      </w:r>
      <w:r w:rsidR="001B79B9" w:rsidRPr="00210AA0">
        <w:rPr>
          <w:lang w:val="en-AU" w:eastAsia="en-AU"/>
        </w:rPr>
        <w:t>behaviours</w:t>
      </w:r>
      <w:r w:rsidR="00EF4B7E" w:rsidRPr="00210AA0">
        <w:rPr>
          <w:lang w:val="en-AU" w:eastAsia="en-AU"/>
        </w:rPr>
        <w:t>.</w:t>
      </w:r>
    </w:p>
    <w:p w14:paraId="7406E548" w14:textId="4DA5028E" w:rsidR="00F64B5B" w:rsidRPr="00210AA0" w:rsidRDefault="00F64B5B" w:rsidP="0025682D">
      <w:pPr>
        <w:pStyle w:val="VCAAbody"/>
        <w:rPr>
          <w:lang w:val="en-AU" w:eastAsia="en-AU"/>
        </w:rPr>
      </w:pPr>
      <w:r w:rsidRPr="00210AA0">
        <w:rPr>
          <w:lang w:val="en-AU" w:eastAsia="en-AU"/>
        </w:rPr>
        <w:t xml:space="preserve">In Design and Technologies, students learn how to apply knowledge of the sensory </w:t>
      </w:r>
      <w:r w:rsidR="0058403F" w:rsidRPr="00210AA0">
        <w:rPr>
          <w:lang w:val="en-AU" w:eastAsia="en-AU"/>
        </w:rPr>
        <w:t>and functional properties</w:t>
      </w:r>
      <w:r w:rsidRPr="00210AA0">
        <w:rPr>
          <w:lang w:val="en-AU" w:eastAsia="en-AU"/>
        </w:rPr>
        <w:t xml:space="preserve"> of food, along with the nutrition principles described in Health and Physical Education,</w:t>
      </w:r>
      <w:r w:rsidR="00F6360C" w:rsidRPr="00210AA0">
        <w:rPr>
          <w:lang w:val="en-AU" w:eastAsia="en-AU"/>
        </w:rPr>
        <w:t xml:space="preserve"> </w:t>
      </w:r>
      <w:r w:rsidRPr="00210AA0">
        <w:rPr>
          <w:lang w:val="en-AU" w:eastAsia="en-AU"/>
        </w:rPr>
        <w:t xml:space="preserve">to </w:t>
      </w:r>
      <w:r w:rsidR="008512CC" w:rsidRPr="00210AA0">
        <w:rPr>
          <w:lang w:val="en-AU" w:eastAsia="en-AU"/>
        </w:rPr>
        <w:t>select and prepare food</w:t>
      </w:r>
      <w:r w:rsidRPr="00210AA0">
        <w:rPr>
          <w:lang w:val="en-AU" w:eastAsia="en-AU"/>
        </w:rPr>
        <w:t xml:space="preserve">. They do this through the design and preparation of food for specific purposes and consumers. They also develop understandings of contemporary technology-related food issues </w:t>
      </w:r>
      <w:r w:rsidR="00E63389" w:rsidRPr="00210AA0">
        <w:rPr>
          <w:lang w:val="en-AU" w:eastAsia="en-AU"/>
        </w:rPr>
        <w:t>considering ethical factors, including sustainability, in food systems. They explore issues such as</w:t>
      </w:r>
      <w:r w:rsidRPr="00210AA0">
        <w:rPr>
          <w:lang w:val="en-AU" w:eastAsia="en-AU"/>
        </w:rPr>
        <w:t xml:space="preserve"> </w:t>
      </w:r>
      <w:r w:rsidR="003933FC" w:rsidRPr="00210AA0">
        <w:rPr>
          <w:lang w:val="en-AU" w:eastAsia="en-AU"/>
        </w:rPr>
        <w:t xml:space="preserve">food security within Australia, food wastage, food packaging, </w:t>
      </w:r>
      <w:r w:rsidR="005D4DBA" w:rsidRPr="00210AA0">
        <w:rPr>
          <w:lang w:val="en-AU" w:eastAsia="en-AU"/>
        </w:rPr>
        <w:t>ultra-</w:t>
      </w:r>
      <w:r w:rsidRPr="00210AA0">
        <w:rPr>
          <w:lang w:val="en-AU" w:eastAsia="en-AU"/>
        </w:rPr>
        <w:t xml:space="preserve">processed foods </w:t>
      </w:r>
      <w:r w:rsidR="003933FC" w:rsidRPr="00210AA0">
        <w:rPr>
          <w:lang w:val="en-AU" w:eastAsia="en-AU"/>
        </w:rPr>
        <w:t>and</w:t>
      </w:r>
      <w:r w:rsidR="00EF20AE" w:rsidRPr="00210AA0">
        <w:rPr>
          <w:lang w:val="en-AU" w:eastAsia="en-AU"/>
        </w:rPr>
        <w:t xml:space="preserve"> </w:t>
      </w:r>
      <w:r w:rsidRPr="00210AA0">
        <w:rPr>
          <w:lang w:val="en-AU" w:eastAsia="en-AU"/>
        </w:rPr>
        <w:t>food transport</w:t>
      </w:r>
      <w:r w:rsidR="003933FC" w:rsidRPr="00210AA0">
        <w:rPr>
          <w:lang w:val="en-AU" w:eastAsia="en-AU"/>
        </w:rPr>
        <w:t>.</w:t>
      </w:r>
      <w:r w:rsidR="00EF20AE" w:rsidRPr="00210AA0">
        <w:rPr>
          <w:lang w:val="en-AU" w:eastAsia="en-AU"/>
        </w:rPr>
        <w:t xml:space="preserve"> </w:t>
      </w:r>
    </w:p>
    <w:p w14:paraId="0DB7B481" w14:textId="7233F3BA" w:rsidR="00D82E22" w:rsidRPr="00210AA0" w:rsidRDefault="00D82E22" w:rsidP="0025682D">
      <w:pPr>
        <w:pStyle w:val="VCAAbody"/>
        <w:rPr>
          <w:lang w:val="en-AU"/>
        </w:rPr>
      </w:pPr>
      <w:r w:rsidRPr="00210AA0">
        <w:rPr>
          <w:lang w:val="en-AU" w:eastAsia="en-AU"/>
        </w:rPr>
        <w:t xml:space="preserve">It is important that </w:t>
      </w:r>
      <w:r w:rsidR="00610D5F" w:rsidRPr="00210AA0">
        <w:rPr>
          <w:lang w:val="en-AU" w:eastAsia="en-AU"/>
        </w:rPr>
        <w:t xml:space="preserve">the </w:t>
      </w:r>
      <w:r w:rsidR="00817336" w:rsidRPr="00210AA0">
        <w:rPr>
          <w:lang w:val="en-AU" w:eastAsia="en-AU"/>
        </w:rPr>
        <w:t>premise of</w:t>
      </w:r>
      <w:r w:rsidR="00610D5F" w:rsidRPr="00210AA0">
        <w:rPr>
          <w:lang w:val="en-AU" w:eastAsia="en-AU"/>
        </w:rPr>
        <w:t xml:space="preserve"> </w:t>
      </w:r>
      <w:r w:rsidRPr="00210AA0">
        <w:rPr>
          <w:lang w:val="en-AU" w:eastAsia="en-AU"/>
        </w:rPr>
        <w:t>healthy eating, which underpin</w:t>
      </w:r>
      <w:r w:rsidR="00610D5F" w:rsidRPr="00210AA0">
        <w:rPr>
          <w:lang w:val="en-AU" w:eastAsia="en-AU"/>
        </w:rPr>
        <w:t>s</w:t>
      </w:r>
      <w:r w:rsidRPr="00210AA0">
        <w:rPr>
          <w:lang w:val="en-AU" w:eastAsia="en-AU"/>
        </w:rPr>
        <w:t xml:space="preserve"> the teaching of food and nutrition, does not target individual choices or behaviours. It is equally important to provide information about food in a positive and non-judg</w:t>
      </w:r>
      <w:r w:rsidR="00610D5F" w:rsidRPr="00210AA0">
        <w:rPr>
          <w:lang w:val="en-AU" w:eastAsia="en-AU"/>
        </w:rPr>
        <w:t>e</w:t>
      </w:r>
      <w:r w:rsidRPr="00210AA0">
        <w:rPr>
          <w:lang w:val="en-AU" w:eastAsia="en-AU"/>
        </w:rPr>
        <w:t xml:space="preserve">mental way, avoiding </w:t>
      </w:r>
      <w:r w:rsidR="00AF57BE" w:rsidRPr="00210AA0">
        <w:rPr>
          <w:lang w:val="en-AU" w:eastAsia="en-AU"/>
        </w:rPr>
        <w:t xml:space="preserve">phrases </w:t>
      </w:r>
      <w:r w:rsidRPr="00210AA0">
        <w:rPr>
          <w:lang w:val="en-AU" w:eastAsia="en-AU"/>
        </w:rPr>
        <w:t xml:space="preserve">like ‘good versus bad’ or ‘healthy versus unhealthy’ foods. Additionally, it is essential to </w:t>
      </w:r>
      <w:r w:rsidR="00610D5F" w:rsidRPr="00210AA0">
        <w:rPr>
          <w:lang w:val="en-AU" w:eastAsia="en-AU"/>
        </w:rPr>
        <w:t>avoid p</w:t>
      </w:r>
      <w:r w:rsidR="00AF1892" w:rsidRPr="00210AA0">
        <w:rPr>
          <w:lang w:val="en-AU" w:eastAsia="en-AU"/>
        </w:rPr>
        <w:t>romot</w:t>
      </w:r>
      <w:r w:rsidR="00610D5F" w:rsidRPr="00210AA0">
        <w:rPr>
          <w:lang w:val="en-AU" w:eastAsia="en-AU"/>
        </w:rPr>
        <w:t>ing</w:t>
      </w:r>
      <w:r w:rsidR="00AF1892" w:rsidRPr="00210AA0">
        <w:rPr>
          <w:lang w:val="en-AU" w:eastAsia="en-AU"/>
        </w:rPr>
        <w:t xml:space="preserve"> a narrow view of </w:t>
      </w:r>
      <w:r w:rsidR="002B6F86" w:rsidRPr="00210AA0">
        <w:rPr>
          <w:lang w:val="en-AU" w:eastAsia="en-AU"/>
        </w:rPr>
        <w:t>food choices considered to be appropriate,</w:t>
      </w:r>
      <w:r w:rsidR="00AF1892" w:rsidRPr="00210AA0">
        <w:rPr>
          <w:lang w:val="en-AU"/>
        </w:rPr>
        <w:t xml:space="preserve"> and to </w:t>
      </w:r>
      <w:r w:rsidRPr="00210AA0">
        <w:rPr>
          <w:lang w:val="en-AU"/>
        </w:rPr>
        <w:t>use non-stigmatising language</w:t>
      </w:r>
      <w:r w:rsidR="00F6360C" w:rsidRPr="00210AA0">
        <w:rPr>
          <w:lang w:val="en-AU"/>
        </w:rPr>
        <w:t xml:space="preserve"> to foster healthy attitudes and behavio</w:t>
      </w:r>
      <w:r w:rsidR="00610D5F" w:rsidRPr="00210AA0">
        <w:rPr>
          <w:lang w:val="en-AU"/>
        </w:rPr>
        <w:t>u</w:t>
      </w:r>
      <w:r w:rsidR="00F6360C" w:rsidRPr="00210AA0">
        <w:rPr>
          <w:lang w:val="en-AU"/>
        </w:rPr>
        <w:t>rs towards food and nutrition</w:t>
      </w:r>
      <w:r w:rsidR="00AF1892" w:rsidRPr="00210AA0">
        <w:rPr>
          <w:lang w:val="en-AU"/>
        </w:rPr>
        <w:t>.</w:t>
      </w:r>
      <w:r w:rsidR="001B79B9" w:rsidRPr="00210AA0">
        <w:rPr>
          <w:lang w:val="en-AU"/>
        </w:rPr>
        <w:t xml:space="preserve"> </w:t>
      </w:r>
      <w:r w:rsidR="00AF1892" w:rsidRPr="00210AA0">
        <w:rPr>
          <w:lang w:val="en-AU"/>
        </w:rPr>
        <w:t xml:space="preserve">This </w:t>
      </w:r>
      <w:r w:rsidR="00F6360C" w:rsidRPr="00210AA0">
        <w:rPr>
          <w:lang w:val="en-AU"/>
        </w:rPr>
        <w:t>includes avoiding</w:t>
      </w:r>
      <w:r w:rsidR="00AF1892" w:rsidRPr="00210AA0">
        <w:rPr>
          <w:lang w:val="en-AU"/>
        </w:rPr>
        <w:t xml:space="preserve"> </w:t>
      </w:r>
      <w:r w:rsidRPr="00210AA0">
        <w:rPr>
          <w:lang w:val="en-AU"/>
        </w:rPr>
        <w:t xml:space="preserve">associating food with weight gain or loss. Refer to the </w:t>
      </w:r>
      <w:r w:rsidR="00AF57BE" w:rsidRPr="00210AA0">
        <w:rPr>
          <w:lang w:val="en-AU"/>
        </w:rPr>
        <w:t xml:space="preserve">Victorian </w:t>
      </w:r>
      <w:r w:rsidRPr="00210AA0">
        <w:rPr>
          <w:lang w:val="en-AU"/>
        </w:rPr>
        <w:t>Department of Education Healthy Eating and Canteens and Other Food Services policy for further information about healthy eating</w:t>
      </w:r>
      <w:r w:rsidR="009723A0">
        <w:rPr>
          <w:lang w:val="en-AU"/>
        </w:rPr>
        <w:t>.</w:t>
      </w:r>
    </w:p>
    <w:p w14:paraId="4796DE83" w14:textId="479172B3" w:rsidR="00F64B5B" w:rsidRPr="00210AA0" w:rsidRDefault="00F64B5B" w:rsidP="001A146C">
      <w:pPr>
        <w:pStyle w:val="Heading4"/>
        <w:rPr>
          <w:lang w:val="en-AU"/>
        </w:rPr>
      </w:pPr>
      <w:r w:rsidRPr="00210AA0">
        <w:rPr>
          <w:lang w:val="en-AU"/>
        </w:rPr>
        <w:lastRenderedPageBreak/>
        <w:t xml:space="preserve">Home </w:t>
      </w:r>
      <w:r w:rsidR="00610D5F" w:rsidRPr="00210AA0">
        <w:rPr>
          <w:lang w:val="en-AU"/>
        </w:rPr>
        <w:t>Economics </w:t>
      </w:r>
    </w:p>
    <w:p w14:paraId="01E31C0A" w14:textId="2F874E3A" w:rsidR="00F64B5B" w:rsidRPr="00210AA0" w:rsidRDefault="00F64B5B" w:rsidP="0025682D">
      <w:pPr>
        <w:pStyle w:val="VCAAbody"/>
        <w:rPr>
          <w:lang w:val="en-AU" w:eastAsia="en-AU"/>
        </w:rPr>
      </w:pPr>
      <w:r w:rsidRPr="00210AA0">
        <w:rPr>
          <w:lang w:val="en-AU" w:eastAsia="en-AU"/>
        </w:rPr>
        <w:t xml:space="preserve">Home </w:t>
      </w:r>
      <w:r w:rsidR="00610D5F" w:rsidRPr="00210AA0">
        <w:rPr>
          <w:lang w:val="en-AU" w:eastAsia="en-AU"/>
        </w:rPr>
        <w:t xml:space="preserve">Economics </w:t>
      </w:r>
      <w:r w:rsidRPr="00210AA0">
        <w:rPr>
          <w:lang w:val="en-AU" w:eastAsia="en-AU"/>
        </w:rPr>
        <w:t>supports students to develop the capacity to make decisions, solve problems</w:t>
      </w:r>
      <w:r w:rsidR="00817336" w:rsidRPr="00210AA0">
        <w:rPr>
          <w:lang w:val="en-AU" w:eastAsia="en-AU"/>
        </w:rPr>
        <w:t>,</w:t>
      </w:r>
      <w:r w:rsidRPr="00210AA0">
        <w:rPr>
          <w:lang w:val="en-AU" w:eastAsia="en-AU"/>
        </w:rPr>
        <w:t xml:space="preserve"> and develop critical and creative responses to practical concerns of individuals, families and communities. Where Home Economics is offered as a subject, the teaching and learning program is based on curriculum</w:t>
      </w:r>
      <w:r w:rsidR="007557DB" w:rsidRPr="00210AA0">
        <w:rPr>
          <w:lang w:val="en-AU" w:eastAsia="en-AU"/>
        </w:rPr>
        <w:t xml:space="preserve">s of </w:t>
      </w:r>
      <w:r w:rsidRPr="00210AA0">
        <w:rPr>
          <w:lang w:val="en-AU" w:eastAsia="en-AU"/>
        </w:rPr>
        <w:t>both Health and Physical Education and Design Technologies.</w:t>
      </w:r>
    </w:p>
    <w:p w14:paraId="00B753F3" w14:textId="56738C5F" w:rsidR="00F64B5B" w:rsidRPr="00210AA0" w:rsidRDefault="00F64B5B" w:rsidP="0025682D">
      <w:pPr>
        <w:pStyle w:val="VCAAbody"/>
        <w:rPr>
          <w:lang w:val="en-AU" w:eastAsia="en-AU"/>
        </w:rPr>
      </w:pPr>
      <w:r w:rsidRPr="00210AA0">
        <w:rPr>
          <w:lang w:val="en-AU" w:eastAsia="en-AU"/>
        </w:rPr>
        <w:t xml:space="preserve">Content drawn from the Health and Physical Education curriculum relates to food and nutrition, growth and development, identity and connecting to others. Students develop the knowledge to make </w:t>
      </w:r>
      <w:r w:rsidR="00D82E22" w:rsidRPr="00210AA0">
        <w:rPr>
          <w:lang w:val="en-AU" w:eastAsia="en-AU"/>
        </w:rPr>
        <w:t>considered</w:t>
      </w:r>
      <w:r w:rsidRPr="00210AA0">
        <w:rPr>
          <w:lang w:val="en-AU" w:eastAsia="en-AU"/>
        </w:rPr>
        <w:t xml:space="preserve"> choices about food and nutrition</w:t>
      </w:r>
      <w:r w:rsidR="00817336" w:rsidRPr="00210AA0">
        <w:rPr>
          <w:lang w:val="en-AU" w:eastAsia="en-AU"/>
        </w:rPr>
        <w:t>,</w:t>
      </w:r>
      <w:r w:rsidRPr="00210AA0">
        <w:rPr>
          <w:lang w:val="en-AU" w:eastAsia="en-AU"/>
        </w:rPr>
        <w:t xml:space="preserve"> explore the range of influences on these choices</w:t>
      </w:r>
      <w:r w:rsidR="00817336" w:rsidRPr="00210AA0">
        <w:rPr>
          <w:lang w:val="en-AU" w:eastAsia="en-AU"/>
        </w:rPr>
        <w:t>,</w:t>
      </w:r>
      <w:r w:rsidRPr="00210AA0">
        <w:rPr>
          <w:lang w:val="en-AU" w:eastAsia="en-AU"/>
        </w:rPr>
        <w:t xml:space="preserve"> and build the skills to access and assess nutritional information that can support healthy </w:t>
      </w:r>
      <w:r w:rsidR="008512CC" w:rsidRPr="00210AA0">
        <w:rPr>
          <w:lang w:val="en-AU" w:eastAsia="en-AU"/>
        </w:rPr>
        <w:t xml:space="preserve">food </w:t>
      </w:r>
      <w:r w:rsidRPr="00210AA0">
        <w:rPr>
          <w:lang w:val="en-AU" w:eastAsia="en-AU"/>
        </w:rPr>
        <w:t>choices.</w:t>
      </w:r>
    </w:p>
    <w:p w14:paraId="141C3A1E" w14:textId="58E37A6F" w:rsidR="00F64B5B" w:rsidRPr="00210AA0" w:rsidRDefault="00F64B5B" w:rsidP="0025682D">
      <w:pPr>
        <w:pStyle w:val="VCAAbody"/>
        <w:rPr>
          <w:lang w:val="en-AU" w:eastAsia="en-AU"/>
        </w:rPr>
      </w:pPr>
      <w:r w:rsidRPr="00210AA0">
        <w:rPr>
          <w:lang w:val="en-AU" w:eastAsia="en-AU"/>
        </w:rPr>
        <w:t xml:space="preserve">In Health and Physical Education, students become increasingly aware of the stages of human growth and development. They take increasing responsibility for their own growth and development by exploring and learning how to manage the many different factors that influence their identities. Students also develop a practical understanding of how connections to other people influence wellbeing. They learn </w:t>
      </w:r>
      <w:r w:rsidR="00F42B3C" w:rsidRPr="00210AA0">
        <w:rPr>
          <w:lang w:val="en-AU" w:eastAsia="en-AU"/>
        </w:rPr>
        <w:t>positive</w:t>
      </w:r>
      <w:r w:rsidRPr="00210AA0">
        <w:rPr>
          <w:lang w:val="en-AU" w:eastAsia="en-AU"/>
        </w:rPr>
        <w:t xml:space="preserve"> ways to communicate, interact and relate to others in a range of social and movement-based situations.</w:t>
      </w:r>
    </w:p>
    <w:p w14:paraId="7D058D9A" w14:textId="1683F869" w:rsidR="00DA3AD8" w:rsidRPr="00210AA0" w:rsidRDefault="00F64B5B" w:rsidP="001A146C">
      <w:pPr>
        <w:pStyle w:val="Heading4"/>
        <w:rPr>
          <w:lang w:val="en-AU"/>
        </w:rPr>
      </w:pPr>
      <w:bookmarkStart w:id="16" w:name="_Hlk139970801"/>
      <w:bookmarkEnd w:id="14"/>
      <w:bookmarkEnd w:id="15"/>
      <w:r w:rsidRPr="00210AA0">
        <w:rPr>
          <w:lang w:val="en-AU"/>
        </w:rPr>
        <w:t>Multimedia </w:t>
      </w:r>
    </w:p>
    <w:p w14:paraId="682B87BE" w14:textId="08EF94AC" w:rsidR="00F64B5B" w:rsidRPr="00210AA0" w:rsidRDefault="00F64B5B" w:rsidP="0025682D">
      <w:pPr>
        <w:pStyle w:val="VCAAbody"/>
        <w:rPr>
          <w:lang w:val="en-AU" w:eastAsia="en-AU"/>
        </w:rPr>
      </w:pPr>
      <w:r w:rsidRPr="00210AA0">
        <w:rPr>
          <w:lang w:val="en-AU" w:eastAsia="en-AU"/>
        </w:rPr>
        <w:t>Students use multimedia in a range of curriculum areas to communicate evidence of their learning. Explicit content descriptions detailing the knowledge, understanding and skills that students must acquire in relation to multimedia are found in Digital Technologies.</w:t>
      </w:r>
    </w:p>
    <w:p w14:paraId="6903663C" w14:textId="29DD00E3" w:rsidR="00F64B5B" w:rsidRPr="00210AA0" w:rsidRDefault="00F64B5B" w:rsidP="0025682D">
      <w:pPr>
        <w:pStyle w:val="VCAAbody"/>
        <w:rPr>
          <w:lang w:val="en-AU" w:eastAsia="en-AU"/>
        </w:rPr>
      </w:pPr>
      <w:r w:rsidRPr="00210AA0">
        <w:rPr>
          <w:lang w:val="en-AU" w:eastAsia="en-AU"/>
        </w:rPr>
        <w:t xml:space="preserve">In Design and Technologies, students may produce designed solutions through the </w:t>
      </w:r>
      <w:r w:rsidR="00817336" w:rsidRPr="00210AA0">
        <w:rPr>
          <w:lang w:val="en-AU" w:eastAsia="en-AU"/>
        </w:rPr>
        <w:t xml:space="preserve">strand of </w:t>
      </w:r>
      <w:r w:rsidRPr="00210AA0">
        <w:rPr>
          <w:lang w:val="en-AU" w:eastAsia="en-AU"/>
        </w:rPr>
        <w:t>Technologies Contexts, for example</w:t>
      </w:r>
      <w:r w:rsidR="00817336" w:rsidRPr="00210AA0">
        <w:rPr>
          <w:lang w:val="en-AU" w:eastAsia="en-AU"/>
        </w:rPr>
        <w:t xml:space="preserve"> a</w:t>
      </w:r>
      <w:r w:rsidRPr="00210AA0">
        <w:rPr>
          <w:lang w:val="en-AU" w:eastAsia="en-AU"/>
        </w:rPr>
        <w:t xml:space="preserve"> graphics technologies specialisation with a multimedia focus.</w:t>
      </w:r>
    </w:p>
    <w:p w14:paraId="4275F286" w14:textId="103E1948" w:rsidR="00F64B5B" w:rsidRPr="00210AA0" w:rsidRDefault="00F64B5B" w:rsidP="0025682D">
      <w:pPr>
        <w:pStyle w:val="VCAAbody"/>
        <w:rPr>
          <w:lang w:val="en-AU" w:eastAsia="en-AU"/>
        </w:rPr>
      </w:pPr>
      <w:r w:rsidRPr="00210AA0">
        <w:rPr>
          <w:lang w:val="en-AU" w:eastAsia="en-AU"/>
        </w:rPr>
        <w:t>In Digital Technologies, the multimedia focus relates to the technical aspects of digital multimedia solutions</w:t>
      </w:r>
      <w:r w:rsidR="00EC4D14" w:rsidRPr="00210AA0">
        <w:rPr>
          <w:lang w:val="en-AU" w:eastAsia="en-AU"/>
        </w:rPr>
        <w:t>,</w:t>
      </w:r>
      <w:r w:rsidRPr="00210AA0">
        <w:rPr>
          <w:lang w:val="en-AU" w:eastAsia="en-AU"/>
        </w:rPr>
        <w:t xml:space="preserve"> and privacy and intellectual property. The technical aspects cover the digital representation of multimedia and text as forms of structured data, and the digital </w:t>
      </w:r>
      <w:r w:rsidR="005437ED" w:rsidRPr="00210AA0">
        <w:rPr>
          <w:lang w:val="en-AU" w:eastAsia="en-AU"/>
        </w:rPr>
        <w:t xml:space="preserve">tools </w:t>
      </w:r>
      <w:r w:rsidRPr="00210AA0">
        <w:rPr>
          <w:lang w:val="en-AU" w:eastAsia="en-AU"/>
        </w:rPr>
        <w:t>required to capture and display that data.</w:t>
      </w:r>
      <w:r w:rsidR="008512CC" w:rsidRPr="00210AA0">
        <w:rPr>
          <w:lang w:val="en-AU" w:eastAsia="en-AU"/>
        </w:rPr>
        <w:t xml:space="preserve"> </w:t>
      </w:r>
      <w:r w:rsidR="00EC4D14" w:rsidRPr="00210AA0">
        <w:rPr>
          <w:lang w:val="en-AU" w:eastAsia="en-AU"/>
        </w:rPr>
        <w:t>They</w:t>
      </w:r>
      <w:r w:rsidR="008512CC" w:rsidRPr="00210AA0">
        <w:rPr>
          <w:lang w:val="en-AU" w:eastAsia="en-AU"/>
        </w:rPr>
        <w:t xml:space="preserve"> </w:t>
      </w:r>
      <w:r w:rsidRPr="00210AA0">
        <w:rPr>
          <w:lang w:val="en-AU" w:eastAsia="en-AU"/>
        </w:rPr>
        <w:t xml:space="preserve">also include the algorithms required to create or manipulate </w:t>
      </w:r>
      <w:r w:rsidR="00EC4D14" w:rsidRPr="00210AA0">
        <w:rPr>
          <w:lang w:val="en-AU" w:eastAsia="en-AU"/>
        </w:rPr>
        <w:t>data</w:t>
      </w:r>
      <w:r w:rsidRPr="00210AA0">
        <w:rPr>
          <w:lang w:val="en-AU" w:eastAsia="en-AU"/>
        </w:rPr>
        <w:t>. An understanding of design elements and principles</w:t>
      </w:r>
      <w:r w:rsidR="00BD23E8" w:rsidRPr="00210AA0">
        <w:rPr>
          <w:lang w:val="en-AU" w:eastAsia="en-AU"/>
        </w:rPr>
        <w:t xml:space="preserve"> in digital media</w:t>
      </w:r>
      <w:r w:rsidRPr="00210AA0">
        <w:rPr>
          <w:lang w:val="en-AU" w:eastAsia="en-AU"/>
        </w:rPr>
        <w:t xml:space="preserve">, and </w:t>
      </w:r>
      <w:r w:rsidR="00BD23E8" w:rsidRPr="00210AA0">
        <w:rPr>
          <w:lang w:val="en-AU" w:eastAsia="en-AU"/>
        </w:rPr>
        <w:t xml:space="preserve">of </w:t>
      </w:r>
      <w:r w:rsidRPr="00210AA0">
        <w:rPr>
          <w:lang w:val="en-AU" w:eastAsia="en-AU"/>
        </w:rPr>
        <w:t xml:space="preserve">how people interact with </w:t>
      </w:r>
      <w:r w:rsidR="00BD23E8" w:rsidRPr="00210AA0">
        <w:rPr>
          <w:lang w:val="en-AU" w:eastAsia="en-AU"/>
        </w:rPr>
        <w:t xml:space="preserve">digital media </w:t>
      </w:r>
      <w:r w:rsidRPr="00210AA0">
        <w:rPr>
          <w:lang w:val="en-AU" w:eastAsia="en-AU"/>
        </w:rPr>
        <w:t xml:space="preserve">solutions (the </w:t>
      </w:r>
      <w:r w:rsidR="00EC4D14" w:rsidRPr="00210AA0">
        <w:rPr>
          <w:lang w:val="en-AU" w:eastAsia="en-AU"/>
        </w:rPr>
        <w:t>‘user experience’</w:t>
      </w:r>
      <w:r w:rsidRPr="00210AA0">
        <w:rPr>
          <w:lang w:val="en-AU" w:eastAsia="en-AU"/>
        </w:rPr>
        <w:t>)</w:t>
      </w:r>
      <w:r w:rsidR="00EC4D14" w:rsidRPr="00210AA0">
        <w:rPr>
          <w:lang w:val="en-AU" w:eastAsia="en-AU"/>
        </w:rPr>
        <w:t>,</w:t>
      </w:r>
      <w:r w:rsidRPr="00210AA0">
        <w:rPr>
          <w:lang w:val="en-AU" w:eastAsia="en-AU"/>
        </w:rPr>
        <w:t xml:space="preserve"> is addressed.</w:t>
      </w:r>
    </w:p>
    <w:p w14:paraId="29DB560D" w14:textId="79EF5752" w:rsidR="00F64B5B" w:rsidRPr="00210AA0" w:rsidRDefault="00760467" w:rsidP="001A146C">
      <w:pPr>
        <w:pStyle w:val="Heading4"/>
        <w:rPr>
          <w:lang w:val="en-AU"/>
        </w:rPr>
      </w:pPr>
      <w:r w:rsidRPr="00210AA0">
        <w:rPr>
          <w:lang w:val="en-AU"/>
        </w:rPr>
        <w:t xml:space="preserve">Digital </w:t>
      </w:r>
      <w:r w:rsidR="009723A0">
        <w:rPr>
          <w:lang w:val="en-AU"/>
        </w:rPr>
        <w:t>l</w:t>
      </w:r>
      <w:r w:rsidR="009723A0" w:rsidRPr="00210AA0">
        <w:rPr>
          <w:lang w:val="en-AU"/>
        </w:rPr>
        <w:t xml:space="preserve">iteracy </w:t>
      </w:r>
      <w:r w:rsidR="00F64B5B" w:rsidRPr="00210AA0">
        <w:rPr>
          <w:lang w:val="en-AU"/>
        </w:rPr>
        <w:t>and Design and Technologies</w:t>
      </w:r>
    </w:p>
    <w:p w14:paraId="60DFEEFC" w14:textId="716F9E98" w:rsidR="008A3565" w:rsidRPr="00210AA0" w:rsidRDefault="00760467" w:rsidP="0025682D">
      <w:pPr>
        <w:pStyle w:val="VCAAbody"/>
        <w:rPr>
          <w:lang w:val="en-AU" w:eastAsia="en-AU"/>
        </w:rPr>
      </w:pPr>
      <w:r w:rsidRPr="00210AA0">
        <w:rPr>
          <w:lang w:val="en-AU" w:eastAsia="en-AU"/>
        </w:rPr>
        <w:t>Digital tools</w:t>
      </w:r>
      <w:r w:rsidR="00F64B5B" w:rsidRPr="00210AA0">
        <w:rPr>
          <w:lang w:val="en-AU" w:eastAsia="en-AU"/>
        </w:rPr>
        <w:t xml:space="preserve"> are powerful t</w:t>
      </w:r>
      <w:r w:rsidRPr="00210AA0">
        <w:rPr>
          <w:lang w:val="en-AU" w:eastAsia="en-AU"/>
        </w:rPr>
        <w:t>echnologies</w:t>
      </w:r>
      <w:r w:rsidR="00F64B5B" w:rsidRPr="00210AA0">
        <w:rPr>
          <w:lang w:val="en-AU" w:eastAsia="en-AU"/>
        </w:rPr>
        <w:t xml:space="preserve"> that can support student learning. Students can develop and demonstrate their understanding of concepts and content in Design and Technologies using a range of </w:t>
      </w:r>
      <w:r w:rsidRPr="00210AA0">
        <w:rPr>
          <w:lang w:val="en-AU" w:eastAsia="en-AU"/>
        </w:rPr>
        <w:t>digital</w:t>
      </w:r>
      <w:r w:rsidR="00F64B5B" w:rsidRPr="00210AA0">
        <w:rPr>
          <w:lang w:val="en-AU" w:eastAsia="en-AU"/>
        </w:rPr>
        <w:t xml:space="preserve"> tools. It is important that students know how to use these </w:t>
      </w:r>
      <w:r w:rsidRPr="00210AA0">
        <w:rPr>
          <w:lang w:val="en-AU" w:eastAsia="en-AU"/>
        </w:rPr>
        <w:t xml:space="preserve">digital tools </w:t>
      </w:r>
      <w:r w:rsidR="00F64B5B" w:rsidRPr="00210AA0">
        <w:rPr>
          <w:lang w:val="en-AU" w:eastAsia="en-AU"/>
        </w:rPr>
        <w:t xml:space="preserve">efficiently and responsibly, as well as </w:t>
      </w:r>
      <w:r w:rsidR="001C44A3" w:rsidRPr="00210AA0">
        <w:rPr>
          <w:lang w:val="en-AU" w:eastAsia="en-AU"/>
        </w:rPr>
        <w:t xml:space="preserve">to </w:t>
      </w:r>
      <w:r w:rsidR="00F64B5B" w:rsidRPr="00210AA0">
        <w:rPr>
          <w:lang w:val="en-AU" w:eastAsia="en-AU"/>
        </w:rPr>
        <w:t>learn how to protect themselves and secure their data.</w:t>
      </w:r>
      <w:r w:rsidR="00DA3AD8" w:rsidRPr="00210AA0">
        <w:rPr>
          <w:lang w:val="en-AU" w:eastAsia="en-AU"/>
        </w:rPr>
        <w:t xml:space="preserve"> </w:t>
      </w:r>
      <w:bookmarkEnd w:id="16"/>
    </w:p>
    <w:p w14:paraId="7C39A936" w14:textId="77777777" w:rsidR="00BA7709" w:rsidRPr="00210AA0" w:rsidRDefault="00BA7709" w:rsidP="00BA7709">
      <w:pPr>
        <w:rPr>
          <w:lang w:val="en-AU" w:eastAsia="en-AU"/>
        </w:rPr>
        <w:sectPr w:rsidR="00BA7709" w:rsidRPr="00210AA0" w:rsidSect="00881105">
          <w:headerReference w:type="default" r:id="rId38"/>
          <w:footerReference w:type="default" r:id="rId39"/>
          <w:headerReference w:type="first" r:id="rId40"/>
          <w:footerReference w:type="first" r:id="rId41"/>
          <w:pgSz w:w="11907" w:h="16840" w:code="9"/>
          <w:pgMar w:top="1430" w:right="1134" w:bottom="1434" w:left="1985" w:header="392" w:footer="273" w:gutter="0"/>
          <w:pgNumType w:start="1"/>
          <w:cols w:space="708"/>
          <w:docGrid w:linePitch="360"/>
        </w:sectPr>
      </w:pPr>
      <w:r w:rsidRPr="00210AA0">
        <w:rPr>
          <w:lang w:val="en-AU" w:eastAsia="en-AU"/>
        </w:rPr>
        <w:br w:type="page"/>
      </w:r>
    </w:p>
    <w:p w14:paraId="7AB263A7" w14:textId="120483E9" w:rsidR="00BA7709" w:rsidRPr="00210AA0" w:rsidRDefault="00126C57" w:rsidP="00853684">
      <w:pPr>
        <w:pStyle w:val="Heading1"/>
      </w:pPr>
      <w:bookmarkStart w:id="17" w:name="_Toc168650843"/>
      <w:r w:rsidRPr="00210AA0">
        <w:lastRenderedPageBreak/>
        <w:t>C</w:t>
      </w:r>
      <w:r w:rsidR="005D13C7" w:rsidRPr="00210AA0">
        <w:t>urriculum</w:t>
      </w:r>
      <w:bookmarkEnd w:id="17"/>
    </w:p>
    <w:p w14:paraId="369768DB" w14:textId="70387920" w:rsidR="005D13C7" w:rsidRPr="00210AA0" w:rsidRDefault="005D13C7" w:rsidP="00853684">
      <w:pPr>
        <w:pStyle w:val="Heading2"/>
        <w:rPr>
          <w:lang w:eastAsia="en-AU"/>
        </w:rPr>
      </w:pPr>
      <w:bookmarkStart w:id="18" w:name="_Toc168650844"/>
      <w:r w:rsidRPr="00210AA0">
        <w:rPr>
          <w:lang w:eastAsia="en-AU"/>
        </w:rPr>
        <w:t xml:space="preserve">Foundation </w:t>
      </w:r>
      <w:r w:rsidR="001701A4" w:rsidRPr="00210AA0">
        <w:rPr>
          <w:lang w:eastAsia="en-AU"/>
        </w:rPr>
        <w:t>to Level 2</w:t>
      </w:r>
      <w:bookmarkEnd w:id="18"/>
    </w:p>
    <w:p w14:paraId="2DCDC25D" w14:textId="1D5DE148" w:rsidR="00513B05" w:rsidRPr="00210AA0" w:rsidRDefault="003D6DEC" w:rsidP="00853684">
      <w:pPr>
        <w:pStyle w:val="Heading3"/>
      </w:pPr>
      <w:r w:rsidRPr="00210AA0">
        <w:t>Band</w:t>
      </w:r>
      <w:r w:rsidR="005D13C7" w:rsidRPr="00210AA0">
        <w:t xml:space="preserve"> description</w:t>
      </w:r>
    </w:p>
    <w:p w14:paraId="753480BD" w14:textId="202D3FE4" w:rsidR="00B57362" w:rsidRPr="00210AA0" w:rsidRDefault="00076502" w:rsidP="0025682D">
      <w:pPr>
        <w:pStyle w:val="VCAAbody"/>
        <w:rPr>
          <w:lang w:val="en-AU"/>
        </w:rPr>
      </w:pPr>
      <w:bookmarkStart w:id="19" w:name="_Hlk133309557"/>
      <w:r w:rsidRPr="00210AA0">
        <w:rPr>
          <w:iCs/>
          <w:lang w:val="en-AU"/>
        </w:rPr>
        <w:t>In Foundation to Level 2</w:t>
      </w:r>
      <w:r w:rsidR="00760408" w:rsidRPr="00210AA0">
        <w:rPr>
          <w:iCs/>
          <w:lang w:val="en-AU"/>
        </w:rPr>
        <w:t>,</w:t>
      </w:r>
      <w:r w:rsidR="00B57362" w:rsidRPr="00210AA0">
        <w:rPr>
          <w:iCs/>
          <w:lang w:val="en-AU"/>
        </w:rPr>
        <w:t xml:space="preserve"> students </w:t>
      </w:r>
      <w:r w:rsidR="007D4F22" w:rsidRPr="00210AA0">
        <w:rPr>
          <w:iCs/>
          <w:lang w:val="en-AU"/>
        </w:rPr>
        <w:t>have opportunities</w:t>
      </w:r>
      <w:r w:rsidR="00B57362" w:rsidRPr="00210AA0">
        <w:rPr>
          <w:iCs/>
          <w:lang w:val="en-AU"/>
        </w:rPr>
        <w:t xml:space="preserve"> to create </w:t>
      </w:r>
      <w:r w:rsidR="00B57362" w:rsidRPr="00210AA0">
        <w:rPr>
          <w:lang w:val="en-AU"/>
        </w:rPr>
        <w:t xml:space="preserve">designed solutions at least once in each of the following </w:t>
      </w:r>
      <w:r w:rsidR="00FF7467" w:rsidRPr="00210AA0">
        <w:rPr>
          <w:lang w:val="en-AU"/>
        </w:rPr>
        <w:t xml:space="preserve">Design and Technologies </w:t>
      </w:r>
      <w:r w:rsidR="00440D88" w:rsidRPr="00210AA0">
        <w:rPr>
          <w:lang w:val="en-AU"/>
        </w:rPr>
        <w:t>sub-strands</w:t>
      </w:r>
      <w:r w:rsidR="00B57362" w:rsidRPr="00210AA0">
        <w:rPr>
          <w:lang w:val="en-AU"/>
        </w:rPr>
        <w:t>:</w:t>
      </w:r>
    </w:p>
    <w:p w14:paraId="7A3BC60C" w14:textId="2F500AD8" w:rsidR="00B57362" w:rsidRPr="00210AA0" w:rsidRDefault="0025682D" w:rsidP="0025682D">
      <w:pPr>
        <w:pStyle w:val="VCAAbullet"/>
        <w:rPr>
          <w:lang w:val="en-AU"/>
        </w:rPr>
      </w:pPr>
      <w:r w:rsidRPr="00210AA0">
        <w:rPr>
          <w:lang w:val="en-AU"/>
        </w:rPr>
        <w:t>•</w:t>
      </w:r>
      <w:r w:rsidRPr="00210AA0">
        <w:rPr>
          <w:lang w:val="en-AU"/>
        </w:rPr>
        <w:tab/>
      </w:r>
      <w:r w:rsidR="00B57362" w:rsidRPr="00210AA0">
        <w:rPr>
          <w:lang w:val="en-AU"/>
        </w:rPr>
        <w:t>Engineering principles and systems</w:t>
      </w:r>
    </w:p>
    <w:p w14:paraId="6229B012" w14:textId="5B2E4396" w:rsidR="00B57362" w:rsidRPr="00210AA0" w:rsidRDefault="0025682D" w:rsidP="0025682D">
      <w:pPr>
        <w:pStyle w:val="VCAAbullet"/>
        <w:rPr>
          <w:lang w:val="en-AU"/>
        </w:rPr>
      </w:pPr>
      <w:r w:rsidRPr="00210AA0">
        <w:rPr>
          <w:lang w:val="en-AU"/>
        </w:rPr>
        <w:t>•</w:t>
      </w:r>
      <w:r w:rsidRPr="00210AA0">
        <w:rPr>
          <w:lang w:val="en-AU"/>
        </w:rPr>
        <w:tab/>
      </w:r>
      <w:r w:rsidR="00B57362" w:rsidRPr="00210AA0">
        <w:rPr>
          <w:lang w:val="en-AU"/>
        </w:rPr>
        <w:t>Food and fibre production</w:t>
      </w:r>
    </w:p>
    <w:p w14:paraId="74548A29" w14:textId="1D03A2AF" w:rsidR="00B57362" w:rsidRPr="00210AA0" w:rsidRDefault="0025682D" w:rsidP="0025682D">
      <w:pPr>
        <w:pStyle w:val="VCAAbullet"/>
        <w:rPr>
          <w:lang w:val="en-AU"/>
        </w:rPr>
      </w:pPr>
      <w:r w:rsidRPr="00210AA0">
        <w:rPr>
          <w:lang w:val="en-AU"/>
        </w:rPr>
        <w:t>•</w:t>
      </w:r>
      <w:r w:rsidRPr="00210AA0">
        <w:rPr>
          <w:lang w:val="en-AU"/>
        </w:rPr>
        <w:tab/>
      </w:r>
      <w:r w:rsidR="00B57362" w:rsidRPr="00210AA0">
        <w:rPr>
          <w:lang w:val="en-AU"/>
        </w:rPr>
        <w:t>Food specialisations</w:t>
      </w:r>
    </w:p>
    <w:p w14:paraId="6A454F1D" w14:textId="72FE4505" w:rsidR="00B57362" w:rsidRPr="00210AA0" w:rsidRDefault="0025682D" w:rsidP="0025682D">
      <w:pPr>
        <w:pStyle w:val="VCAAbullet"/>
        <w:rPr>
          <w:lang w:val="en-AU"/>
        </w:rPr>
      </w:pPr>
      <w:r w:rsidRPr="00210AA0">
        <w:rPr>
          <w:lang w:val="en-AU"/>
        </w:rPr>
        <w:t>•</w:t>
      </w:r>
      <w:r w:rsidRPr="00210AA0">
        <w:rPr>
          <w:lang w:val="en-AU"/>
        </w:rPr>
        <w:tab/>
      </w:r>
      <w:r w:rsidR="00B57362" w:rsidRPr="00210AA0">
        <w:rPr>
          <w:lang w:val="en-AU"/>
        </w:rPr>
        <w:t>Materials and technologies specialisations</w:t>
      </w:r>
      <w:r w:rsidR="001C44A3" w:rsidRPr="00210AA0">
        <w:rPr>
          <w:lang w:val="en-AU"/>
        </w:rPr>
        <w:t>.</w:t>
      </w:r>
    </w:p>
    <w:p w14:paraId="7FF8EE10" w14:textId="192A3901" w:rsidR="00B57362" w:rsidRPr="00210AA0" w:rsidRDefault="00C73832" w:rsidP="0025682D">
      <w:pPr>
        <w:pStyle w:val="VCAAbody"/>
        <w:rPr>
          <w:lang w:val="en-AU"/>
        </w:rPr>
      </w:pPr>
      <w:r w:rsidRPr="00210AA0">
        <w:rPr>
          <w:lang w:val="en-AU"/>
        </w:rPr>
        <w:t xml:space="preserve">Students have opportunities to experience designing and producing products, services and environments. </w:t>
      </w:r>
    </w:p>
    <w:p w14:paraId="0BD1D68C" w14:textId="7DCD4E25" w:rsidR="00B57362" w:rsidRPr="00210AA0" w:rsidRDefault="00B57362" w:rsidP="0025682D">
      <w:pPr>
        <w:pStyle w:val="VCAAbody"/>
        <w:rPr>
          <w:lang w:val="en-AU"/>
        </w:rPr>
      </w:pPr>
      <w:r w:rsidRPr="00210AA0">
        <w:rPr>
          <w:lang w:val="en-AU"/>
        </w:rPr>
        <w:t>Students explore and investigate technologies – tools, processes, materials, systems and components – including the purposes</w:t>
      </w:r>
      <w:r w:rsidR="0098670B" w:rsidRPr="00210AA0">
        <w:rPr>
          <w:lang w:val="en-AU"/>
        </w:rPr>
        <w:t xml:space="preserve"> of these</w:t>
      </w:r>
      <w:r w:rsidRPr="00210AA0">
        <w:rPr>
          <w:lang w:val="en-AU"/>
        </w:rPr>
        <w:t xml:space="preserve"> and how they meet personal and social needs within familiar </w:t>
      </w:r>
      <w:r w:rsidR="00B816E4" w:rsidRPr="00210AA0">
        <w:rPr>
          <w:lang w:val="en-AU"/>
        </w:rPr>
        <w:t xml:space="preserve">local and community </w:t>
      </w:r>
      <w:r w:rsidRPr="00210AA0">
        <w:rPr>
          <w:lang w:val="en-AU"/>
        </w:rPr>
        <w:t xml:space="preserve">settings. </w:t>
      </w:r>
      <w:r w:rsidR="00B816E4" w:rsidRPr="00210AA0">
        <w:rPr>
          <w:lang w:val="en-AU"/>
        </w:rPr>
        <w:t>T</w:t>
      </w:r>
      <w:r w:rsidRPr="00210AA0">
        <w:rPr>
          <w:lang w:val="en-AU"/>
        </w:rPr>
        <w:t>hey explore technologies – materials and tools – through play experiences in familiar context</w:t>
      </w:r>
      <w:r w:rsidR="004C300B" w:rsidRPr="00210AA0">
        <w:rPr>
          <w:lang w:val="en-AU"/>
        </w:rPr>
        <w:t>s</w:t>
      </w:r>
      <w:r w:rsidRPr="00210AA0">
        <w:rPr>
          <w:lang w:val="en-AU"/>
        </w:rPr>
        <w:t xml:space="preserve"> and generate ideas to design a solution for a purpose</w:t>
      </w:r>
      <w:r w:rsidR="001C44A3" w:rsidRPr="00210AA0">
        <w:rPr>
          <w:lang w:val="en-AU"/>
        </w:rPr>
        <w:t>,</w:t>
      </w:r>
      <w:r w:rsidRPr="00210AA0">
        <w:rPr>
          <w:lang w:val="en-AU"/>
        </w:rPr>
        <w:t xml:space="preserve"> and choose the most suitable idea. Students learn about how </w:t>
      </w:r>
      <w:r w:rsidR="00D55ECF" w:rsidRPr="00210AA0">
        <w:rPr>
          <w:lang w:val="en-AU"/>
        </w:rPr>
        <w:t>society and</w:t>
      </w:r>
      <w:r w:rsidRPr="00210AA0">
        <w:rPr>
          <w:lang w:val="en-AU"/>
        </w:rPr>
        <w:t xml:space="preserve"> environmental sustainability factors influence design and technologies decisions. They begin to consider the impact of their decisions and of technologies on others and the environment.</w:t>
      </w:r>
    </w:p>
    <w:p w14:paraId="0C2080B8" w14:textId="001B2BEA" w:rsidR="00B57362" w:rsidRPr="00210AA0" w:rsidRDefault="00B57362" w:rsidP="0025682D">
      <w:pPr>
        <w:pStyle w:val="VCAAbody"/>
        <w:rPr>
          <w:lang w:val="en-AU"/>
        </w:rPr>
      </w:pPr>
      <w:r w:rsidRPr="00210AA0">
        <w:rPr>
          <w:lang w:val="en-AU"/>
        </w:rPr>
        <w:t xml:space="preserve">They </w:t>
      </w:r>
      <w:r w:rsidR="0091390B" w:rsidRPr="00210AA0">
        <w:rPr>
          <w:lang w:val="en-AU"/>
        </w:rPr>
        <w:t xml:space="preserve">consider </w:t>
      </w:r>
      <w:r w:rsidRPr="00210AA0">
        <w:rPr>
          <w:lang w:val="en-AU"/>
        </w:rPr>
        <w:t xml:space="preserve">designed solutions using questions such as </w:t>
      </w:r>
      <w:r w:rsidR="00440D88" w:rsidRPr="00210AA0">
        <w:rPr>
          <w:lang w:val="en-AU"/>
        </w:rPr>
        <w:t>‘</w:t>
      </w:r>
      <w:r w:rsidRPr="00210AA0">
        <w:rPr>
          <w:lang w:val="en-AU"/>
        </w:rPr>
        <w:t>How does it work?</w:t>
      </w:r>
      <w:r w:rsidR="00695501">
        <w:rPr>
          <w:lang w:val="en-AU"/>
        </w:rPr>
        <w:t>’,</w:t>
      </w:r>
      <w:r w:rsidRPr="00210AA0">
        <w:rPr>
          <w:lang w:val="en-AU"/>
        </w:rPr>
        <w:t xml:space="preserve"> </w:t>
      </w:r>
      <w:r w:rsidR="00695501">
        <w:rPr>
          <w:lang w:val="en-AU"/>
        </w:rPr>
        <w:t>‘</w:t>
      </w:r>
      <w:r w:rsidRPr="00210AA0">
        <w:rPr>
          <w:lang w:val="en-AU"/>
        </w:rPr>
        <w:t>What purpose does it meet?</w:t>
      </w:r>
      <w:r w:rsidR="00695501">
        <w:rPr>
          <w:lang w:val="en-AU"/>
        </w:rPr>
        <w:t>’, ‘</w:t>
      </w:r>
      <w:r w:rsidRPr="00210AA0">
        <w:rPr>
          <w:lang w:val="en-AU"/>
        </w:rPr>
        <w:t>Who will use it?</w:t>
      </w:r>
      <w:r w:rsidR="00695501">
        <w:rPr>
          <w:lang w:val="en-AU"/>
        </w:rPr>
        <w:t>’,</w:t>
      </w:r>
      <w:r w:rsidRPr="00210AA0">
        <w:rPr>
          <w:lang w:val="en-AU"/>
        </w:rPr>
        <w:t xml:space="preserve"> </w:t>
      </w:r>
      <w:r w:rsidR="00695501">
        <w:rPr>
          <w:lang w:val="en-AU"/>
        </w:rPr>
        <w:t>‘</w:t>
      </w:r>
      <w:r w:rsidRPr="00210AA0">
        <w:rPr>
          <w:lang w:val="en-AU"/>
        </w:rPr>
        <w:t>What do I like about it?</w:t>
      </w:r>
      <w:r w:rsidR="00695501">
        <w:rPr>
          <w:lang w:val="en-AU"/>
        </w:rPr>
        <w:t>’ and</w:t>
      </w:r>
      <w:r w:rsidRPr="00210AA0">
        <w:rPr>
          <w:lang w:val="en-AU"/>
        </w:rPr>
        <w:t xml:space="preserve"> </w:t>
      </w:r>
      <w:r w:rsidR="00695501">
        <w:rPr>
          <w:lang w:val="en-AU"/>
        </w:rPr>
        <w:t>‘</w:t>
      </w:r>
      <w:r w:rsidRPr="00210AA0">
        <w:rPr>
          <w:lang w:val="en-AU"/>
        </w:rPr>
        <w:t>How can it be improved?</w:t>
      </w:r>
      <w:r w:rsidR="00440D88" w:rsidRPr="00210AA0">
        <w:rPr>
          <w:lang w:val="en-AU"/>
        </w:rPr>
        <w:t>’</w:t>
      </w:r>
      <w:r w:rsidR="005C300E">
        <w:rPr>
          <w:lang w:val="en-AU"/>
        </w:rPr>
        <w:t>.</w:t>
      </w:r>
      <w:r w:rsidRPr="00210AA0">
        <w:rPr>
          <w:lang w:val="en-AU"/>
        </w:rPr>
        <w:t xml:space="preserve"> They reflect on their participation in a design process. This involves students </w:t>
      </w:r>
      <w:r w:rsidR="004A71D3" w:rsidRPr="00210AA0">
        <w:rPr>
          <w:lang w:val="en-AU"/>
        </w:rPr>
        <w:t>us</w:t>
      </w:r>
      <w:r w:rsidR="004914D1" w:rsidRPr="00210AA0">
        <w:rPr>
          <w:lang w:val="en-AU"/>
        </w:rPr>
        <w:t>ing</w:t>
      </w:r>
      <w:r w:rsidR="004A71D3" w:rsidRPr="00210AA0">
        <w:rPr>
          <w:lang w:val="en-AU"/>
        </w:rPr>
        <w:t xml:space="preserve"> design thinking to develop</w:t>
      </w:r>
      <w:r w:rsidRPr="00210AA0">
        <w:rPr>
          <w:lang w:val="en-AU"/>
        </w:rPr>
        <w:t xml:space="preserve"> new perspectives</w:t>
      </w:r>
      <w:r w:rsidR="00440D88" w:rsidRPr="00210AA0">
        <w:rPr>
          <w:lang w:val="en-AU"/>
        </w:rPr>
        <w:t>,</w:t>
      </w:r>
      <w:r w:rsidRPr="00210AA0">
        <w:rPr>
          <w:lang w:val="en-AU"/>
        </w:rPr>
        <w:t xml:space="preserve"> and engaging in different forms of </w:t>
      </w:r>
      <w:r w:rsidR="002D4A7D" w:rsidRPr="00210AA0">
        <w:rPr>
          <w:lang w:val="en-AU"/>
        </w:rPr>
        <w:t xml:space="preserve">exploring </w:t>
      </w:r>
      <w:r w:rsidRPr="00210AA0">
        <w:rPr>
          <w:lang w:val="en-AU"/>
        </w:rPr>
        <w:t>products, services and environments based on their personal preferences.</w:t>
      </w:r>
    </w:p>
    <w:p w14:paraId="0464F45F" w14:textId="2D705553" w:rsidR="005C58B1" w:rsidRPr="00210AA0" w:rsidRDefault="00B57362" w:rsidP="0025682D">
      <w:pPr>
        <w:pStyle w:val="VCAAbody"/>
        <w:rPr>
          <w:lang w:val="en-AU"/>
        </w:rPr>
      </w:pPr>
      <w:r w:rsidRPr="00210AA0">
        <w:rPr>
          <w:lang w:val="en-AU"/>
        </w:rPr>
        <w:t xml:space="preserve">Students use a range of </w:t>
      </w:r>
      <w:r w:rsidR="00610FAF" w:rsidRPr="00210AA0">
        <w:rPr>
          <w:lang w:val="en-AU"/>
        </w:rPr>
        <w:t xml:space="preserve">methods </w:t>
      </w:r>
      <w:r w:rsidRPr="00210AA0">
        <w:rPr>
          <w:lang w:val="en-AU"/>
        </w:rPr>
        <w:t>to communicate and describe design ideas, including drawings and models</w:t>
      </w:r>
      <w:r w:rsidR="00DA3AD8" w:rsidRPr="00210AA0">
        <w:rPr>
          <w:lang w:val="en-AU"/>
        </w:rPr>
        <w:t xml:space="preserve">. </w:t>
      </w:r>
      <w:r w:rsidRPr="00210AA0">
        <w:rPr>
          <w:lang w:val="en-AU"/>
        </w:rPr>
        <w:t>They label drawings and draw objects as</w:t>
      </w:r>
      <w:r w:rsidR="00695501">
        <w:rPr>
          <w:lang w:val="en-AU"/>
        </w:rPr>
        <w:t xml:space="preserve"> two-dimensional (</w:t>
      </w:r>
      <w:r w:rsidR="001C44A3" w:rsidRPr="00210AA0">
        <w:rPr>
          <w:lang w:val="en-AU"/>
        </w:rPr>
        <w:t>2D</w:t>
      </w:r>
      <w:r w:rsidR="00695501">
        <w:rPr>
          <w:lang w:val="en-AU"/>
        </w:rPr>
        <w:t>)</w:t>
      </w:r>
      <w:r w:rsidRPr="00210AA0">
        <w:rPr>
          <w:lang w:val="en-AU"/>
        </w:rPr>
        <w:t xml:space="preserve"> images from different views</w:t>
      </w:r>
      <w:r w:rsidR="006D1E27" w:rsidRPr="00210AA0">
        <w:rPr>
          <w:lang w:val="en-AU"/>
        </w:rPr>
        <w:t>,</w:t>
      </w:r>
      <w:r w:rsidR="00DA3AD8" w:rsidRPr="00210AA0">
        <w:rPr>
          <w:lang w:val="en-AU"/>
        </w:rPr>
        <w:t xml:space="preserve"> for example changing perspectives from front view to </w:t>
      </w:r>
      <w:r w:rsidR="006D1E27" w:rsidRPr="00210AA0">
        <w:rPr>
          <w:lang w:val="en-AU"/>
        </w:rPr>
        <w:t>top view</w:t>
      </w:r>
      <w:r w:rsidR="00D17914" w:rsidRPr="00210AA0">
        <w:rPr>
          <w:lang w:val="en-AU"/>
        </w:rPr>
        <w:t xml:space="preserve"> (plan view)</w:t>
      </w:r>
      <w:r w:rsidR="006D1E27" w:rsidRPr="00210AA0">
        <w:rPr>
          <w:lang w:val="en-AU"/>
        </w:rPr>
        <w:t>.</w:t>
      </w:r>
      <w:r w:rsidRPr="00210AA0">
        <w:rPr>
          <w:lang w:val="en-AU"/>
        </w:rPr>
        <w:t xml:space="preserve"> They explore working with materials such as cardboard, fabric and other common household items and using </w:t>
      </w:r>
      <w:r w:rsidR="007C4E7D" w:rsidRPr="00210AA0">
        <w:rPr>
          <w:lang w:val="en-AU"/>
        </w:rPr>
        <w:t xml:space="preserve">tools </w:t>
      </w:r>
      <w:r w:rsidRPr="00210AA0">
        <w:rPr>
          <w:lang w:val="en-AU"/>
        </w:rPr>
        <w:t>under supervision</w:t>
      </w:r>
      <w:r w:rsidR="0058403F" w:rsidRPr="00210AA0">
        <w:rPr>
          <w:lang w:val="en-AU"/>
        </w:rPr>
        <w:t>,</w:t>
      </w:r>
      <w:r w:rsidRPr="00210AA0">
        <w:rPr>
          <w:lang w:val="en-AU"/>
        </w:rPr>
        <w:t xml:space="preserve"> </w:t>
      </w:r>
      <w:r w:rsidR="001C44A3" w:rsidRPr="00210AA0">
        <w:rPr>
          <w:lang w:val="en-AU"/>
        </w:rPr>
        <w:t>for example</w:t>
      </w:r>
      <w:r w:rsidRPr="00210AA0">
        <w:rPr>
          <w:lang w:val="en-AU"/>
        </w:rPr>
        <w:t xml:space="preserve"> scissors, glues, trowels </w:t>
      </w:r>
      <w:r w:rsidR="0058403F" w:rsidRPr="00210AA0">
        <w:rPr>
          <w:lang w:val="en-AU"/>
        </w:rPr>
        <w:t>and</w:t>
      </w:r>
      <w:r w:rsidRPr="00210AA0">
        <w:rPr>
          <w:lang w:val="en-AU"/>
        </w:rPr>
        <w:t xml:space="preserve"> kitchen </w:t>
      </w:r>
      <w:r w:rsidR="002D4A7D" w:rsidRPr="00210AA0">
        <w:rPr>
          <w:lang w:val="en-AU"/>
        </w:rPr>
        <w:t>equipment</w:t>
      </w:r>
      <w:r w:rsidRPr="00210AA0">
        <w:rPr>
          <w:lang w:val="en-AU"/>
        </w:rPr>
        <w:t>.</w:t>
      </w:r>
    </w:p>
    <w:p w14:paraId="074F6644" w14:textId="2B62B275" w:rsidR="00B57362" w:rsidRPr="00210AA0" w:rsidRDefault="00B57362" w:rsidP="0025682D">
      <w:pPr>
        <w:pStyle w:val="VCAAbody"/>
        <w:rPr>
          <w:lang w:val="en-AU"/>
        </w:rPr>
      </w:pPr>
      <w:r w:rsidRPr="00210AA0">
        <w:rPr>
          <w:lang w:val="en-AU"/>
        </w:rPr>
        <w:t>With teacher support, they plan simple steps, follow directions and manage their own role to complete their own or group design projects. Students are aware of the need to work safely and cooperatively when making designed solutions.</w:t>
      </w:r>
      <w:bookmarkEnd w:id="19"/>
    </w:p>
    <w:p w14:paraId="40182EED" w14:textId="77DD7E9E" w:rsidR="005D13C7" w:rsidRPr="00210AA0" w:rsidRDefault="005D13C7" w:rsidP="00B57362">
      <w:pPr>
        <w:pStyle w:val="Heading3"/>
      </w:pPr>
      <w:r w:rsidRPr="00210AA0">
        <w:lastRenderedPageBreak/>
        <w:t>Achievement standard</w:t>
      </w:r>
    </w:p>
    <w:p w14:paraId="50D292C7" w14:textId="2809AB97" w:rsidR="00B57362" w:rsidRPr="00695501" w:rsidRDefault="00B57362" w:rsidP="00823447">
      <w:pPr>
        <w:pStyle w:val="VCAAbody"/>
      </w:pPr>
      <w:bookmarkStart w:id="20" w:name="_Hlk132726834"/>
      <w:r w:rsidRPr="00695501">
        <w:t xml:space="preserve">By the end of </w:t>
      </w:r>
      <w:r w:rsidR="00C8140C" w:rsidRPr="00695501">
        <w:t xml:space="preserve">Level </w:t>
      </w:r>
      <w:r w:rsidRPr="00695501">
        <w:t>2</w:t>
      </w:r>
      <w:r w:rsidR="00760408" w:rsidRPr="00695501">
        <w:t>,</w:t>
      </w:r>
      <w:r w:rsidRPr="00695501">
        <w:t xml:space="preserve"> students identify and describe the purpose of familiar products, services and environments.</w:t>
      </w:r>
      <w:r w:rsidR="00740D4D" w:rsidRPr="00695501">
        <w:t xml:space="preserve"> </w:t>
      </w:r>
      <w:r w:rsidRPr="00695501">
        <w:t>For each of the</w:t>
      </w:r>
      <w:r w:rsidR="00076502" w:rsidRPr="00695501">
        <w:t xml:space="preserve"> 4</w:t>
      </w:r>
      <w:r w:rsidRPr="00695501">
        <w:t xml:space="preserve"> </w:t>
      </w:r>
      <w:r w:rsidR="00932B98" w:rsidRPr="00695501">
        <w:t xml:space="preserve">Technologies </w:t>
      </w:r>
      <w:r w:rsidR="00076502" w:rsidRPr="00695501">
        <w:t xml:space="preserve">Contexts </w:t>
      </w:r>
      <w:r w:rsidR="00932B98" w:rsidRPr="00695501">
        <w:t>sub-strands</w:t>
      </w:r>
      <w:r w:rsidR="00220F42" w:rsidRPr="00695501">
        <w:t>,</w:t>
      </w:r>
      <w:r w:rsidR="00932B98" w:rsidRPr="00695501">
        <w:t xml:space="preserve"> </w:t>
      </w:r>
      <w:r w:rsidRPr="00695501">
        <w:t xml:space="preserve">they </w:t>
      </w:r>
      <w:r w:rsidR="0003640E">
        <w:t>identify</w:t>
      </w:r>
      <w:r w:rsidR="0003640E" w:rsidRPr="00695501">
        <w:t xml:space="preserve"> </w:t>
      </w:r>
      <w:r w:rsidRPr="00695501">
        <w:t>the features and uses of technologies</w:t>
      </w:r>
      <w:r w:rsidR="001C44A3" w:rsidRPr="00695501">
        <w:t>,</w:t>
      </w:r>
      <w:r w:rsidRPr="00695501">
        <w:t xml:space="preserve"> and create designed solutions. Students</w:t>
      </w:r>
      <w:r w:rsidR="00B816E4" w:rsidRPr="00695501">
        <w:t xml:space="preserve"> </w:t>
      </w:r>
      <w:r w:rsidR="006301FB" w:rsidRPr="00695501">
        <w:t>explore</w:t>
      </w:r>
      <w:r w:rsidR="00740D4D" w:rsidRPr="00695501">
        <w:t xml:space="preserve"> and select </w:t>
      </w:r>
      <w:r w:rsidRPr="00695501">
        <w:t xml:space="preserve">design ideas based on their personal </w:t>
      </w:r>
      <w:r w:rsidR="00850BFB" w:rsidRPr="00695501">
        <w:t>preferences</w:t>
      </w:r>
      <w:r w:rsidR="00EF7477" w:rsidRPr="00695501">
        <w:t>,</w:t>
      </w:r>
      <w:r w:rsidR="00850BFB" w:rsidRPr="00695501">
        <w:t xml:space="preserve"> and</w:t>
      </w:r>
      <w:r w:rsidR="00A42CEE" w:rsidRPr="00695501">
        <w:t xml:space="preserve"> communicate these using simple models and drawings</w:t>
      </w:r>
      <w:r w:rsidRPr="00695501">
        <w:t>.</w:t>
      </w:r>
      <w:bookmarkStart w:id="21" w:name="_Hlk133309706"/>
      <w:r w:rsidR="00CC6050" w:rsidRPr="00695501">
        <w:t xml:space="preserve"> </w:t>
      </w:r>
      <w:r w:rsidR="00A42CEE" w:rsidRPr="00695501">
        <w:t xml:space="preserve">Students </w:t>
      </w:r>
      <w:r w:rsidR="00CC6050" w:rsidRPr="00695501">
        <w:t>follow sequenced steps to use tools and materials to safely produce designed solutions.</w:t>
      </w:r>
      <w:bookmarkEnd w:id="21"/>
    </w:p>
    <w:p w14:paraId="43D1FECA" w14:textId="2216694E" w:rsidR="00D6367B" w:rsidRPr="00210AA0" w:rsidRDefault="00D6367B" w:rsidP="00853684">
      <w:pPr>
        <w:pStyle w:val="Heading3"/>
      </w:pPr>
      <w:r w:rsidRPr="00210AA0">
        <w:t>Content descriptions and elaborations</w:t>
      </w:r>
    </w:p>
    <w:p w14:paraId="08A11215" w14:textId="004D6202" w:rsidR="001701A4" w:rsidRPr="00210AA0" w:rsidRDefault="00713904" w:rsidP="00D9550B">
      <w:pPr>
        <w:pStyle w:val="Heading4"/>
        <w:rPr>
          <w:lang w:val="en-AU"/>
        </w:rPr>
      </w:pPr>
      <w:bookmarkStart w:id="22" w:name="_Hlk132726788"/>
      <w:r w:rsidRPr="00210AA0">
        <w:rPr>
          <w:lang w:val="en-AU"/>
        </w:rPr>
        <w:t xml:space="preserve">Strand: </w:t>
      </w:r>
      <w:r w:rsidR="00D9550B" w:rsidRPr="00210AA0">
        <w:rPr>
          <w:szCs w:val="20"/>
          <w:lang w:val="en-AU"/>
        </w:rPr>
        <w:t xml:space="preserve">Technologies and </w:t>
      </w:r>
      <w:r w:rsidR="00C91463" w:rsidRPr="00210AA0">
        <w:rPr>
          <w:szCs w:val="20"/>
          <w:lang w:val="en-AU"/>
        </w:rPr>
        <w:t>Society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5D13C7" w:rsidRPr="00210AA0" w14:paraId="32513E43" w14:textId="77777777" w:rsidTr="002358D1">
        <w:trPr>
          <w:cantSplit/>
          <w:trHeight w:val="283"/>
          <w:tblHeader/>
        </w:trPr>
        <w:tc>
          <w:tcPr>
            <w:tcW w:w="3256" w:type="dxa"/>
            <w:shd w:val="clear" w:color="auto" w:fill="D9D9D9" w:themeFill="background1" w:themeFillShade="D9"/>
          </w:tcPr>
          <w:p w14:paraId="705061C5" w14:textId="77777777" w:rsidR="00E82C47" w:rsidRPr="00210AA0" w:rsidRDefault="00E82C47" w:rsidP="0025682D">
            <w:pPr>
              <w:pStyle w:val="VCAAtabletextnarrowstemrow"/>
            </w:pPr>
            <w:bookmarkStart w:id="23" w:name="Title_2"/>
            <w:bookmarkEnd w:id="23"/>
            <w:r w:rsidRPr="00210AA0">
              <w:t>Content descriptions</w:t>
            </w:r>
          </w:p>
          <w:p w14:paraId="1D1D0879" w14:textId="7BE6C3F4" w:rsidR="005D13C7" w:rsidRPr="00210AA0" w:rsidRDefault="00E82C47" w:rsidP="0025682D">
            <w:pPr>
              <w:pStyle w:val="VCAAtabletextnarrowstemrow"/>
              <w:rPr>
                <w:rStyle w:val="VCAAitalicscharacter"/>
              </w:rPr>
            </w:pPr>
            <w:r w:rsidRPr="00210AA0">
              <w:rPr>
                <w:rStyle w:val="VCAAitalicscharacter"/>
              </w:rPr>
              <w:t>Students learn about:</w:t>
            </w:r>
          </w:p>
        </w:tc>
        <w:tc>
          <w:tcPr>
            <w:tcW w:w="11484" w:type="dxa"/>
            <w:shd w:val="clear" w:color="auto" w:fill="D9D9D9" w:themeFill="background1" w:themeFillShade="D9"/>
          </w:tcPr>
          <w:p w14:paraId="3AF87758" w14:textId="77777777" w:rsidR="00E82C47" w:rsidRPr="00210AA0" w:rsidRDefault="00E82C47" w:rsidP="0025682D">
            <w:pPr>
              <w:pStyle w:val="VCAAtabletextnarrowstemrow"/>
            </w:pPr>
            <w:r w:rsidRPr="00210AA0">
              <w:t>Elaborations</w:t>
            </w:r>
          </w:p>
          <w:p w14:paraId="4FEC2B98" w14:textId="363D3D19" w:rsidR="005D13C7" w:rsidRPr="00210AA0" w:rsidRDefault="00E82C47" w:rsidP="0025682D">
            <w:pPr>
              <w:pStyle w:val="VCAAtabletextnarrowstemrow"/>
              <w:rPr>
                <w:rStyle w:val="VCAAitalicscharacter"/>
              </w:rPr>
            </w:pPr>
            <w:r w:rsidRPr="00210AA0">
              <w:rPr>
                <w:rStyle w:val="VCAAitalicscharacter"/>
              </w:rPr>
              <w:t>This may involve students:</w:t>
            </w:r>
          </w:p>
        </w:tc>
      </w:tr>
      <w:tr w:rsidR="005D13C7" w:rsidRPr="00210AA0" w14:paraId="37186D9E" w14:textId="77777777" w:rsidTr="002358D1">
        <w:trPr>
          <w:cantSplit/>
          <w:trHeight w:val="283"/>
        </w:trPr>
        <w:tc>
          <w:tcPr>
            <w:tcW w:w="3256" w:type="dxa"/>
            <w:tcBorders>
              <w:bottom w:val="single" w:sz="4" w:space="0" w:color="auto"/>
            </w:tcBorders>
            <w:shd w:val="clear" w:color="auto" w:fill="FFFFFF" w:themeFill="background1"/>
          </w:tcPr>
          <w:p w14:paraId="6844D454" w14:textId="05809B6E" w:rsidR="005D13C7" w:rsidRPr="00695501" w:rsidRDefault="0044359E" w:rsidP="002B5DA8">
            <w:pPr>
              <w:pStyle w:val="VCAAtabletextnarrow"/>
            </w:pPr>
            <w:r w:rsidRPr="00695501">
              <w:t>h</w:t>
            </w:r>
            <w:r w:rsidR="00CC6050" w:rsidRPr="00695501">
              <w:t>ow familiar products, services and environments are designed and produced by people to meet personal or local community needs and sustainability</w:t>
            </w:r>
          </w:p>
          <w:p w14:paraId="71CE5439" w14:textId="3F60AA32" w:rsidR="00C62B72" w:rsidRPr="00210AA0" w:rsidRDefault="00C62B72" w:rsidP="008E21CF">
            <w:pPr>
              <w:pStyle w:val="VCAAVC2curriculumcode"/>
              <w:rPr>
                <w:b/>
                <w:bCs/>
              </w:rPr>
            </w:pPr>
            <w:r w:rsidRPr="00210AA0">
              <w:t>VC2TDE2S01</w:t>
            </w:r>
          </w:p>
        </w:tc>
        <w:tc>
          <w:tcPr>
            <w:tcW w:w="11484" w:type="dxa"/>
            <w:tcBorders>
              <w:bottom w:val="single" w:sz="4" w:space="0" w:color="auto"/>
            </w:tcBorders>
            <w:shd w:val="clear" w:color="auto" w:fill="FFFFFF" w:themeFill="background1"/>
          </w:tcPr>
          <w:p w14:paraId="44F8D7C2" w14:textId="7C1EAE1D" w:rsidR="00CC6050" w:rsidRPr="00695501" w:rsidRDefault="00C4200E" w:rsidP="002B5DA8">
            <w:pPr>
              <w:pStyle w:val="VCAAtablebulletnarrow"/>
            </w:pPr>
            <w:r w:rsidRPr="00695501">
              <w:t xml:space="preserve">investigating </w:t>
            </w:r>
            <w:r w:rsidR="00CC6050" w:rsidRPr="00695501">
              <w:t xml:space="preserve">how </w:t>
            </w:r>
            <w:r w:rsidR="00A42CEE" w:rsidRPr="00695501">
              <w:t xml:space="preserve">Aboriginal and Torres Strait Islander </w:t>
            </w:r>
            <w:r w:rsidR="00EF7477" w:rsidRPr="00695501">
              <w:t xml:space="preserve">Peoples </w:t>
            </w:r>
            <w:r w:rsidR="00CC6050" w:rsidRPr="00695501">
              <w:t xml:space="preserve">have long understood their dependence on living systems to meet their local and community needs, for example </w:t>
            </w:r>
            <w:r w:rsidRPr="00695501">
              <w:t xml:space="preserve">investigating </w:t>
            </w:r>
            <w:r w:rsidR="00CC6050" w:rsidRPr="00695501">
              <w:t>the cultur</w:t>
            </w:r>
            <w:r w:rsidR="00507393" w:rsidRPr="00695501">
              <w:t>al artefacts</w:t>
            </w:r>
            <w:r w:rsidR="00CC6050" w:rsidRPr="00695501">
              <w:t xml:space="preserve"> of the </w:t>
            </w:r>
            <w:proofErr w:type="spellStart"/>
            <w:r w:rsidR="00CC6050" w:rsidRPr="00695501">
              <w:t>Wurundjeri</w:t>
            </w:r>
            <w:proofErr w:type="spellEnd"/>
            <w:r w:rsidR="00CC6050" w:rsidRPr="00695501">
              <w:t xml:space="preserve"> </w:t>
            </w:r>
            <w:r w:rsidR="00EF7477" w:rsidRPr="00695501">
              <w:t>People</w:t>
            </w:r>
            <w:r w:rsidR="00A359F2" w:rsidRPr="00695501">
              <w:t xml:space="preserve"> </w:t>
            </w:r>
            <w:r w:rsidR="00EF7477" w:rsidRPr="00695501">
              <w:t xml:space="preserve">in the </w:t>
            </w:r>
            <w:r w:rsidR="00CC6050" w:rsidRPr="00695501">
              <w:t>sustainabl</w:t>
            </w:r>
            <w:r w:rsidR="00EF7477" w:rsidRPr="00695501">
              <w:t>e</w:t>
            </w:r>
            <w:r w:rsidR="00CC6050" w:rsidRPr="00695501">
              <w:t xml:space="preserve"> </w:t>
            </w:r>
            <w:r w:rsidR="00EF7477" w:rsidRPr="00695501">
              <w:t xml:space="preserve">making of </w:t>
            </w:r>
            <w:r w:rsidR="00CC6050" w:rsidRPr="00695501">
              <w:t>woven baskets from grass fibres</w:t>
            </w:r>
            <w:r w:rsidR="0073276D" w:rsidRPr="00695501">
              <w:t>,</w:t>
            </w:r>
            <w:r w:rsidR="000A4C5F" w:rsidRPr="00695501">
              <w:t xml:space="preserve"> or </w:t>
            </w:r>
            <w:r w:rsidRPr="00695501">
              <w:t xml:space="preserve">investigating </w:t>
            </w:r>
            <w:r w:rsidR="00C73832" w:rsidRPr="00695501">
              <w:t xml:space="preserve">the </w:t>
            </w:r>
            <w:r w:rsidR="00EF7477" w:rsidRPr="00695501">
              <w:t xml:space="preserve">complex </w:t>
            </w:r>
            <w:r w:rsidR="008477A9" w:rsidRPr="00695501">
              <w:t>system of eel traps</w:t>
            </w:r>
            <w:r w:rsidR="00EF7477" w:rsidRPr="00695501">
              <w:t xml:space="preserve"> engineered by the </w:t>
            </w:r>
            <w:proofErr w:type="spellStart"/>
            <w:r w:rsidR="00EF7477" w:rsidRPr="00695501">
              <w:t>Gunditjmara</w:t>
            </w:r>
            <w:proofErr w:type="spellEnd"/>
            <w:r w:rsidR="00EF7477" w:rsidRPr="00695501">
              <w:t xml:space="preserve"> People</w:t>
            </w:r>
          </w:p>
          <w:p w14:paraId="7C952A1A" w14:textId="42B6A1D2" w:rsidR="00CC6050" w:rsidRPr="00695501" w:rsidRDefault="00CC6050" w:rsidP="002B5DA8">
            <w:pPr>
              <w:pStyle w:val="VCAAtablebulletnarrow"/>
            </w:pPr>
            <w:r w:rsidRPr="00695501">
              <w:t xml:space="preserve">exploring how particular services meet different needs of people in </w:t>
            </w:r>
            <w:r w:rsidR="00817F46" w:rsidRPr="00695501">
              <w:t>communities</w:t>
            </w:r>
            <w:r w:rsidRPr="00695501">
              <w:t xml:space="preserve">, for example describing why doctors provide medical care to people in many ways including by phone, videoconference, </w:t>
            </w:r>
            <w:r w:rsidR="0098670B" w:rsidRPr="00695501">
              <w:t xml:space="preserve">visiting patients by </w:t>
            </w:r>
            <w:r w:rsidRPr="00695501">
              <w:t>plane</w:t>
            </w:r>
            <w:r w:rsidR="0098670B" w:rsidRPr="00695501">
              <w:t xml:space="preserve"> or</w:t>
            </w:r>
            <w:r w:rsidRPr="00695501">
              <w:t xml:space="preserve"> car </w:t>
            </w:r>
            <w:r w:rsidR="00EF7477" w:rsidRPr="00695501">
              <w:t>and</w:t>
            </w:r>
            <w:r w:rsidRPr="00695501">
              <w:t xml:space="preserve"> </w:t>
            </w:r>
            <w:r w:rsidR="0098670B" w:rsidRPr="00695501">
              <w:t xml:space="preserve">providing </w:t>
            </w:r>
            <w:r w:rsidRPr="00695501">
              <w:t>outdoor clinic</w:t>
            </w:r>
            <w:r w:rsidR="0098670B" w:rsidRPr="00695501">
              <w:t>s</w:t>
            </w:r>
            <w:r w:rsidR="0073276D" w:rsidRPr="00695501">
              <w:t>,</w:t>
            </w:r>
            <w:r w:rsidRPr="00695501">
              <w:t xml:space="preserve"> </w:t>
            </w:r>
            <w:r w:rsidR="000A4C5F" w:rsidRPr="00695501">
              <w:t>or describing different forms of</w:t>
            </w:r>
            <w:r w:rsidRPr="00695501">
              <w:t xml:space="preserve"> public transport</w:t>
            </w:r>
            <w:r w:rsidR="000A4C5F" w:rsidRPr="00695501">
              <w:t xml:space="preserve"> such as trains, buses, scooters</w:t>
            </w:r>
            <w:r w:rsidR="009028D0" w:rsidRPr="00695501">
              <w:t xml:space="preserve"> </w:t>
            </w:r>
            <w:r w:rsidR="00EF7477" w:rsidRPr="00695501">
              <w:t>and</w:t>
            </w:r>
            <w:r w:rsidR="000A4C5F" w:rsidRPr="00695501">
              <w:t xml:space="preserve"> walking tracks</w:t>
            </w:r>
          </w:p>
          <w:p w14:paraId="017D27BA" w14:textId="28F9CDDE" w:rsidR="00CC6050" w:rsidRPr="00695501" w:rsidRDefault="00CC6050" w:rsidP="002B5DA8">
            <w:pPr>
              <w:pStyle w:val="VCAAtablebulletnarrow"/>
            </w:pPr>
            <w:r w:rsidRPr="00695501">
              <w:t xml:space="preserve">asking questions about the design of a range of shelters provided for the public and how they meet the needs of people in </w:t>
            </w:r>
            <w:r w:rsidR="00817F46" w:rsidRPr="00695501">
              <w:t>communities</w:t>
            </w:r>
            <w:r w:rsidRPr="00695501">
              <w:t>, for example the structures of a school or local sportsground</w:t>
            </w:r>
            <w:r w:rsidR="003A2EA8" w:rsidRPr="00695501">
              <w:t>,</w:t>
            </w:r>
            <w:r w:rsidRPr="00695501">
              <w:t xml:space="preserve"> or </w:t>
            </w:r>
            <w:r w:rsidR="008477A9" w:rsidRPr="00695501">
              <w:t xml:space="preserve">asking questions about </w:t>
            </w:r>
            <w:r w:rsidRPr="00695501">
              <w:t xml:space="preserve">how to </w:t>
            </w:r>
            <w:r w:rsidR="001462B4" w:rsidRPr="00695501">
              <w:t>improve accessibility</w:t>
            </w:r>
            <w:r w:rsidR="003A2EA8" w:rsidRPr="00695501">
              <w:t xml:space="preserve"> in the local community such as </w:t>
            </w:r>
            <w:r w:rsidR="00EF7477" w:rsidRPr="00695501">
              <w:t xml:space="preserve">at a </w:t>
            </w:r>
            <w:r w:rsidR="003A2EA8" w:rsidRPr="00695501">
              <w:t>shopping centre or school</w:t>
            </w:r>
          </w:p>
          <w:p w14:paraId="5592A3DD" w14:textId="125B8B5A" w:rsidR="00D708A2" w:rsidRPr="00695501" w:rsidRDefault="00D708A2" w:rsidP="002B5DA8">
            <w:pPr>
              <w:pStyle w:val="VCAAtablebulletnarrow"/>
            </w:pPr>
            <w:r w:rsidRPr="00695501">
              <w:t xml:space="preserve">exploring how local delivery services meet different needs </w:t>
            </w:r>
            <w:r w:rsidR="00EF7477" w:rsidRPr="00695501">
              <w:t xml:space="preserve">of </w:t>
            </w:r>
            <w:r w:rsidRPr="00695501">
              <w:t xml:space="preserve">people, for example describing </w:t>
            </w:r>
            <w:r w:rsidR="0073276D" w:rsidRPr="00695501">
              <w:t xml:space="preserve">how </w:t>
            </w:r>
            <w:r w:rsidR="005E417F" w:rsidRPr="00695501">
              <w:t>online shopping items arrive at a person’s home</w:t>
            </w:r>
            <w:r w:rsidR="0073276D" w:rsidRPr="00695501">
              <w:t>,</w:t>
            </w:r>
            <w:r w:rsidR="005E417F" w:rsidRPr="00695501">
              <w:t xml:space="preserve"> or how </w:t>
            </w:r>
            <w:r w:rsidRPr="00695501">
              <w:t xml:space="preserve">gift packages can be sent to and from people </w:t>
            </w:r>
            <w:r w:rsidR="005E417F" w:rsidRPr="00695501">
              <w:t>who live in different locations</w:t>
            </w:r>
          </w:p>
          <w:p w14:paraId="443CEE00" w14:textId="5EB9B2DE" w:rsidR="004342AE" w:rsidRPr="00695501" w:rsidRDefault="004342AE" w:rsidP="002B5DA8">
            <w:pPr>
              <w:pStyle w:val="VCAAtablebulletnarrow"/>
            </w:pPr>
            <w:r w:rsidRPr="00695501">
              <w:t>exploring how local products are designed, for example brainstorming the materials and processes needed to create a costume for a school or community event</w:t>
            </w:r>
            <w:r w:rsidR="0098670B" w:rsidRPr="00695501">
              <w:t>,</w:t>
            </w:r>
            <w:r w:rsidRPr="00695501">
              <w:t xml:space="preserve"> including using recycled clothing or components to minimise waste</w:t>
            </w:r>
          </w:p>
          <w:p w14:paraId="4E0DF953" w14:textId="0287D09F" w:rsidR="00C259A2" w:rsidRPr="00695501" w:rsidRDefault="00C259A2" w:rsidP="002B5DA8">
            <w:pPr>
              <w:pStyle w:val="VCAAtablebulletnarrow"/>
            </w:pPr>
            <w:r w:rsidRPr="00695501">
              <w:t xml:space="preserve">describing how community gardens, public </w:t>
            </w:r>
            <w:r w:rsidR="004C52EA" w:rsidRPr="00695501">
              <w:t>s</w:t>
            </w:r>
            <w:r w:rsidRPr="00695501">
              <w:t>wimming pools</w:t>
            </w:r>
            <w:r w:rsidR="004C52EA" w:rsidRPr="00695501">
              <w:t>,</w:t>
            </w:r>
            <w:r w:rsidRPr="00695501">
              <w:t xml:space="preserve"> park</w:t>
            </w:r>
            <w:r w:rsidR="004C52EA" w:rsidRPr="00695501">
              <w:t>s</w:t>
            </w:r>
            <w:r w:rsidR="00476200" w:rsidRPr="00695501">
              <w:t>,</w:t>
            </w:r>
            <w:r w:rsidR="004C52EA" w:rsidRPr="00695501">
              <w:t xml:space="preserve"> playgrounds</w:t>
            </w:r>
            <w:r w:rsidRPr="00695501">
              <w:t xml:space="preserve"> </w:t>
            </w:r>
            <w:r w:rsidR="004C52EA" w:rsidRPr="00695501">
              <w:t xml:space="preserve">and bike tracks </w:t>
            </w:r>
            <w:r w:rsidRPr="00695501">
              <w:t>are designed to</w:t>
            </w:r>
            <w:r w:rsidR="004C52EA" w:rsidRPr="00695501">
              <w:t xml:space="preserve"> improve</w:t>
            </w:r>
            <w:r w:rsidR="00EF7477" w:rsidRPr="00695501">
              <w:t xml:space="preserve"> the</w:t>
            </w:r>
            <w:r w:rsidR="004C52EA" w:rsidRPr="00695501">
              <w:t xml:space="preserve"> health of people</w:t>
            </w:r>
          </w:p>
          <w:p w14:paraId="7907B0D9" w14:textId="2A352D9A" w:rsidR="005D13C7" w:rsidRPr="00210AA0" w:rsidRDefault="004342AE" w:rsidP="002B5DA8">
            <w:pPr>
              <w:pStyle w:val="VCAAtablebulletnarrow"/>
              <w:rPr>
                <w:lang w:val="en-AU"/>
              </w:rPr>
            </w:pPr>
            <w:r w:rsidRPr="00695501">
              <w:t>exploring how people come up with new ideas or modify existing designs, for example preventing water wastage when caring for plants</w:t>
            </w:r>
            <w:r w:rsidR="009028D0" w:rsidRPr="00695501">
              <w:t xml:space="preserve">, </w:t>
            </w:r>
            <w:r w:rsidR="00476200" w:rsidRPr="00695501">
              <w:t>and</w:t>
            </w:r>
            <w:r w:rsidR="009028D0" w:rsidRPr="00695501">
              <w:t xml:space="preserve"> minimising food spoilage</w:t>
            </w:r>
            <w:r w:rsidR="0073276D" w:rsidRPr="00695501">
              <w:t xml:space="preserve"> or wastage</w:t>
            </w:r>
            <w:r w:rsidR="009028D0" w:rsidRPr="00695501">
              <w:t xml:space="preserve"> </w:t>
            </w:r>
            <w:r w:rsidR="00EF7477" w:rsidRPr="00695501">
              <w:t>at</w:t>
            </w:r>
            <w:r w:rsidR="005E417F" w:rsidRPr="00695501">
              <w:t xml:space="preserve"> home</w:t>
            </w:r>
          </w:p>
        </w:tc>
      </w:tr>
    </w:tbl>
    <w:p w14:paraId="7E677B9A" w14:textId="1A7501A4" w:rsidR="001701A4" w:rsidRPr="00210AA0" w:rsidRDefault="001701A4" w:rsidP="00FE5F5E">
      <w:pPr>
        <w:pStyle w:val="Heading4"/>
        <w:rPr>
          <w:lang w:val="en-AU"/>
        </w:rPr>
      </w:pPr>
      <w:r w:rsidRPr="00210AA0">
        <w:rPr>
          <w:lang w:val="en-AU"/>
        </w:rPr>
        <w:lastRenderedPageBreak/>
        <w:t xml:space="preserve">Strand: </w:t>
      </w:r>
      <w:r w:rsidR="004342AE" w:rsidRPr="00210AA0">
        <w:rPr>
          <w:lang w:val="en-AU"/>
        </w:rPr>
        <w:t>Technologies Contexts</w:t>
      </w:r>
    </w:p>
    <w:p w14:paraId="62FDBDE7" w14:textId="597F69A9" w:rsidR="001701A4" w:rsidRPr="00210AA0" w:rsidRDefault="001701A4" w:rsidP="0028407D">
      <w:pPr>
        <w:pStyle w:val="Heading5"/>
        <w:rPr>
          <w:lang w:val="en-AU"/>
        </w:rPr>
      </w:pPr>
      <w:r w:rsidRPr="00210AA0">
        <w:rPr>
          <w:lang w:val="en-AU"/>
        </w:rPr>
        <w:t xml:space="preserve">Sub-strand: </w:t>
      </w:r>
      <w:r w:rsidR="004342AE" w:rsidRPr="00210AA0">
        <w:rPr>
          <w:lang w:val="en-AU"/>
        </w:rPr>
        <w:t>Engineering principles and 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210AA0" w14:paraId="2AB3158A" w14:textId="77777777" w:rsidTr="00FE5F5E">
        <w:trPr>
          <w:cantSplit/>
          <w:trHeight w:val="283"/>
          <w:tblHeader/>
        </w:trPr>
        <w:tc>
          <w:tcPr>
            <w:tcW w:w="3256" w:type="dxa"/>
            <w:shd w:val="clear" w:color="auto" w:fill="D9D9D9" w:themeFill="background1" w:themeFillShade="D9"/>
          </w:tcPr>
          <w:p w14:paraId="4B689370" w14:textId="77777777" w:rsidR="00E82C47" w:rsidRPr="00210AA0" w:rsidRDefault="00E82C47" w:rsidP="0028407D">
            <w:pPr>
              <w:pStyle w:val="VCAAtabletextnarrowstemrow"/>
            </w:pPr>
            <w:bookmarkStart w:id="24" w:name="Title_4"/>
            <w:bookmarkEnd w:id="24"/>
            <w:r w:rsidRPr="00210AA0">
              <w:t>Content descriptions</w:t>
            </w:r>
          </w:p>
          <w:p w14:paraId="035291DA" w14:textId="1563FD63" w:rsidR="00186452"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1DBF36BA" w14:textId="77777777" w:rsidR="00E82C47" w:rsidRPr="00210AA0" w:rsidRDefault="00E82C47" w:rsidP="0028407D">
            <w:pPr>
              <w:pStyle w:val="VCAAtabletextnarrowstemrow"/>
            </w:pPr>
            <w:r w:rsidRPr="00210AA0">
              <w:t>Elaborations</w:t>
            </w:r>
          </w:p>
          <w:p w14:paraId="7787AADF" w14:textId="33028DA5" w:rsidR="00186452" w:rsidRPr="00210AA0" w:rsidRDefault="00E82C47" w:rsidP="0028407D">
            <w:pPr>
              <w:pStyle w:val="VCAAtabletextnarrowstemrow"/>
              <w:rPr>
                <w:rStyle w:val="VCAAitalicscharacter"/>
              </w:rPr>
            </w:pPr>
            <w:r w:rsidRPr="00210AA0">
              <w:rPr>
                <w:rStyle w:val="VCAAitalicscharacter"/>
              </w:rPr>
              <w:t>This may involve students:</w:t>
            </w:r>
          </w:p>
        </w:tc>
      </w:tr>
      <w:tr w:rsidR="00186452" w:rsidRPr="00210AA0" w14:paraId="5B687F7D" w14:textId="77777777" w:rsidTr="00FE5F5E">
        <w:trPr>
          <w:cantSplit/>
          <w:trHeight w:val="283"/>
        </w:trPr>
        <w:tc>
          <w:tcPr>
            <w:tcW w:w="3256" w:type="dxa"/>
            <w:tcBorders>
              <w:bottom w:val="single" w:sz="4" w:space="0" w:color="auto"/>
            </w:tcBorders>
            <w:shd w:val="clear" w:color="auto" w:fill="FFFFFF" w:themeFill="background1"/>
          </w:tcPr>
          <w:p w14:paraId="3EBDE564" w14:textId="2B65FCF9" w:rsidR="004342AE" w:rsidRPr="00695501" w:rsidRDefault="0044359E" w:rsidP="00327E1E">
            <w:pPr>
              <w:pStyle w:val="VCAAtabletextnarrow"/>
            </w:pPr>
            <w:r w:rsidRPr="00695501">
              <w:t xml:space="preserve">explore </w:t>
            </w:r>
            <w:r w:rsidR="006C5D23" w:rsidRPr="00695501">
              <w:t xml:space="preserve">how </w:t>
            </w:r>
            <w:r w:rsidR="004342AE" w:rsidRPr="00695501">
              <w:t xml:space="preserve">technologies </w:t>
            </w:r>
            <w:r w:rsidR="006C5D23" w:rsidRPr="00695501">
              <w:t xml:space="preserve">affect </w:t>
            </w:r>
            <w:r w:rsidR="004342AE" w:rsidRPr="00695501">
              <w:t>movement in products</w:t>
            </w:r>
            <w:r w:rsidR="00472558" w:rsidRPr="00695501">
              <w:t xml:space="preserve"> </w:t>
            </w:r>
            <w:r w:rsidR="00E61084" w:rsidRPr="00695501">
              <w:t>and systems</w:t>
            </w:r>
            <w:r w:rsidR="004342AE" w:rsidRPr="00695501">
              <w:t xml:space="preserve"> </w:t>
            </w:r>
          </w:p>
          <w:p w14:paraId="334E1198" w14:textId="2147065A" w:rsidR="00186452" w:rsidRPr="00D17B9D" w:rsidRDefault="00C91463" w:rsidP="00D17B9D">
            <w:pPr>
              <w:pStyle w:val="VCAAVC2curriculumcode"/>
              <w:rPr>
                <w:color w:val="C6006F" w:themeColor="accent3"/>
              </w:rPr>
            </w:pPr>
            <w:r w:rsidRPr="00210AA0">
              <w:t>VC2TDE2C01</w:t>
            </w:r>
          </w:p>
        </w:tc>
        <w:tc>
          <w:tcPr>
            <w:tcW w:w="11484" w:type="dxa"/>
            <w:tcBorders>
              <w:bottom w:val="single" w:sz="4" w:space="0" w:color="auto"/>
            </w:tcBorders>
            <w:shd w:val="clear" w:color="auto" w:fill="FFFFFF" w:themeFill="background1"/>
          </w:tcPr>
          <w:p w14:paraId="24AAD5BB" w14:textId="731B4056" w:rsidR="004342AE" w:rsidRPr="00695501" w:rsidRDefault="004342AE" w:rsidP="00327E1E">
            <w:pPr>
              <w:pStyle w:val="VCAAtablebulletnarrow"/>
            </w:pPr>
            <w:r w:rsidRPr="00695501">
              <w:t>investigating</w:t>
            </w:r>
            <w:r w:rsidR="00EF7477" w:rsidRPr="00695501">
              <w:t>,</w:t>
            </w:r>
            <w:r w:rsidRPr="00695501">
              <w:t xml:space="preserve"> through play</w:t>
            </w:r>
            <w:r w:rsidR="00EF7477" w:rsidRPr="00695501">
              <w:t>,</w:t>
            </w:r>
            <w:r w:rsidRPr="00695501">
              <w:t xml:space="preserve"> </w:t>
            </w:r>
            <w:r w:rsidR="001B2BF3" w:rsidRPr="00695501">
              <w:t>Aboriginal and</w:t>
            </w:r>
            <w:r w:rsidR="00EF7477" w:rsidRPr="00695501">
              <w:t>/or</w:t>
            </w:r>
            <w:r w:rsidR="001B2BF3" w:rsidRPr="00695501">
              <w:t xml:space="preserve"> Torres Strait Islander </w:t>
            </w:r>
            <w:r w:rsidR="0090400A" w:rsidRPr="00695501">
              <w:t xml:space="preserve">Peoples’ </w:t>
            </w:r>
            <w:r w:rsidR="001F2957" w:rsidRPr="00695501">
              <w:t xml:space="preserve">traditional </w:t>
            </w:r>
            <w:r w:rsidRPr="00695501">
              <w:t xml:space="preserve">toys and how such toys are designed and made to produce movement, for example </w:t>
            </w:r>
            <w:r w:rsidR="00680876" w:rsidRPr="00695501">
              <w:t xml:space="preserve">consulting with local community to </w:t>
            </w:r>
            <w:r w:rsidRPr="00695501">
              <w:t>construct a football with tightly bound recycled wool or felt</w:t>
            </w:r>
            <w:r w:rsidR="00507393" w:rsidRPr="00695501">
              <w:t xml:space="preserve"> to represent </w:t>
            </w:r>
            <w:r w:rsidR="00E7740C" w:rsidRPr="00695501">
              <w:t xml:space="preserve">the ball used in </w:t>
            </w:r>
            <w:r w:rsidR="00680876" w:rsidRPr="00695501">
              <w:t>m</w:t>
            </w:r>
            <w:r w:rsidR="00507393" w:rsidRPr="00695501">
              <w:t xml:space="preserve">arngrook </w:t>
            </w:r>
            <w:r w:rsidR="00680876" w:rsidRPr="00695501">
              <w:t>(</w:t>
            </w:r>
            <w:r w:rsidR="00476200" w:rsidRPr="00695501">
              <w:t xml:space="preserve">a </w:t>
            </w:r>
            <w:r w:rsidR="00680876" w:rsidRPr="00695501">
              <w:t xml:space="preserve">football game </w:t>
            </w:r>
            <w:r w:rsidR="00476200" w:rsidRPr="00695501">
              <w:t xml:space="preserve">traditionally </w:t>
            </w:r>
            <w:r w:rsidR="00680876" w:rsidRPr="00695501">
              <w:t xml:space="preserve">played </w:t>
            </w:r>
            <w:r w:rsidR="00476200" w:rsidRPr="00695501">
              <w:t xml:space="preserve">by some Aboriginal groups </w:t>
            </w:r>
            <w:r w:rsidR="00680876" w:rsidRPr="00695501">
              <w:t>at gatherings and celebrations)</w:t>
            </w:r>
          </w:p>
          <w:p w14:paraId="4028498D" w14:textId="24222DCB" w:rsidR="00387810" w:rsidRPr="00695501" w:rsidRDefault="004342AE" w:rsidP="00327E1E">
            <w:pPr>
              <w:pStyle w:val="VCAAtablebulletnarrow"/>
            </w:pPr>
            <w:r w:rsidRPr="00695501">
              <w:t>exploring how to manipulate materials using a range of tools and techniques to create movement, for example when constructing a toy boat that floats or a kite that flies</w:t>
            </w:r>
          </w:p>
          <w:p w14:paraId="48D62AAB" w14:textId="33EBF006" w:rsidR="004342AE" w:rsidRPr="00695501" w:rsidRDefault="00E52C05" w:rsidP="00327E1E">
            <w:pPr>
              <w:pStyle w:val="VCAAtablebulletnarrow"/>
            </w:pPr>
            <w:r w:rsidRPr="00695501">
              <w:t>e</w:t>
            </w:r>
            <w:r w:rsidR="004342AE" w:rsidRPr="00695501">
              <w:t>xploring a system such as a marionette</w:t>
            </w:r>
            <w:r w:rsidR="0098670B" w:rsidRPr="00695501">
              <w:t>,</w:t>
            </w:r>
            <w:r w:rsidR="004342AE" w:rsidRPr="00695501">
              <w:t xml:space="preserve"> Indonesian </w:t>
            </w:r>
            <w:proofErr w:type="spellStart"/>
            <w:r w:rsidR="004342AE" w:rsidRPr="00695501">
              <w:rPr>
                <w:rStyle w:val="VCAAitalicscharacter"/>
              </w:rPr>
              <w:t>wayang</w:t>
            </w:r>
            <w:proofErr w:type="spellEnd"/>
            <w:r w:rsidR="004342AE" w:rsidRPr="00695501">
              <w:rPr>
                <w:rStyle w:val="VCAAitalicscharacter"/>
              </w:rPr>
              <w:t xml:space="preserve"> </w:t>
            </w:r>
            <w:proofErr w:type="spellStart"/>
            <w:r w:rsidR="004342AE" w:rsidRPr="00695501">
              <w:rPr>
                <w:rStyle w:val="VCAAitalicscharacter"/>
              </w:rPr>
              <w:t>kulit</w:t>
            </w:r>
            <w:proofErr w:type="spellEnd"/>
            <w:r w:rsidR="004342AE" w:rsidRPr="00695501">
              <w:t xml:space="preserve"> shadow puppet</w:t>
            </w:r>
            <w:r w:rsidR="005E417F" w:rsidRPr="00695501">
              <w:t xml:space="preserve"> or simple balloon-powered toy car</w:t>
            </w:r>
            <w:r w:rsidR="004342AE" w:rsidRPr="00695501">
              <w:t xml:space="preserve"> to see that </w:t>
            </w:r>
            <w:r w:rsidRPr="00695501">
              <w:t xml:space="preserve">movement can be created </w:t>
            </w:r>
            <w:r w:rsidR="004342AE" w:rsidRPr="00695501">
              <w:t xml:space="preserve">by combining materials with forces </w:t>
            </w:r>
          </w:p>
          <w:p w14:paraId="3E1A4333" w14:textId="5E13574D" w:rsidR="005E54D4" w:rsidRPr="00695501" w:rsidRDefault="005E54D4" w:rsidP="00327E1E">
            <w:pPr>
              <w:pStyle w:val="VCAAtablebulletnarrow"/>
            </w:pPr>
            <w:r w:rsidRPr="00695501">
              <w:t>exploring systems used in the classroom or community for creatively dealing with problems and needs, for example storage systems for tools</w:t>
            </w:r>
            <w:r w:rsidR="00D54311" w:rsidRPr="00695501">
              <w:t xml:space="preserve">, </w:t>
            </w:r>
            <w:r w:rsidRPr="00695501">
              <w:t xml:space="preserve">traffic flow for </w:t>
            </w:r>
            <w:r w:rsidR="00D54311" w:rsidRPr="00695501">
              <w:t>drop-and-</w:t>
            </w:r>
            <w:r w:rsidRPr="00695501">
              <w:t>go zones</w:t>
            </w:r>
            <w:r w:rsidR="00D54311" w:rsidRPr="00695501">
              <w:t xml:space="preserve">, and </w:t>
            </w:r>
            <w:r w:rsidRPr="00695501">
              <w:t>the use of hoists and ramps to facilitate access</w:t>
            </w:r>
          </w:p>
          <w:p w14:paraId="5505D27A" w14:textId="74940A52" w:rsidR="004342AE" w:rsidRPr="00210AA0" w:rsidRDefault="009924EC" w:rsidP="00327E1E">
            <w:pPr>
              <w:pStyle w:val="VCAAtablebulletnarrow"/>
              <w:rPr>
                <w:lang w:val="en-AU"/>
              </w:rPr>
            </w:pPr>
            <w:r w:rsidRPr="00695501">
              <w:t>testing materials to see how they affect movement and speed, for example the movement of a wheeled toy on different surfaces such as timber, carpet, rubber and plastic</w:t>
            </w:r>
          </w:p>
        </w:tc>
      </w:tr>
    </w:tbl>
    <w:p w14:paraId="2D52370A" w14:textId="2CEE81A4" w:rsidR="001701A4" w:rsidRPr="00210AA0" w:rsidRDefault="001701A4" w:rsidP="001701A4">
      <w:pPr>
        <w:pStyle w:val="Heading5"/>
        <w:rPr>
          <w:lang w:val="en-AU"/>
        </w:rPr>
      </w:pPr>
      <w:r w:rsidRPr="00210AA0">
        <w:rPr>
          <w:lang w:val="en-AU"/>
        </w:rPr>
        <w:t xml:space="preserve">Sub-strand: </w:t>
      </w:r>
      <w:r w:rsidR="004342AE" w:rsidRPr="00210AA0">
        <w:rPr>
          <w:szCs w:val="20"/>
          <w:lang w:val="en-AU"/>
        </w:rPr>
        <w:t>Food and fibre production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210AA0" w14:paraId="33FF3B41" w14:textId="77777777" w:rsidTr="00FE5F5E">
        <w:trPr>
          <w:cantSplit/>
          <w:trHeight w:val="283"/>
          <w:tblHeader/>
        </w:trPr>
        <w:tc>
          <w:tcPr>
            <w:tcW w:w="3256" w:type="dxa"/>
            <w:shd w:val="clear" w:color="auto" w:fill="D9D9D9" w:themeFill="background1" w:themeFillShade="D9"/>
          </w:tcPr>
          <w:p w14:paraId="4B08F07D" w14:textId="77777777" w:rsidR="00E82C47" w:rsidRPr="00210AA0" w:rsidRDefault="00E82C47" w:rsidP="0028407D">
            <w:pPr>
              <w:pStyle w:val="VCAAtabletextnarrowstemrow"/>
            </w:pPr>
            <w:bookmarkStart w:id="25" w:name="Title_5"/>
            <w:bookmarkEnd w:id="25"/>
            <w:r w:rsidRPr="00210AA0">
              <w:t>Content descriptions</w:t>
            </w:r>
          </w:p>
          <w:p w14:paraId="595A8F5A" w14:textId="6B4364C5" w:rsidR="00186452"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36FC6FE6" w14:textId="77777777" w:rsidR="00E82C47" w:rsidRPr="00210AA0" w:rsidRDefault="00E82C47" w:rsidP="0028407D">
            <w:pPr>
              <w:pStyle w:val="VCAAtabletextnarrowstemrow"/>
            </w:pPr>
            <w:r w:rsidRPr="00210AA0">
              <w:t>Elaborations</w:t>
            </w:r>
          </w:p>
          <w:p w14:paraId="10A56423" w14:textId="2B69E11A" w:rsidR="00186452" w:rsidRPr="00210AA0" w:rsidRDefault="00E82C47" w:rsidP="0028407D">
            <w:pPr>
              <w:pStyle w:val="VCAAtabletextnarrowstemrow"/>
              <w:rPr>
                <w:rStyle w:val="VCAAitalicscharacter"/>
              </w:rPr>
            </w:pPr>
            <w:r w:rsidRPr="00210AA0">
              <w:rPr>
                <w:rStyle w:val="VCAAitalicscharacter"/>
              </w:rPr>
              <w:t>This may involve students:</w:t>
            </w:r>
          </w:p>
        </w:tc>
      </w:tr>
      <w:tr w:rsidR="00186452" w:rsidRPr="00210AA0" w14:paraId="4C4E2163" w14:textId="77777777" w:rsidTr="00FE5F5E">
        <w:trPr>
          <w:cantSplit/>
          <w:trHeight w:val="283"/>
        </w:trPr>
        <w:tc>
          <w:tcPr>
            <w:tcW w:w="3256" w:type="dxa"/>
            <w:shd w:val="clear" w:color="auto" w:fill="FFFFFF" w:themeFill="background1"/>
          </w:tcPr>
          <w:p w14:paraId="70997C8A" w14:textId="41067E37" w:rsidR="004342AE" w:rsidRPr="00210AA0" w:rsidRDefault="0044359E" w:rsidP="001006F6">
            <w:pPr>
              <w:pStyle w:val="VCAAtabletextnarrow"/>
              <w:rPr>
                <w:lang w:val="en-AU"/>
              </w:rPr>
            </w:pPr>
            <w:r w:rsidRPr="00210AA0">
              <w:rPr>
                <w:lang w:val="en-AU"/>
              </w:rPr>
              <w:t xml:space="preserve">explore </w:t>
            </w:r>
            <w:r w:rsidR="006C5D23" w:rsidRPr="00210AA0">
              <w:rPr>
                <w:lang w:val="en-AU"/>
              </w:rPr>
              <w:t xml:space="preserve">how </w:t>
            </w:r>
            <w:r w:rsidR="004342AE" w:rsidRPr="00210AA0">
              <w:rPr>
                <w:lang w:val="en-AU"/>
              </w:rPr>
              <w:t>plants and animals</w:t>
            </w:r>
            <w:r w:rsidR="00CA2F68" w:rsidRPr="00210AA0">
              <w:rPr>
                <w:lang w:val="en-AU"/>
              </w:rPr>
              <w:t xml:space="preserve"> are</w:t>
            </w:r>
            <w:r w:rsidR="004342AE" w:rsidRPr="00210AA0">
              <w:rPr>
                <w:lang w:val="en-AU"/>
              </w:rPr>
              <w:t xml:space="preserve"> grown for food, clothing and shelter </w:t>
            </w:r>
          </w:p>
          <w:p w14:paraId="6191015B" w14:textId="381E5318" w:rsidR="00186452" w:rsidRPr="00D17B9D" w:rsidRDefault="00C91463" w:rsidP="00D17B9D">
            <w:pPr>
              <w:pStyle w:val="VCAAVC2curriculumcode"/>
              <w:rPr>
                <w:color w:val="C6006F" w:themeColor="accent3"/>
              </w:rPr>
            </w:pPr>
            <w:r w:rsidRPr="00210AA0">
              <w:t>VC2TDE2C02</w:t>
            </w:r>
          </w:p>
        </w:tc>
        <w:tc>
          <w:tcPr>
            <w:tcW w:w="11484" w:type="dxa"/>
            <w:shd w:val="clear" w:color="auto" w:fill="FFFFFF" w:themeFill="background1"/>
          </w:tcPr>
          <w:p w14:paraId="4A4EAB04" w14:textId="0FC7F6E5" w:rsidR="004342AE" w:rsidRPr="00210AA0" w:rsidRDefault="00F615D4" w:rsidP="0025682D">
            <w:pPr>
              <w:pStyle w:val="VCAAtablebulletnarrow"/>
              <w:rPr>
                <w:lang w:val="en-AU"/>
              </w:rPr>
            </w:pPr>
            <w:r w:rsidRPr="00210AA0">
              <w:rPr>
                <w:lang w:val="en-AU"/>
              </w:rPr>
              <w:t xml:space="preserve">investigating </w:t>
            </w:r>
            <w:r w:rsidR="00187A74" w:rsidRPr="00210AA0">
              <w:rPr>
                <w:lang w:val="en-AU"/>
              </w:rPr>
              <w:t xml:space="preserve">conservation and hunting practices for food of </w:t>
            </w:r>
            <w:r w:rsidR="001B2BF3" w:rsidRPr="00210AA0">
              <w:rPr>
                <w:lang w:val="en-AU"/>
              </w:rPr>
              <w:t>Aboriginal and</w:t>
            </w:r>
            <w:r w:rsidR="0090400A" w:rsidRPr="00210AA0">
              <w:rPr>
                <w:lang w:val="en-AU"/>
              </w:rPr>
              <w:t>/or</w:t>
            </w:r>
            <w:r w:rsidR="001B2BF3" w:rsidRPr="00210AA0">
              <w:rPr>
                <w:lang w:val="en-AU"/>
              </w:rPr>
              <w:t xml:space="preserve"> Torres Strait Islander </w:t>
            </w:r>
            <w:r w:rsidR="003A5F27" w:rsidRPr="00210AA0">
              <w:rPr>
                <w:lang w:val="en-AU"/>
              </w:rPr>
              <w:t>P</w:t>
            </w:r>
            <w:r w:rsidR="0090400A" w:rsidRPr="00210AA0">
              <w:rPr>
                <w:lang w:val="en-AU"/>
              </w:rPr>
              <w:t>eople</w:t>
            </w:r>
            <w:r w:rsidR="003A5F27" w:rsidRPr="00210AA0">
              <w:rPr>
                <w:lang w:val="en-AU"/>
              </w:rPr>
              <w:t>s</w:t>
            </w:r>
            <w:r w:rsidR="004342AE" w:rsidRPr="00210AA0">
              <w:rPr>
                <w:lang w:val="en-AU"/>
              </w:rPr>
              <w:t xml:space="preserve">, for example how land is </w:t>
            </w:r>
            <w:r w:rsidR="00507393" w:rsidRPr="00210AA0">
              <w:rPr>
                <w:lang w:val="en-AU"/>
              </w:rPr>
              <w:t xml:space="preserve">managed and taken care of to utilise natural resources such as </w:t>
            </w:r>
            <w:proofErr w:type="spellStart"/>
            <w:r w:rsidR="004342AE" w:rsidRPr="00210AA0">
              <w:rPr>
                <w:lang w:val="en-AU"/>
              </w:rPr>
              <w:t>murnong</w:t>
            </w:r>
            <w:proofErr w:type="spellEnd"/>
            <w:r w:rsidR="004342AE" w:rsidRPr="00210AA0">
              <w:rPr>
                <w:lang w:val="en-AU"/>
              </w:rPr>
              <w:t xml:space="preserve"> (yam daisy) on Wurundjeri </w:t>
            </w:r>
            <w:r w:rsidR="001B2BF3" w:rsidRPr="00210AA0">
              <w:rPr>
                <w:lang w:val="en-AU"/>
              </w:rPr>
              <w:t>C</w:t>
            </w:r>
            <w:r w:rsidR="004342AE" w:rsidRPr="00210AA0">
              <w:rPr>
                <w:lang w:val="en-AU"/>
              </w:rPr>
              <w:t>ountry</w:t>
            </w:r>
            <w:r w:rsidR="006924CA" w:rsidRPr="00210AA0">
              <w:rPr>
                <w:lang w:val="en-AU"/>
              </w:rPr>
              <w:t xml:space="preserve"> (Melbourne </w:t>
            </w:r>
            <w:r w:rsidR="00FE4761" w:rsidRPr="00210AA0">
              <w:rPr>
                <w:lang w:val="en-AU"/>
              </w:rPr>
              <w:t>region</w:t>
            </w:r>
            <w:r w:rsidR="006924CA" w:rsidRPr="00210AA0">
              <w:rPr>
                <w:lang w:val="en-AU"/>
              </w:rPr>
              <w:t>)</w:t>
            </w:r>
            <w:r w:rsidR="00D54311" w:rsidRPr="00210AA0">
              <w:rPr>
                <w:lang w:val="en-AU"/>
              </w:rPr>
              <w:t xml:space="preserve">, </w:t>
            </w:r>
            <w:r w:rsidR="005E417F" w:rsidRPr="00210AA0">
              <w:rPr>
                <w:lang w:val="en-AU"/>
              </w:rPr>
              <w:t xml:space="preserve">or </w:t>
            </w:r>
            <w:r w:rsidR="00E7740C" w:rsidRPr="00210AA0">
              <w:rPr>
                <w:lang w:val="en-AU"/>
              </w:rPr>
              <w:t xml:space="preserve">how natural landscapes have been used by </w:t>
            </w:r>
            <w:r w:rsidR="00221DB1" w:rsidRPr="00210AA0">
              <w:rPr>
                <w:lang w:val="en-AU"/>
              </w:rPr>
              <w:t xml:space="preserve">the </w:t>
            </w:r>
            <w:proofErr w:type="spellStart"/>
            <w:r w:rsidR="00E7740C" w:rsidRPr="00210AA0">
              <w:rPr>
                <w:lang w:val="en-AU"/>
              </w:rPr>
              <w:t>Gunditjmara</w:t>
            </w:r>
            <w:proofErr w:type="spellEnd"/>
            <w:r w:rsidR="00E7740C" w:rsidRPr="00210AA0">
              <w:rPr>
                <w:lang w:val="en-AU"/>
              </w:rPr>
              <w:t xml:space="preserve"> </w:t>
            </w:r>
            <w:r w:rsidR="00A359F2" w:rsidRPr="00210AA0">
              <w:rPr>
                <w:lang w:val="en-AU"/>
              </w:rPr>
              <w:t>P</w:t>
            </w:r>
            <w:r w:rsidR="00E7740C" w:rsidRPr="00210AA0">
              <w:rPr>
                <w:lang w:val="en-AU"/>
              </w:rPr>
              <w:t xml:space="preserve">eople </w:t>
            </w:r>
            <w:r w:rsidR="00507393" w:rsidRPr="00210AA0">
              <w:rPr>
                <w:lang w:val="en-AU"/>
              </w:rPr>
              <w:t xml:space="preserve">to hunt and acquire fish and other local food sources </w:t>
            </w:r>
          </w:p>
          <w:p w14:paraId="4703876D" w14:textId="5C0EDB12" w:rsidR="004342AE" w:rsidRPr="00210AA0" w:rsidRDefault="00F615D4" w:rsidP="0025682D">
            <w:pPr>
              <w:pStyle w:val="VCAAtablebulletnarrow"/>
              <w:rPr>
                <w:lang w:val="en-AU"/>
              </w:rPr>
            </w:pPr>
            <w:r w:rsidRPr="00210AA0">
              <w:rPr>
                <w:lang w:val="en-AU"/>
              </w:rPr>
              <w:t>investigating</w:t>
            </w:r>
            <w:r w:rsidR="004342AE" w:rsidRPr="00210AA0">
              <w:rPr>
                <w:lang w:val="en-AU"/>
              </w:rPr>
              <w:t xml:space="preserve"> where plants and animals are grown for food, clothing and shelter</w:t>
            </w:r>
            <w:r w:rsidR="00472558" w:rsidRPr="00210AA0">
              <w:rPr>
                <w:lang w:val="en-AU"/>
              </w:rPr>
              <w:t xml:space="preserve">, </w:t>
            </w:r>
            <w:r w:rsidR="004342AE" w:rsidRPr="00210AA0">
              <w:rPr>
                <w:lang w:val="en-AU"/>
              </w:rPr>
              <w:t>for example citrus fruit</w:t>
            </w:r>
            <w:r w:rsidR="001B2BF3" w:rsidRPr="00210AA0">
              <w:rPr>
                <w:lang w:val="en-AU"/>
              </w:rPr>
              <w:t xml:space="preserve">s </w:t>
            </w:r>
            <w:r w:rsidR="002C0420" w:rsidRPr="00210AA0">
              <w:rPr>
                <w:lang w:val="en-AU"/>
              </w:rPr>
              <w:t>or cotton</w:t>
            </w:r>
            <w:r w:rsidR="005C0507" w:rsidRPr="00210AA0">
              <w:rPr>
                <w:lang w:val="en-AU"/>
              </w:rPr>
              <w:t xml:space="preserve"> </w:t>
            </w:r>
            <w:r w:rsidR="00BF2E41" w:rsidRPr="00210AA0">
              <w:rPr>
                <w:lang w:val="en-AU"/>
              </w:rPr>
              <w:t>(</w:t>
            </w:r>
            <w:r w:rsidR="005C0507" w:rsidRPr="00210AA0">
              <w:rPr>
                <w:lang w:val="en-AU"/>
              </w:rPr>
              <w:t>which is harvested and made into yarn and fabric for clothing</w:t>
            </w:r>
            <w:r w:rsidR="002C0420" w:rsidRPr="00210AA0">
              <w:rPr>
                <w:lang w:val="en-AU"/>
              </w:rPr>
              <w:t xml:space="preserve"> </w:t>
            </w:r>
            <w:r w:rsidR="001B2BF3" w:rsidRPr="00210AA0">
              <w:rPr>
                <w:lang w:val="en-AU"/>
              </w:rPr>
              <w:t>in northern Victori</w:t>
            </w:r>
            <w:r w:rsidR="00D91EB2" w:rsidRPr="00210AA0">
              <w:rPr>
                <w:lang w:val="en-AU"/>
              </w:rPr>
              <w:t>a</w:t>
            </w:r>
            <w:r w:rsidR="00BF2E41" w:rsidRPr="00210AA0">
              <w:rPr>
                <w:lang w:val="en-AU"/>
              </w:rPr>
              <w:t>),</w:t>
            </w:r>
            <w:r w:rsidR="001B2BF3" w:rsidRPr="00210AA0">
              <w:rPr>
                <w:lang w:val="en-AU"/>
              </w:rPr>
              <w:t xml:space="preserve"> </w:t>
            </w:r>
            <w:r w:rsidR="00BF2E41" w:rsidRPr="00210AA0">
              <w:rPr>
                <w:lang w:val="en-AU"/>
              </w:rPr>
              <w:t xml:space="preserve">and </w:t>
            </w:r>
            <w:r w:rsidR="004342AE" w:rsidRPr="00210AA0">
              <w:rPr>
                <w:lang w:val="en-AU"/>
              </w:rPr>
              <w:t>timber</w:t>
            </w:r>
            <w:r w:rsidR="005C0507" w:rsidRPr="00210AA0">
              <w:rPr>
                <w:lang w:val="en-AU"/>
              </w:rPr>
              <w:t xml:space="preserve"> for building homes</w:t>
            </w:r>
            <w:r w:rsidR="004342AE" w:rsidRPr="00210AA0">
              <w:rPr>
                <w:lang w:val="en-AU"/>
              </w:rPr>
              <w:t xml:space="preserve"> from plantation forests</w:t>
            </w:r>
            <w:r w:rsidR="00623F62" w:rsidRPr="00210AA0">
              <w:rPr>
                <w:lang w:val="en-AU"/>
              </w:rPr>
              <w:t xml:space="preserve"> </w:t>
            </w:r>
            <w:r w:rsidR="00507393" w:rsidRPr="00210AA0">
              <w:rPr>
                <w:lang w:val="en-AU"/>
              </w:rPr>
              <w:t xml:space="preserve">in </w:t>
            </w:r>
            <w:r w:rsidR="004342AE" w:rsidRPr="00210AA0">
              <w:rPr>
                <w:lang w:val="en-AU"/>
              </w:rPr>
              <w:t>Gippsland</w:t>
            </w:r>
            <w:r w:rsidR="00CB7EFA" w:rsidRPr="00210AA0">
              <w:rPr>
                <w:lang w:val="en-AU"/>
              </w:rPr>
              <w:t xml:space="preserve"> in south-eastern Victoria</w:t>
            </w:r>
          </w:p>
          <w:p w14:paraId="63C24218" w14:textId="4E3EE58B" w:rsidR="00CF0156" w:rsidRPr="00210AA0" w:rsidRDefault="004342AE" w:rsidP="0025682D">
            <w:pPr>
              <w:pStyle w:val="VCAAtablebulletnarrow"/>
              <w:rPr>
                <w:lang w:val="en-AU"/>
              </w:rPr>
            </w:pPr>
            <w:r w:rsidRPr="00210AA0">
              <w:rPr>
                <w:lang w:val="en-AU"/>
              </w:rPr>
              <w:t>identifying which plants and animals can provide food or materials for clothing and shelter, for example looking at a range of</w:t>
            </w:r>
            <w:r w:rsidR="005C0507" w:rsidRPr="00210AA0">
              <w:rPr>
                <w:lang w:val="en-AU"/>
              </w:rPr>
              <w:t xml:space="preserve"> household</w:t>
            </w:r>
            <w:r w:rsidRPr="00210AA0">
              <w:rPr>
                <w:lang w:val="en-AU"/>
              </w:rPr>
              <w:t xml:space="preserve"> items and sorting them according to </w:t>
            </w:r>
            <w:r w:rsidR="00BF2E41" w:rsidRPr="00210AA0">
              <w:rPr>
                <w:lang w:val="en-AU"/>
              </w:rPr>
              <w:t>source (</w:t>
            </w:r>
            <w:r w:rsidRPr="00210AA0">
              <w:rPr>
                <w:lang w:val="en-AU"/>
              </w:rPr>
              <w:t>plant or animal</w:t>
            </w:r>
            <w:r w:rsidR="00BF2E41" w:rsidRPr="00210AA0">
              <w:rPr>
                <w:lang w:val="en-AU"/>
              </w:rPr>
              <w:t>)</w:t>
            </w:r>
          </w:p>
          <w:p w14:paraId="555AE7DA" w14:textId="5D24B1B5" w:rsidR="004342AE" w:rsidRPr="00210AA0" w:rsidRDefault="004342AE" w:rsidP="0025682D">
            <w:pPr>
              <w:pStyle w:val="VCAAtablebulletnarrow"/>
              <w:rPr>
                <w:lang w:val="en-AU"/>
              </w:rPr>
            </w:pPr>
            <w:r w:rsidRPr="00210AA0">
              <w:rPr>
                <w:lang w:val="en-AU"/>
              </w:rPr>
              <w:t>identifying products that can be designed and produced from plants and animals, for example food products, paper and wood products, fabrics and yarns</w:t>
            </w:r>
          </w:p>
          <w:p w14:paraId="12EDEA9C" w14:textId="74758FFF" w:rsidR="00186452" w:rsidRPr="00210AA0" w:rsidRDefault="004342AE" w:rsidP="0025682D">
            <w:pPr>
              <w:pStyle w:val="VCAAtablebulletnarrow"/>
              <w:rPr>
                <w:lang w:val="en-AU"/>
              </w:rPr>
            </w:pPr>
            <w:r w:rsidRPr="00210AA0">
              <w:rPr>
                <w:lang w:val="en-AU"/>
              </w:rPr>
              <w:t xml:space="preserve">considering a range of tools </w:t>
            </w:r>
            <w:r w:rsidR="008477A9" w:rsidRPr="00210AA0">
              <w:rPr>
                <w:lang w:val="en-AU"/>
              </w:rPr>
              <w:t>t</w:t>
            </w:r>
            <w:r w:rsidRPr="00210AA0">
              <w:rPr>
                <w:lang w:val="en-AU"/>
              </w:rPr>
              <w:t>hat can be used to grow plants for a purpose</w:t>
            </w:r>
            <w:r w:rsidR="0098670B" w:rsidRPr="00210AA0">
              <w:rPr>
                <w:lang w:val="en-AU"/>
              </w:rPr>
              <w:t>,</w:t>
            </w:r>
            <w:r w:rsidRPr="00210AA0">
              <w:rPr>
                <w:lang w:val="en-AU"/>
              </w:rPr>
              <w:t xml:space="preserve"> and their suitability, for example naming and describing tools such as a spade </w:t>
            </w:r>
            <w:r w:rsidR="00BF2E41" w:rsidRPr="00210AA0">
              <w:rPr>
                <w:lang w:val="en-AU"/>
              </w:rPr>
              <w:t xml:space="preserve">and </w:t>
            </w:r>
            <w:r w:rsidRPr="00210AA0">
              <w:rPr>
                <w:lang w:val="en-AU"/>
              </w:rPr>
              <w:t xml:space="preserve">rake used to cultivate or mulch a home vegetable garden, or </w:t>
            </w:r>
            <w:r w:rsidR="007C4E7D" w:rsidRPr="00210AA0">
              <w:rPr>
                <w:lang w:val="en-AU"/>
              </w:rPr>
              <w:t xml:space="preserve">tools </w:t>
            </w:r>
            <w:r w:rsidRPr="00210AA0">
              <w:rPr>
                <w:lang w:val="en-AU"/>
              </w:rPr>
              <w:t xml:space="preserve">such as a seed spreader </w:t>
            </w:r>
            <w:r w:rsidR="00BF2E41" w:rsidRPr="00210AA0">
              <w:rPr>
                <w:lang w:val="en-AU"/>
              </w:rPr>
              <w:t xml:space="preserve">and </w:t>
            </w:r>
            <w:r w:rsidR="002C0420" w:rsidRPr="00210AA0">
              <w:rPr>
                <w:lang w:val="en-AU"/>
              </w:rPr>
              <w:t xml:space="preserve">a </w:t>
            </w:r>
            <w:r w:rsidRPr="00210AA0">
              <w:rPr>
                <w:lang w:val="en-AU"/>
              </w:rPr>
              <w:t xml:space="preserve">global positioning system tractor to sow wheat, or a </w:t>
            </w:r>
            <w:proofErr w:type="spellStart"/>
            <w:r w:rsidRPr="00210AA0">
              <w:rPr>
                <w:lang w:val="en-AU"/>
              </w:rPr>
              <w:t>tubestock</w:t>
            </w:r>
            <w:proofErr w:type="spellEnd"/>
            <w:r w:rsidRPr="00210AA0">
              <w:rPr>
                <w:lang w:val="en-AU"/>
              </w:rPr>
              <w:t xml:space="preserve"> planting tool and drones to manage forestry plantations</w:t>
            </w:r>
          </w:p>
        </w:tc>
      </w:tr>
    </w:tbl>
    <w:p w14:paraId="6218131A" w14:textId="7C59D1F5" w:rsidR="001701A4" w:rsidRPr="00210AA0" w:rsidRDefault="001701A4" w:rsidP="001701A4">
      <w:pPr>
        <w:pStyle w:val="Heading5"/>
        <w:rPr>
          <w:lang w:val="en-AU"/>
        </w:rPr>
      </w:pPr>
      <w:r w:rsidRPr="00210AA0">
        <w:rPr>
          <w:lang w:val="en-AU"/>
        </w:rPr>
        <w:lastRenderedPageBreak/>
        <w:t xml:space="preserve">Sub-strand: </w:t>
      </w:r>
      <w:r w:rsidR="004342AE" w:rsidRPr="00210AA0">
        <w:rPr>
          <w:lang w:val="en-AU"/>
        </w:rPr>
        <w:t>Food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210AA0" w14:paraId="6558815C" w14:textId="77777777" w:rsidTr="00FE5F5E">
        <w:trPr>
          <w:cantSplit/>
          <w:trHeight w:val="283"/>
          <w:tblHeader/>
        </w:trPr>
        <w:tc>
          <w:tcPr>
            <w:tcW w:w="3256" w:type="dxa"/>
            <w:shd w:val="clear" w:color="auto" w:fill="D9D9D9" w:themeFill="background1" w:themeFillShade="D9"/>
          </w:tcPr>
          <w:p w14:paraId="3EA3331F" w14:textId="77777777" w:rsidR="00E82C47" w:rsidRPr="00210AA0" w:rsidRDefault="00E82C47" w:rsidP="0028407D">
            <w:pPr>
              <w:pStyle w:val="VCAAtabletextnarrowstemrow"/>
            </w:pPr>
            <w:bookmarkStart w:id="26" w:name="Title_6"/>
            <w:bookmarkEnd w:id="26"/>
            <w:r w:rsidRPr="00210AA0">
              <w:t>Content descriptions</w:t>
            </w:r>
          </w:p>
          <w:p w14:paraId="51692491" w14:textId="5E5D2935" w:rsidR="00186452"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23191B18" w14:textId="77777777" w:rsidR="00E82C47" w:rsidRPr="00210AA0" w:rsidRDefault="00E82C47" w:rsidP="0028407D">
            <w:pPr>
              <w:pStyle w:val="VCAAtabletextnarrowstemrow"/>
            </w:pPr>
            <w:r w:rsidRPr="00210AA0">
              <w:t>Elaborations</w:t>
            </w:r>
          </w:p>
          <w:p w14:paraId="00EED470" w14:textId="0850A18A" w:rsidR="00186452" w:rsidRPr="00210AA0" w:rsidRDefault="00E82C47" w:rsidP="0028407D">
            <w:pPr>
              <w:pStyle w:val="VCAAtabletextnarrowstemrow"/>
              <w:rPr>
                <w:rStyle w:val="VCAAitalicscharacter"/>
              </w:rPr>
            </w:pPr>
            <w:r w:rsidRPr="00210AA0">
              <w:rPr>
                <w:rStyle w:val="VCAAitalicscharacter"/>
              </w:rPr>
              <w:t>This may involve students:</w:t>
            </w:r>
          </w:p>
        </w:tc>
      </w:tr>
      <w:tr w:rsidR="00186452" w:rsidRPr="00210AA0" w14:paraId="46235BE1" w14:textId="77777777" w:rsidTr="00FE5F5E">
        <w:trPr>
          <w:cantSplit/>
          <w:trHeight w:val="283"/>
        </w:trPr>
        <w:tc>
          <w:tcPr>
            <w:tcW w:w="3256" w:type="dxa"/>
            <w:tcBorders>
              <w:bottom w:val="single" w:sz="4" w:space="0" w:color="auto"/>
            </w:tcBorders>
            <w:shd w:val="clear" w:color="auto" w:fill="FFFFFF" w:themeFill="background1"/>
          </w:tcPr>
          <w:p w14:paraId="14683305" w14:textId="32B4BF95" w:rsidR="004342AE" w:rsidRPr="00210AA0" w:rsidRDefault="0044359E" w:rsidP="001006F6">
            <w:pPr>
              <w:pStyle w:val="VCAAtabletextnarrow"/>
              <w:rPr>
                <w:lang w:val="en-AU"/>
              </w:rPr>
            </w:pPr>
            <w:r w:rsidRPr="00210AA0">
              <w:rPr>
                <w:lang w:val="en-AU"/>
              </w:rPr>
              <w:t xml:space="preserve">explore </w:t>
            </w:r>
            <w:r w:rsidR="006C5D23" w:rsidRPr="00210AA0">
              <w:rPr>
                <w:lang w:val="en-AU"/>
              </w:rPr>
              <w:t xml:space="preserve">how food can be selected </w:t>
            </w:r>
            <w:r w:rsidR="00472558" w:rsidRPr="00210AA0">
              <w:rPr>
                <w:lang w:val="en-AU"/>
              </w:rPr>
              <w:t xml:space="preserve">and prepared </w:t>
            </w:r>
            <w:r w:rsidR="004342AE" w:rsidRPr="00210AA0">
              <w:rPr>
                <w:lang w:val="en-AU"/>
              </w:rPr>
              <w:t xml:space="preserve">for healthy eating </w:t>
            </w:r>
          </w:p>
          <w:p w14:paraId="0F679ADD" w14:textId="78F9FBDE" w:rsidR="00186452" w:rsidRPr="00D17B9D" w:rsidRDefault="00C91463" w:rsidP="00D17B9D">
            <w:pPr>
              <w:pStyle w:val="VCAAVC2curriculumcode"/>
            </w:pPr>
            <w:r w:rsidRPr="00210AA0">
              <w:t>VC2TDE2C03</w:t>
            </w:r>
          </w:p>
        </w:tc>
        <w:tc>
          <w:tcPr>
            <w:tcW w:w="11484" w:type="dxa"/>
            <w:tcBorders>
              <w:bottom w:val="single" w:sz="4" w:space="0" w:color="auto"/>
            </w:tcBorders>
            <w:shd w:val="clear" w:color="auto" w:fill="FFFFFF" w:themeFill="background1"/>
          </w:tcPr>
          <w:p w14:paraId="6FE7EFDE" w14:textId="2D1E3813" w:rsidR="004342AE" w:rsidRPr="00210AA0" w:rsidRDefault="004342AE" w:rsidP="0025682D">
            <w:pPr>
              <w:pStyle w:val="VCAAtablebulletnarrow"/>
              <w:rPr>
                <w:lang w:val="en-AU"/>
              </w:rPr>
            </w:pPr>
            <w:r w:rsidRPr="00210AA0">
              <w:rPr>
                <w:lang w:val="en-AU"/>
              </w:rPr>
              <w:t>identifying a wide range of foods from the</w:t>
            </w:r>
            <w:r w:rsidR="00D91EB2" w:rsidRPr="00210AA0">
              <w:rPr>
                <w:lang w:val="en-AU"/>
              </w:rPr>
              <w:t xml:space="preserve">ir </w:t>
            </w:r>
            <w:r w:rsidRPr="00210AA0">
              <w:rPr>
                <w:lang w:val="en-AU"/>
              </w:rPr>
              <w:t>own cultural background</w:t>
            </w:r>
            <w:r w:rsidR="00AC6436" w:rsidRPr="00210AA0">
              <w:rPr>
                <w:lang w:val="en-AU"/>
              </w:rPr>
              <w:t>/</w:t>
            </w:r>
            <w:r w:rsidR="00E7740C" w:rsidRPr="00210AA0">
              <w:rPr>
                <w:lang w:val="en-AU"/>
              </w:rPr>
              <w:t>s</w:t>
            </w:r>
            <w:r w:rsidRPr="00210AA0">
              <w:rPr>
                <w:lang w:val="en-AU"/>
              </w:rPr>
              <w:t xml:space="preserve">, categorising them into the </w:t>
            </w:r>
            <w:r w:rsidR="00AC360A" w:rsidRPr="00210AA0">
              <w:rPr>
                <w:lang w:val="en-AU"/>
              </w:rPr>
              <w:t>5</w:t>
            </w:r>
            <w:r w:rsidRPr="00210AA0">
              <w:rPr>
                <w:lang w:val="en-AU"/>
              </w:rPr>
              <w:t xml:space="preserve"> food groups according to the </w:t>
            </w:r>
            <w:r w:rsidRPr="00210AA0">
              <w:rPr>
                <w:rStyle w:val="VCAAitalicscharacter"/>
                <w:lang w:val="en-AU"/>
              </w:rPr>
              <w:t>Australian Guide to Healthy Eating</w:t>
            </w:r>
            <w:r w:rsidRPr="00210AA0">
              <w:rPr>
                <w:lang w:val="en-AU"/>
              </w:rPr>
              <w:t xml:space="preserve"> or the </w:t>
            </w:r>
            <w:r w:rsidRPr="00210AA0">
              <w:rPr>
                <w:rStyle w:val="VCAAitalicscharacter"/>
                <w:lang w:val="en-AU"/>
              </w:rPr>
              <w:t>Aboriginal and Torres Strait Islander Guide to Healthy Eating</w:t>
            </w:r>
            <w:r w:rsidR="00E7740C" w:rsidRPr="00210AA0">
              <w:rPr>
                <w:lang w:val="en-AU"/>
              </w:rPr>
              <w:t xml:space="preserve">, </w:t>
            </w:r>
            <w:r w:rsidRPr="00210AA0">
              <w:rPr>
                <w:lang w:val="en-AU"/>
              </w:rPr>
              <w:t xml:space="preserve">and </w:t>
            </w:r>
            <w:r w:rsidR="002C0420" w:rsidRPr="00210AA0">
              <w:rPr>
                <w:lang w:val="en-AU"/>
              </w:rPr>
              <w:t xml:space="preserve">then </w:t>
            </w:r>
            <w:r w:rsidRPr="00210AA0">
              <w:rPr>
                <w:lang w:val="en-AU"/>
              </w:rPr>
              <w:t>discussing ways to eat a variety of food groups, including cooking methods</w:t>
            </w:r>
            <w:r w:rsidR="008477A9" w:rsidRPr="00210AA0">
              <w:rPr>
                <w:lang w:val="en-AU"/>
              </w:rPr>
              <w:t xml:space="preserve"> and </w:t>
            </w:r>
            <w:r w:rsidRPr="00210AA0">
              <w:rPr>
                <w:lang w:val="en-AU"/>
              </w:rPr>
              <w:t>tools needed to prepare the</w:t>
            </w:r>
            <w:r w:rsidR="00E7740C" w:rsidRPr="00210AA0">
              <w:rPr>
                <w:lang w:val="en-AU"/>
              </w:rPr>
              <w:t xml:space="preserve"> foods</w:t>
            </w:r>
            <w:r w:rsidRPr="00210AA0">
              <w:rPr>
                <w:lang w:val="en-AU"/>
              </w:rPr>
              <w:t xml:space="preserve"> for healthy eating</w:t>
            </w:r>
          </w:p>
          <w:p w14:paraId="16D7B284" w14:textId="38CB0AB9" w:rsidR="003E3CC5" w:rsidRPr="00210AA0" w:rsidRDefault="003E3CC5" w:rsidP="0025682D">
            <w:pPr>
              <w:pStyle w:val="VCAAtablebulletnarrow"/>
              <w:rPr>
                <w:lang w:val="en-AU"/>
              </w:rPr>
            </w:pPr>
            <w:r w:rsidRPr="00210AA0">
              <w:rPr>
                <w:lang w:val="en-AU"/>
              </w:rPr>
              <w:t xml:space="preserve">examining foods that are native to Australia that have sustained Aboriginal and Torres Strait Islander </w:t>
            </w:r>
            <w:r w:rsidR="00E7740C" w:rsidRPr="00210AA0">
              <w:rPr>
                <w:lang w:val="en-AU"/>
              </w:rPr>
              <w:t>P</w:t>
            </w:r>
            <w:r w:rsidRPr="00210AA0">
              <w:rPr>
                <w:lang w:val="en-AU"/>
              </w:rPr>
              <w:t>eople</w:t>
            </w:r>
            <w:r w:rsidR="00E7740C" w:rsidRPr="00210AA0">
              <w:rPr>
                <w:lang w:val="en-AU"/>
              </w:rPr>
              <w:t>s</w:t>
            </w:r>
            <w:r w:rsidRPr="00210AA0">
              <w:rPr>
                <w:lang w:val="en-AU"/>
              </w:rPr>
              <w:t xml:space="preserve"> for </w:t>
            </w:r>
            <w:r w:rsidR="00B868E8">
              <w:rPr>
                <w:lang w:val="en-AU"/>
              </w:rPr>
              <w:t>at least</w:t>
            </w:r>
            <w:r w:rsidRPr="00210AA0">
              <w:rPr>
                <w:lang w:val="en-AU"/>
              </w:rPr>
              <w:t xml:space="preserve"> </w:t>
            </w:r>
            <w:r w:rsidR="00E732EA" w:rsidRPr="00210AA0">
              <w:rPr>
                <w:lang w:val="en-AU"/>
              </w:rPr>
              <w:t>65</w:t>
            </w:r>
            <w:r w:rsidR="00E732EA">
              <w:rPr>
                <w:lang w:val="en-AU"/>
              </w:rPr>
              <w:t> </w:t>
            </w:r>
            <w:r w:rsidRPr="00210AA0">
              <w:rPr>
                <w:lang w:val="en-AU"/>
              </w:rPr>
              <w:t>000 years</w:t>
            </w:r>
          </w:p>
          <w:p w14:paraId="6F4C9973" w14:textId="46050798" w:rsidR="00186452" w:rsidRPr="00210AA0" w:rsidRDefault="004342AE" w:rsidP="0025682D">
            <w:pPr>
              <w:pStyle w:val="VCAAtablebulletnarrow"/>
              <w:rPr>
                <w:lang w:val="en-AU"/>
              </w:rPr>
            </w:pPr>
            <w:r w:rsidRPr="00210AA0">
              <w:rPr>
                <w:lang w:val="en-AU"/>
              </w:rPr>
              <w:t>exploring the local supermarket to observe the variety of foods including those representing their cultural background</w:t>
            </w:r>
            <w:r w:rsidR="00AC6436" w:rsidRPr="00210AA0">
              <w:rPr>
                <w:lang w:val="en-AU"/>
              </w:rPr>
              <w:t>/</w:t>
            </w:r>
            <w:r w:rsidR="00E7740C" w:rsidRPr="00210AA0">
              <w:rPr>
                <w:lang w:val="en-AU"/>
              </w:rPr>
              <w:t>s</w:t>
            </w:r>
            <w:r w:rsidR="00662BBB" w:rsidRPr="00210AA0">
              <w:rPr>
                <w:lang w:val="en-AU"/>
              </w:rPr>
              <w:t>,</w:t>
            </w:r>
            <w:r w:rsidRPr="00210AA0">
              <w:rPr>
                <w:lang w:val="en-AU"/>
              </w:rPr>
              <w:t xml:space="preserve"> and </w:t>
            </w:r>
            <w:r w:rsidR="002C0420" w:rsidRPr="00210AA0">
              <w:rPr>
                <w:lang w:val="en-AU"/>
              </w:rPr>
              <w:t xml:space="preserve">also </w:t>
            </w:r>
            <w:r w:rsidRPr="00210AA0">
              <w:rPr>
                <w:lang w:val="en-AU"/>
              </w:rPr>
              <w:t>the placement of foods on shelves, in aisles and displays</w:t>
            </w:r>
            <w:r w:rsidR="00E7740C" w:rsidRPr="00210AA0">
              <w:rPr>
                <w:lang w:val="en-AU"/>
              </w:rPr>
              <w:t>,</w:t>
            </w:r>
            <w:r w:rsidR="002C0420" w:rsidRPr="00210AA0">
              <w:rPr>
                <w:lang w:val="en-AU"/>
              </w:rPr>
              <w:t xml:space="preserve"> </w:t>
            </w:r>
            <w:r w:rsidRPr="00210AA0">
              <w:rPr>
                <w:lang w:val="en-AU"/>
              </w:rPr>
              <w:t xml:space="preserve">and considering how </w:t>
            </w:r>
            <w:r w:rsidR="007A6537" w:rsidRPr="00210AA0">
              <w:rPr>
                <w:lang w:val="en-AU"/>
              </w:rPr>
              <w:t xml:space="preserve">supermarket </w:t>
            </w:r>
            <w:r w:rsidRPr="00210AA0">
              <w:rPr>
                <w:lang w:val="en-AU"/>
              </w:rPr>
              <w:t>design may influence the purchase of foods for healthy eating</w:t>
            </w:r>
          </w:p>
          <w:p w14:paraId="79F02B2C" w14:textId="2A560B6B" w:rsidR="00D91EB2" w:rsidRPr="00210AA0" w:rsidRDefault="004342AE" w:rsidP="0025682D">
            <w:pPr>
              <w:pStyle w:val="VCAAtablebulletnarrow"/>
              <w:rPr>
                <w:lang w:val="en-AU"/>
              </w:rPr>
            </w:pPr>
            <w:r w:rsidRPr="00210AA0">
              <w:rPr>
                <w:lang w:val="en-AU"/>
              </w:rPr>
              <w:t>exploring the influence of students’ cultural practices, and</w:t>
            </w:r>
            <w:r w:rsidR="00D91EB2" w:rsidRPr="00210AA0">
              <w:rPr>
                <w:lang w:val="en-AU"/>
              </w:rPr>
              <w:t xml:space="preserve"> using</w:t>
            </w:r>
            <w:r w:rsidRPr="00210AA0">
              <w:rPr>
                <w:lang w:val="en-AU"/>
              </w:rPr>
              <w:t xml:space="preserve"> locally available tools and different ways of preparing </w:t>
            </w:r>
            <w:r w:rsidR="002C0420" w:rsidRPr="00210AA0">
              <w:rPr>
                <w:lang w:val="en-AU"/>
              </w:rPr>
              <w:t xml:space="preserve">produce </w:t>
            </w:r>
            <w:r w:rsidRPr="00210AA0">
              <w:rPr>
                <w:lang w:val="en-AU"/>
              </w:rPr>
              <w:t>from the school kitchen garden,</w:t>
            </w:r>
            <w:r w:rsidR="00D91EB2" w:rsidRPr="00210AA0">
              <w:rPr>
                <w:lang w:val="en-AU"/>
              </w:rPr>
              <w:t xml:space="preserve"> </w:t>
            </w:r>
            <w:r w:rsidR="008D5F2F" w:rsidRPr="00210AA0">
              <w:rPr>
                <w:lang w:val="en-AU"/>
              </w:rPr>
              <w:t>locally grown</w:t>
            </w:r>
            <w:r w:rsidRPr="00210AA0">
              <w:rPr>
                <w:lang w:val="en-AU"/>
              </w:rPr>
              <w:t xml:space="preserve"> fresh food</w:t>
            </w:r>
            <w:r w:rsidR="002C0420" w:rsidRPr="00210AA0">
              <w:rPr>
                <w:lang w:val="en-AU"/>
              </w:rPr>
              <w:t>,</w:t>
            </w:r>
            <w:r w:rsidRPr="00210AA0">
              <w:rPr>
                <w:lang w:val="en-AU"/>
              </w:rPr>
              <w:t xml:space="preserve"> and</w:t>
            </w:r>
            <w:r w:rsidR="00D91EB2" w:rsidRPr="00210AA0">
              <w:rPr>
                <w:lang w:val="en-AU"/>
              </w:rPr>
              <w:t xml:space="preserve"> </w:t>
            </w:r>
            <w:r w:rsidR="00D31796" w:rsidRPr="00210AA0">
              <w:rPr>
                <w:lang w:val="en-AU"/>
              </w:rPr>
              <w:t xml:space="preserve">a </w:t>
            </w:r>
            <w:r w:rsidR="00D91EB2" w:rsidRPr="00210AA0">
              <w:rPr>
                <w:lang w:val="en-AU"/>
              </w:rPr>
              <w:t>source</w:t>
            </w:r>
            <w:r w:rsidR="00D31796" w:rsidRPr="00210AA0">
              <w:rPr>
                <w:lang w:val="en-AU"/>
              </w:rPr>
              <w:t xml:space="preserve"> such as a</w:t>
            </w:r>
            <w:r w:rsidRPr="00210AA0">
              <w:rPr>
                <w:lang w:val="en-AU"/>
              </w:rPr>
              <w:t xml:space="preserve"> farmers’ market or </w:t>
            </w:r>
            <w:r w:rsidR="00906BA1" w:rsidRPr="00210AA0">
              <w:rPr>
                <w:lang w:val="en-AU"/>
              </w:rPr>
              <w:t xml:space="preserve">a </w:t>
            </w:r>
            <w:r w:rsidRPr="00210AA0">
              <w:rPr>
                <w:lang w:val="en-AU"/>
              </w:rPr>
              <w:t>supermarket, for example preparing vegetables for an Asian-style salad</w:t>
            </w:r>
            <w:r w:rsidR="002C0420" w:rsidRPr="00210AA0">
              <w:rPr>
                <w:lang w:val="en-AU"/>
              </w:rPr>
              <w:t xml:space="preserve"> and </w:t>
            </w:r>
            <w:r w:rsidR="005E54D4" w:rsidRPr="00210AA0">
              <w:rPr>
                <w:lang w:val="en-AU"/>
              </w:rPr>
              <w:t xml:space="preserve">identifying </w:t>
            </w:r>
            <w:r w:rsidR="002C0420" w:rsidRPr="00210AA0">
              <w:rPr>
                <w:lang w:val="en-AU"/>
              </w:rPr>
              <w:t xml:space="preserve">different colours of ingredients, or </w:t>
            </w:r>
            <w:r w:rsidRPr="00210AA0">
              <w:rPr>
                <w:lang w:val="en-AU"/>
              </w:rPr>
              <w:t>steaming or stir-frying vegetables and noticing the changes in flavour and texture</w:t>
            </w:r>
            <w:r w:rsidR="00D91EB2" w:rsidRPr="00210AA0">
              <w:rPr>
                <w:lang w:val="en-AU"/>
              </w:rPr>
              <w:t xml:space="preserve"> </w:t>
            </w:r>
          </w:p>
          <w:p w14:paraId="14ACD991" w14:textId="4200BF65" w:rsidR="00C259A2" w:rsidRPr="00210AA0" w:rsidRDefault="00D91EB2" w:rsidP="0025682D">
            <w:pPr>
              <w:pStyle w:val="VCAAtablebulletnarrow"/>
              <w:rPr>
                <w:lang w:val="en-AU"/>
              </w:rPr>
            </w:pPr>
            <w:r w:rsidRPr="00210AA0">
              <w:rPr>
                <w:lang w:val="en-AU"/>
              </w:rPr>
              <w:t xml:space="preserve">conducting a </w:t>
            </w:r>
            <w:r w:rsidR="00906BA1" w:rsidRPr="00210AA0">
              <w:rPr>
                <w:lang w:val="en-AU"/>
              </w:rPr>
              <w:t>taste-</w:t>
            </w:r>
            <w:r w:rsidRPr="00210AA0">
              <w:rPr>
                <w:lang w:val="en-AU"/>
              </w:rPr>
              <w:t>testing session to explore different types of vegetables or fruits</w:t>
            </w:r>
            <w:r w:rsidR="00D31796" w:rsidRPr="00210AA0">
              <w:rPr>
                <w:lang w:val="en-AU"/>
              </w:rPr>
              <w:t>,</w:t>
            </w:r>
            <w:r w:rsidRPr="00210AA0">
              <w:rPr>
                <w:lang w:val="en-AU"/>
              </w:rPr>
              <w:t xml:space="preserve"> and identifying different colours, textures, tastes and preferences</w:t>
            </w:r>
          </w:p>
        </w:tc>
      </w:tr>
    </w:tbl>
    <w:bookmarkEnd w:id="20"/>
    <w:bookmarkEnd w:id="22"/>
    <w:p w14:paraId="783FC9C4" w14:textId="4DB1C89E" w:rsidR="004342AE" w:rsidRPr="00210AA0" w:rsidRDefault="004342AE" w:rsidP="004342AE">
      <w:pPr>
        <w:pStyle w:val="Heading5"/>
        <w:rPr>
          <w:lang w:val="en-AU"/>
        </w:rPr>
      </w:pPr>
      <w:r w:rsidRPr="00210AA0">
        <w:rPr>
          <w:lang w:val="en-AU"/>
        </w:rPr>
        <w:t>Sub-strand: Materials and technologies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42AE" w:rsidRPr="00210AA0" w14:paraId="4D75E581" w14:textId="77777777" w:rsidTr="00FE5F5E">
        <w:trPr>
          <w:cantSplit/>
          <w:trHeight w:val="283"/>
          <w:tblHeader/>
        </w:trPr>
        <w:tc>
          <w:tcPr>
            <w:tcW w:w="3256" w:type="dxa"/>
            <w:shd w:val="clear" w:color="auto" w:fill="D9D9D9" w:themeFill="background1" w:themeFillShade="D9"/>
          </w:tcPr>
          <w:p w14:paraId="0A02D73F" w14:textId="77777777" w:rsidR="00E82C47" w:rsidRPr="00210AA0" w:rsidRDefault="00E82C47" w:rsidP="0028407D">
            <w:pPr>
              <w:pStyle w:val="VCAAtabletextnarrowstemrow"/>
            </w:pPr>
            <w:r w:rsidRPr="00210AA0">
              <w:t>Content descriptions</w:t>
            </w:r>
          </w:p>
          <w:p w14:paraId="39AAC897" w14:textId="00915336" w:rsidR="004342A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FE2D5B6" w14:textId="77777777" w:rsidR="00E82C47" w:rsidRPr="00210AA0" w:rsidRDefault="00E82C47" w:rsidP="0028407D">
            <w:pPr>
              <w:pStyle w:val="VCAAtabletextnarrowstemrow"/>
            </w:pPr>
            <w:r w:rsidRPr="00210AA0">
              <w:t>Elaborations</w:t>
            </w:r>
          </w:p>
          <w:p w14:paraId="4FCED95F" w14:textId="15BC5088" w:rsidR="004342AE" w:rsidRPr="00210AA0" w:rsidRDefault="00E82C47" w:rsidP="0028407D">
            <w:pPr>
              <w:pStyle w:val="VCAAtabletextnarrowstemrow"/>
              <w:rPr>
                <w:rStyle w:val="VCAAitalicscharacter"/>
              </w:rPr>
            </w:pPr>
            <w:r w:rsidRPr="00210AA0">
              <w:rPr>
                <w:rStyle w:val="VCAAitalicscharacter"/>
              </w:rPr>
              <w:t>This may involve students:</w:t>
            </w:r>
          </w:p>
        </w:tc>
      </w:tr>
      <w:tr w:rsidR="004342AE" w:rsidRPr="00210AA0" w14:paraId="658C6BC4" w14:textId="77777777" w:rsidTr="00FE5F5E">
        <w:trPr>
          <w:cantSplit/>
          <w:trHeight w:val="283"/>
        </w:trPr>
        <w:tc>
          <w:tcPr>
            <w:tcW w:w="3256" w:type="dxa"/>
            <w:tcBorders>
              <w:bottom w:val="single" w:sz="4" w:space="0" w:color="auto"/>
            </w:tcBorders>
            <w:shd w:val="clear" w:color="auto" w:fill="FFFFFF" w:themeFill="background1"/>
          </w:tcPr>
          <w:p w14:paraId="17F50757" w14:textId="2EE4E672" w:rsidR="004342AE" w:rsidRPr="00210AA0" w:rsidRDefault="0044359E" w:rsidP="001006F6">
            <w:pPr>
              <w:pStyle w:val="VCAAtabletextnarrow"/>
              <w:rPr>
                <w:lang w:val="en-AU"/>
              </w:rPr>
            </w:pPr>
            <w:r w:rsidRPr="00210AA0">
              <w:rPr>
                <w:lang w:val="en-AU"/>
              </w:rPr>
              <w:t xml:space="preserve">explore </w:t>
            </w:r>
            <w:r w:rsidR="004342AE" w:rsidRPr="00210AA0">
              <w:rPr>
                <w:lang w:val="en-AU"/>
              </w:rPr>
              <w:t>the characteristics and properties of materials and components that are used to create designed solutions</w:t>
            </w:r>
          </w:p>
          <w:p w14:paraId="76DD8510" w14:textId="47FB5E7A" w:rsidR="004342AE" w:rsidRPr="00210AA0" w:rsidRDefault="00C91463" w:rsidP="00D17B9D">
            <w:pPr>
              <w:pStyle w:val="VCAAVC2curriculumcode"/>
            </w:pPr>
            <w:r w:rsidRPr="00210AA0">
              <w:t>VC2TDE2C04</w:t>
            </w:r>
          </w:p>
        </w:tc>
        <w:tc>
          <w:tcPr>
            <w:tcW w:w="11484" w:type="dxa"/>
            <w:tcBorders>
              <w:bottom w:val="single" w:sz="4" w:space="0" w:color="auto"/>
            </w:tcBorders>
            <w:shd w:val="clear" w:color="auto" w:fill="FFFFFF" w:themeFill="background1"/>
          </w:tcPr>
          <w:p w14:paraId="1367EB5C" w14:textId="781F1077" w:rsidR="004342AE" w:rsidRPr="00210AA0" w:rsidRDefault="00CF0156" w:rsidP="0025682D">
            <w:pPr>
              <w:pStyle w:val="VCAAtablebulletnarrow"/>
              <w:rPr>
                <w:lang w:val="en-AU"/>
              </w:rPr>
            </w:pPr>
            <w:r w:rsidRPr="00210AA0">
              <w:rPr>
                <w:lang w:val="en-AU"/>
              </w:rPr>
              <w:t>e</w:t>
            </w:r>
            <w:r w:rsidR="004342AE" w:rsidRPr="00210AA0">
              <w:rPr>
                <w:lang w:val="en-AU"/>
              </w:rPr>
              <w:t xml:space="preserve">xploring designed solutions to meet individual, family and community needs with a focus on materials, for example fabrics used for sports clothing, </w:t>
            </w:r>
            <w:r w:rsidR="00D31796" w:rsidRPr="00210AA0">
              <w:rPr>
                <w:lang w:val="en-AU"/>
              </w:rPr>
              <w:t>impact-absorbing rubber</w:t>
            </w:r>
            <w:r w:rsidR="004342AE" w:rsidRPr="00210AA0">
              <w:rPr>
                <w:lang w:val="en-AU"/>
              </w:rPr>
              <w:t xml:space="preserve"> for play spaces</w:t>
            </w:r>
            <w:r w:rsidR="00D31796" w:rsidRPr="00210AA0">
              <w:rPr>
                <w:lang w:val="en-AU"/>
              </w:rPr>
              <w:t xml:space="preserve"> and</w:t>
            </w:r>
            <w:r w:rsidR="005E54D4" w:rsidRPr="00210AA0">
              <w:rPr>
                <w:lang w:val="en-AU"/>
              </w:rPr>
              <w:t xml:space="preserve"> materials used for </w:t>
            </w:r>
            <w:r w:rsidR="00C259A2" w:rsidRPr="00210AA0">
              <w:rPr>
                <w:lang w:val="en-AU"/>
              </w:rPr>
              <w:t xml:space="preserve">drinking </w:t>
            </w:r>
            <w:r w:rsidR="005E54D4" w:rsidRPr="00210AA0">
              <w:rPr>
                <w:lang w:val="en-AU"/>
              </w:rPr>
              <w:t>cups</w:t>
            </w:r>
          </w:p>
          <w:p w14:paraId="017E8D6F" w14:textId="23979747" w:rsidR="00D81AAC" w:rsidRPr="00210AA0" w:rsidRDefault="00D81AAC" w:rsidP="0025682D">
            <w:pPr>
              <w:pStyle w:val="VCAAtablebulletnarrow"/>
              <w:rPr>
                <w:lang w:val="en-AU"/>
              </w:rPr>
            </w:pPr>
            <w:r w:rsidRPr="00210AA0">
              <w:rPr>
                <w:lang w:val="en-AU"/>
              </w:rPr>
              <w:t>exploring different materials or objects (e.g. paper, plastic, wood</w:t>
            </w:r>
            <w:r w:rsidR="004961A5" w:rsidRPr="00210AA0">
              <w:rPr>
                <w:lang w:val="en-AU"/>
              </w:rPr>
              <w:t xml:space="preserve"> and</w:t>
            </w:r>
            <w:r w:rsidRPr="00210AA0">
              <w:rPr>
                <w:lang w:val="en-AU"/>
              </w:rPr>
              <w:t xml:space="preserve"> fabric) in the classroom or at home and investigating the properties of each material, </w:t>
            </w:r>
            <w:r w:rsidR="008233DC" w:rsidRPr="00210AA0">
              <w:rPr>
                <w:lang w:val="en-AU"/>
              </w:rPr>
              <w:t>for example</w:t>
            </w:r>
            <w:r w:rsidRPr="00210AA0">
              <w:rPr>
                <w:lang w:val="en-AU"/>
              </w:rPr>
              <w:t xml:space="preserve"> texture, flexibility</w:t>
            </w:r>
            <w:r w:rsidR="008233DC" w:rsidRPr="00210AA0">
              <w:rPr>
                <w:lang w:val="en-AU"/>
              </w:rPr>
              <w:t xml:space="preserve"> and</w:t>
            </w:r>
            <w:r w:rsidRPr="00210AA0">
              <w:rPr>
                <w:lang w:val="en-AU"/>
              </w:rPr>
              <w:t xml:space="preserve"> transparency</w:t>
            </w:r>
            <w:r w:rsidR="008233DC" w:rsidRPr="00210AA0">
              <w:rPr>
                <w:lang w:val="en-AU"/>
              </w:rPr>
              <w:t>,</w:t>
            </w:r>
            <w:r w:rsidRPr="00210AA0">
              <w:rPr>
                <w:lang w:val="en-AU"/>
              </w:rPr>
              <w:t xml:space="preserve"> or sorting the</w:t>
            </w:r>
            <w:r w:rsidR="00C259A2" w:rsidRPr="00210AA0">
              <w:rPr>
                <w:lang w:val="en-AU"/>
              </w:rPr>
              <w:t>m</w:t>
            </w:r>
            <w:r w:rsidRPr="00210AA0">
              <w:rPr>
                <w:lang w:val="en-AU"/>
              </w:rPr>
              <w:t xml:space="preserve"> into groups based on their properties</w:t>
            </w:r>
            <w:r w:rsidR="008233DC" w:rsidRPr="00210AA0">
              <w:rPr>
                <w:lang w:val="en-AU"/>
              </w:rPr>
              <w:t>, for example</w:t>
            </w:r>
            <w:r w:rsidRPr="00210AA0">
              <w:rPr>
                <w:lang w:val="en-AU"/>
              </w:rPr>
              <w:t xml:space="preserve"> rough/smooth, hard/soft and transparent/opaque, or on their characteristics</w:t>
            </w:r>
            <w:r w:rsidR="008233DC" w:rsidRPr="00210AA0">
              <w:rPr>
                <w:lang w:val="en-AU"/>
              </w:rPr>
              <w:t>,</w:t>
            </w:r>
            <w:r w:rsidRPr="00210AA0">
              <w:rPr>
                <w:lang w:val="en-AU"/>
              </w:rPr>
              <w:t xml:space="preserve"> </w:t>
            </w:r>
            <w:r w:rsidR="008233DC" w:rsidRPr="00210AA0">
              <w:rPr>
                <w:lang w:val="en-AU"/>
              </w:rPr>
              <w:t>for example</w:t>
            </w:r>
            <w:r w:rsidRPr="00210AA0">
              <w:rPr>
                <w:lang w:val="en-AU"/>
              </w:rPr>
              <w:t xml:space="preserve"> colour</w:t>
            </w:r>
          </w:p>
          <w:p w14:paraId="4EEF93F1" w14:textId="406D77F6" w:rsidR="00D81AAC" w:rsidRPr="00210AA0" w:rsidRDefault="00D81AAC" w:rsidP="0025682D">
            <w:pPr>
              <w:pStyle w:val="VCAAtablebulletnarrow"/>
              <w:rPr>
                <w:lang w:val="en-AU"/>
              </w:rPr>
            </w:pPr>
            <w:r w:rsidRPr="00210AA0">
              <w:rPr>
                <w:lang w:val="en-AU"/>
              </w:rPr>
              <w:t xml:space="preserve">investigating how material properties are appropriate for </w:t>
            </w:r>
            <w:r w:rsidR="008D5F2F" w:rsidRPr="00210AA0">
              <w:rPr>
                <w:lang w:val="en-AU"/>
              </w:rPr>
              <w:t>designed</w:t>
            </w:r>
            <w:r w:rsidRPr="00210AA0">
              <w:rPr>
                <w:lang w:val="en-AU"/>
              </w:rPr>
              <w:t xml:space="preserve"> solutions, for example materials that enable sliding, floating or flying</w:t>
            </w:r>
          </w:p>
          <w:p w14:paraId="133C2C1B" w14:textId="3BA46914" w:rsidR="004342AE" w:rsidRPr="00210AA0" w:rsidRDefault="004342AE" w:rsidP="0025682D">
            <w:pPr>
              <w:pStyle w:val="VCAAtablebulletnarrow"/>
              <w:rPr>
                <w:lang w:val="en-AU"/>
              </w:rPr>
            </w:pPr>
            <w:r w:rsidRPr="00210AA0">
              <w:rPr>
                <w:lang w:val="en-AU"/>
              </w:rPr>
              <w:t>developing new meanings for objects and action during play, for example exploring how household packaging such as cardboard box</w:t>
            </w:r>
            <w:r w:rsidR="00C259A2" w:rsidRPr="00210AA0">
              <w:rPr>
                <w:lang w:val="en-AU"/>
              </w:rPr>
              <w:t>es</w:t>
            </w:r>
            <w:r w:rsidRPr="00210AA0">
              <w:rPr>
                <w:lang w:val="en-AU"/>
              </w:rPr>
              <w:t xml:space="preserve"> can be used to represent other objects such as a car </w:t>
            </w:r>
            <w:r w:rsidR="0098670B" w:rsidRPr="00210AA0">
              <w:rPr>
                <w:lang w:val="en-AU"/>
              </w:rPr>
              <w:t xml:space="preserve">and </w:t>
            </w:r>
            <w:r w:rsidRPr="00210AA0">
              <w:rPr>
                <w:lang w:val="en-AU"/>
              </w:rPr>
              <w:t>a house</w:t>
            </w:r>
          </w:p>
          <w:p w14:paraId="6E664C5D" w14:textId="6FFCC2B7" w:rsidR="00D81AAC" w:rsidRPr="00210AA0" w:rsidRDefault="00D81AAC" w:rsidP="0025682D">
            <w:pPr>
              <w:pStyle w:val="VCAAtablebulletnarrow"/>
              <w:rPr>
                <w:lang w:val="en-AU"/>
              </w:rPr>
            </w:pPr>
            <w:r w:rsidRPr="00210AA0">
              <w:rPr>
                <w:lang w:val="en-AU"/>
              </w:rPr>
              <w:t>exploring materials, components and tools through play to discover potential uses when making products or modelling services and environments, for example when designing and making clothes, toys and shelters</w:t>
            </w:r>
            <w:r w:rsidR="00C833E7" w:rsidRPr="00210AA0">
              <w:rPr>
                <w:lang w:val="en-AU"/>
              </w:rPr>
              <w:t xml:space="preserve"> or modelling a design of a park</w:t>
            </w:r>
            <w:r w:rsidR="005378FA" w:rsidRPr="00210AA0">
              <w:rPr>
                <w:lang w:val="en-AU"/>
              </w:rPr>
              <w:t xml:space="preserve"> </w:t>
            </w:r>
            <w:r w:rsidR="00C833E7" w:rsidRPr="00210AA0">
              <w:rPr>
                <w:lang w:val="en-AU"/>
              </w:rPr>
              <w:t>or walking/exercise track</w:t>
            </w:r>
          </w:p>
        </w:tc>
      </w:tr>
    </w:tbl>
    <w:p w14:paraId="374263D3" w14:textId="61455A10" w:rsidR="00CF0156" w:rsidRPr="00210AA0" w:rsidRDefault="009F2CEF" w:rsidP="00A86E42">
      <w:pPr>
        <w:pStyle w:val="Heading4"/>
        <w:rPr>
          <w:lang w:val="en-AU"/>
        </w:rPr>
      </w:pPr>
      <w:r w:rsidRPr="00210AA0">
        <w:rPr>
          <w:lang w:val="en-AU"/>
        </w:rPr>
        <w:lastRenderedPageBreak/>
        <w:t>Strand: Creating Designed Solutions</w:t>
      </w:r>
    </w:p>
    <w:p w14:paraId="2443FEBB" w14:textId="6783595D" w:rsidR="006C5D23" w:rsidRPr="00210AA0" w:rsidRDefault="006C5D23" w:rsidP="006C5D23">
      <w:pPr>
        <w:pStyle w:val="Heading5"/>
        <w:rPr>
          <w:lang w:val="en-AU"/>
        </w:rPr>
      </w:pPr>
      <w:r w:rsidRPr="00210AA0">
        <w:rPr>
          <w:lang w:val="en-AU"/>
        </w:rPr>
        <w:t xml:space="preserve">Sub-strand: </w:t>
      </w:r>
      <w:r w:rsidR="00ED6B4B" w:rsidRPr="00210AA0">
        <w:rPr>
          <w:lang w:val="en-AU"/>
        </w:rPr>
        <w:t>Investigating and de</w:t>
      </w:r>
      <w:r w:rsidR="009924EC" w:rsidRPr="00210AA0">
        <w:rPr>
          <w:lang w:val="en-AU"/>
        </w:rPr>
        <w:t>fi</w:t>
      </w:r>
      <w:r w:rsidR="00ED6B4B" w:rsidRPr="00210AA0">
        <w:rPr>
          <w:lang w:val="en-AU"/>
        </w:rPr>
        <w:t>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6C5D23" w:rsidRPr="00210AA0" w14:paraId="59B122DE" w14:textId="77777777" w:rsidTr="00FE5F5E">
        <w:trPr>
          <w:cantSplit/>
          <w:trHeight w:val="283"/>
          <w:tblHeader/>
        </w:trPr>
        <w:tc>
          <w:tcPr>
            <w:tcW w:w="3256" w:type="dxa"/>
            <w:shd w:val="clear" w:color="auto" w:fill="D9D9D9" w:themeFill="background1" w:themeFillShade="D9"/>
          </w:tcPr>
          <w:p w14:paraId="70B95E9C" w14:textId="77777777" w:rsidR="00E82C47" w:rsidRPr="00210AA0" w:rsidRDefault="00E82C47" w:rsidP="0028407D">
            <w:pPr>
              <w:pStyle w:val="VCAAtabletextnarrowstemrow"/>
            </w:pPr>
            <w:r w:rsidRPr="00210AA0">
              <w:t>Content descriptions</w:t>
            </w:r>
          </w:p>
          <w:p w14:paraId="32D5EA5A" w14:textId="2DE85982" w:rsidR="006C5D23"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5B3387FB" w14:textId="77777777" w:rsidR="00E82C47" w:rsidRPr="00210AA0" w:rsidRDefault="00E82C47" w:rsidP="0028407D">
            <w:pPr>
              <w:pStyle w:val="VCAAtabletextnarrowstemrow"/>
            </w:pPr>
            <w:r w:rsidRPr="00210AA0">
              <w:t>Elaborations</w:t>
            </w:r>
          </w:p>
          <w:p w14:paraId="47F9EACA" w14:textId="2785DEBB" w:rsidR="006C5D23" w:rsidRPr="00210AA0" w:rsidRDefault="00E82C47" w:rsidP="0028407D">
            <w:pPr>
              <w:pStyle w:val="VCAAtabletextnarrowstemrow"/>
              <w:rPr>
                <w:rStyle w:val="VCAAitalicscharacter"/>
              </w:rPr>
            </w:pPr>
            <w:r w:rsidRPr="00210AA0">
              <w:rPr>
                <w:rStyle w:val="VCAAitalicscharacter"/>
              </w:rPr>
              <w:t>This may involve students:</w:t>
            </w:r>
          </w:p>
        </w:tc>
      </w:tr>
      <w:tr w:rsidR="006C5D23" w:rsidRPr="00210AA0" w14:paraId="3E80B81F" w14:textId="77777777" w:rsidTr="00FE5F5E">
        <w:trPr>
          <w:cantSplit/>
          <w:trHeight w:val="283"/>
        </w:trPr>
        <w:tc>
          <w:tcPr>
            <w:tcW w:w="3256" w:type="dxa"/>
            <w:shd w:val="clear" w:color="auto" w:fill="FFFFFF" w:themeFill="background1"/>
          </w:tcPr>
          <w:p w14:paraId="3A854CDB" w14:textId="03901E66" w:rsidR="006C5D23" w:rsidRPr="00210AA0" w:rsidRDefault="0044359E" w:rsidP="001006F6">
            <w:pPr>
              <w:pStyle w:val="VCAAtabletextnarrow"/>
              <w:rPr>
                <w:lang w:val="en-AU"/>
              </w:rPr>
            </w:pPr>
            <w:r w:rsidRPr="00210AA0">
              <w:rPr>
                <w:lang w:val="en-AU"/>
              </w:rPr>
              <w:t xml:space="preserve">explore </w:t>
            </w:r>
            <w:r w:rsidR="003E69BB" w:rsidRPr="00210AA0">
              <w:rPr>
                <w:lang w:val="en-AU"/>
              </w:rPr>
              <w:t>needs or opportunities, materials, components, tools and processes for designing and creating designed solutions</w:t>
            </w:r>
          </w:p>
          <w:p w14:paraId="6802D138" w14:textId="2843A4CB" w:rsidR="00C91463" w:rsidRPr="00210AA0" w:rsidRDefault="00C91463" w:rsidP="00D17B9D">
            <w:pPr>
              <w:pStyle w:val="VCAAVC2curriculumcode"/>
            </w:pPr>
            <w:r w:rsidRPr="00210AA0">
              <w:t>VC2TDE2D01</w:t>
            </w:r>
          </w:p>
        </w:tc>
        <w:tc>
          <w:tcPr>
            <w:tcW w:w="11484" w:type="dxa"/>
            <w:shd w:val="clear" w:color="auto" w:fill="FFFFFF" w:themeFill="background1"/>
          </w:tcPr>
          <w:p w14:paraId="708B4ECF" w14:textId="1968C378" w:rsidR="006C5D23" w:rsidRPr="00210AA0" w:rsidRDefault="00F615D4" w:rsidP="0025682D">
            <w:pPr>
              <w:pStyle w:val="VCAAtablebulletnarrow"/>
              <w:rPr>
                <w:lang w:val="en-AU"/>
              </w:rPr>
            </w:pPr>
            <w:r w:rsidRPr="00210AA0">
              <w:rPr>
                <w:lang w:val="en-AU"/>
              </w:rPr>
              <w:t xml:space="preserve">investigating </w:t>
            </w:r>
            <w:r w:rsidR="003E69BB" w:rsidRPr="00210AA0">
              <w:rPr>
                <w:lang w:val="en-AU"/>
              </w:rPr>
              <w:t xml:space="preserve">designs and </w:t>
            </w:r>
            <w:r w:rsidR="00E430D0" w:rsidRPr="00210AA0">
              <w:rPr>
                <w:lang w:val="en-AU"/>
              </w:rPr>
              <w:t xml:space="preserve">types of materials used by </w:t>
            </w:r>
            <w:r w:rsidR="00D61B40" w:rsidRPr="00210AA0">
              <w:rPr>
                <w:lang w:val="en-AU"/>
              </w:rPr>
              <w:t>Aboriginal and</w:t>
            </w:r>
            <w:r w:rsidR="008233DC" w:rsidRPr="00210AA0">
              <w:rPr>
                <w:lang w:val="en-AU"/>
              </w:rPr>
              <w:t>/or</w:t>
            </w:r>
            <w:r w:rsidR="00D61B40" w:rsidRPr="00210AA0">
              <w:rPr>
                <w:lang w:val="en-AU"/>
              </w:rPr>
              <w:t xml:space="preserve"> Torres Strait Islander </w:t>
            </w:r>
            <w:r w:rsidR="00343E37" w:rsidRPr="00210AA0">
              <w:rPr>
                <w:lang w:val="en-AU"/>
              </w:rPr>
              <w:t>P</w:t>
            </w:r>
            <w:r w:rsidR="00D61B40" w:rsidRPr="00210AA0">
              <w:rPr>
                <w:lang w:val="en-AU"/>
              </w:rPr>
              <w:t>eople</w:t>
            </w:r>
            <w:r w:rsidR="00343E37" w:rsidRPr="00210AA0">
              <w:rPr>
                <w:lang w:val="en-AU"/>
              </w:rPr>
              <w:t>s</w:t>
            </w:r>
            <w:r w:rsidR="00E430D0" w:rsidRPr="00210AA0">
              <w:rPr>
                <w:lang w:val="en-AU"/>
              </w:rPr>
              <w:t xml:space="preserve"> to make jewellery</w:t>
            </w:r>
            <w:r w:rsidR="00D61B40" w:rsidRPr="00210AA0">
              <w:rPr>
                <w:lang w:val="en-AU"/>
              </w:rPr>
              <w:t xml:space="preserve">, </w:t>
            </w:r>
            <w:r w:rsidR="0098670B" w:rsidRPr="00210AA0">
              <w:rPr>
                <w:lang w:val="en-AU"/>
              </w:rPr>
              <w:t>for example</w:t>
            </w:r>
            <w:r w:rsidR="00D61B40" w:rsidRPr="00210AA0">
              <w:rPr>
                <w:lang w:val="en-AU"/>
              </w:rPr>
              <w:t xml:space="preserve"> shells, stones, bones, native seeds and feathers</w:t>
            </w:r>
          </w:p>
          <w:p w14:paraId="2D7544BE" w14:textId="60673040" w:rsidR="0006347C" w:rsidRPr="00210AA0" w:rsidRDefault="003E3CC5" w:rsidP="0025682D">
            <w:pPr>
              <w:pStyle w:val="VCAAtablebulletnarrow"/>
              <w:rPr>
                <w:lang w:val="en-AU"/>
              </w:rPr>
            </w:pPr>
            <w:r w:rsidRPr="00210AA0">
              <w:rPr>
                <w:lang w:val="en-AU"/>
              </w:rPr>
              <w:t>discussing the design and construction of coolamons and their</w:t>
            </w:r>
            <w:r w:rsidR="00E7740C" w:rsidRPr="00210AA0">
              <w:rPr>
                <w:lang w:val="en-AU"/>
              </w:rPr>
              <w:t xml:space="preserve"> traditional</w:t>
            </w:r>
            <w:r w:rsidRPr="00210AA0">
              <w:rPr>
                <w:lang w:val="en-AU"/>
              </w:rPr>
              <w:t xml:space="preserve"> uses by </w:t>
            </w:r>
            <w:r w:rsidR="00E7740C" w:rsidRPr="00210AA0">
              <w:rPr>
                <w:lang w:val="en-AU"/>
              </w:rPr>
              <w:t xml:space="preserve">some </w:t>
            </w:r>
            <w:r w:rsidRPr="00210AA0">
              <w:rPr>
                <w:lang w:val="en-AU"/>
              </w:rPr>
              <w:t xml:space="preserve">Aboriginal </w:t>
            </w:r>
            <w:r w:rsidR="002F73FA">
              <w:rPr>
                <w:lang w:val="en-AU"/>
              </w:rPr>
              <w:t>P</w:t>
            </w:r>
            <w:r w:rsidR="002F73FA" w:rsidRPr="00210AA0">
              <w:rPr>
                <w:lang w:val="en-AU"/>
              </w:rPr>
              <w:t>eople</w:t>
            </w:r>
            <w:r w:rsidR="002F73FA">
              <w:rPr>
                <w:lang w:val="en-AU"/>
              </w:rPr>
              <w:t>s</w:t>
            </w:r>
            <w:r w:rsidR="002F73FA" w:rsidRPr="00210AA0">
              <w:rPr>
                <w:lang w:val="en-AU"/>
              </w:rPr>
              <w:t xml:space="preserve"> </w:t>
            </w:r>
            <w:r w:rsidRPr="00210AA0">
              <w:rPr>
                <w:lang w:val="en-AU"/>
              </w:rPr>
              <w:t>to carry water, fruits</w:t>
            </w:r>
            <w:r w:rsidR="00F90782">
              <w:rPr>
                <w:lang w:val="en-AU"/>
              </w:rPr>
              <w:t xml:space="preserve"> </w:t>
            </w:r>
            <w:r w:rsidRPr="00210AA0">
              <w:rPr>
                <w:lang w:val="en-AU"/>
              </w:rPr>
              <w:t>and nuts, as well as to cradle babies</w:t>
            </w:r>
          </w:p>
          <w:p w14:paraId="011DB268" w14:textId="6DC98AF9" w:rsidR="003E69BB" w:rsidRPr="00210AA0" w:rsidRDefault="003E69BB" w:rsidP="0025682D">
            <w:pPr>
              <w:pStyle w:val="VCAAtablebulletnarrow"/>
              <w:rPr>
                <w:lang w:val="en-AU"/>
              </w:rPr>
            </w:pPr>
            <w:r w:rsidRPr="00210AA0">
              <w:rPr>
                <w:lang w:val="en-AU"/>
              </w:rPr>
              <w:t>exploring different uses of materials used in</w:t>
            </w:r>
            <w:r w:rsidR="00447229" w:rsidRPr="00210AA0">
              <w:rPr>
                <w:lang w:val="en-AU"/>
              </w:rPr>
              <w:t xml:space="preserve"> </w:t>
            </w:r>
            <w:r w:rsidRPr="00210AA0">
              <w:rPr>
                <w:lang w:val="en-AU"/>
              </w:rPr>
              <w:t>a range of products, for example clothing, musical instruments, shelters</w:t>
            </w:r>
            <w:r w:rsidR="008233DC" w:rsidRPr="00210AA0">
              <w:rPr>
                <w:lang w:val="en-AU"/>
              </w:rPr>
              <w:t>,</w:t>
            </w:r>
            <w:r w:rsidRPr="00210AA0">
              <w:rPr>
                <w:lang w:val="en-AU"/>
              </w:rPr>
              <w:t xml:space="preserve"> handmade tools</w:t>
            </w:r>
            <w:r w:rsidR="008233DC" w:rsidRPr="00210AA0">
              <w:rPr>
                <w:lang w:val="en-AU"/>
              </w:rPr>
              <w:t xml:space="preserve"> and </w:t>
            </w:r>
            <w:r w:rsidRPr="00210AA0">
              <w:rPr>
                <w:lang w:val="en-AU"/>
              </w:rPr>
              <w:t>jewellery</w:t>
            </w:r>
          </w:p>
          <w:p w14:paraId="503EBE76" w14:textId="30017F45" w:rsidR="003E69BB" w:rsidRPr="00210AA0" w:rsidRDefault="00447229" w:rsidP="0025682D">
            <w:pPr>
              <w:pStyle w:val="VCAAtablebulletnarrow"/>
              <w:rPr>
                <w:lang w:val="en-AU"/>
              </w:rPr>
            </w:pPr>
            <w:r w:rsidRPr="00210AA0">
              <w:rPr>
                <w:lang w:val="en-AU"/>
              </w:rPr>
              <w:t>exploring</w:t>
            </w:r>
            <w:r w:rsidR="003E69BB" w:rsidRPr="00210AA0">
              <w:rPr>
                <w:lang w:val="en-AU"/>
              </w:rPr>
              <w:t xml:space="preserve"> different ways to mulch a garden bed or to water </w:t>
            </w:r>
            <w:r w:rsidRPr="00210AA0">
              <w:rPr>
                <w:lang w:val="en-AU"/>
              </w:rPr>
              <w:t xml:space="preserve">vegetable seedlings and identifying the types of tools </w:t>
            </w:r>
            <w:r w:rsidR="00D61B40" w:rsidRPr="00210AA0">
              <w:rPr>
                <w:lang w:val="en-AU"/>
              </w:rPr>
              <w:t xml:space="preserve">and steps </w:t>
            </w:r>
            <w:r w:rsidRPr="00210AA0">
              <w:rPr>
                <w:lang w:val="en-AU"/>
              </w:rPr>
              <w:t>required to do each task</w:t>
            </w:r>
          </w:p>
          <w:p w14:paraId="17792C3D" w14:textId="66CF25BC" w:rsidR="003E69BB" w:rsidRPr="00210AA0" w:rsidRDefault="003E69BB" w:rsidP="0025682D">
            <w:pPr>
              <w:pStyle w:val="VCAAtablebulletnarrow"/>
              <w:rPr>
                <w:lang w:val="en-AU"/>
              </w:rPr>
            </w:pPr>
            <w:r w:rsidRPr="00210AA0">
              <w:rPr>
                <w:lang w:val="en-AU"/>
              </w:rPr>
              <w:t>exploring differen</w:t>
            </w:r>
            <w:r w:rsidR="00447229" w:rsidRPr="00210AA0">
              <w:rPr>
                <w:lang w:val="en-AU"/>
              </w:rPr>
              <w:t>t</w:t>
            </w:r>
            <w:r w:rsidRPr="00210AA0">
              <w:rPr>
                <w:lang w:val="en-AU"/>
              </w:rPr>
              <w:t xml:space="preserve"> uses</w:t>
            </w:r>
            <w:r w:rsidR="008233DC" w:rsidRPr="00210AA0">
              <w:rPr>
                <w:lang w:val="en-AU"/>
              </w:rPr>
              <w:t xml:space="preserve"> of</w:t>
            </w:r>
            <w:r w:rsidR="00447229" w:rsidRPr="00210AA0">
              <w:rPr>
                <w:lang w:val="en-AU"/>
              </w:rPr>
              <w:t xml:space="preserve"> or recipes</w:t>
            </w:r>
            <w:r w:rsidRPr="00210AA0">
              <w:rPr>
                <w:lang w:val="en-AU"/>
              </w:rPr>
              <w:t xml:space="preserve"> for</w:t>
            </w:r>
            <w:r w:rsidR="00E430D0" w:rsidRPr="00210AA0">
              <w:rPr>
                <w:lang w:val="en-AU"/>
              </w:rPr>
              <w:t xml:space="preserve"> a variety of </w:t>
            </w:r>
            <w:r w:rsidRPr="00210AA0">
              <w:rPr>
                <w:lang w:val="en-AU"/>
              </w:rPr>
              <w:t>foods</w:t>
            </w:r>
            <w:r w:rsidR="00447229" w:rsidRPr="00210AA0">
              <w:rPr>
                <w:lang w:val="en-AU"/>
              </w:rPr>
              <w:t xml:space="preserve"> or ingredients</w:t>
            </w:r>
            <w:r w:rsidR="00E430D0" w:rsidRPr="00210AA0">
              <w:rPr>
                <w:lang w:val="en-AU"/>
              </w:rPr>
              <w:t xml:space="preserve"> including those representing students’ cultural backgrounds</w:t>
            </w:r>
            <w:r w:rsidR="00447229" w:rsidRPr="00210AA0">
              <w:rPr>
                <w:lang w:val="en-AU"/>
              </w:rPr>
              <w:t xml:space="preserve">, for example </w:t>
            </w:r>
            <w:r w:rsidRPr="00210AA0">
              <w:rPr>
                <w:lang w:val="en-AU"/>
              </w:rPr>
              <w:t>milk</w:t>
            </w:r>
            <w:r w:rsidR="00D61B40" w:rsidRPr="00210AA0">
              <w:rPr>
                <w:lang w:val="en-AU"/>
              </w:rPr>
              <w:t>s</w:t>
            </w:r>
            <w:r w:rsidRPr="00210AA0">
              <w:rPr>
                <w:lang w:val="en-AU"/>
              </w:rPr>
              <w:t xml:space="preserve">, eggs, </w:t>
            </w:r>
            <w:r w:rsidR="00447229" w:rsidRPr="00210AA0">
              <w:rPr>
                <w:lang w:val="en-AU"/>
              </w:rPr>
              <w:t>bread, apples, pumpkin or other fruit</w:t>
            </w:r>
            <w:r w:rsidR="00E430D0" w:rsidRPr="00210AA0">
              <w:rPr>
                <w:lang w:val="en-AU"/>
              </w:rPr>
              <w:t>s</w:t>
            </w:r>
            <w:r w:rsidR="00447229" w:rsidRPr="00210AA0">
              <w:rPr>
                <w:lang w:val="en-AU"/>
              </w:rPr>
              <w:t xml:space="preserve"> or vegetables</w:t>
            </w:r>
            <w:r w:rsidR="00D61B40" w:rsidRPr="00210AA0">
              <w:rPr>
                <w:lang w:val="en-AU"/>
              </w:rPr>
              <w:t>,</w:t>
            </w:r>
            <w:r w:rsidR="00E430D0" w:rsidRPr="00210AA0">
              <w:rPr>
                <w:lang w:val="en-AU"/>
              </w:rPr>
              <w:t xml:space="preserve"> or identifying different ways to cook or prepare foods and the</w:t>
            </w:r>
            <w:r w:rsidR="00D61B40" w:rsidRPr="00210AA0">
              <w:rPr>
                <w:lang w:val="en-AU"/>
              </w:rPr>
              <w:t xml:space="preserve"> </w:t>
            </w:r>
            <w:r w:rsidR="004A0E72" w:rsidRPr="00210AA0">
              <w:rPr>
                <w:lang w:val="en-AU"/>
              </w:rPr>
              <w:t>different kitchen</w:t>
            </w:r>
            <w:r w:rsidR="00E430D0" w:rsidRPr="00210AA0">
              <w:rPr>
                <w:lang w:val="en-AU"/>
              </w:rPr>
              <w:t xml:space="preserve"> equipment required </w:t>
            </w:r>
          </w:p>
          <w:p w14:paraId="1EABC3BC" w14:textId="45DBBB7D" w:rsidR="00447229" w:rsidRPr="00210AA0" w:rsidRDefault="00447229" w:rsidP="0025682D">
            <w:pPr>
              <w:pStyle w:val="VCAAtablebulletnarrow"/>
              <w:rPr>
                <w:lang w:val="en-AU"/>
              </w:rPr>
            </w:pPr>
            <w:r w:rsidRPr="00210AA0">
              <w:rPr>
                <w:lang w:val="en-AU"/>
              </w:rPr>
              <w:t>identifying different purposes for</w:t>
            </w:r>
            <w:r w:rsidR="00D61B40" w:rsidRPr="00210AA0">
              <w:rPr>
                <w:lang w:val="en-AU"/>
              </w:rPr>
              <w:t xml:space="preserve"> common household equipment, </w:t>
            </w:r>
            <w:r w:rsidR="008233DC" w:rsidRPr="00210AA0">
              <w:rPr>
                <w:lang w:val="en-AU"/>
              </w:rPr>
              <w:t xml:space="preserve">for example </w:t>
            </w:r>
            <w:r w:rsidR="00D61B40" w:rsidRPr="00210AA0">
              <w:rPr>
                <w:lang w:val="en-AU"/>
              </w:rPr>
              <w:t>bucket</w:t>
            </w:r>
            <w:r w:rsidR="00E7740C" w:rsidRPr="00210AA0">
              <w:rPr>
                <w:lang w:val="en-AU"/>
              </w:rPr>
              <w:t>s</w:t>
            </w:r>
            <w:r w:rsidR="00D61B40" w:rsidRPr="00210AA0">
              <w:rPr>
                <w:lang w:val="en-AU"/>
              </w:rPr>
              <w:t>, tea towel</w:t>
            </w:r>
            <w:r w:rsidR="00E7740C" w:rsidRPr="00210AA0">
              <w:rPr>
                <w:lang w:val="en-AU"/>
              </w:rPr>
              <w:t>s</w:t>
            </w:r>
            <w:r w:rsidR="00D61B40" w:rsidRPr="00210AA0">
              <w:rPr>
                <w:lang w:val="en-AU"/>
              </w:rPr>
              <w:t>, cushion</w:t>
            </w:r>
            <w:r w:rsidR="00E7740C" w:rsidRPr="00210AA0">
              <w:rPr>
                <w:lang w:val="en-AU"/>
              </w:rPr>
              <w:t>s</w:t>
            </w:r>
            <w:r w:rsidR="008233DC" w:rsidRPr="00210AA0">
              <w:rPr>
                <w:lang w:val="en-AU"/>
              </w:rPr>
              <w:t xml:space="preserve"> and </w:t>
            </w:r>
            <w:r w:rsidR="00D61B40" w:rsidRPr="00210AA0">
              <w:rPr>
                <w:lang w:val="en-AU"/>
              </w:rPr>
              <w:t>string</w:t>
            </w:r>
          </w:p>
        </w:tc>
      </w:tr>
    </w:tbl>
    <w:p w14:paraId="23E4AE11" w14:textId="7F674155" w:rsidR="0077735D" w:rsidRPr="00210AA0" w:rsidRDefault="004342AE" w:rsidP="0028407D">
      <w:pPr>
        <w:pStyle w:val="Heading5"/>
        <w:rPr>
          <w:lang w:val="en-AU"/>
        </w:rPr>
      </w:pPr>
      <w:r w:rsidRPr="00210AA0">
        <w:rPr>
          <w:lang w:val="en-AU"/>
        </w:rPr>
        <w:lastRenderedPageBreak/>
        <w:t>Sub-strand: Generating and designing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42AE" w:rsidRPr="00210AA0" w14:paraId="5A9FFA7A" w14:textId="77777777" w:rsidTr="00FE5F5E">
        <w:trPr>
          <w:cantSplit/>
          <w:trHeight w:val="283"/>
          <w:tblHeader/>
        </w:trPr>
        <w:tc>
          <w:tcPr>
            <w:tcW w:w="3256" w:type="dxa"/>
            <w:shd w:val="clear" w:color="auto" w:fill="D9D9D9" w:themeFill="background1" w:themeFillShade="D9"/>
          </w:tcPr>
          <w:p w14:paraId="7FBE8109" w14:textId="77777777" w:rsidR="00E82C47" w:rsidRPr="00210AA0" w:rsidRDefault="00E82C47" w:rsidP="0028407D">
            <w:pPr>
              <w:pStyle w:val="VCAAtabletextnarrowstemrow"/>
            </w:pPr>
            <w:r w:rsidRPr="00210AA0">
              <w:t>Content descriptions</w:t>
            </w:r>
          </w:p>
          <w:p w14:paraId="28269481" w14:textId="3F3B9817" w:rsidR="004342A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8D3E55F" w14:textId="77777777" w:rsidR="00E82C47" w:rsidRPr="00210AA0" w:rsidRDefault="00E82C47" w:rsidP="0028407D">
            <w:pPr>
              <w:pStyle w:val="VCAAtabletextnarrowstemrow"/>
            </w:pPr>
            <w:r w:rsidRPr="00210AA0">
              <w:t>Elaborations</w:t>
            </w:r>
          </w:p>
          <w:p w14:paraId="29631EC3" w14:textId="07F99BCC" w:rsidR="004342AE" w:rsidRPr="00210AA0" w:rsidRDefault="00E82C47" w:rsidP="0028407D">
            <w:pPr>
              <w:pStyle w:val="VCAAtabletextnarrowstemrow"/>
              <w:rPr>
                <w:rStyle w:val="VCAAitalicscharacter"/>
              </w:rPr>
            </w:pPr>
            <w:r w:rsidRPr="00210AA0">
              <w:rPr>
                <w:rStyle w:val="VCAAitalicscharacter"/>
              </w:rPr>
              <w:t>This may involve students:</w:t>
            </w:r>
          </w:p>
        </w:tc>
      </w:tr>
      <w:tr w:rsidR="004342AE" w:rsidRPr="00210AA0" w14:paraId="04268BDE" w14:textId="77777777" w:rsidTr="00FE5F5E">
        <w:trPr>
          <w:cantSplit/>
          <w:trHeight w:val="283"/>
        </w:trPr>
        <w:tc>
          <w:tcPr>
            <w:tcW w:w="3256" w:type="dxa"/>
            <w:tcBorders>
              <w:bottom w:val="single" w:sz="4" w:space="0" w:color="auto"/>
            </w:tcBorders>
            <w:shd w:val="clear" w:color="auto" w:fill="FFFFFF" w:themeFill="background1"/>
          </w:tcPr>
          <w:p w14:paraId="6393BCC4" w14:textId="13ED7647" w:rsidR="004342AE" w:rsidRPr="00210AA0" w:rsidRDefault="0044359E" w:rsidP="001006F6">
            <w:pPr>
              <w:pStyle w:val="VCAAtabletextnarrow"/>
              <w:rPr>
                <w:lang w:val="en-AU"/>
              </w:rPr>
            </w:pPr>
            <w:r w:rsidRPr="00210AA0">
              <w:rPr>
                <w:lang w:val="en-AU"/>
              </w:rPr>
              <w:t>explore</w:t>
            </w:r>
            <w:r w:rsidR="004C52EA" w:rsidRPr="00210AA0">
              <w:rPr>
                <w:lang w:val="en-AU"/>
              </w:rPr>
              <w:t xml:space="preserve">, </w:t>
            </w:r>
            <w:r w:rsidR="00CF0156" w:rsidRPr="00210AA0">
              <w:rPr>
                <w:lang w:val="en-AU"/>
              </w:rPr>
              <w:t>g</w:t>
            </w:r>
            <w:r w:rsidR="004342AE" w:rsidRPr="00210AA0">
              <w:rPr>
                <w:lang w:val="en-AU"/>
              </w:rPr>
              <w:t>enerat</w:t>
            </w:r>
            <w:r w:rsidR="00A25DF5" w:rsidRPr="00210AA0">
              <w:rPr>
                <w:lang w:val="en-AU"/>
              </w:rPr>
              <w:t>e</w:t>
            </w:r>
            <w:r w:rsidR="004342AE" w:rsidRPr="00210AA0">
              <w:rPr>
                <w:lang w:val="en-AU"/>
              </w:rPr>
              <w:t xml:space="preserve"> and communicat</w:t>
            </w:r>
            <w:r w:rsidR="00A25DF5" w:rsidRPr="00210AA0">
              <w:rPr>
                <w:lang w:val="en-AU"/>
              </w:rPr>
              <w:t>e</w:t>
            </w:r>
            <w:r w:rsidR="004342AE" w:rsidRPr="00210AA0">
              <w:rPr>
                <w:lang w:val="en-AU"/>
              </w:rPr>
              <w:t xml:space="preserve"> design ideas through describing, drawing or modelling, using </w:t>
            </w:r>
            <w:r w:rsidR="00E35295" w:rsidRPr="00210AA0">
              <w:rPr>
                <w:lang w:val="en-AU"/>
              </w:rPr>
              <w:t xml:space="preserve">manual and </w:t>
            </w:r>
            <w:r w:rsidR="004342AE" w:rsidRPr="00210AA0">
              <w:rPr>
                <w:lang w:val="en-AU"/>
              </w:rPr>
              <w:t>digital tools</w:t>
            </w:r>
          </w:p>
          <w:p w14:paraId="4658F9C7" w14:textId="7D7A65F4" w:rsidR="00C91463" w:rsidRPr="00210AA0" w:rsidRDefault="00C91463" w:rsidP="00D17B9D">
            <w:pPr>
              <w:pStyle w:val="VCAAVC2curriculumcode"/>
            </w:pPr>
            <w:r w:rsidRPr="00210AA0">
              <w:t>VC2TDE2D02</w:t>
            </w:r>
          </w:p>
        </w:tc>
        <w:tc>
          <w:tcPr>
            <w:tcW w:w="11484" w:type="dxa"/>
            <w:tcBorders>
              <w:bottom w:val="single" w:sz="4" w:space="0" w:color="auto"/>
            </w:tcBorders>
            <w:shd w:val="clear" w:color="auto" w:fill="FFFFFF" w:themeFill="background1"/>
          </w:tcPr>
          <w:p w14:paraId="5CC85C41" w14:textId="3DF1B509" w:rsidR="00EC4525" w:rsidRPr="00210AA0" w:rsidRDefault="00EC4525" w:rsidP="0025682D">
            <w:pPr>
              <w:pStyle w:val="VCAAtablebulletnarrow"/>
              <w:rPr>
                <w:lang w:val="en-AU"/>
              </w:rPr>
            </w:pPr>
            <w:r w:rsidRPr="00210AA0">
              <w:rPr>
                <w:lang w:val="en-AU"/>
              </w:rPr>
              <w:t>identifying a purpose</w:t>
            </w:r>
            <w:r w:rsidR="00E7740C" w:rsidRPr="00210AA0">
              <w:rPr>
                <w:lang w:val="en-AU"/>
              </w:rPr>
              <w:t xml:space="preserve"> or reason</w:t>
            </w:r>
            <w:r w:rsidRPr="00210AA0">
              <w:rPr>
                <w:lang w:val="en-AU"/>
              </w:rPr>
              <w:t xml:space="preserve"> for designing and making a solution, for example </w:t>
            </w:r>
            <w:r w:rsidR="007E458E" w:rsidRPr="00210AA0">
              <w:rPr>
                <w:lang w:val="en-AU"/>
              </w:rPr>
              <w:t xml:space="preserve">‘People </w:t>
            </w:r>
            <w:r w:rsidRPr="00210AA0">
              <w:rPr>
                <w:lang w:val="en-AU"/>
              </w:rPr>
              <w:t>with disability need to know where they can park at school</w:t>
            </w:r>
            <w:r w:rsidR="007E458E" w:rsidRPr="00210AA0">
              <w:rPr>
                <w:lang w:val="en-AU"/>
              </w:rPr>
              <w:t>’</w:t>
            </w:r>
            <w:r w:rsidR="002B57F7" w:rsidRPr="00210AA0">
              <w:rPr>
                <w:lang w:val="en-AU"/>
              </w:rPr>
              <w:t>,</w:t>
            </w:r>
            <w:r w:rsidRPr="00210AA0">
              <w:rPr>
                <w:lang w:val="en-AU"/>
              </w:rPr>
              <w:t xml:space="preserve"> </w:t>
            </w:r>
            <w:r w:rsidR="007E458E" w:rsidRPr="00210AA0">
              <w:rPr>
                <w:lang w:val="en-AU"/>
              </w:rPr>
              <w:t>‘B</w:t>
            </w:r>
            <w:r w:rsidRPr="00210AA0">
              <w:rPr>
                <w:lang w:val="en-AU"/>
              </w:rPr>
              <w:t>irds keep flying into the waste bin</w:t>
            </w:r>
            <w:r w:rsidR="007E458E" w:rsidRPr="00210AA0">
              <w:rPr>
                <w:lang w:val="en-AU"/>
              </w:rPr>
              <w:t>s</w:t>
            </w:r>
            <w:r w:rsidRPr="00210AA0">
              <w:rPr>
                <w:lang w:val="en-AU"/>
              </w:rPr>
              <w:t xml:space="preserve"> and taking food scraps</w:t>
            </w:r>
            <w:r w:rsidR="007E458E" w:rsidRPr="00210AA0">
              <w:rPr>
                <w:lang w:val="en-AU"/>
              </w:rPr>
              <w:t>’</w:t>
            </w:r>
            <w:r w:rsidR="002B57F7" w:rsidRPr="00210AA0">
              <w:rPr>
                <w:lang w:val="en-AU"/>
              </w:rPr>
              <w:t xml:space="preserve"> or</w:t>
            </w:r>
            <w:r w:rsidRPr="00210AA0">
              <w:rPr>
                <w:lang w:val="en-AU"/>
              </w:rPr>
              <w:t xml:space="preserve"> </w:t>
            </w:r>
            <w:r w:rsidR="007E458E" w:rsidRPr="00210AA0">
              <w:rPr>
                <w:lang w:val="en-AU"/>
              </w:rPr>
              <w:t>‘S</w:t>
            </w:r>
            <w:r w:rsidRPr="00210AA0">
              <w:rPr>
                <w:lang w:val="en-AU"/>
              </w:rPr>
              <w:t>and keeps blowing out of the sandpit</w:t>
            </w:r>
            <w:r w:rsidR="007E458E" w:rsidRPr="00210AA0">
              <w:rPr>
                <w:lang w:val="en-AU"/>
              </w:rPr>
              <w:t>’</w:t>
            </w:r>
          </w:p>
          <w:p w14:paraId="32DA5147" w14:textId="165005AD" w:rsidR="003F05CD" w:rsidRPr="00210AA0" w:rsidRDefault="003F05CD" w:rsidP="0025682D">
            <w:pPr>
              <w:pStyle w:val="VCAAtablebulletnarrow"/>
              <w:rPr>
                <w:lang w:val="en-AU"/>
              </w:rPr>
            </w:pPr>
            <w:r w:rsidRPr="00210AA0">
              <w:rPr>
                <w:lang w:val="en-AU"/>
              </w:rPr>
              <w:t>exploring ideas by drawing or modelling</w:t>
            </w:r>
            <w:r w:rsidR="0098670B" w:rsidRPr="00210AA0">
              <w:rPr>
                <w:lang w:val="en-AU"/>
              </w:rPr>
              <w:t>,</w:t>
            </w:r>
            <w:r w:rsidRPr="00210AA0">
              <w:rPr>
                <w:lang w:val="en-AU"/>
              </w:rPr>
              <w:t xml:space="preserve"> and choosing the most suitable idea, for example drawing or modelling designs for bee hotels to attract native bees to the school garden and choosing one to make</w:t>
            </w:r>
          </w:p>
          <w:p w14:paraId="5AF2C1D6" w14:textId="7CBADE73" w:rsidR="00893A4D" w:rsidRPr="00210AA0" w:rsidRDefault="00893A4D" w:rsidP="0025682D">
            <w:pPr>
              <w:pStyle w:val="VCAAtablebulletnarrow"/>
              <w:rPr>
                <w:lang w:val="en-AU"/>
              </w:rPr>
            </w:pPr>
            <w:r w:rsidRPr="00210AA0">
              <w:rPr>
                <w:lang w:val="en-AU"/>
              </w:rPr>
              <w:t xml:space="preserve">practising a range of technical skills </w:t>
            </w:r>
            <w:r w:rsidR="0098670B" w:rsidRPr="00210AA0">
              <w:rPr>
                <w:lang w:val="en-AU"/>
              </w:rPr>
              <w:t xml:space="preserve">for </w:t>
            </w:r>
            <w:r w:rsidRPr="00210AA0">
              <w:rPr>
                <w:lang w:val="en-AU"/>
              </w:rPr>
              <w:t>using tools</w:t>
            </w:r>
            <w:r w:rsidR="00DF03DC" w:rsidRPr="00210AA0">
              <w:rPr>
                <w:lang w:val="en-AU"/>
              </w:rPr>
              <w:t xml:space="preserve"> safely</w:t>
            </w:r>
            <w:r w:rsidRPr="00210AA0">
              <w:rPr>
                <w:lang w:val="en-AU"/>
              </w:rPr>
              <w:t xml:space="preserve">, for example joining techniques when </w:t>
            </w:r>
            <w:r w:rsidR="007E458E" w:rsidRPr="00210AA0">
              <w:rPr>
                <w:lang w:val="en-AU"/>
              </w:rPr>
              <w:t xml:space="preserve">using materials to make </w:t>
            </w:r>
            <w:r w:rsidRPr="00210AA0">
              <w:rPr>
                <w:lang w:val="en-AU"/>
              </w:rPr>
              <w:t>a product such as a greenhouse to keep seedling</w:t>
            </w:r>
            <w:r w:rsidR="00E7740C" w:rsidRPr="00210AA0">
              <w:rPr>
                <w:lang w:val="en-AU"/>
              </w:rPr>
              <w:t>s</w:t>
            </w:r>
            <w:r w:rsidRPr="00210AA0">
              <w:rPr>
                <w:lang w:val="en-AU"/>
              </w:rPr>
              <w:t xml:space="preserve"> warm or a trellis </w:t>
            </w:r>
            <w:r w:rsidR="007E458E" w:rsidRPr="00210AA0">
              <w:rPr>
                <w:lang w:val="en-AU"/>
              </w:rPr>
              <w:t>to support</w:t>
            </w:r>
            <w:r w:rsidRPr="00210AA0">
              <w:rPr>
                <w:lang w:val="en-AU"/>
              </w:rPr>
              <w:t xml:space="preserve"> tomato plants</w:t>
            </w:r>
          </w:p>
          <w:p w14:paraId="1773EE62" w14:textId="62EA55FD" w:rsidR="004342AE" w:rsidRPr="00210AA0" w:rsidRDefault="004342AE" w:rsidP="0025682D">
            <w:pPr>
              <w:pStyle w:val="VCAAtablebulletnarrow"/>
              <w:rPr>
                <w:lang w:val="en-AU"/>
              </w:rPr>
            </w:pPr>
            <w:r w:rsidRPr="00210AA0">
              <w:rPr>
                <w:lang w:val="en-AU"/>
              </w:rPr>
              <w:t>comparing and contrasting features of existing products to develop new ideas, for example designing a puppet with a movable part after experimenting with other toys with several movable parts</w:t>
            </w:r>
            <w:r w:rsidR="00893A4D" w:rsidRPr="00210AA0">
              <w:rPr>
                <w:lang w:val="en-AU"/>
              </w:rPr>
              <w:t>,</w:t>
            </w:r>
            <w:r w:rsidR="006302B4" w:rsidRPr="00210AA0">
              <w:rPr>
                <w:lang w:val="en-AU"/>
              </w:rPr>
              <w:t xml:space="preserve"> or </w:t>
            </w:r>
            <w:r w:rsidR="003F05CD" w:rsidRPr="00210AA0">
              <w:rPr>
                <w:lang w:val="en-AU"/>
              </w:rPr>
              <w:t>designing a garden salad by exploring and experimenting with different types and shapes of vegetables</w:t>
            </w:r>
            <w:r w:rsidR="0098670B" w:rsidRPr="00210AA0">
              <w:rPr>
                <w:lang w:val="en-AU"/>
              </w:rPr>
              <w:t>,</w:t>
            </w:r>
            <w:r w:rsidR="003F05CD" w:rsidRPr="00210AA0">
              <w:rPr>
                <w:lang w:val="en-AU"/>
              </w:rPr>
              <w:t xml:space="preserve"> and exploring different dressings</w:t>
            </w:r>
            <w:r w:rsidR="00FE5F5E" w:rsidRPr="00210AA0">
              <w:rPr>
                <w:lang w:val="en-AU"/>
              </w:rPr>
              <w:t xml:space="preserve"> for a salad</w:t>
            </w:r>
          </w:p>
          <w:p w14:paraId="2124F87D" w14:textId="07F3287E" w:rsidR="004342AE" w:rsidRPr="00210AA0" w:rsidRDefault="004342AE" w:rsidP="0025682D">
            <w:pPr>
              <w:pStyle w:val="VCAAtablebulletnarrow"/>
              <w:rPr>
                <w:lang w:val="en-AU"/>
              </w:rPr>
            </w:pPr>
            <w:r w:rsidRPr="00210AA0">
              <w:rPr>
                <w:lang w:val="en-AU"/>
              </w:rPr>
              <w:t xml:space="preserve">communicating design ideas by modelling or producing and labelling </w:t>
            </w:r>
            <w:r w:rsidR="0098670B" w:rsidRPr="00210AA0">
              <w:rPr>
                <w:lang w:val="en-AU"/>
              </w:rPr>
              <w:t>2D</w:t>
            </w:r>
            <w:r w:rsidRPr="00210AA0">
              <w:rPr>
                <w:lang w:val="en-AU"/>
              </w:rPr>
              <w:t xml:space="preserve"> drawings using a range of technologies, for example designing a new environment such as a cubbyhouse or animal shelter and showing different views (</w:t>
            </w:r>
            <w:r w:rsidR="006D1E27" w:rsidRPr="00210AA0">
              <w:rPr>
                <w:lang w:val="en-AU"/>
              </w:rPr>
              <w:t>front</w:t>
            </w:r>
            <w:r w:rsidRPr="00210AA0">
              <w:rPr>
                <w:lang w:val="en-AU"/>
              </w:rPr>
              <w:t xml:space="preserve"> view and</w:t>
            </w:r>
            <w:r w:rsidR="00DA3AD8" w:rsidRPr="00210AA0">
              <w:rPr>
                <w:lang w:val="en-AU"/>
              </w:rPr>
              <w:t xml:space="preserve"> </w:t>
            </w:r>
            <w:r w:rsidR="006D1E27" w:rsidRPr="00210AA0">
              <w:rPr>
                <w:lang w:val="en-AU"/>
              </w:rPr>
              <w:t>top</w:t>
            </w:r>
            <w:r w:rsidRPr="00210AA0">
              <w:rPr>
                <w:lang w:val="en-AU"/>
              </w:rPr>
              <w:t xml:space="preserve"> view)</w:t>
            </w:r>
            <w:r w:rsidR="00E7740C" w:rsidRPr="00210AA0">
              <w:rPr>
                <w:lang w:val="en-AU"/>
              </w:rPr>
              <w:t>,</w:t>
            </w:r>
            <w:r w:rsidRPr="00210AA0">
              <w:rPr>
                <w:lang w:val="en-AU"/>
              </w:rPr>
              <w:t xml:space="preserve"> with descriptions of materials and features</w:t>
            </w:r>
          </w:p>
          <w:p w14:paraId="12656B63" w14:textId="729AF1B4" w:rsidR="00893A4D" w:rsidRPr="00210AA0" w:rsidRDefault="00893A4D" w:rsidP="0025682D">
            <w:pPr>
              <w:pStyle w:val="VCAAtablebulletnarrow"/>
              <w:rPr>
                <w:lang w:val="en-AU"/>
              </w:rPr>
            </w:pPr>
            <w:r w:rsidRPr="00210AA0">
              <w:rPr>
                <w:lang w:val="en-AU"/>
              </w:rPr>
              <w:t xml:space="preserve">exploring how materials can be used or re-used in construction play, for example using blocks and rain gutters or cardboard to make a ramp to roll a ball or toy car down and evaluating success using a </w:t>
            </w:r>
            <w:r w:rsidR="0098670B" w:rsidRPr="00210AA0">
              <w:rPr>
                <w:lang w:val="en-AU"/>
              </w:rPr>
              <w:t>smiley-</w:t>
            </w:r>
            <w:r w:rsidRPr="00210AA0">
              <w:rPr>
                <w:lang w:val="en-AU"/>
              </w:rPr>
              <w:t>face Likert scale</w:t>
            </w:r>
          </w:p>
          <w:p w14:paraId="23A2F368" w14:textId="078631E3" w:rsidR="007E458E" w:rsidRPr="00210AA0" w:rsidRDefault="00EC4525" w:rsidP="0025682D">
            <w:pPr>
              <w:pStyle w:val="VCAAtablebulletnarrow"/>
              <w:rPr>
                <w:lang w:val="en-AU"/>
              </w:rPr>
            </w:pPr>
            <w:r w:rsidRPr="00210AA0">
              <w:rPr>
                <w:lang w:val="en-AU"/>
              </w:rPr>
              <w:t xml:space="preserve">assembling components of systems and checking they function as planned, for example making and testing a bowling, stacking or obstacle game with discarded food containers or packaging </w:t>
            </w:r>
          </w:p>
          <w:p w14:paraId="6975B814" w14:textId="27F4ED38" w:rsidR="004342AE" w:rsidRPr="00210AA0" w:rsidRDefault="004342AE" w:rsidP="0025682D">
            <w:pPr>
              <w:pStyle w:val="VCAAtablebulletnarrow"/>
              <w:rPr>
                <w:lang w:val="en-AU"/>
              </w:rPr>
            </w:pPr>
            <w:r w:rsidRPr="00210AA0">
              <w:rPr>
                <w:lang w:val="en-AU"/>
              </w:rPr>
              <w:t xml:space="preserve">communicating an opinion about their design ideas, for example </w:t>
            </w:r>
            <w:r w:rsidR="003F05CD" w:rsidRPr="00210AA0">
              <w:rPr>
                <w:lang w:val="en-AU"/>
              </w:rPr>
              <w:t>making an audio</w:t>
            </w:r>
            <w:r w:rsidR="009514D2" w:rsidRPr="00210AA0">
              <w:rPr>
                <w:lang w:val="en-AU"/>
              </w:rPr>
              <w:t xml:space="preserve"> </w:t>
            </w:r>
            <w:r w:rsidR="003F05CD" w:rsidRPr="00210AA0">
              <w:rPr>
                <w:lang w:val="en-AU"/>
              </w:rPr>
              <w:t xml:space="preserve">recording to express </w:t>
            </w:r>
            <w:r w:rsidR="007E458E" w:rsidRPr="00210AA0">
              <w:rPr>
                <w:lang w:val="en-AU"/>
              </w:rPr>
              <w:t xml:space="preserve">their </w:t>
            </w:r>
            <w:r w:rsidR="003F05CD" w:rsidRPr="00210AA0">
              <w:rPr>
                <w:lang w:val="en-AU"/>
              </w:rPr>
              <w:t xml:space="preserve">own likes and dislikes </w:t>
            </w:r>
            <w:r w:rsidRPr="00210AA0">
              <w:rPr>
                <w:lang w:val="en-AU"/>
              </w:rPr>
              <w:t>about a design idea for felt finger puppets</w:t>
            </w:r>
            <w:r w:rsidR="003F05CD" w:rsidRPr="00210AA0">
              <w:rPr>
                <w:lang w:val="en-AU"/>
              </w:rPr>
              <w:t>,</w:t>
            </w:r>
            <w:r w:rsidRPr="00210AA0">
              <w:rPr>
                <w:lang w:val="en-AU"/>
              </w:rPr>
              <w:t xml:space="preserve"> including how they have made changes to their design ideas</w:t>
            </w:r>
            <w:r w:rsidR="006302B4" w:rsidRPr="00210AA0">
              <w:rPr>
                <w:lang w:val="en-AU"/>
              </w:rPr>
              <w:t xml:space="preserve"> </w:t>
            </w:r>
          </w:p>
          <w:p w14:paraId="5E7330DE" w14:textId="1645BEA7" w:rsidR="00EC4525" w:rsidRPr="00210AA0" w:rsidRDefault="004342AE" w:rsidP="0025682D">
            <w:pPr>
              <w:pStyle w:val="VCAAtablebulletnarrow"/>
              <w:rPr>
                <w:lang w:val="en-AU"/>
              </w:rPr>
            </w:pPr>
            <w:r w:rsidRPr="00210AA0">
              <w:rPr>
                <w:lang w:val="en-AU"/>
              </w:rPr>
              <w:t xml:space="preserve">describing the results </w:t>
            </w:r>
            <w:r w:rsidR="007E458E" w:rsidRPr="00210AA0">
              <w:rPr>
                <w:lang w:val="en-AU"/>
              </w:rPr>
              <w:t xml:space="preserve">of </w:t>
            </w:r>
            <w:r w:rsidRPr="00210AA0">
              <w:rPr>
                <w:lang w:val="en-AU"/>
              </w:rPr>
              <w:t xml:space="preserve">exploring design ideas, for example recording the results </w:t>
            </w:r>
            <w:r w:rsidR="007E458E" w:rsidRPr="00210AA0">
              <w:rPr>
                <w:lang w:val="en-AU"/>
              </w:rPr>
              <w:t xml:space="preserve">of </w:t>
            </w:r>
            <w:r w:rsidRPr="00210AA0">
              <w:rPr>
                <w:lang w:val="en-AU"/>
              </w:rPr>
              <w:t>people</w:t>
            </w:r>
            <w:r w:rsidR="007E458E" w:rsidRPr="00210AA0">
              <w:rPr>
                <w:lang w:val="en-AU"/>
              </w:rPr>
              <w:t>’s</w:t>
            </w:r>
            <w:r w:rsidRPr="00210AA0">
              <w:rPr>
                <w:lang w:val="en-AU"/>
              </w:rPr>
              <w:t xml:space="preserve"> taste-testing </w:t>
            </w:r>
            <w:r w:rsidR="007E458E" w:rsidRPr="00210AA0">
              <w:rPr>
                <w:lang w:val="en-AU"/>
              </w:rPr>
              <w:t xml:space="preserve">of </w:t>
            </w:r>
            <w:r w:rsidRPr="00210AA0">
              <w:rPr>
                <w:lang w:val="en-AU"/>
              </w:rPr>
              <w:t>a food product</w:t>
            </w:r>
            <w:r w:rsidR="003F05CD" w:rsidRPr="00210AA0">
              <w:rPr>
                <w:lang w:val="en-AU"/>
              </w:rPr>
              <w:t xml:space="preserve"> such as vegetable juice </w:t>
            </w:r>
            <w:r w:rsidR="00893A4D" w:rsidRPr="00210AA0">
              <w:rPr>
                <w:lang w:val="en-AU"/>
              </w:rPr>
              <w:t>or evaluating design ideas using personal preferences</w:t>
            </w:r>
            <w:r w:rsidR="00B868E8">
              <w:rPr>
                <w:lang w:val="en-AU"/>
              </w:rPr>
              <w:t xml:space="preserve"> with</w:t>
            </w:r>
            <w:r w:rsidR="00893A4D" w:rsidRPr="00210AA0">
              <w:rPr>
                <w:lang w:val="en-AU"/>
              </w:rPr>
              <w:t xml:space="preserve"> a </w:t>
            </w:r>
            <w:r w:rsidR="0098670B" w:rsidRPr="00210AA0">
              <w:rPr>
                <w:lang w:val="en-AU"/>
              </w:rPr>
              <w:t>smiley-</w:t>
            </w:r>
            <w:r w:rsidR="00893A4D" w:rsidRPr="00210AA0">
              <w:rPr>
                <w:lang w:val="en-AU"/>
              </w:rPr>
              <w:t>face Likert scale</w:t>
            </w:r>
          </w:p>
        </w:tc>
      </w:tr>
    </w:tbl>
    <w:p w14:paraId="1DC35236" w14:textId="2C2B8314" w:rsidR="004342AE" w:rsidRPr="00210AA0" w:rsidRDefault="004342AE" w:rsidP="0028407D">
      <w:pPr>
        <w:pStyle w:val="Heading5"/>
        <w:rPr>
          <w:lang w:val="en-AU"/>
        </w:rPr>
      </w:pPr>
      <w:r w:rsidRPr="00210AA0">
        <w:rPr>
          <w:lang w:val="en-AU"/>
        </w:rPr>
        <w:lastRenderedPageBreak/>
        <w:t>Sub-strand: Producing and implementing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42AE" w:rsidRPr="00210AA0" w14:paraId="21A25FD1" w14:textId="77777777" w:rsidTr="00FE5F5E">
        <w:trPr>
          <w:cantSplit/>
          <w:trHeight w:val="283"/>
          <w:tblHeader/>
        </w:trPr>
        <w:tc>
          <w:tcPr>
            <w:tcW w:w="3256" w:type="dxa"/>
            <w:shd w:val="clear" w:color="auto" w:fill="D9D9D9" w:themeFill="background1" w:themeFillShade="D9"/>
          </w:tcPr>
          <w:p w14:paraId="052D9276" w14:textId="77777777" w:rsidR="00E82C47" w:rsidRPr="00210AA0" w:rsidRDefault="00E82C47" w:rsidP="0028407D">
            <w:pPr>
              <w:pStyle w:val="VCAAtabletextnarrowstemrow"/>
            </w:pPr>
            <w:r w:rsidRPr="00210AA0">
              <w:t>Content descriptions</w:t>
            </w:r>
          </w:p>
          <w:p w14:paraId="7A216E9C" w14:textId="65A9A219" w:rsidR="004342A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0154260" w14:textId="77777777" w:rsidR="00E82C47" w:rsidRPr="00210AA0" w:rsidRDefault="00E82C47" w:rsidP="0028407D">
            <w:pPr>
              <w:pStyle w:val="VCAAtabletextnarrowstemrow"/>
            </w:pPr>
            <w:r w:rsidRPr="00210AA0">
              <w:t>Elaborations</w:t>
            </w:r>
          </w:p>
          <w:p w14:paraId="00C1B0A5" w14:textId="153293CA" w:rsidR="004342AE" w:rsidRPr="00210AA0" w:rsidRDefault="00E82C47" w:rsidP="0028407D">
            <w:pPr>
              <w:pStyle w:val="VCAAtabletextnarrowstemrow"/>
              <w:rPr>
                <w:rStyle w:val="VCAAitalicscharacter"/>
              </w:rPr>
            </w:pPr>
            <w:r w:rsidRPr="00210AA0">
              <w:rPr>
                <w:rStyle w:val="VCAAitalicscharacter"/>
              </w:rPr>
              <w:t>This may involve students:</w:t>
            </w:r>
          </w:p>
        </w:tc>
      </w:tr>
      <w:tr w:rsidR="004342AE" w:rsidRPr="00210AA0" w14:paraId="45C8E970" w14:textId="77777777" w:rsidTr="00FE5F5E">
        <w:trPr>
          <w:cantSplit/>
          <w:trHeight w:val="283"/>
        </w:trPr>
        <w:tc>
          <w:tcPr>
            <w:tcW w:w="3256" w:type="dxa"/>
            <w:tcBorders>
              <w:bottom w:val="single" w:sz="4" w:space="0" w:color="auto"/>
            </w:tcBorders>
            <w:shd w:val="clear" w:color="auto" w:fill="FFFFFF" w:themeFill="background1"/>
          </w:tcPr>
          <w:p w14:paraId="4887AEC8" w14:textId="18608155" w:rsidR="004342AE" w:rsidRPr="00210AA0" w:rsidRDefault="0044359E" w:rsidP="001006F6">
            <w:pPr>
              <w:pStyle w:val="VCAAtabletextnarrow"/>
              <w:rPr>
                <w:lang w:val="en-AU"/>
              </w:rPr>
            </w:pPr>
            <w:r w:rsidRPr="00210AA0">
              <w:rPr>
                <w:lang w:val="en-AU"/>
              </w:rPr>
              <w:t xml:space="preserve">use </w:t>
            </w:r>
            <w:r w:rsidR="004342AE" w:rsidRPr="00210AA0">
              <w:rPr>
                <w:lang w:val="en-AU"/>
              </w:rPr>
              <w:t xml:space="preserve">materials, components, tools and techniques to safely make designed solutions </w:t>
            </w:r>
          </w:p>
          <w:p w14:paraId="6D429F67" w14:textId="2A96CD55" w:rsidR="004342AE" w:rsidRPr="00210AA0" w:rsidRDefault="00C91463" w:rsidP="00D17B9D">
            <w:pPr>
              <w:pStyle w:val="VCAAVC2curriculumcode"/>
            </w:pPr>
            <w:r w:rsidRPr="00210AA0">
              <w:t>VC2TDE2D03</w:t>
            </w:r>
          </w:p>
        </w:tc>
        <w:tc>
          <w:tcPr>
            <w:tcW w:w="11484" w:type="dxa"/>
            <w:tcBorders>
              <w:bottom w:val="single" w:sz="4" w:space="0" w:color="auto"/>
            </w:tcBorders>
            <w:shd w:val="clear" w:color="auto" w:fill="FFFFFF" w:themeFill="background1"/>
          </w:tcPr>
          <w:p w14:paraId="7AA73509" w14:textId="1CA0797E" w:rsidR="004342AE" w:rsidRPr="00210AA0" w:rsidRDefault="004342AE" w:rsidP="0025682D">
            <w:pPr>
              <w:pStyle w:val="VCAAtablebulletnarrow"/>
              <w:rPr>
                <w:lang w:val="en-AU"/>
              </w:rPr>
            </w:pPr>
            <w:r w:rsidRPr="00210AA0">
              <w:rPr>
                <w:lang w:val="en-AU"/>
              </w:rPr>
              <w:t>exploring how materials can be used or re-used in construction play</w:t>
            </w:r>
            <w:r w:rsidR="0052478C" w:rsidRPr="00210AA0">
              <w:rPr>
                <w:lang w:val="en-AU"/>
              </w:rPr>
              <w:t xml:space="preserve"> to minimise waste</w:t>
            </w:r>
            <w:r w:rsidRPr="00210AA0">
              <w:rPr>
                <w:lang w:val="en-AU"/>
              </w:rPr>
              <w:t xml:space="preserve">, for example </w:t>
            </w:r>
            <w:r w:rsidR="0098670B" w:rsidRPr="00210AA0">
              <w:rPr>
                <w:lang w:val="en-AU"/>
              </w:rPr>
              <w:t>re-using</w:t>
            </w:r>
            <w:r w:rsidRPr="00210AA0">
              <w:rPr>
                <w:lang w:val="en-AU"/>
              </w:rPr>
              <w:t xml:space="preserve"> wrapping paper and gift cards to design and make decorations or signage for the classroom or a school event</w:t>
            </w:r>
            <w:r w:rsidR="00DF03DC" w:rsidRPr="00210AA0">
              <w:rPr>
                <w:lang w:val="en-AU"/>
              </w:rPr>
              <w:t>,</w:t>
            </w:r>
            <w:r w:rsidR="0098670B" w:rsidRPr="00210AA0">
              <w:rPr>
                <w:lang w:val="en-AU"/>
              </w:rPr>
              <w:t xml:space="preserve"> </w:t>
            </w:r>
            <w:r w:rsidR="0052478C" w:rsidRPr="00210AA0">
              <w:rPr>
                <w:lang w:val="en-AU"/>
              </w:rPr>
              <w:t xml:space="preserve">or repurposing plastic containers such as water bottles </w:t>
            </w:r>
            <w:r w:rsidR="00DF03DC" w:rsidRPr="00210AA0">
              <w:rPr>
                <w:lang w:val="en-AU"/>
              </w:rPr>
              <w:t>and</w:t>
            </w:r>
            <w:r w:rsidR="0052478C" w:rsidRPr="00210AA0">
              <w:rPr>
                <w:lang w:val="en-AU"/>
              </w:rPr>
              <w:t xml:space="preserve"> yog</w:t>
            </w:r>
            <w:r w:rsidR="00DF03DC" w:rsidRPr="00210AA0">
              <w:rPr>
                <w:lang w:val="en-AU"/>
              </w:rPr>
              <w:t>h</w:t>
            </w:r>
            <w:r w:rsidR="0052478C" w:rsidRPr="00210AA0">
              <w:rPr>
                <w:lang w:val="en-AU"/>
              </w:rPr>
              <w:t xml:space="preserve">urt cups to create an organiser for small items </w:t>
            </w:r>
          </w:p>
          <w:p w14:paraId="7BAA85B7" w14:textId="1E7A356C" w:rsidR="004342AE" w:rsidRPr="00210AA0" w:rsidRDefault="004342AE" w:rsidP="0025682D">
            <w:pPr>
              <w:pStyle w:val="VCAAtablebulletnarrow"/>
              <w:rPr>
                <w:lang w:val="en-AU"/>
              </w:rPr>
            </w:pPr>
            <w:r w:rsidRPr="00210AA0">
              <w:rPr>
                <w:lang w:val="en-AU"/>
              </w:rPr>
              <w:t xml:space="preserve">practising a range of technical skills </w:t>
            </w:r>
            <w:r w:rsidR="0098670B" w:rsidRPr="00210AA0">
              <w:rPr>
                <w:lang w:val="en-AU"/>
              </w:rPr>
              <w:t xml:space="preserve">for </w:t>
            </w:r>
            <w:r w:rsidRPr="00210AA0">
              <w:rPr>
                <w:lang w:val="en-AU"/>
              </w:rPr>
              <w:t xml:space="preserve">using tools safely, for example joining techniques when making products, watering and mulching gardens, </w:t>
            </w:r>
            <w:r w:rsidR="00DF03DC" w:rsidRPr="00210AA0">
              <w:rPr>
                <w:lang w:val="en-AU"/>
              </w:rPr>
              <w:t xml:space="preserve">and </w:t>
            </w:r>
            <w:r w:rsidR="00E7740C" w:rsidRPr="00210AA0">
              <w:rPr>
                <w:lang w:val="en-AU"/>
              </w:rPr>
              <w:t xml:space="preserve">using a knife safely while following a recipe to </w:t>
            </w:r>
            <w:r w:rsidRPr="00210AA0">
              <w:rPr>
                <w:lang w:val="en-AU"/>
              </w:rPr>
              <w:t>prepar</w:t>
            </w:r>
            <w:r w:rsidR="00E7740C" w:rsidRPr="00210AA0">
              <w:rPr>
                <w:lang w:val="en-AU"/>
              </w:rPr>
              <w:t>e food</w:t>
            </w:r>
            <w:r w:rsidRPr="00210AA0">
              <w:rPr>
                <w:lang w:val="en-AU"/>
              </w:rPr>
              <w:t xml:space="preserve">  </w:t>
            </w:r>
          </w:p>
          <w:p w14:paraId="15DBBBC6" w14:textId="0E6D6C8A" w:rsidR="004342AE" w:rsidRPr="00210AA0" w:rsidRDefault="004342AE" w:rsidP="0025682D">
            <w:pPr>
              <w:pStyle w:val="VCAAtablebulletnarrow"/>
              <w:rPr>
                <w:lang w:val="en-AU"/>
              </w:rPr>
            </w:pPr>
            <w:r w:rsidRPr="00210AA0">
              <w:rPr>
                <w:lang w:val="en-AU"/>
              </w:rPr>
              <w:t xml:space="preserve">assembling components and checking they function as planned, for example containers, contents and </w:t>
            </w:r>
            <w:r w:rsidR="00E7740C" w:rsidRPr="00210AA0">
              <w:rPr>
                <w:lang w:val="en-AU"/>
              </w:rPr>
              <w:t xml:space="preserve">the </w:t>
            </w:r>
            <w:r w:rsidRPr="00210AA0">
              <w:rPr>
                <w:lang w:val="en-AU"/>
              </w:rPr>
              <w:t>joining materials when making musical shakers</w:t>
            </w:r>
          </w:p>
          <w:p w14:paraId="6C4201CB" w14:textId="4F0C1C47" w:rsidR="0052478C" w:rsidRPr="00210AA0" w:rsidRDefault="0052478C" w:rsidP="0025682D">
            <w:pPr>
              <w:pStyle w:val="VCAAtablebulletnarrow"/>
              <w:rPr>
                <w:lang w:val="en-AU"/>
              </w:rPr>
            </w:pPr>
            <w:r w:rsidRPr="00210AA0">
              <w:rPr>
                <w:lang w:val="en-AU"/>
              </w:rPr>
              <w:t>threading pieces of fruit onto plastic or wooden skewers</w:t>
            </w:r>
            <w:r w:rsidR="00E732EA">
              <w:rPr>
                <w:lang w:val="en-AU"/>
              </w:rPr>
              <w:t xml:space="preserve">, </w:t>
            </w:r>
            <w:r w:rsidR="00E732EA" w:rsidRPr="00210AA0">
              <w:rPr>
                <w:lang w:val="en-AU"/>
              </w:rPr>
              <w:t>with teacher supervision,</w:t>
            </w:r>
            <w:r w:rsidRPr="00210AA0">
              <w:rPr>
                <w:lang w:val="en-AU"/>
              </w:rPr>
              <w:t xml:space="preserve"> to make colourful fruit kebabs</w:t>
            </w:r>
            <w:r w:rsidR="00DF03DC" w:rsidRPr="00210AA0">
              <w:rPr>
                <w:lang w:val="en-AU"/>
              </w:rPr>
              <w:t>,</w:t>
            </w:r>
            <w:r w:rsidRPr="00210AA0">
              <w:rPr>
                <w:lang w:val="en-AU"/>
              </w:rPr>
              <w:t xml:space="preserve"> or threading old beads, buttons or fabric scraps on</w:t>
            </w:r>
            <w:r w:rsidR="0098670B" w:rsidRPr="00210AA0">
              <w:rPr>
                <w:lang w:val="en-AU"/>
              </w:rPr>
              <w:t>to</w:t>
            </w:r>
            <w:r w:rsidRPr="00210AA0">
              <w:rPr>
                <w:lang w:val="en-AU"/>
              </w:rPr>
              <w:t xml:space="preserve"> string or elastic to make bracelet</w:t>
            </w:r>
            <w:r w:rsidR="00E7740C" w:rsidRPr="00210AA0">
              <w:rPr>
                <w:lang w:val="en-AU"/>
              </w:rPr>
              <w:t>s</w:t>
            </w:r>
            <w:r w:rsidRPr="00210AA0">
              <w:rPr>
                <w:lang w:val="en-AU"/>
              </w:rPr>
              <w:t xml:space="preserve"> or necklace</w:t>
            </w:r>
            <w:r w:rsidR="00E7740C" w:rsidRPr="00210AA0">
              <w:rPr>
                <w:lang w:val="en-AU"/>
              </w:rPr>
              <w:t>s</w:t>
            </w:r>
          </w:p>
          <w:p w14:paraId="2FEA2CE4" w14:textId="14B4CEAB" w:rsidR="001C0E08" w:rsidRPr="001A4DE1" w:rsidRDefault="0052478C" w:rsidP="001A4DE1">
            <w:pPr>
              <w:pStyle w:val="VCAAtablebulletnarrow"/>
              <w:rPr>
                <w:lang w:val="en-AU"/>
              </w:rPr>
            </w:pPr>
            <w:r w:rsidRPr="00210AA0">
              <w:rPr>
                <w:lang w:val="en-AU"/>
              </w:rPr>
              <w:t xml:space="preserve">exploring growth of plants </w:t>
            </w:r>
            <w:r w:rsidR="00DF03DC" w:rsidRPr="00210AA0">
              <w:rPr>
                <w:lang w:val="en-AU"/>
              </w:rPr>
              <w:t xml:space="preserve">by </w:t>
            </w:r>
            <w:r w:rsidRPr="00210AA0">
              <w:rPr>
                <w:lang w:val="en-AU"/>
              </w:rPr>
              <w:t xml:space="preserve">planting vegetable or flower seeds in recycled containers </w:t>
            </w:r>
            <w:r w:rsidR="00F01E77">
              <w:rPr>
                <w:lang w:val="en-AU"/>
              </w:rPr>
              <w:t>such as</w:t>
            </w:r>
            <w:r w:rsidR="00F01E77" w:rsidRPr="00210AA0">
              <w:rPr>
                <w:lang w:val="en-AU"/>
              </w:rPr>
              <w:t xml:space="preserve"> </w:t>
            </w:r>
            <w:r w:rsidRPr="00210AA0">
              <w:rPr>
                <w:lang w:val="en-AU"/>
              </w:rPr>
              <w:t>yog</w:t>
            </w:r>
            <w:r w:rsidR="004A0E72" w:rsidRPr="00210AA0">
              <w:rPr>
                <w:lang w:val="en-AU"/>
              </w:rPr>
              <w:t>h</w:t>
            </w:r>
            <w:r w:rsidRPr="00210AA0">
              <w:rPr>
                <w:lang w:val="en-AU"/>
              </w:rPr>
              <w:t>urt cups, egg cartons</w:t>
            </w:r>
            <w:r w:rsidR="00DF03DC" w:rsidRPr="00210AA0">
              <w:rPr>
                <w:lang w:val="en-AU"/>
              </w:rPr>
              <w:t xml:space="preserve"> and</w:t>
            </w:r>
            <w:r w:rsidRPr="00210AA0">
              <w:rPr>
                <w:lang w:val="en-AU"/>
              </w:rPr>
              <w:t xml:space="preserve"> small pots</w:t>
            </w:r>
          </w:p>
        </w:tc>
      </w:tr>
    </w:tbl>
    <w:p w14:paraId="2B376F70" w14:textId="14C4707A" w:rsidR="004342AE" w:rsidRPr="00210AA0" w:rsidRDefault="004342AE" w:rsidP="0028407D">
      <w:pPr>
        <w:pStyle w:val="Heading5"/>
        <w:rPr>
          <w:lang w:val="en-AU"/>
        </w:rPr>
      </w:pPr>
      <w:r w:rsidRPr="00210AA0">
        <w:rPr>
          <w:lang w:val="en-AU"/>
        </w:rPr>
        <w:lastRenderedPageBreak/>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42AE" w:rsidRPr="00210AA0" w14:paraId="1299CEB4" w14:textId="77777777" w:rsidTr="00FE5F5E">
        <w:trPr>
          <w:cantSplit/>
          <w:trHeight w:val="283"/>
          <w:tblHeader/>
        </w:trPr>
        <w:tc>
          <w:tcPr>
            <w:tcW w:w="3256" w:type="dxa"/>
            <w:shd w:val="clear" w:color="auto" w:fill="D9D9D9" w:themeFill="background1" w:themeFillShade="D9"/>
          </w:tcPr>
          <w:p w14:paraId="46CB4B86" w14:textId="77777777" w:rsidR="00E82C47" w:rsidRPr="00210AA0" w:rsidRDefault="00E82C47" w:rsidP="0028407D">
            <w:pPr>
              <w:pStyle w:val="VCAAtabletextnarrowstemrow"/>
            </w:pPr>
            <w:r w:rsidRPr="00210AA0">
              <w:t>Content descriptions</w:t>
            </w:r>
          </w:p>
          <w:p w14:paraId="023449BA" w14:textId="54499121" w:rsidR="004342A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1655736F" w14:textId="77777777" w:rsidR="00E82C47" w:rsidRPr="00210AA0" w:rsidRDefault="00E82C47" w:rsidP="0028407D">
            <w:pPr>
              <w:pStyle w:val="VCAAtabletextnarrowstemrow"/>
            </w:pPr>
            <w:r w:rsidRPr="00210AA0">
              <w:t>Elaborations</w:t>
            </w:r>
          </w:p>
          <w:p w14:paraId="49992128" w14:textId="02D08CDB" w:rsidR="004342AE" w:rsidRPr="00210AA0" w:rsidRDefault="00E82C47" w:rsidP="0028407D">
            <w:pPr>
              <w:pStyle w:val="VCAAtabletextnarrowstemrow"/>
              <w:rPr>
                <w:rStyle w:val="VCAAitalicscharacter"/>
              </w:rPr>
            </w:pPr>
            <w:r w:rsidRPr="00210AA0">
              <w:rPr>
                <w:rStyle w:val="VCAAitalicscharacter"/>
              </w:rPr>
              <w:t>This may involve students:</w:t>
            </w:r>
          </w:p>
        </w:tc>
      </w:tr>
      <w:tr w:rsidR="004342AE" w:rsidRPr="00210AA0" w14:paraId="0DA5BC6A" w14:textId="77777777" w:rsidTr="00FE5F5E">
        <w:trPr>
          <w:cantSplit/>
          <w:trHeight w:val="283"/>
        </w:trPr>
        <w:tc>
          <w:tcPr>
            <w:tcW w:w="3256" w:type="dxa"/>
            <w:tcBorders>
              <w:bottom w:val="single" w:sz="4" w:space="0" w:color="auto"/>
            </w:tcBorders>
            <w:shd w:val="clear" w:color="auto" w:fill="FFFFFF" w:themeFill="background1"/>
          </w:tcPr>
          <w:p w14:paraId="267A92DF" w14:textId="55C3B743" w:rsidR="004342AE" w:rsidRPr="00210AA0" w:rsidRDefault="0044359E" w:rsidP="001006F6">
            <w:pPr>
              <w:pStyle w:val="VCAAtabletextnarrow"/>
              <w:rPr>
                <w:lang w:val="en-AU"/>
              </w:rPr>
            </w:pPr>
            <w:r w:rsidRPr="00210AA0">
              <w:rPr>
                <w:lang w:val="en-AU"/>
              </w:rPr>
              <w:t xml:space="preserve">describe </w:t>
            </w:r>
            <w:r w:rsidR="00AF71EE" w:rsidRPr="00210AA0">
              <w:rPr>
                <w:lang w:val="en-AU"/>
              </w:rPr>
              <w:t xml:space="preserve">and select </w:t>
            </w:r>
            <w:r w:rsidR="004342AE" w:rsidRPr="00210AA0">
              <w:rPr>
                <w:lang w:val="en-AU"/>
              </w:rPr>
              <w:t>design ideas and solutions based on personal preferences</w:t>
            </w:r>
            <w:r w:rsidR="009F2CEF" w:rsidRPr="00210AA0">
              <w:rPr>
                <w:lang w:val="en-AU"/>
              </w:rPr>
              <w:t xml:space="preserve"> and including</w:t>
            </w:r>
            <w:r w:rsidR="00AA6156" w:rsidRPr="00210AA0">
              <w:rPr>
                <w:lang w:val="en-AU"/>
              </w:rPr>
              <w:t xml:space="preserve"> </w:t>
            </w:r>
            <w:r w:rsidR="004342AE" w:rsidRPr="00210AA0">
              <w:rPr>
                <w:lang w:val="en-AU"/>
              </w:rPr>
              <w:t xml:space="preserve">sustainability </w:t>
            </w:r>
          </w:p>
          <w:p w14:paraId="319B9AB2" w14:textId="6B1A707A" w:rsidR="004342AE" w:rsidRPr="00D17B9D" w:rsidRDefault="00C91463" w:rsidP="00D17B9D">
            <w:pPr>
              <w:pStyle w:val="VCAAVC2curriculumcode"/>
            </w:pPr>
            <w:r w:rsidRPr="00210AA0">
              <w:t>VC2TDE2D04</w:t>
            </w:r>
          </w:p>
        </w:tc>
        <w:tc>
          <w:tcPr>
            <w:tcW w:w="11484" w:type="dxa"/>
            <w:tcBorders>
              <w:bottom w:val="single" w:sz="4" w:space="0" w:color="auto"/>
            </w:tcBorders>
            <w:shd w:val="clear" w:color="auto" w:fill="FFFFFF" w:themeFill="background1"/>
          </w:tcPr>
          <w:p w14:paraId="40220FF2" w14:textId="6B22E293" w:rsidR="004342AE" w:rsidRPr="00210AA0" w:rsidRDefault="004342AE" w:rsidP="0025682D">
            <w:pPr>
              <w:pStyle w:val="VCAAtablebulletnarrow"/>
              <w:rPr>
                <w:lang w:val="en-AU"/>
              </w:rPr>
            </w:pPr>
            <w:r w:rsidRPr="00210AA0">
              <w:rPr>
                <w:lang w:val="en-AU"/>
              </w:rPr>
              <w:t xml:space="preserve">reflecting on and recording a judgement about design ideas, for example </w:t>
            </w:r>
            <w:r w:rsidR="00DF03DC" w:rsidRPr="00210AA0">
              <w:rPr>
                <w:lang w:val="en-AU"/>
              </w:rPr>
              <w:t xml:space="preserve">using audio-recording or video-recording software to </w:t>
            </w:r>
            <w:r w:rsidRPr="00210AA0">
              <w:rPr>
                <w:lang w:val="en-AU"/>
              </w:rPr>
              <w:t>describ</w:t>
            </w:r>
            <w:r w:rsidR="00DF03DC" w:rsidRPr="00210AA0">
              <w:rPr>
                <w:lang w:val="en-AU"/>
              </w:rPr>
              <w:t>e</w:t>
            </w:r>
            <w:r w:rsidRPr="00210AA0">
              <w:rPr>
                <w:lang w:val="en-AU"/>
              </w:rPr>
              <w:t xml:space="preserve"> how design ideas meet the needs of those who will use </w:t>
            </w:r>
            <w:r w:rsidR="00DF03DC" w:rsidRPr="00210AA0">
              <w:rPr>
                <w:lang w:val="en-AU"/>
              </w:rPr>
              <w:t xml:space="preserve">a </w:t>
            </w:r>
            <w:r w:rsidRPr="00210AA0">
              <w:rPr>
                <w:lang w:val="en-AU"/>
              </w:rPr>
              <w:t>solution</w:t>
            </w:r>
          </w:p>
          <w:p w14:paraId="49084202" w14:textId="68E30836" w:rsidR="00AA6156" w:rsidRPr="00210AA0" w:rsidRDefault="004342AE" w:rsidP="0025682D">
            <w:pPr>
              <w:pStyle w:val="VCAAtablebulletnarrow"/>
              <w:rPr>
                <w:lang w:val="en-AU"/>
              </w:rPr>
            </w:pPr>
            <w:r w:rsidRPr="00210AA0">
              <w:rPr>
                <w:lang w:val="en-AU"/>
              </w:rPr>
              <w:t>sharing design strengths and weaknesses, for example explaining how the equipment in a playground might be unsuitable for some children to use</w:t>
            </w:r>
            <w:r w:rsidR="00E7740C" w:rsidRPr="00210AA0">
              <w:rPr>
                <w:lang w:val="en-AU"/>
              </w:rPr>
              <w:t>,</w:t>
            </w:r>
            <w:r w:rsidRPr="00210AA0">
              <w:rPr>
                <w:lang w:val="en-AU"/>
              </w:rPr>
              <w:t xml:space="preserve"> and suggesting areas for design improvement </w:t>
            </w:r>
          </w:p>
          <w:p w14:paraId="17211433" w14:textId="2132E76C" w:rsidR="000F37D1" w:rsidRPr="00210AA0" w:rsidRDefault="004C3A07" w:rsidP="0025682D">
            <w:pPr>
              <w:pStyle w:val="VCAAtablebulletnarrow"/>
              <w:rPr>
                <w:lang w:val="en-AU"/>
              </w:rPr>
            </w:pPr>
            <w:r w:rsidRPr="00210AA0">
              <w:rPr>
                <w:lang w:val="en-AU"/>
              </w:rPr>
              <w:t xml:space="preserve">considering the positives and negatives, including environmental impacts, of diverse food packaging options, for example glass, soft and hard plastics, </w:t>
            </w:r>
            <w:r w:rsidR="004A0E72" w:rsidRPr="00210AA0">
              <w:rPr>
                <w:lang w:val="en-AU"/>
              </w:rPr>
              <w:t>aluminium</w:t>
            </w:r>
            <w:r w:rsidR="00E7740C" w:rsidRPr="00210AA0">
              <w:rPr>
                <w:lang w:val="en-AU"/>
              </w:rPr>
              <w:t xml:space="preserve"> and</w:t>
            </w:r>
            <w:r w:rsidRPr="00210AA0">
              <w:rPr>
                <w:lang w:val="en-AU"/>
              </w:rPr>
              <w:t xml:space="preserve"> paper/cardboard, as well as compostable</w:t>
            </w:r>
            <w:r w:rsidR="0098670B" w:rsidRPr="00210AA0">
              <w:rPr>
                <w:lang w:val="en-AU"/>
              </w:rPr>
              <w:t xml:space="preserve"> and/or biodegradable</w:t>
            </w:r>
            <w:r w:rsidRPr="00210AA0">
              <w:rPr>
                <w:lang w:val="en-AU"/>
              </w:rPr>
              <w:t xml:space="preserve"> materials</w:t>
            </w:r>
          </w:p>
          <w:p w14:paraId="0627B62C" w14:textId="0854ECC5" w:rsidR="00913A46" w:rsidRPr="00210AA0" w:rsidRDefault="00913A46" w:rsidP="0025682D">
            <w:pPr>
              <w:pStyle w:val="VCAAtablebulletnarrow"/>
              <w:rPr>
                <w:lang w:val="en-AU"/>
              </w:rPr>
            </w:pPr>
            <w:r w:rsidRPr="00210AA0">
              <w:rPr>
                <w:lang w:val="en-AU"/>
              </w:rPr>
              <w:t xml:space="preserve">reflecting on the environmental impacts of the production of a solution, for example </w:t>
            </w:r>
            <w:r w:rsidR="00522558" w:rsidRPr="00210AA0">
              <w:rPr>
                <w:lang w:val="en-AU"/>
              </w:rPr>
              <w:t xml:space="preserve">types of plants, </w:t>
            </w:r>
            <w:r w:rsidRPr="00210AA0">
              <w:rPr>
                <w:lang w:val="en-AU"/>
              </w:rPr>
              <w:t>mulching techniques</w:t>
            </w:r>
            <w:r w:rsidR="00522558" w:rsidRPr="00210AA0">
              <w:rPr>
                <w:lang w:val="en-AU"/>
              </w:rPr>
              <w:t xml:space="preserve"> and </w:t>
            </w:r>
            <w:r w:rsidRPr="00210AA0">
              <w:rPr>
                <w:lang w:val="en-AU"/>
              </w:rPr>
              <w:t xml:space="preserve">timing of water usage when designing a vegetable garden </w:t>
            </w:r>
          </w:p>
          <w:p w14:paraId="1C4CE49A" w14:textId="77777777" w:rsidR="004342AE" w:rsidRPr="001C0E08" w:rsidRDefault="004342AE" w:rsidP="0025682D">
            <w:pPr>
              <w:pStyle w:val="VCAAtablebulletnarrow"/>
              <w:rPr>
                <w:rFonts w:asciiTheme="majorHAnsi" w:hAnsiTheme="majorHAnsi" w:cstheme="majorHAnsi"/>
                <w:lang w:val="en-AU"/>
              </w:rPr>
            </w:pPr>
            <w:r w:rsidRPr="00210AA0">
              <w:rPr>
                <w:lang w:val="en-AU"/>
              </w:rPr>
              <w:t>reflecting on the challenges of designing and producing a solution and recording these reflections, for example when growing a food product, designing a structure to take a load or making a nutritious snack</w:t>
            </w:r>
          </w:p>
          <w:p w14:paraId="63921F47" w14:textId="77777777" w:rsidR="001C0E08" w:rsidRPr="001C0E08" w:rsidRDefault="001C0E08" w:rsidP="001C0E08">
            <w:pPr>
              <w:rPr>
                <w:lang w:val="en-AU" w:eastAsia="ja-JP"/>
              </w:rPr>
            </w:pPr>
          </w:p>
          <w:p w14:paraId="224870F4" w14:textId="77777777" w:rsidR="001C0E08" w:rsidRPr="001C0E08" w:rsidRDefault="001C0E08" w:rsidP="001C0E08">
            <w:pPr>
              <w:rPr>
                <w:lang w:val="en-AU" w:eastAsia="ja-JP"/>
              </w:rPr>
            </w:pPr>
          </w:p>
          <w:p w14:paraId="424B6CD0" w14:textId="77777777" w:rsidR="001C0E08" w:rsidRPr="001C0E08" w:rsidRDefault="001C0E08" w:rsidP="001C0E08">
            <w:pPr>
              <w:rPr>
                <w:lang w:val="en-AU" w:eastAsia="ja-JP"/>
              </w:rPr>
            </w:pPr>
          </w:p>
          <w:p w14:paraId="398A6732" w14:textId="34573685" w:rsidR="001C0E08" w:rsidRPr="001C0E08" w:rsidRDefault="001C0E08" w:rsidP="001C0E08">
            <w:pPr>
              <w:rPr>
                <w:lang w:val="en-AU" w:eastAsia="ja-JP"/>
              </w:rPr>
            </w:pPr>
          </w:p>
        </w:tc>
      </w:tr>
    </w:tbl>
    <w:p w14:paraId="66E11152" w14:textId="3E840110" w:rsidR="004342AE" w:rsidRPr="00210AA0" w:rsidRDefault="004342AE" w:rsidP="0028407D">
      <w:pPr>
        <w:pStyle w:val="Heading5"/>
        <w:rPr>
          <w:lang w:val="en-AU"/>
        </w:rPr>
      </w:pPr>
      <w:r w:rsidRPr="00210AA0">
        <w:rPr>
          <w:lang w:val="en-AU"/>
        </w:rPr>
        <w:t xml:space="preserve">Sub-strand: </w:t>
      </w:r>
      <w:r w:rsidR="00F33A2B" w:rsidRPr="00210AA0">
        <w:rPr>
          <w:lang w:val="en-AU"/>
        </w:rPr>
        <w:t>Planning and managing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4342AE" w:rsidRPr="00210AA0" w14:paraId="657D0A09" w14:textId="77777777" w:rsidTr="00FE5F5E">
        <w:trPr>
          <w:cantSplit/>
          <w:trHeight w:val="283"/>
          <w:tblHeader/>
        </w:trPr>
        <w:tc>
          <w:tcPr>
            <w:tcW w:w="3256" w:type="dxa"/>
            <w:shd w:val="clear" w:color="auto" w:fill="D9D9D9" w:themeFill="background1" w:themeFillShade="D9"/>
          </w:tcPr>
          <w:p w14:paraId="49107A13" w14:textId="77777777" w:rsidR="00E82C47" w:rsidRPr="00210AA0" w:rsidRDefault="00E82C47" w:rsidP="0028407D">
            <w:pPr>
              <w:pStyle w:val="VCAAtabletextnarrowstemrow"/>
            </w:pPr>
            <w:r w:rsidRPr="00210AA0">
              <w:t>Content descriptions</w:t>
            </w:r>
          </w:p>
          <w:p w14:paraId="4EDB753A" w14:textId="423BE730" w:rsidR="004342A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76C641A5" w14:textId="77777777" w:rsidR="00E82C47" w:rsidRPr="00210AA0" w:rsidRDefault="00E82C47" w:rsidP="0028407D">
            <w:pPr>
              <w:pStyle w:val="VCAAtabletextnarrowstemrow"/>
            </w:pPr>
            <w:r w:rsidRPr="00210AA0">
              <w:t>Elaborations</w:t>
            </w:r>
          </w:p>
          <w:p w14:paraId="6098EB05" w14:textId="5E9A5A7E" w:rsidR="004342AE" w:rsidRPr="00210AA0" w:rsidRDefault="00E82C47" w:rsidP="0028407D">
            <w:pPr>
              <w:pStyle w:val="VCAAtabletextnarrowstemrow"/>
              <w:rPr>
                <w:rStyle w:val="VCAAitalicscharacter"/>
              </w:rPr>
            </w:pPr>
            <w:r w:rsidRPr="00210AA0">
              <w:rPr>
                <w:rStyle w:val="VCAAitalicscharacter"/>
              </w:rPr>
              <w:t>This may involve students:</w:t>
            </w:r>
          </w:p>
        </w:tc>
      </w:tr>
      <w:tr w:rsidR="004342AE" w:rsidRPr="00210AA0" w14:paraId="438205EC" w14:textId="77777777" w:rsidTr="00FE5F5E">
        <w:trPr>
          <w:cantSplit/>
          <w:trHeight w:val="283"/>
        </w:trPr>
        <w:tc>
          <w:tcPr>
            <w:tcW w:w="3256" w:type="dxa"/>
            <w:tcBorders>
              <w:bottom w:val="single" w:sz="4" w:space="0" w:color="auto"/>
            </w:tcBorders>
            <w:shd w:val="clear" w:color="auto" w:fill="FFFFFF" w:themeFill="background1"/>
          </w:tcPr>
          <w:p w14:paraId="0DB17700" w14:textId="353856B6" w:rsidR="004342AE" w:rsidRPr="00210AA0" w:rsidRDefault="0044359E" w:rsidP="001006F6">
            <w:pPr>
              <w:pStyle w:val="VCAAtabletextnarrow"/>
              <w:rPr>
                <w:lang w:val="en-AU"/>
              </w:rPr>
            </w:pPr>
            <w:r w:rsidRPr="00210AA0">
              <w:rPr>
                <w:lang w:val="en-AU"/>
              </w:rPr>
              <w:t>s</w:t>
            </w:r>
            <w:r w:rsidR="001567AD" w:rsidRPr="00210AA0">
              <w:rPr>
                <w:lang w:val="en-AU"/>
              </w:rPr>
              <w:t xml:space="preserve">equence </w:t>
            </w:r>
            <w:r w:rsidR="004342AE" w:rsidRPr="00210AA0">
              <w:rPr>
                <w:lang w:val="en-AU"/>
              </w:rPr>
              <w:t xml:space="preserve">steps for making </w:t>
            </w:r>
            <w:r w:rsidR="006D0E3C" w:rsidRPr="00210AA0">
              <w:rPr>
                <w:lang w:val="en-AU"/>
              </w:rPr>
              <w:t xml:space="preserve">designed </w:t>
            </w:r>
            <w:r w:rsidR="004342AE" w:rsidRPr="00210AA0">
              <w:rPr>
                <w:lang w:val="en-AU"/>
              </w:rPr>
              <w:t>solutions</w:t>
            </w:r>
            <w:r w:rsidR="009F2CEF" w:rsidRPr="00210AA0">
              <w:rPr>
                <w:lang w:val="en-AU"/>
              </w:rPr>
              <w:t xml:space="preserve"> </w:t>
            </w:r>
            <w:r w:rsidR="00685731" w:rsidRPr="00210AA0">
              <w:rPr>
                <w:lang w:val="en-AU"/>
              </w:rPr>
              <w:t>cooperatively</w:t>
            </w:r>
          </w:p>
          <w:p w14:paraId="08F6F8B4" w14:textId="4F4775FE" w:rsidR="00C91463" w:rsidRPr="00D17B9D" w:rsidRDefault="00C91463" w:rsidP="00D17B9D">
            <w:pPr>
              <w:pStyle w:val="VCAAVC2curriculumcode"/>
            </w:pPr>
            <w:r w:rsidRPr="00210AA0">
              <w:t>VC2TDE2D05</w:t>
            </w:r>
          </w:p>
        </w:tc>
        <w:tc>
          <w:tcPr>
            <w:tcW w:w="11484" w:type="dxa"/>
            <w:tcBorders>
              <w:bottom w:val="single" w:sz="4" w:space="0" w:color="auto"/>
            </w:tcBorders>
            <w:shd w:val="clear" w:color="auto" w:fill="FFFFFF" w:themeFill="background1"/>
          </w:tcPr>
          <w:p w14:paraId="71830DC0" w14:textId="39CA4861" w:rsidR="004342AE" w:rsidRPr="00210AA0" w:rsidRDefault="00120D3C" w:rsidP="0025682D">
            <w:pPr>
              <w:pStyle w:val="VCAAtablebulletnarrow"/>
              <w:rPr>
                <w:lang w:val="en-AU"/>
              </w:rPr>
            </w:pPr>
            <w:r w:rsidRPr="00210AA0">
              <w:rPr>
                <w:lang w:val="en-AU"/>
              </w:rPr>
              <w:t xml:space="preserve">using </w:t>
            </w:r>
            <w:r w:rsidR="004342AE" w:rsidRPr="00210AA0">
              <w:rPr>
                <w:lang w:val="en-AU"/>
              </w:rPr>
              <w:t xml:space="preserve">lists or storyboarding when planning and making, for example when creating an electronic planting calendar </w:t>
            </w:r>
          </w:p>
          <w:p w14:paraId="4BB3719D" w14:textId="4D635437" w:rsidR="004342AE" w:rsidRPr="00210AA0" w:rsidRDefault="004342AE" w:rsidP="0025682D">
            <w:pPr>
              <w:pStyle w:val="VCAAtablebulletnarrow"/>
              <w:rPr>
                <w:lang w:val="en-AU"/>
              </w:rPr>
            </w:pPr>
            <w:r w:rsidRPr="00210AA0">
              <w:rPr>
                <w:lang w:val="en-AU"/>
              </w:rPr>
              <w:t xml:space="preserve">recording the procedure for making a </w:t>
            </w:r>
            <w:r w:rsidR="008D5F2F" w:rsidRPr="00210AA0">
              <w:rPr>
                <w:lang w:val="en-AU"/>
              </w:rPr>
              <w:t>product,</w:t>
            </w:r>
            <w:r w:rsidRPr="00210AA0">
              <w:rPr>
                <w:lang w:val="en-AU"/>
              </w:rPr>
              <w:t xml:space="preserve"> for example the ordered steps for making a salad</w:t>
            </w:r>
            <w:r w:rsidR="0064715C" w:rsidRPr="00210AA0">
              <w:rPr>
                <w:lang w:val="en-AU"/>
              </w:rPr>
              <w:t xml:space="preserve"> or </w:t>
            </w:r>
            <w:r w:rsidR="004A0E72" w:rsidRPr="00210AA0">
              <w:rPr>
                <w:lang w:val="en-AU"/>
              </w:rPr>
              <w:t>propagating</w:t>
            </w:r>
            <w:r w:rsidR="0064715C" w:rsidRPr="00210AA0">
              <w:rPr>
                <w:lang w:val="en-AU"/>
              </w:rPr>
              <w:t xml:space="preserve"> a seedling</w:t>
            </w:r>
            <w:r w:rsidR="00DF03DC" w:rsidRPr="00210AA0">
              <w:rPr>
                <w:lang w:val="en-AU"/>
              </w:rPr>
              <w:t xml:space="preserve">, </w:t>
            </w:r>
            <w:r w:rsidR="00120D3C" w:rsidRPr="00210AA0">
              <w:rPr>
                <w:lang w:val="en-AU"/>
              </w:rPr>
              <w:t>or</w:t>
            </w:r>
            <w:r w:rsidRPr="00210AA0">
              <w:rPr>
                <w:lang w:val="en-AU"/>
              </w:rPr>
              <w:t xml:space="preserve"> instructions for making a container or bag</w:t>
            </w:r>
          </w:p>
          <w:p w14:paraId="05AFC76B" w14:textId="3AB3BF1A" w:rsidR="004342AE" w:rsidRPr="00210AA0" w:rsidRDefault="004342AE" w:rsidP="0025682D">
            <w:pPr>
              <w:pStyle w:val="VCAAtablebulletnarrow"/>
              <w:rPr>
                <w:lang w:val="en-AU"/>
              </w:rPr>
            </w:pPr>
            <w:r w:rsidRPr="00210AA0">
              <w:rPr>
                <w:lang w:val="en-AU"/>
              </w:rPr>
              <w:t xml:space="preserve">identifying roles for each member of a group when working </w:t>
            </w:r>
            <w:r w:rsidR="00377B9A" w:rsidRPr="00210AA0">
              <w:rPr>
                <w:lang w:val="en-AU"/>
              </w:rPr>
              <w:t>together</w:t>
            </w:r>
            <w:r w:rsidR="0064715C" w:rsidRPr="00210AA0">
              <w:rPr>
                <w:lang w:val="en-AU"/>
              </w:rPr>
              <w:t>,</w:t>
            </w:r>
            <w:r w:rsidRPr="00210AA0">
              <w:rPr>
                <w:lang w:val="en-AU"/>
              </w:rPr>
              <w:t xml:space="preserve"> for example when making </w:t>
            </w:r>
            <w:r w:rsidR="008D5F2F" w:rsidRPr="00210AA0">
              <w:rPr>
                <w:lang w:val="en-AU"/>
              </w:rPr>
              <w:t>several</w:t>
            </w:r>
            <w:r w:rsidRPr="00210AA0">
              <w:rPr>
                <w:lang w:val="en-AU"/>
              </w:rPr>
              <w:t xml:space="preserve"> items for a school </w:t>
            </w:r>
            <w:r w:rsidR="00DF03DC" w:rsidRPr="00210AA0">
              <w:rPr>
                <w:lang w:val="en-AU"/>
              </w:rPr>
              <w:t xml:space="preserve">fair </w:t>
            </w:r>
            <w:r w:rsidR="00E35295" w:rsidRPr="00210AA0">
              <w:rPr>
                <w:lang w:val="en-AU"/>
              </w:rPr>
              <w:t>or when planting</w:t>
            </w:r>
            <w:r w:rsidR="00955F0F" w:rsidRPr="00210AA0">
              <w:rPr>
                <w:lang w:val="en-AU"/>
              </w:rPr>
              <w:t xml:space="preserve"> vegetable seedlings in </w:t>
            </w:r>
            <w:r w:rsidR="00DF03DC" w:rsidRPr="00210AA0">
              <w:rPr>
                <w:lang w:val="en-AU"/>
              </w:rPr>
              <w:t xml:space="preserve">a </w:t>
            </w:r>
            <w:r w:rsidR="00955F0F" w:rsidRPr="00210AA0">
              <w:rPr>
                <w:lang w:val="en-AU"/>
              </w:rPr>
              <w:t>garden</w:t>
            </w:r>
            <w:r w:rsidR="0064715C" w:rsidRPr="00210AA0">
              <w:rPr>
                <w:rStyle w:val="SubtleEmphasis"/>
                <w:szCs w:val="20"/>
                <w:lang w:val="en-AU"/>
              </w:rPr>
              <w:t xml:space="preserve"> </w:t>
            </w:r>
          </w:p>
        </w:tc>
      </w:tr>
    </w:tbl>
    <w:p w14:paraId="5FF022CF" w14:textId="77777777" w:rsidR="002C0B83" w:rsidRPr="00210AA0" w:rsidRDefault="002C0B83">
      <w:pPr>
        <w:rPr>
          <w:rFonts w:ascii="Arial" w:hAnsi="Arial" w:cs="Arial"/>
          <w:color w:val="0F7EB4"/>
          <w:sz w:val="40"/>
          <w:szCs w:val="28"/>
          <w:lang w:val="en-AU" w:eastAsia="en-AU"/>
        </w:rPr>
      </w:pPr>
      <w:r w:rsidRPr="00210AA0">
        <w:rPr>
          <w:lang w:val="en-AU" w:eastAsia="en-AU"/>
        </w:rPr>
        <w:br w:type="page"/>
      </w:r>
    </w:p>
    <w:p w14:paraId="7695089B" w14:textId="386A4544" w:rsidR="001701A4" w:rsidRPr="00210AA0" w:rsidRDefault="001701A4" w:rsidP="001701A4">
      <w:pPr>
        <w:pStyle w:val="Heading2"/>
        <w:rPr>
          <w:lang w:eastAsia="en-AU"/>
        </w:rPr>
      </w:pPr>
      <w:bookmarkStart w:id="27" w:name="_Toc168650845"/>
      <w:r w:rsidRPr="00210AA0">
        <w:rPr>
          <w:lang w:eastAsia="en-AU"/>
        </w:rPr>
        <w:lastRenderedPageBreak/>
        <w:t>Levels 3 and 4</w:t>
      </w:r>
      <w:bookmarkEnd w:id="27"/>
    </w:p>
    <w:p w14:paraId="4E780B5C" w14:textId="1CB7189F" w:rsidR="001701A4" w:rsidRPr="00210AA0" w:rsidRDefault="003D6DEC" w:rsidP="001701A4">
      <w:pPr>
        <w:pStyle w:val="Heading3"/>
      </w:pPr>
      <w:r w:rsidRPr="00210AA0">
        <w:t>Band</w:t>
      </w:r>
      <w:r w:rsidR="001701A4" w:rsidRPr="00210AA0">
        <w:t xml:space="preserve"> description</w:t>
      </w:r>
    </w:p>
    <w:p w14:paraId="13E503E9" w14:textId="067B3375" w:rsidR="00E50FA2" w:rsidRPr="00210AA0" w:rsidRDefault="008B100F" w:rsidP="008C7FCC">
      <w:pPr>
        <w:pStyle w:val="VCAAbody"/>
        <w:rPr>
          <w:lang w:val="en-AU"/>
        </w:rPr>
      </w:pPr>
      <w:r w:rsidRPr="00210AA0">
        <w:rPr>
          <w:lang w:val="en-AU"/>
        </w:rPr>
        <w:t>In</w:t>
      </w:r>
      <w:r w:rsidR="00E50FA2" w:rsidRPr="00210AA0">
        <w:rPr>
          <w:lang w:val="en-AU"/>
        </w:rPr>
        <w:t xml:space="preserve"> </w:t>
      </w:r>
      <w:r w:rsidR="009F788C" w:rsidRPr="00210AA0">
        <w:rPr>
          <w:lang w:val="en-AU"/>
        </w:rPr>
        <w:t>Level</w:t>
      </w:r>
      <w:r w:rsidRPr="00210AA0">
        <w:rPr>
          <w:lang w:val="en-AU"/>
        </w:rPr>
        <w:t>s 3 and</w:t>
      </w:r>
      <w:r w:rsidR="009F788C" w:rsidRPr="00210AA0">
        <w:rPr>
          <w:lang w:val="en-AU"/>
        </w:rPr>
        <w:t xml:space="preserve"> </w:t>
      </w:r>
      <w:r w:rsidR="00E50FA2" w:rsidRPr="00210AA0">
        <w:rPr>
          <w:lang w:val="en-AU"/>
        </w:rPr>
        <w:t>4</w:t>
      </w:r>
      <w:r w:rsidR="00E7740C" w:rsidRPr="00210AA0">
        <w:rPr>
          <w:lang w:val="en-AU"/>
        </w:rPr>
        <w:t>,</w:t>
      </w:r>
      <w:r w:rsidR="00E50FA2" w:rsidRPr="00210AA0">
        <w:rPr>
          <w:lang w:val="en-AU"/>
        </w:rPr>
        <w:t xml:space="preserve"> students </w:t>
      </w:r>
      <w:r w:rsidR="007D4F22" w:rsidRPr="00210AA0">
        <w:rPr>
          <w:lang w:val="en-AU"/>
        </w:rPr>
        <w:t>have opportunities</w:t>
      </w:r>
      <w:r w:rsidR="00E50FA2" w:rsidRPr="00210AA0">
        <w:rPr>
          <w:lang w:val="en-AU"/>
        </w:rPr>
        <w:t xml:space="preserve"> to create designed solutions at least once in </w:t>
      </w:r>
      <w:r w:rsidR="00FF7467" w:rsidRPr="00210AA0">
        <w:rPr>
          <w:lang w:val="en-AU"/>
        </w:rPr>
        <w:t xml:space="preserve">each of </w:t>
      </w:r>
      <w:r w:rsidR="00E50FA2" w:rsidRPr="00210AA0">
        <w:rPr>
          <w:lang w:val="en-AU"/>
        </w:rPr>
        <w:t xml:space="preserve">the following </w:t>
      </w:r>
      <w:r w:rsidR="00FF7467" w:rsidRPr="00210AA0">
        <w:rPr>
          <w:lang w:val="en-AU"/>
        </w:rPr>
        <w:t xml:space="preserve">Design and Technologies </w:t>
      </w:r>
      <w:r w:rsidR="00DF03DC" w:rsidRPr="00210AA0">
        <w:rPr>
          <w:lang w:val="en-AU"/>
        </w:rPr>
        <w:t>sub-strands</w:t>
      </w:r>
      <w:r w:rsidR="00E50FA2" w:rsidRPr="00210AA0">
        <w:rPr>
          <w:lang w:val="en-AU"/>
        </w:rPr>
        <w:t>:</w:t>
      </w:r>
    </w:p>
    <w:p w14:paraId="53D3B81E" w14:textId="6DD68272" w:rsidR="00E50FA2" w:rsidRPr="00210AA0" w:rsidRDefault="00DF03DC" w:rsidP="00DF03DC">
      <w:pPr>
        <w:pStyle w:val="VCAAbullet"/>
        <w:rPr>
          <w:lang w:val="en-AU"/>
        </w:rPr>
      </w:pPr>
      <w:r w:rsidRPr="00210AA0">
        <w:rPr>
          <w:lang w:val="en-AU"/>
        </w:rPr>
        <w:t>•</w:t>
      </w:r>
      <w:r w:rsidRPr="00210AA0">
        <w:rPr>
          <w:lang w:val="en-AU"/>
        </w:rPr>
        <w:tab/>
      </w:r>
      <w:r w:rsidR="00E50FA2" w:rsidRPr="00210AA0">
        <w:rPr>
          <w:lang w:val="en-AU"/>
        </w:rPr>
        <w:t>Engineering principles and systems</w:t>
      </w:r>
    </w:p>
    <w:p w14:paraId="7C4B32C2" w14:textId="61CA81FF" w:rsidR="00E50FA2" w:rsidRPr="00210AA0" w:rsidRDefault="00DF03DC" w:rsidP="00DF03DC">
      <w:pPr>
        <w:pStyle w:val="VCAAbullet"/>
        <w:rPr>
          <w:lang w:val="en-AU"/>
        </w:rPr>
      </w:pPr>
      <w:r w:rsidRPr="00210AA0">
        <w:rPr>
          <w:lang w:val="en-AU"/>
        </w:rPr>
        <w:t>•</w:t>
      </w:r>
      <w:r w:rsidRPr="00210AA0">
        <w:rPr>
          <w:lang w:val="en-AU"/>
        </w:rPr>
        <w:tab/>
      </w:r>
      <w:r w:rsidR="00E50FA2" w:rsidRPr="00210AA0">
        <w:rPr>
          <w:lang w:val="en-AU"/>
        </w:rPr>
        <w:t>Food and fibre production</w:t>
      </w:r>
    </w:p>
    <w:p w14:paraId="6BE730D6" w14:textId="2C755F6C" w:rsidR="00E50FA2" w:rsidRPr="00210AA0" w:rsidRDefault="00DF03DC" w:rsidP="00DF03DC">
      <w:pPr>
        <w:pStyle w:val="VCAAbullet"/>
        <w:rPr>
          <w:lang w:val="en-AU"/>
        </w:rPr>
      </w:pPr>
      <w:r w:rsidRPr="00210AA0">
        <w:rPr>
          <w:lang w:val="en-AU"/>
        </w:rPr>
        <w:t>•</w:t>
      </w:r>
      <w:r w:rsidRPr="00210AA0">
        <w:rPr>
          <w:lang w:val="en-AU"/>
        </w:rPr>
        <w:tab/>
      </w:r>
      <w:r w:rsidR="00E50FA2" w:rsidRPr="00210AA0">
        <w:rPr>
          <w:lang w:val="en-AU"/>
        </w:rPr>
        <w:t>Food specialisations</w:t>
      </w:r>
    </w:p>
    <w:p w14:paraId="640ABAAB" w14:textId="333CCFFF" w:rsidR="00205460" w:rsidRPr="00210AA0" w:rsidRDefault="00DF03DC" w:rsidP="00DF03DC">
      <w:pPr>
        <w:pStyle w:val="VCAAbullet"/>
        <w:rPr>
          <w:lang w:val="en-AU"/>
        </w:rPr>
      </w:pPr>
      <w:r w:rsidRPr="00210AA0">
        <w:rPr>
          <w:lang w:val="en-AU"/>
        </w:rPr>
        <w:t>•</w:t>
      </w:r>
      <w:r w:rsidRPr="00210AA0">
        <w:rPr>
          <w:lang w:val="en-AU"/>
        </w:rPr>
        <w:tab/>
      </w:r>
      <w:r w:rsidR="00E50FA2" w:rsidRPr="00210AA0">
        <w:rPr>
          <w:lang w:val="en-AU"/>
        </w:rPr>
        <w:t xml:space="preserve">Materials and </w:t>
      </w:r>
      <w:r w:rsidR="004A0E72" w:rsidRPr="00210AA0">
        <w:rPr>
          <w:lang w:val="en-AU"/>
        </w:rPr>
        <w:t>technologies</w:t>
      </w:r>
      <w:r w:rsidR="00E50FA2" w:rsidRPr="00210AA0">
        <w:rPr>
          <w:lang w:val="en-AU"/>
        </w:rPr>
        <w:t xml:space="preserve"> specialisations. </w:t>
      </w:r>
    </w:p>
    <w:p w14:paraId="1F498565" w14:textId="22C347A4" w:rsidR="00E50FA2" w:rsidRPr="00210AA0" w:rsidRDefault="00E50FA2" w:rsidP="008C7FCC">
      <w:pPr>
        <w:pStyle w:val="VCAAbody"/>
        <w:rPr>
          <w:lang w:val="en-AU"/>
        </w:rPr>
      </w:pPr>
      <w:r w:rsidRPr="00210AA0">
        <w:rPr>
          <w:lang w:val="en-AU"/>
        </w:rPr>
        <w:t xml:space="preserve">Students have opportunities to experience designing and producing products, services and environments. </w:t>
      </w:r>
    </w:p>
    <w:p w14:paraId="628F2CB6" w14:textId="3C08DD73" w:rsidR="00E50FA2" w:rsidRPr="00210AA0" w:rsidRDefault="00E50FA2" w:rsidP="008C7FCC">
      <w:pPr>
        <w:pStyle w:val="VCAAbody"/>
        <w:rPr>
          <w:lang w:val="en-AU"/>
        </w:rPr>
      </w:pPr>
      <w:r w:rsidRPr="00210AA0">
        <w:rPr>
          <w:lang w:val="en-AU"/>
        </w:rPr>
        <w:t>Students investigate technologies – tools, processes, materials, systems and components – developing a sense of self and ownership of their ideas</w:t>
      </w:r>
      <w:r w:rsidR="009F788C" w:rsidRPr="00210AA0">
        <w:rPr>
          <w:lang w:val="en-AU"/>
        </w:rPr>
        <w:t>,</w:t>
      </w:r>
      <w:r w:rsidRPr="00210AA0">
        <w:rPr>
          <w:lang w:val="en-AU"/>
        </w:rPr>
        <w:t xml:space="preserve"> and thinking about their peers</w:t>
      </w:r>
      <w:r w:rsidR="001C44A3" w:rsidRPr="00210AA0">
        <w:rPr>
          <w:lang w:val="en-AU"/>
        </w:rPr>
        <w:t>,</w:t>
      </w:r>
      <w:r w:rsidRPr="00210AA0">
        <w:rPr>
          <w:lang w:val="en-AU"/>
        </w:rPr>
        <w:t xml:space="preserve"> communities and </w:t>
      </w:r>
      <w:r w:rsidR="00205460" w:rsidRPr="00210AA0">
        <w:rPr>
          <w:lang w:val="en-AU"/>
        </w:rPr>
        <w:t xml:space="preserve">themselves </w:t>
      </w:r>
      <w:r w:rsidRPr="00210AA0">
        <w:rPr>
          <w:lang w:val="en-AU"/>
        </w:rPr>
        <w:t xml:space="preserve">as consumers. They consider the purpose of technologies and how </w:t>
      </w:r>
      <w:r w:rsidR="001C44A3" w:rsidRPr="00210AA0">
        <w:rPr>
          <w:lang w:val="en-AU"/>
        </w:rPr>
        <w:t xml:space="preserve">these </w:t>
      </w:r>
      <w:r w:rsidR="00205460" w:rsidRPr="00210AA0">
        <w:rPr>
          <w:lang w:val="en-AU"/>
        </w:rPr>
        <w:t xml:space="preserve">address </w:t>
      </w:r>
      <w:r w:rsidRPr="00210AA0">
        <w:rPr>
          <w:lang w:val="en-AU"/>
        </w:rPr>
        <w:t>needs</w:t>
      </w:r>
      <w:r w:rsidR="00205460" w:rsidRPr="00210AA0">
        <w:rPr>
          <w:lang w:val="en-AU"/>
        </w:rPr>
        <w:t xml:space="preserve"> and opportunities</w:t>
      </w:r>
      <w:r w:rsidRPr="00210AA0">
        <w:rPr>
          <w:lang w:val="en-AU"/>
        </w:rPr>
        <w:t xml:space="preserve">. Students explore and learn to harness their creative and imaginative ideas and approaches to achieve designed products, services and environments. They do this through </w:t>
      </w:r>
      <w:r w:rsidR="004A71D3" w:rsidRPr="00210AA0">
        <w:rPr>
          <w:lang w:val="en-AU"/>
        </w:rPr>
        <w:t xml:space="preserve">using critical and </w:t>
      </w:r>
      <w:r w:rsidR="004A0E72" w:rsidRPr="00210AA0">
        <w:rPr>
          <w:lang w:val="en-AU"/>
        </w:rPr>
        <w:t>creative</w:t>
      </w:r>
      <w:r w:rsidR="004A71D3" w:rsidRPr="00210AA0">
        <w:rPr>
          <w:lang w:val="en-AU"/>
        </w:rPr>
        <w:t xml:space="preserve"> thinking</w:t>
      </w:r>
      <w:r w:rsidR="001C44A3" w:rsidRPr="00210AA0">
        <w:rPr>
          <w:lang w:val="en-AU"/>
        </w:rPr>
        <w:t>,</w:t>
      </w:r>
      <w:r w:rsidR="004A71D3" w:rsidRPr="00210AA0">
        <w:rPr>
          <w:lang w:val="en-AU"/>
        </w:rPr>
        <w:t xml:space="preserve"> and </w:t>
      </w:r>
      <w:r w:rsidRPr="00210AA0">
        <w:rPr>
          <w:lang w:val="en-AU"/>
        </w:rPr>
        <w:t>planning wi</w:t>
      </w:r>
      <w:r w:rsidR="004A0E72" w:rsidRPr="00210AA0">
        <w:rPr>
          <w:lang w:val="en-AU"/>
        </w:rPr>
        <w:t xml:space="preserve">th </w:t>
      </w:r>
      <w:r w:rsidRPr="00210AA0">
        <w:rPr>
          <w:lang w:val="en-AU"/>
        </w:rPr>
        <w:t xml:space="preserve">teacher assistance and a growing awareness of the characteristics and properties of materials and the use of tools. </w:t>
      </w:r>
    </w:p>
    <w:p w14:paraId="29B324B9" w14:textId="3B246150" w:rsidR="00E50FA2" w:rsidRPr="00210AA0" w:rsidRDefault="009F788C" w:rsidP="008C7FCC">
      <w:pPr>
        <w:pStyle w:val="VCAAbody"/>
        <w:rPr>
          <w:lang w:val="en-AU"/>
        </w:rPr>
      </w:pPr>
      <w:r w:rsidRPr="00210AA0">
        <w:rPr>
          <w:lang w:val="en-AU"/>
        </w:rPr>
        <w:t xml:space="preserve">Students </w:t>
      </w:r>
      <w:r w:rsidR="00E50FA2" w:rsidRPr="00210AA0">
        <w:rPr>
          <w:lang w:val="en-AU"/>
        </w:rPr>
        <w:t xml:space="preserve">learn to reflect on their actions to refine their processes, develop their decision-making skills and improve their </w:t>
      </w:r>
      <w:r w:rsidR="00205460" w:rsidRPr="00210AA0">
        <w:rPr>
          <w:lang w:val="en-AU"/>
        </w:rPr>
        <w:t xml:space="preserve">designed </w:t>
      </w:r>
      <w:r w:rsidR="00E50FA2" w:rsidRPr="00210AA0">
        <w:rPr>
          <w:lang w:val="en-AU"/>
        </w:rPr>
        <w:t xml:space="preserve">solutions. Students examine social and environmental sustainability implications of existing products and processes. </w:t>
      </w:r>
    </w:p>
    <w:p w14:paraId="5894A88B" w14:textId="75069199" w:rsidR="00E50FA2" w:rsidRPr="00210AA0" w:rsidRDefault="00E50FA2" w:rsidP="008C7FCC">
      <w:pPr>
        <w:pStyle w:val="VCAAbody"/>
        <w:rPr>
          <w:lang w:val="en-AU"/>
        </w:rPr>
      </w:pPr>
      <w:r w:rsidRPr="00210AA0">
        <w:rPr>
          <w:lang w:val="en-AU"/>
        </w:rPr>
        <w:t xml:space="preserve">Students clarify and present ideas using a range of technologies and graphical representation techniques, for example drawing annotated diagrams and modelling objects as </w:t>
      </w:r>
      <w:r w:rsidR="00C76FC6" w:rsidRPr="00210AA0">
        <w:rPr>
          <w:lang w:val="en-AU"/>
        </w:rPr>
        <w:t>3D</w:t>
      </w:r>
      <w:r w:rsidRPr="00210AA0">
        <w:rPr>
          <w:lang w:val="en-AU"/>
        </w:rPr>
        <w:t xml:space="preserve"> images from different views. </w:t>
      </w:r>
    </w:p>
    <w:p w14:paraId="5A12C672" w14:textId="6C411340" w:rsidR="00E50FA2" w:rsidRPr="00210AA0" w:rsidRDefault="00E50FA2" w:rsidP="008C7FCC">
      <w:pPr>
        <w:pStyle w:val="VCAAbody"/>
        <w:rPr>
          <w:lang w:val="en-AU"/>
        </w:rPr>
      </w:pPr>
      <w:r w:rsidRPr="00210AA0">
        <w:rPr>
          <w:lang w:val="en-AU"/>
        </w:rPr>
        <w:t>Students become aware of appropriate ways to manage their time</w:t>
      </w:r>
      <w:r w:rsidR="009F788C" w:rsidRPr="00210AA0">
        <w:rPr>
          <w:lang w:val="en-AU"/>
        </w:rPr>
        <w:t>,</w:t>
      </w:r>
      <w:r w:rsidRPr="00210AA0">
        <w:rPr>
          <w:lang w:val="en-AU"/>
        </w:rPr>
        <w:t xml:space="preserve"> and </w:t>
      </w:r>
      <w:r w:rsidR="00425F48" w:rsidRPr="00210AA0">
        <w:rPr>
          <w:lang w:val="en-AU"/>
        </w:rPr>
        <w:t xml:space="preserve">collaborate and </w:t>
      </w:r>
      <w:r w:rsidR="00C112EE" w:rsidRPr="00210AA0">
        <w:rPr>
          <w:lang w:val="en-AU"/>
        </w:rPr>
        <w:t>work in teams</w:t>
      </w:r>
      <w:r w:rsidR="00425F48" w:rsidRPr="00210AA0">
        <w:rPr>
          <w:lang w:val="en-AU"/>
        </w:rPr>
        <w:t xml:space="preserve"> </w:t>
      </w:r>
      <w:r w:rsidRPr="00210AA0">
        <w:rPr>
          <w:lang w:val="en-AU"/>
        </w:rPr>
        <w:t>and use design criteri</w:t>
      </w:r>
      <w:r w:rsidR="00C112EE" w:rsidRPr="00210AA0">
        <w:rPr>
          <w:lang w:val="en-AU"/>
        </w:rPr>
        <w:t>a</w:t>
      </w:r>
      <w:r w:rsidRPr="00210AA0">
        <w:rPr>
          <w:lang w:val="en-AU"/>
        </w:rPr>
        <w:t xml:space="preserve">. They list the major steps needed to complete a design task. They show an understanding of the importance of planning when designing solutions, in particular when </w:t>
      </w:r>
      <w:r w:rsidR="00C112EE" w:rsidRPr="00210AA0">
        <w:rPr>
          <w:lang w:val="en-AU"/>
        </w:rPr>
        <w:t>working in teams</w:t>
      </w:r>
      <w:r w:rsidRPr="00210AA0">
        <w:rPr>
          <w:lang w:val="en-AU"/>
        </w:rPr>
        <w:t>. Students identify safety issues and learn to follow safety rules when producing designed solutions.</w:t>
      </w:r>
    </w:p>
    <w:p w14:paraId="30E54570" w14:textId="77777777" w:rsidR="001701A4" w:rsidRPr="00210AA0" w:rsidRDefault="001701A4" w:rsidP="001701A4">
      <w:pPr>
        <w:pStyle w:val="Heading3"/>
      </w:pPr>
      <w:r w:rsidRPr="00210AA0">
        <w:t>Achievement standard</w:t>
      </w:r>
    </w:p>
    <w:p w14:paraId="2B9C3D80" w14:textId="385890CD" w:rsidR="00E50FA2" w:rsidRPr="00210AA0" w:rsidRDefault="00E50FA2" w:rsidP="008C7FCC">
      <w:pPr>
        <w:pStyle w:val="VCAAbody"/>
        <w:rPr>
          <w:lang w:val="en-AU"/>
        </w:rPr>
      </w:pPr>
      <w:r w:rsidRPr="00210AA0">
        <w:rPr>
          <w:lang w:val="en-AU"/>
        </w:rPr>
        <w:t xml:space="preserve">By the end of </w:t>
      </w:r>
      <w:r w:rsidR="009F788C" w:rsidRPr="00210AA0">
        <w:rPr>
          <w:lang w:val="en-AU"/>
        </w:rPr>
        <w:t xml:space="preserve">Level </w:t>
      </w:r>
      <w:r w:rsidRPr="00210AA0">
        <w:rPr>
          <w:lang w:val="en-AU"/>
        </w:rPr>
        <w:t>4</w:t>
      </w:r>
      <w:r w:rsidR="00E7740C" w:rsidRPr="00210AA0">
        <w:rPr>
          <w:lang w:val="en-AU"/>
        </w:rPr>
        <w:t>,</w:t>
      </w:r>
      <w:r w:rsidRPr="00210AA0">
        <w:rPr>
          <w:lang w:val="en-AU"/>
        </w:rPr>
        <w:t xml:space="preserve"> students explain how people design products, services and environments to </w:t>
      </w:r>
      <w:r w:rsidR="00205460" w:rsidRPr="00210AA0">
        <w:rPr>
          <w:lang w:val="en-AU"/>
        </w:rPr>
        <w:t>address</w:t>
      </w:r>
      <w:r w:rsidRPr="00210AA0">
        <w:rPr>
          <w:lang w:val="en-AU"/>
        </w:rPr>
        <w:t xml:space="preserve"> needs </w:t>
      </w:r>
      <w:r w:rsidR="00D9550B" w:rsidRPr="00210AA0">
        <w:rPr>
          <w:lang w:val="en-AU"/>
        </w:rPr>
        <w:t xml:space="preserve">or opportunities </w:t>
      </w:r>
      <w:r w:rsidR="004A035C" w:rsidRPr="00210AA0">
        <w:rPr>
          <w:lang w:val="en-AU"/>
        </w:rPr>
        <w:t xml:space="preserve">that </w:t>
      </w:r>
      <w:r w:rsidR="00F47392" w:rsidRPr="00210AA0">
        <w:rPr>
          <w:lang w:val="en-AU"/>
        </w:rPr>
        <w:t>consider</w:t>
      </w:r>
      <w:r w:rsidR="004A035C" w:rsidRPr="00210AA0">
        <w:rPr>
          <w:lang w:val="en-AU"/>
        </w:rPr>
        <w:t xml:space="preserve"> </w:t>
      </w:r>
      <w:r w:rsidRPr="00210AA0">
        <w:rPr>
          <w:lang w:val="en-AU"/>
        </w:rPr>
        <w:t xml:space="preserve">sustainability. For each of the </w:t>
      </w:r>
      <w:r w:rsidR="00C45498" w:rsidRPr="00210AA0">
        <w:rPr>
          <w:lang w:val="en-AU"/>
        </w:rPr>
        <w:t xml:space="preserve">4 </w:t>
      </w:r>
      <w:r w:rsidR="00932B98" w:rsidRPr="00210AA0">
        <w:rPr>
          <w:lang w:val="en-AU"/>
        </w:rPr>
        <w:t xml:space="preserve">Technologies </w:t>
      </w:r>
      <w:r w:rsidR="008B100F" w:rsidRPr="00210AA0">
        <w:rPr>
          <w:lang w:val="en-AU"/>
        </w:rPr>
        <w:t xml:space="preserve">Contexts </w:t>
      </w:r>
      <w:r w:rsidR="00932B98" w:rsidRPr="00210AA0">
        <w:rPr>
          <w:lang w:val="en-AU"/>
        </w:rPr>
        <w:t>sub-strands</w:t>
      </w:r>
      <w:r w:rsidR="00220F42" w:rsidRPr="00210AA0">
        <w:rPr>
          <w:lang w:val="en-AU"/>
        </w:rPr>
        <w:t>,</w:t>
      </w:r>
      <w:r w:rsidR="00932B98" w:rsidRPr="00210AA0">
        <w:rPr>
          <w:lang w:val="en-AU"/>
        </w:rPr>
        <w:t xml:space="preserve"> </w:t>
      </w:r>
      <w:r w:rsidRPr="00210AA0">
        <w:rPr>
          <w:lang w:val="en-AU"/>
        </w:rPr>
        <w:t>they describe the features and uses of technologies</w:t>
      </w:r>
      <w:r w:rsidR="0098670B" w:rsidRPr="00210AA0">
        <w:rPr>
          <w:lang w:val="en-AU"/>
        </w:rPr>
        <w:t>,</w:t>
      </w:r>
      <w:r w:rsidRPr="00210AA0">
        <w:rPr>
          <w:lang w:val="en-AU"/>
        </w:rPr>
        <w:t xml:space="preserve"> and create designed solutions. </w:t>
      </w:r>
      <w:r w:rsidR="00600AE6" w:rsidRPr="00210AA0">
        <w:rPr>
          <w:lang w:val="en-AU"/>
        </w:rPr>
        <w:t>Students describe needs or opportunities for designing</w:t>
      </w:r>
      <w:r w:rsidR="009F788C" w:rsidRPr="00210AA0">
        <w:rPr>
          <w:lang w:val="en-AU"/>
        </w:rPr>
        <w:t>,</w:t>
      </w:r>
      <w:r w:rsidR="00600AE6" w:rsidRPr="00210AA0">
        <w:rPr>
          <w:lang w:val="en-AU"/>
        </w:rPr>
        <w:t xml:space="preserve"> and</w:t>
      </w:r>
      <w:r w:rsidR="009F788C" w:rsidRPr="00210AA0">
        <w:rPr>
          <w:lang w:val="en-AU"/>
        </w:rPr>
        <w:t xml:space="preserve"> they</w:t>
      </w:r>
      <w:r w:rsidR="00600AE6" w:rsidRPr="00210AA0">
        <w:rPr>
          <w:lang w:val="en-AU"/>
        </w:rPr>
        <w:t xml:space="preserve"> produce, document and </w:t>
      </w:r>
      <w:r w:rsidRPr="00210AA0">
        <w:rPr>
          <w:lang w:val="en-AU"/>
        </w:rPr>
        <w:t xml:space="preserve">select design ideas against design criteria. </w:t>
      </w:r>
      <w:r w:rsidR="00600AE6" w:rsidRPr="00210AA0">
        <w:rPr>
          <w:lang w:val="en-AU"/>
        </w:rPr>
        <w:t xml:space="preserve">They </w:t>
      </w:r>
      <w:r w:rsidR="00184D71" w:rsidRPr="00210AA0">
        <w:rPr>
          <w:lang w:val="en-AU"/>
        </w:rPr>
        <w:t>communicate design ideas, using models and drawings as well as annotations and symbols</w:t>
      </w:r>
      <w:r w:rsidR="009F788C" w:rsidRPr="00210AA0">
        <w:rPr>
          <w:lang w:val="en-AU"/>
        </w:rPr>
        <w:t>,</w:t>
      </w:r>
      <w:r w:rsidR="00184D71" w:rsidRPr="00210AA0">
        <w:rPr>
          <w:lang w:val="en-AU"/>
        </w:rPr>
        <w:t xml:space="preserve"> and </w:t>
      </w:r>
      <w:r w:rsidR="009F788C" w:rsidRPr="00210AA0">
        <w:rPr>
          <w:lang w:val="en-AU"/>
        </w:rPr>
        <w:t xml:space="preserve">they </w:t>
      </w:r>
      <w:r w:rsidR="00600AE6" w:rsidRPr="00210AA0">
        <w:rPr>
          <w:lang w:val="en-AU"/>
        </w:rPr>
        <w:t xml:space="preserve">test materials and processes needed to create designed solutions. </w:t>
      </w:r>
      <w:r w:rsidR="004A035C" w:rsidRPr="00210AA0">
        <w:rPr>
          <w:lang w:val="en-AU"/>
        </w:rPr>
        <w:t>S</w:t>
      </w:r>
      <w:r w:rsidRPr="00210AA0">
        <w:rPr>
          <w:lang w:val="en-AU"/>
        </w:rPr>
        <w:t>tudents plan and sequence steps</w:t>
      </w:r>
      <w:r w:rsidR="001C44A3" w:rsidRPr="00210AA0">
        <w:rPr>
          <w:lang w:val="en-AU"/>
        </w:rPr>
        <w:t>,</w:t>
      </w:r>
      <w:r w:rsidRPr="00210AA0">
        <w:rPr>
          <w:lang w:val="en-AU"/>
        </w:rPr>
        <w:t xml:space="preserve"> and use technologies and techniques to safely produce designed solutions.</w:t>
      </w:r>
    </w:p>
    <w:p w14:paraId="4B010D88" w14:textId="77777777" w:rsidR="001701A4" w:rsidRPr="00210AA0" w:rsidRDefault="001701A4" w:rsidP="001701A4">
      <w:pPr>
        <w:pStyle w:val="Heading3"/>
      </w:pPr>
      <w:r w:rsidRPr="00210AA0">
        <w:lastRenderedPageBreak/>
        <w:t>Content descriptions and elaborations</w:t>
      </w:r>
    </w:p>
    <w:p w14:paraId="400C80F1" w14:textId="618DFB83" w:rsidR="001701A4" w:rsidRPr="00210AA0" w:rsidRDefault="001701A4" w:rsidP="002C0B83">
      <w:pPr>
        <w:pStyle w:val="Heading4"/>
        <w:rPr>
          <w:lang w:val="en-AU"/>
        </w:rPr>
      </w:pPr>
      <w:r w:rsidRPr="00210AA0">
        <w:rPr>
          <w:lang w:val="en-AU"/>
        </w:rPr>
        <w:t xml:space="preserve">Strand: </w:t>
      </w:r>
      <w:r w:rsidR="00D9550B" w:rsidRPr="00210AA0">
        <w:rPr>
          <w:lang w:val="en-AU"/>
        </w:rPr>
        <w:t xml:space="preserve">Technologies and </w:t>
      </w:r>
      <w:r w:rsidR="0005093F" w:rsidRPr="00210AA0">
        <w:rPr>
          <w:lang w:val="en-AU"/>
        </w:rPr>
        <w:t>Society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210AA0" w14:paraId="28042124" w14:textId="77777777" w:rsidTr="00FE5F5E">
        <w:trPr>
          <w:cantSplit/>
          <w:trHeight w:val="283"/>
          <w:tblHeader/>
        </w:trPr>
        <w:tc>
          <w:tcPr>
            <w:tcW w:w="3256" w:type="dxa"/>
            <w:shd w:val="clear" w:color="auto" w:fill="D9D9D9" w:themeFill="background1" w:themeFillShade="D9"/>
          </w:tcPr>
          <w:p w14:paraId="5DDF055E" w14:textId="77777777" w:rsidR="00E82C47" w:rsidRPr="00210AA0" w:rsidRDefault="00E82C47" w:rsidP="0028407D">
            <w:pPr>
              <w:pStyle w:val="VCAAtabletextnarrowstemrow"/>
            </w:pPr>
            <w:bookmarkStart w:id="28" w:name="Title_7"/>
            <w:bookmarkEnd w:id="28"/>
            <w:r w:rsidRPr="00210AA0">
              <w:t>Content descriptions</w:t>
            </w:r>
          </w:p>
          <w:p w14:paraId="44506678" w14:textId="783397FA" w:rsidR="001701A4" w:rsidRPr="00210AA0" w:rsidRDefault="00E82C47" w:rsidP="0028407D">
            <w:pPr>
              <w:pStyle w:val="VCAAtabletextnarrowstemrow"/>
              <w:rPr>
                <w:rStyle w:val="VCAAitalicscharacter"/>
              </w:rPr>
            </w:pPr>
            <w:r w:rsidRPr="00210AA0">
              <w:rPr>
                <w:rStyle w:val="VCAAitalicscharacter"/>
              </w:rPr>
              <w:t>Students learn about:</w:t>
            </w:r>
          </w:p>
        </w:tc>
        <w:tc>
          <w:tcPr>
            <w:tcW w:w="11484" w:type="dxa"/>
            <w:shd w:val="clear" w:color="auto" w:fill="D9D9D9" w:themeFill="background1" w:themeFillShade="D9"/>
          </w:tcPr>
          <w:p w14:paraId="7D331EED" w14:textId="77777777" w:rsidR="00E82C47" w:rsidRPr="00210AA0" w:rsidRDefault="00E82C47" w:rsidP="0028407D">
            <w:pPr>
              <w:pStyle w:val="VCAAtabletextnarrowstemrow"/>
            </w:pPr>
            <w:r w:rsidRPr="00210AA0">
              <w:t>Elaborations</w:t>
            </w:r>
          </w:p>
          <w:p w14:paraId="221202DA" w14:textId="0F74362A"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2BFB7DE0" w14:textId="77777777" w:rsidTr="00FE5F5E">
        <w:trPr>
          <w:cantSplit/>
          <w:trHeight w:val="283"/>
        </w:trPr>
        <w:tc>
          <w:tcPr>
            <w:tcW w:w="3256" w:type="dxa"/>
            <w:tcBorders>
              <w:bottom w:val="single" w:sz="4" w:space="0" w:color="auto"/>
            </w:tcBorders>
            <w:shd w:val="clear" w:color="auto" w:fill="FFFFFF" w:themeFill="background1"/>
          </w:tcPr>
          <w:p w14:paraId="7CD82ADB" w14:textId="19171C28" w:rsidR="001701A4" w:rsidRPr="00210AA0" w:rsidRDefault="0044359E" w:rsidP="001006F6">
            <w:pPr>
              <w:pStyle w:val="VCAAtabletextnarrow"/>
              <w:rPr>
                <w:lang w:val="en-AU"/>
              </w:rPr>
            </w:pPr>
            <w:r w:rsidRPr="00210AA0">
              <w:rPr>
                <w:lang w:val="en-AU"/>
              </w:rPr>
              <w:t xml:space="preserve">the </w:t>
            </w:r>
            <w:r w:rsidR="009B2D01" w:rsidRPr="00210AA0">
              <w:rPr>
                <w:lang w:val="en-AU"/>
              </w:rPr>
              <w:t xml:space="preserve">role of people in design and technologies occupations and </w:t>
            </w:r>
            <w:r w:rsidR="0059743E" w:rsidRPr="00210AA0">
              <w:rPr>
                <w:lang w:val="en-AU"/>
              </w:rPr>
              <w:t>factors including sustainability</w:t>
            </w:r>
            <w:r w:rsidR="009B2D01" w:rsidRPr="00210AA0">
              <w:rPr>
                <w:lang w:val="en-AU"/>
              </w:rPr>
              <w:t xml:space="preserve"> that impact on the design of solutions to meet community needs</w:t>
            </w:r>
          </w:p>
          <w:p w14:paraId="4178218B" w14:textId="637D58C7" w:rsidR="00C91463" w:rsidRPr="00D17B9D" w:rsidRDefault="00C91463" w:rsidP="00D17B9D">
            <w:pPr>
              <w:pStyle w:val="VCAAVC2curriculumcode"/>
            </w:pPr>
            <w:r w:rsidRPr="00210AA0">
              <w:t>VC2TDE4S01</w:t>
            </w:r>
          </w:p>
        </w:tc>
        <w:tc>
          <w:tcPr>
            <w:tcW w:w="11484" w:type="dxa"/>
            <w:tcBorders>
              <w:bottom w:val="single" w:sz="4" w:space="0" w:color="auto"/>
            </w:tcBorders>
            <w:shd w:val="clear" w:color="auto" w:fill="FFFFFF" w:themeFill="background1"/>
          </w:tcPr>
          <w:p w14:paraId="6B2A6EC9" w14:textId="43316A22" w:rsidR="009B2D01" w:rsidRPr="00210AA0" w:rsidRDefault="00F615D4" w:rsidP="0025682D">
            <w:pPr>
              <w:pStyle w:val="VCAAtablebulletnarrow"/>
              <w:rPr>
                <w:lang w:val="en-AU"/>
              </w:rPr>
            </w:pPr>
            <w:r w:rsidRPr="00210AA0">
              <w:rPr>
                <w:lang w:val="en-AU"/>
              </w:rPr>
              <w:t xml:space="preserve">investigating </w:t>
            </w:r>
            <w:r w:rsidR="003E3CC5" w:rsidRPr="00210AA0">
              <w:rPr>
                <w:lang w:val="en-AU"/>
              </w:rPr>
              <w:t xml:space="preserve">the reasons why </w:t>
            </w:r>
            <w:r w:rsidR="009B2D01" w:rsidRPr="00210AA0">
              <w:rPr>
                <w:lang w:val="en-AU"/>
              </w:rPr>
              <w:t xml:space="preserve">many </w:t>
            </w:r>
            <w:r w:rsidR="00A346D7" w:rsidRPr="00210AA0">
              <w:rPr>
                <w:lang w:val="en-AU"/>
              </w:rPr>
              <w:t>Aboriginal and</w:t>
            </w:r>
            <w:r w:rsidR="0005093F" w:rsidRPr="00210AA0">
              <w:rPr>
                <w:lang w:val="en-AU"/>
              </w:rPr>
              <w:t>/or</w:t>
            </w:r>
            <w:r w:rsidR="00A346D7" w:rsidRPr="00210AA0">
              <w:rPr>
                <w:lang w:val="en-AU"/>
              </w:rPr>
              <w:t xml:space="preserve"> Torres Strait Islander </w:t>
            </w:r>
            <w:r w:rsidR="00343E37" w:rsidRPr="00210AA0">
              <w:rPr>
                <w:lang w:val="en-AU"/>
              </w:rPr>
              <w:t>P</w:t>
            </w:r>
            <w:r w:rsidR="00A346D7" w:rsidRPr="00210AA0">
              <w:rPr>
                <w:lang w:val="en-AU"/>
              </w:rPr>
              <w:t>eople</w:t>
            </w:r>
            <w:r w:rsidR="00343E37" w:rsidRPr="00210AA0">
              <w:rPr>
                <w:lang w:val="en-AU"/>
              </w:rPr>
              <w:t>s</w:t>
            </w:r>
            <w:r w:rsidR="009B2D01" w:rsidRPr="00210AA0">
              <w:rPr>
                <w:lang w:val="en-AU"/>
              </w:rPr>
              <w:t xml:space="preserve"> </w:t>
            </w:r>
            <w:r w:rsidR="0005093F" w:rsidRPr="00210AA0">
              <w:rPr>
                <w:lang w:val="en-AU"/>
              </w:rPr>
              <w:t xml:space="preserve">have been </w:t>
            </w:r>
            <w:r w:rsidR="009B2D01" w:rsidRPr="00210AA0">
              <w:rPr>
                <w:lang w:val="en-AU"/>
              </w:rPr>
              <w:t xml:space="preserve">and continue to be recognised for their specialist skills in designing and producing products made from local materials and providing related services, </w:t>
            </w:r>
            <w:r w:rsidR="0005093F" w:rsidRPr="00210AA0">
              <w:rPr>
                <w:lang w:val="en-AU"/>
              </w:rPr>
              <w:t xml:space="preserve">and </w:t>
            </w:r>
            <w:r w:rsidR="009B2D01" w:rsidRPr="00210AA0">
              <w:rPr>
                <w:lang w:val="en-AU"/>
              </w:rPr>
              <w:t>using sustainable practices to ensure future access to meet community needs, for example traditional woven baskets</w:t>
            </w:r>
            <w:r w:rsidR="00A346D7" w:rsidRPr="00210AA0">
              <w:rPr>
                <w:lang w:val="en-AU"/>
              </w:rPr>
              <w:t>, jewellery made from shells</w:t>
            </w:r>
            <w:r w:rsidR="0098670B" w:rsidRPr="00210AA0">
              <w:rPr>
                <w:lang w:val="en-AU"/>
              </w:rPr>
              <w:t xml:space="preserve"> and </w:t>
            </w:r>
            <w:r w:rsidR="0059743E" w:rsidRPr="00210AA0">
              <w:rPr>
                <w:lang w:val="en-AU"/>
              </w:rPr>
              <w:t>eel trap</w:t>
            </w:r>
            <w:r w:rsidR="0005093F" w:rsidRPr="00210AA0">
              <w:rPr>
                <w:lang w:val="en-AU"/>
              </w:rPr>
              <w:t xml:space="preserve"> design</w:t>
            </w:r>
          </w:p>
          <w:p w14:paraId="619296F9" w14:textId="3D41DF58" w:rsidR="00623F62" w:rsidRPr="00210AA0" w:rsidRDefault="00623F62" w:rsidP="0025682D">
            <w:pPr>
              <w:pStyle w:val="VCAAtablebulletnarrow"/>
              <w:rPr>
                <w:lang w:val="en-AU"/>
              </w:rPr>
            </w:pPr>
            <w:r w:rsidRPr="00210AA0">
              <w:rPr>
                <w:lang w:val="en-AU"/>
              </w:rPr>
              <w:t>discussing Aboriginal scar trees across Victoria, such as</w:t>
            </w:r>
            <w:r w:rsidR="00E7740C" w:rsidRPr="00210AA0">
              <w:rPr>
                <w:lang w:val="en-AU"/>
              </w:rPr>
              <w:t xml:space="preserve"> </w:t>
            </w:r>
            <w:proofErr w:type="spellStart"/>
            <w:r w:rsidR="00E7740C" w:rsidRPr="00210AA0">
              <w:rPr>
                <w:lang w:val="en-AU"/>
              </w:rPr>
              <w:t>Yingabeal</w:t>
            </w:r>
            <w:proofErr w:type="spellEnd"/>
            <w:r w:rsidRPr="00210AA0">
              <w:rPr>
                <w:lang w:val="en-AU"/>
              </w:rPr>
              <w:t xml:space="preserve"> in Heidelberg (Melbourne)</w:t>
            </w:r>
            <w:r w:rsidR="00E7740C" w:rsidRPr="00210AA0">
              <w:rPr>
                <w:lang w:val="en-AU"/>
              </w:rPr>
              <w:t xml:space="preserve">, the bark of which was removed by </w:t>
            </w:r>
            <w:r w:rsidR="00343E37" w:rsidRPr="00210AA0">
              <w:rPr>
                <w:lang w:val="en-AU"/>
              </w:rPr>
              <w:t xml:space="preserve">the </w:t>
            </w:r>
            <w:r w:rsidR="00E7740C" w:rsidRPr="00210AA0">
              <w:rPr>
                <w:lang w:val="en-AU"/>
              </w:rPr>
              <w:t xml:space="preserve">Wurundjeri and </w:t>
            </w:r>
            <w:proofErr w:type="spellStart"/>
            <w:r w:rsidR="00E7740C" w:rsidRPr="00210AA0">
              <w:rPr>
                <w:lang w:val="en-AU"/>
              </w:rPr>
              <w:t>Woiwurrung</w:t>
            </w:r>
            <w:proofErr w:type="spellEnd"/>
            <w:r w:rsidR="00E7740C" w:rsidRPr="00210AA0">
              <w:rPr>
                <w:lang w:val="en-AU"/>
              </w:rPr>
              <w:t xml:space="preserve"> </w:t>
            </w:r>
            <w:r w:rsidR="00343E37" w:rsidRPr="00210AA0">
              <w:rPr>
                <w:lang w:val="en-AU"/>
              </w:rPr>
              <w:t>P</w:t>
            </w:r>
            <w:r w:rsidR="00E7740C" w:rsidRPr="00210AA0">
              <w:rPr>
                <w:lang w:val="en-AU"/>
              </w:rPr>
              <w:t>eople</w:t>
            </w:r>
            <w:r w:rsidR="00343E37" w:rsidRPr="00210AA0">
              <w:rPr>
                <w:lang w:val="en-AU"/>
              </w:rPr>
              <w:t>s</w:t>
            </w:r>
            <w:r w:rsidR="00E7740C" w:rsidRPr="00210AA0">
              <w:rPr>
                <w:lang w:val="en-AU"/>
              </w:rPr>
              <w:t xml:space="preserve"> to make</w:t>
            </w:r>
            <w:r w:rsidRPr="00210AA0">
              <w:rPr>
                <w:lang w:val="en-AU"/>
              </w:rPr>
              <w:t xml:space="preserve"> shields and coolamons</w:t>
            </w:r>
            <w:r w:rsidR="00E7740C" w:rsidRPr="00210AA0">
              <w:rPr>
                <w:lang w:val="en-AU"/>
              </w:rPr>
              <w:t xml:space="preserve"> (carrying vessels)</w:t>
            </w:r>
          </w:p>
          <w:p w14:paraId="55E90B41" w14:textId="70AF5953" w:rsidR="009B2D01" w:rsidRPr="00210AA0" w:rsidRDefault="009B2D01" w:rsidP="0025682D">
            <w:pPr>
              <w:pStyle w:val="VCAAtablebulletnarrow"/>
              <w:rPr>
                <w:lang w:val="en-AU"/>
              </w:rPr>
            </w:pPr>
            <w:r w:rsidRPr="00210AA0">
              <w:rPr>
                <w:lang w:val="en-AU"/>
              </w:rPr>
              <w:t xml:space="preserve">exploring how design and technologies occupations in the local area (urban, suburban, regional or rural) meet community needs, for example </w:t>
            </w:r>
            <w:r w:rsidR="0005093F" w:rsidRPr="00210AA0">
              <w:rPr>
                <w:lang w:val="en-AU"/>
              </w:rPr>
              <w:t xml:space="preserve">those of </w:t>
            </w:r>
            <w:r w:rsidRPr="00210AA0">
              <w:rPr>
                <w:lang w:val="en-AU"/>
              </w:rPr>
              <w:t>bakers, builders, engineers, farmers, seafood industry workers, mechanics, radiographers, textile designers</w:t>
            </w:r>
            <w:r w:rsidR="0005093F" w:rsidRPr="00210AA0">
              <w:rPr>
                <w:lang w:val="en-AU"/>
              </w:rPr>
              <w:t xml:space="preserve"> and </w:t>
            </w:r>
            <w:r w:rsidR="0059743E" w:rsidRPr="00210AA0">
              <w:rPr>
                <w:lang w:val="en-AU"/>
              </w:rPr>
              <w:t>vegetable growers</w:t>
            </w:r>
          </w:p>
          <w:p w14:paraId="6861AEBA" w14:textId="112AA2A9" w:rsidR="009B2D01" w:rsidRPr="00210AA0" w:rsidRDefault="009B2D01" w:rsidP="0025682D">
            <w:pPr>
              <w:pStyle w:val="VCAAtablebulletnarrow"/>
              <w:rPr>
                <w:lang w:val="en-AU"/>
              </w:rPr>
            </w:pPr>
            <w:r w:rsidRPr="00210AA0">
              <w:rPr>
                <w:lang w:val="en-AU"/>
              </w:rPr>
              <w:t xml:space="preserve">examining the suitability of a service or system and proposing improvements, for example a water-saving system for a bathroom at home or school, traffic management systems to reduce traffic jams around the school, </w:t>
            </w:r>
            <w:r w:rsidR="0005093F" w:rsidRPr="00210AA0">
              <w:rPr>
                <w:lang w:val="en-AU"/>
              </w:rPr>
              <w:t xml:space="preserve">and </w:t>
            </w:r>
            <w:r w:rsidRPr="00210AA0">
              <w:rPr>
                <w:lang w:val="en-AU"/>
              </w:rPr>
              <w:t>remote and regional services including medical services</w:t>
            </w:r>
          </w:p>
          <w:p w14:paraId="067907EA" w14:textId="0FD2C060" w:rsidR="009B2D01" w:rsidRPr="00210AA0" w:rsidRDefault="009B2D01" w:rsidP="0025682D">
            <w:pPr>
              <w:pStyle w:val="VCAAtablebulletnarrow"/>
              <w:rPr>
                <w:lang w:val="en-AU"/>
              </w:rPr>
            </w:pPr>
            <w:r w:rsidRPr="00210AA0">
              <w:rPr>
                <w:lang w:val="en-AU"/>
              </w:rPr>
              <w:t xml:space="preserve">exploring how Australian designers consider sustainability when designing products, services or environments, for example designing products from 100% recycled materials, designing services that use minimal energy, </w:t>
            </w:r>
            <w:r w:rsidR="0005093F" w:rsidRPr="00210AA0">
              <w:rPr>
                <w:lang w:val="en-AU"/>
              </w:rPr>
              <w:t>and</w:t>
            </w:r>
            <w:r w:rsidRPr="00210AA0">
              <w:rPr>
                <w:lang w:val="en-AU"/>
              </w:rPr>
              <w:t xml:space="preserve"> designing landscapes that require minimal water </w:t>
            </w:r>
          </w:p>
          <w:p w14:paraId="6C315686" w14:textId="15075ECF" w:rsidR="009B2D01" w:rsidRPr="00210AA0" w:rsidRDefault="009B2D01" w:rsidP="0025682D">
            <w:pPr>
              <w:pStyle w:val="VCAAtablebulletnarrow"/>
              <w:rPr>
                <w:lang w:val="en-AU"/>
              </w:rPr>
            </w:pPr>
            <w:r w:rsidRPr="00210AA0">
              <w:rPr>
                <w:lang w:val="en-AU"/>
              </w:rPr>
              <w:t xml:space="preserve">examining products and environments to discover the factors that may have influenced the design and choice of technologies used, for example discussing energy-efficient cooking with a wok, or sustainable wood products for home use including furniture made from plantation timbers, bamboo toothbrushes </w:t>
            </w:r>
            <w:r w:rsidR="0005093F" w:rsidRPr="00210AA0">
              <w:rPr>
                <w:lang w:val="en-AU"/>
              </w:rPr>
              <w:t xml:space="preserve">and </w:t>
            </w:r>
            <w:r w:rsidR="0098670B" w:rsidRPr="00210AA0">
              <w:rPr>
                <w:lang w:val="en-AU"/>
              </w:rPr>
              <w:t>coconut-</w:t>
            </w:r>
            <w:r w:rsidRPr="00210AA0">
              <w:rPr>
                <w:lang w:val="en-AU"/>
              </w:rPr>
              <w:t>shell bowls</w:t>
            </w:r>
          </w:p>
          <w:p w14:paraId="38ABA591" w14:textId="3E7EFAC2" w:rsidR="001701A4" w:rsidRPr="00210AA0" w:rsidRDefault="009B2D01" w:rsidP="0025682D">
            <w:pPr>
              <w:pStyle w:val="VCAAtablebulletnarrow"/>
              <w:rPr>
                <w:lang w:val="en-AU"/>
              </w:rPr>
            </w:pPr>
            <w:r w:rsidRPr="00210AA0">
              <w:rPr>
                <w:lang w:val="en-AU"/>
              </w:rPr>
              <w:t>conducting a survey to identify a community need that involves accessibility and social sustainability, for example design features that improve access to the school</w:t>
            </w:r>
            <w:r w:rsidR="005F5BA9" w:rsidRPr="00210AA0">
              <w:rPr>
                <w:lang w:val="en-AU"/>
              </w:rPr>
              <w:t xml:space="preserve">, </w:t>
            </w:r>
            <w:r w:rsidR="0005093F" w:rsidRPr="00210AA0">
              <w:rPr>
                <w:lang w:val="en-AU"/>
              </w:rPr>
              <w:t xml:space="preserve">a </w:t>
            </w:r>
            <w:r w:rsidR="0059743E" w:rsidRPr="00210AA0">
              <w:rPr>
                <w:lang w:val="en-AU"/>
              </w:rPr>
              <w:t>community playground</w:t>
            </w:r>
            <w:r w:rsidR="005F5BA9" w:rsidRPr="00210AA0">
              <w:rPr>
                <w:lang w:val="en-AU"/>
              </w:rPr>
              <w:t>,</w:t>
            </w:r>
            <w:r w:rsidR="0059743E" w:rsidRPr="00210AA0">
              <w:rPr>
                <w:lang w:val="en-AU"/>
              </w:rPr>
              <w:t xml:space="preserve"> </w:t>
            </w:r>
            <w:r w:rsidR="005F5BA9" w:rsidRPr="00210AA0">
              <w:rPr>
                <w:lang w:val="en-AU"/>
              </w:rPr>
              <w:t>local park or nature reserve</w:t>
            </w:r>
            <w:r w:rsidR="0005093F" w:rsidRPr="00210AA0">
              <w:rPr>
                <w:lang w:val="en-AU"/>
              </w:rPr>
              <w:t>,</w:t>
            </w:r>
            <w:r w:rsidR="005F5BA9" w:rsidRPr="00210AA0">
              <w:rPr>
                <w:lang w:val="en-AU"/>
              </w:rPr>
              <w:t xml:space="preserve"> </w:t>
            </w:r>
            <w:r w:rsidR="0059743E" w:rsidRPr="00210AA0">
              <w:rPr>
                <w:lang w:val="en-AU"/>
              </w:rPr>
              <w:t>or use of public transport</w:t>
            </w:r>
          </w:p>
        </w:tc>
      </w:tr>
    </w:tbl>
    <w:p w14:paraId="1B485214" w14:textId="4136C0C9" w:rsidR="009B2D01" w:rsidRPr="00210AA0" w:rsidRDefault="009B2D01" w:rsidP="009B2D01">
      <w:pPr>
        <w:pStyle w:val="Heading4"/>
        <w:rPr>
          <w:lang w:val="en-AU"/>
        </w:rPr>
      </w:pPr>
      <w:r w:rsidRPr="00210AA0">
        <w:rPr>
          <w:lang w:val="en-AU"/>
        </w:rPr>
        <w:lastRenderedPageBreak/>
        <w:t xml:space="preserve">Strand: Technologies </w:t>
      </w:r>
      <w:r w:rsidR="0005093F" w:rsidRPr="00210AA0">
        <w:rPr>
          <w:lang w:val="en-AU"/>
        </w:rPr>
        <w:t>Contexts</w:t>
      </w:r>
    </w:p>
    <w:p w14:paraId="1186F715" w14:textId="228E0724" w:rsidR="001701A4" w:rsidRPr="00210AA0" w:rsidRDefault="001701A4" w:rsidP="0028407D">
      <w:pPr>
        <w:pStyle w:val="Heading5"/>
        <w:rPr>
          <w:lang w:val="en-AU"/>
        </w:rPr>
      </w:pPr>
      <w:r w:rsidRPr="00210AA0">
        <w:rPr>
          <w:lang w:val="en-AU"/>
        </w:rPr>
        <w:t xml:space="preserve">Sub-strand: </w:t>
      </w:r>
      <w:r w:rsidR="009B2D01" w:rsidRPr="00210AA0">
        <w:rPr>
          <w:lang w:val="en-AU"/>
        </w:rPr>
        <w:t>Engineering principles and 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210AA0" w14:paraId="1F38795B" w14:textId="77777777" w:rsidTr="00FE5F5E">
        <w:trPr>
          <w:cantSplit/>
          <w:trHeight w:val="283"/>
          <w:tblHeader/>
        </w:trPr>
        <w:tc>
          <w:tcPr>
            <w:tcW w:w="3256" w:type="dxa"/>
            <w:shd w:val="clear" w:color="auto" w:fill="D9D9D9" w:themeFill="background1" w:themeFillShade="D9"/>
          </w:tcPr>
          <w:p w14:paraId="3B7943D8" w14:textId="77777777" w:rsidR="00E82C47" w:rsidRPr="00210AA0" w:rsidRDefault="00E82C47" w:rsidP="0028407D">
            <w:pPr>
              <w:pStyle w:val="VCAAtabletextnarrowstemrow"/>
            </w:pPr>
            <w:r w:rsidRPr="00210AA0">
              <w:t>Content descriptions</w:t>
            </w:r>
          </w:p>
          <w:p w14:paraId="794D6DA2" w14:textId="7D30637F"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36A7203D" w14:textId="77777777" w:rsidR="00E82C47" w:rsidRPr="00210AA0" w:rsidRDefault="00E82C47" w:rsidP="0028407D">
            <w:pPr>
              <w:pStyle w:val="VCAAtabletextnarrowstemrow"/>
            </w:pPr>
            <w:r w:rsidRPr="00210AA0">
              <w:t>Elaborations</w:t>
            </w:r>
          </w:p>
          <w:p w14:paraId="3AE5DC12" w14:textId="7B7DC2DA"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7F267021" w14:textId="77777777" w:rsidTr="00FE5F5E">
        <w:trPr>
          <w:cantSplit/>
          <w:trHeight w:val="283"/>
        </w:trPr>
        <w:tc>
          <w:tcPr>
            <w:tcW w:w="3256" w:type="dxa"/>
            <w:shd w:val="clear" w:color="auto" w:fill="FFFFFF" w:themeFill="background1"/>
          </w:tcPr>
          <w:p w14:paraId="6BCFB593" w14:textId="3487079A" w:rsidR="001701A4" w:rsidRPr="00210AA0" w:rsidRDefault="0044359E" w:rsidP="001006F6">
            <w:pPr>
              <w:pStyle w:val="VCAAtabletextnarrow"/>
              <w:rPr>
                <w:lang w:val="en-AU"/>
              </w:rPr>
            </w:pPr>
            <w:r w:rsidRPr="00210AA0">
              <w:rPr>
                <w:lang w:val="en-AU"/>
              </w:rPr>
              <w:t xml:space="preserve">describe </w:t>
            </w:r>
            <w:r w:rsidR="009B2D01" w:rsidRPr="00210AA0">
              <w:rPr>
                <w:lang w:val="en-AU"/>
              </w:rPr>
              <w:t xml:space="preserve">how forces affect function in a product or system </w:t>
            </w:r>
          </w:p>
          <w:p w14:paraId="5494513A" w14:textId="7D36BE62" w:rsidR="00C91463" w:rsidRPr="00D17B9D" w:rsidRDefault="00C91463" w:rsidP="00D17B9D">
            <w:pPr>
              <w:pStyle w:val="VCAAVC2curriculumcode"/>
            </w:pPr>
            <w:r w:rsidRPr="00210AA0">
              <w:t>VC2TDE4C01</w:t>
            </w:r>
          </w:p>
        </w:tc>
        <w:tc>
          <w:tcPr>
            <w:tcW w:w="11484" w:type="dxa"/>
            <w:shd w:val="clear" w:color="auto" w:fill="FFFFFF" w:themeFill="background1"/>
          </w:tcPr>
          <w:p w14:paraId="667AB5C9" w14:textId="01CDB3F3" w:rsidR="00623F62" w:rsidRPr="00210AA0" w:rsidRDefault="00757C3E" w:rsidP="0025682D">
            <w:pPr>
              <w:pStyle w:val="VCAAtablebulletnarrow"/>
              <w:rPr>
                <w:lang w:val="en-AU"/>
              </w:rPr>
            </w:pPr>
            <w:r w:rsidRPr="00210AA0">
              <w:rPr>
                <w:lang w:val="en-AU"/>
              </w:rPr>
              <w:t xml:space="preserve">researching how </w:t>
            </w:r>
            <w:r w:rsidR="00CF7B05" w:rsidRPr="00210AA0">
              <w:rPr>
                <w:lang w:val="en-AU"/>
              </w:rPr>
              <w:t>Aboriginal and</w:t>
            </w:r>
            <w:r w:rsidR="00D142B3" w:rsidRPr="00210AA0">
              <w:rPr>
                <w:lang w:val="en-AU"/>
              </w:rPr>
              <w:t>/or</w:t>
            </w:r>
            <w:r w:rsidR="00CF7B05" w:rsidRPr="00210AA0">
              <w:rPr>
                <w:lang w:val="en-AU"/>
              </w:rPr>
              <w:t xml:space="preserve"> Torres Strait Islander </w:t>
            </w:r>
            <w:r w:rsidR="00343E37" w:rsidRPr="00210AA0">
              <w:rPr>
                <w:lang w:val="en-AU"/>
              </w:rPr>
              <w:t>P</w:t>
            </w:r>
            <w:r w:rsidR="00CF7B05" w:rsidRPr="00210AA0">
              <w:rPr>
                <w:lang w:val="en-AU"/>
              </w:rPr>
              <w:t>eople</w:t>
            </w:r>
            <w:r w:rsidR="00343E37" w:rsidRPr="00210AA0">
              <w:rPr>
                <w:lang w:val="en-AU"/>
              </w:rPr>
              <w:t>s</w:t>
            </w:r>
            <w:r w:rsidRPr="00210AA0">
              <w:rPr>
                <w:lang w:val="en-AU"/>
              </w:rPr>
              <w:t xml:space="preserve"> consider buoyant forces as they select materials for </w:t>
            </w:r>
            <w:r w:rsidR="00E7740C" w:rsidRPr="00210AA0">
              <w:rPr>
                <w:lang w:val="en-AU"/>
              </w:rPr>
              <w:t xml:space="preserve">traditional </w:t>
            </w:r>
            <w:r w:rsidRPr="00210AA0">
              <w:rPr>
                <w:lang w:val="en-AU"/>
              </w:rPr>
              <w:t>watercraft, for example making bark or dugout canoes</w:t>
            </w:r>
          </w:p>
          <w:p w14:paraId="6570E54B" w14:textId="1D28BAB5" w:rsidR="00E7740C" w:rsidRPr="00210AA0" w:rsidRDefault="00680876" w:rsidP="0025682D">
            <w:pPr>
              <w:pStyle w:val="VCAAtablebulletnarrow"/>
              <w:rPr>
                <w:lang w:val="en-AU"/>
              </w:rPr>
            </w:pPr>
            <w:r w:rsidRPr="00210AA0">
              <w:rPr>
                <w:lang w:val="en-AU"/>
              </w:rPr>
              <w:t xml:space="preserve">investigating bark canoes built by </w:t>
            </w:r>
            <w:r w:rsidR="00343E37" w:rsidRPr="00210AA0">
              <w:rPr>
                <w:lang w:val="en-AU"/>
              </w:rPr>
              <w:t xml:space="preserve">the </w:t>
            </w:r>
            <w:proofErr w:type="spellStart"/>
            <w:r w:rsidRPr="00210AA0">
              <w:rPr>
                <w:lang w:val="en-AU"/>
              </w:rPr>
              <w:t>Wadawurr</w:t>
            </w:r>
            <w:r w:rsidR="00E7740C" w:rsidRPr="00210AA0">
              <w:rPr>
                <w:lang w:val="en-AU"/>
              </w:rPr>
              <w:t>u</w:t>
            </w:r>
            <w:r w:rsidRPr="00210AA0">
              <w:rPr>
                <w:lang w:val="en-AU"/>
              </w:rPr>
              <w:t>ng</w:t>
            </w:r>
            <w:proofErr w:type="spellEnd"/>
            <w:r w:rsidRPr="00210AA0">
              <w:rPr>
                <w:lang w:val="en-AU"/>
              </w:rPr>
              <w:t xml:space="preserve"> </w:t>
            </w:r>
            <w:r w:rsidR="00343E37" w:rsidRPr="00210AA0">
              <w:rPr>
                <w:lang w:val="en-AU"/>
              </w:rPr>
              <w:t>P</w:t>
            </w:r>
            <w:r w:rsidRPr="00210AA0">
              <w:rPr>
                <w:lang w:val="en-AU"/>
              </w:rPr>
              <w:t>eople and the role</w:t>
            </w:r>
            <w:r w:rsidR="00E7740C" w:rsidRPr="00210AA0">
              <w:rPr>
                <w:lang w:val="en-AU"/>
              </w:rPr>
              <w:t xml:space="preserve"> of</w:t>
            </w:r>
            <w:r w:rsidRPr="00210AA0">
              <w:rPr>
                <w:lang w:val="en-AU"/>
              </w:rPr>
              <w:t xml:space="preserve"> these canoes in moving across waterways and during floods</w:t>
            </w:r>
            <w:r w:rsidRPr="00210AA0" w:rsidDel="00680876">
              <w:rPr>
                <w:lang w:val="en-AU"/>
              </w:rPr>
              <w:t xml:space="preserve"> </w:t>
            </w:r>
          </w:p>
          <w:p w14:paraId="4D6464E7" w14:textId="1C79FA1E" w:rsidR="00757C3E" w:rsidRPr="00210AA0" w:rsidRDefault="00757C3E" w:rsidP="0025682D">
            <w:pPr>
              <w:pStyle w:val="VCAAtablebulletnarrow"/>
              <w:rPr>
                <w:lang w:val="en-AU"/>
              </w:rPr>
            </w:pPr>
            <w:r w:rsidRPr="00210AA0">
              <w:rPr>
                <w:lang w:val="en-AU"/>
              </w:rPr>
              <w:t xml:space="preserve">looking at models to identify how </w:t>
            </w:r>
            <w:r w:rsidR="008D5F2F" w:rsidRPr="00210AA0">
              <w:rPr>
                <w:lang w:val="en-AU"/>
              </w:rPr>
              <w:t>forces</w:t>
            </w:r>
            <w:r w:rsidRPr="00210AA0">
              <w:rPr>
                <w:lang w:val="en-AU"/>
              </w:rPr>
              <w:t xml:space="preserve"> and materials are used and movement is </w:t>
            </w:r>
            <w:r w:rsidR="00E7740C" w:rsidRPr="00210AA0">
              <w:rPr>
                <w:lang w:val="en-AU"/>
              </w:rPr>
              <w:t>started</w:t>
            </w:r>
            <w:r w:rsidRPr="00210AA0">
              <w:rPr>
                <w:lang w:val="en-AU"/>
              </w:rPr>
              <w:t xml:space="preserve">, for example in the design of a toy with wheels or moving parts </w:t>
            </w:r>
          </w:p>
          <w:p w14:paraId="1F7FD9C5" w14:textId="579B6C00" w:rsidR="00757C3E" w:rsidRPr="00210AA0" w:rsidRDefault="00757C3E" w:rsidP="0025682D">
            <w:pPr>
              <w:pStyle w:val="VCAAtablebulletnarrow"/>
              <w:rPr>
                <w:lang w:val="en-AU"/>
              </w:rPr>
            </w:pPr>
            <w:r w:rsidRPr="00210AA0">
              <w:rPr>
                <w:lang w:val="en-AU"/>
              </w:rPr>
              <w:t xml:space="preserve">exploring through play how movement can be started by combining materials and using forces, for example releasing a wound rubber band to propel a model boat, how different materials may impact marble roll speed, or how various surfaces </w:t>
            </w:r>
            <w:r w:rsidR="006118BE" w:rsidRPr="00210AA0">
              <w:rPr>
                <w:lang w:val="en-AU"/>
              </w:rPr>
              <w:t xml:space="preserve">such as </w:t>
            </w:r>
            <w:r w:rsidRPr="00210AA0">
              <w:rPr>
                <w:lang w:val="en-AU"/>
              </w:rPr>
              <w:t>carpet</w:t>
            </w:r>
            <w:r w:rsidR="006118BE" w:rsidRPr="00210AA0">
              <w:rPr>
                <w:lang w:val="en-AU"/>
              </w:rPr>
              <w:t>,</w:t>
            </w:r>
            <w:r w:rsidRPr="00210AA0">
              <w:rPr>
                <w:lang w:val="en-AU"/>
              </w:rPr>
              <w:t xml:space="preserve"> grass </w:t>
            </w:r>
            <w:r w:rsidR="006118BE" w:rsidRPr="00210AA0">
              <w:rPr>
                <w:lang w:val="en-AU"/>
              </w:rPr>
              <w:t>and</w:t>
            </w:r>
            <w:r w:rsidRPr="00210AA0">
              <w:rPr>
                <w:lang w:val="en-AU"/>
              </w:rPr>
              <w:t xml:space="preserve"> concrete might affect a robot’s movement</w:t>
            </w:r>
          </w:p>
          <w:p w14:paraId="06D22AF8" w14:textId="77777777" w:rsidR="00757C3E" w:rsidRPr="00210AA0" w:rsidRDefault="00757C3E" w:rsidP="0025682D">
            <w:pPr>
              <w:pStyle w:val="VCAAtablebulletnarrow"/>
              <w:rPr>
                <w:lang w:val="en-AU"/>
              </w:rPr>
            </w:pPr>
            <w:r w:rsidRPr="00210AA0">
              <w:rPr>
                <w:lang w:val="en-AU"/>
              </w:rPr>
              <w:t xml:space="preserve">deconstructing a product or system to identify how motion and forces affect performance, for example in a puppet such as a Japanese </w:t>
            </w:r>
            <w:r w:rsidRPr="00210AA0">
              <w:rPr>
                <w:rStyle w:val="VCAAitalicscharacter"/>
                <w:lang w:val="en-AU"/>
              </w:rPr>
              <w:t>bunraku</w:t>
            </w:r>
            <w:r w:rsidRPr="00210AA0">
              <w:rPr>
                <w:lang w:val="en-AU"/>
              </w:rPr>
              <w:t xml:space="preserve"> puppet or a model windmill with moving sails</w:t>
            </w:r>
          </w:p>
          <w:p w14:paraId="47C71BBF" w14:textId="496ADDBE" w:rsidR="00757C3E" w:rsidRPr="00210AA0" w:rsidRDefault="00757C3E" w:rsidP="0025682D">
            <w:pPr>
              <w:pStyle w:val="VCAAtablebulletnarrow"/>
              <w:rPr>
                <w:lang w:val="en-AU"/>
              </w:rPr>
            </w:pPr>
            <w:r w:rsidRPr="00210AA0">
              <w:rPr>
                <w:lang w:val="en-AU"/>
              </w:rPr>
              <w:t>identifying engineered systems and experimenting with available local materials and tools to solve problems, for example designing a container or parachute that will keep an egg intact when dropped from a height</w:t>
            </w:r>
            <w:r w:rsidR="00E57E59" w:rsidRPr="00210AA0">
              <w:rPr>
                <w:lang w:val="en-AU"/>
              </w:rPr>
              <w:t xml:space="preserve">, or designing </w:t>
            </w:r>
            <w:r w:rsidRPr="00210AA0">
              <w:rPr>
                <w:lang w:val="en-AU"/>
              </w:rPr>
              <w:t>a pop-up car</w:t>
            </w:r>
            <w:r w:rsidR="00E57E59" w:rsidRPr="00210AA0">
              <w:rPr>
                <w:lang w:val="en-AU"/>
              </w:rPr>
              <w:t xml:space="preserve">d, </w:t>
            </w:r>
            <w:r w:rsidRPr="00210AA0">
              <w:rPr>
                <w:lang w:val="en-AU"/>
              </w:rPr>
              <w:t>tower or vehicle</w:t>
            </w:r>
          </w:p>
          <w:p w14:paraId="3C805C4F" w14:textId="7D893757" w:rsidR="00757C3E" w:rsidRPr="00210AA0" w:rsidRDefault="00757C3E" w:rsidP="0025682D">
            <w:pPr>
              <w:pStyle w:val="VCAAtablebulletnarrow"/>
              <w:rPr>
                <w:lang w:val="en-AU"/>
              </w:rPr>
            </w:pPr>
            <w:r w:rsidRPr="00210AA0">
              <w:rPr>
                <w:lang w:val="en-AU"/>
              </w:rPr>
              <w:t>conducting investigations to understand the characteristics and properties of materials</w:t>
            </w:r>
            <w:r w:rsidR="00E57E59" w:rsidRPr="00210AA0">
              <w:rPr>
                <w:lang w:val="en-AU"/>
              </w:rPr>
              <w:t>,</w:t>
            </w:r>
            <w:r w:rsidRPr="00210AA0">
              <w:rPr>
                <w:lang w:val="en-AU"/>
              </w:rPr>
              <w:t xml:space="preserve"> and forces that may affect the behaviour and performance of a product or system, for example woomera design</w:t>
            </w:r>
          </w:p>
          <w:p w14:paraId="58FD0E9D" w14:textId="6DEF7F1B" w:rsidR="001701A4" w:rsidRPr="00210AA0" w:rsidRDefault="00757C3E" w:rsidP="0025682D">
            <w:pPr>
              <w:pStyle w:val="VCAAtablebulletnarrow"/>
              <w:rPr>
                <w:rFonts w:asciiTheme="majorHAnsi" w:hAnsiTheme="majorHAnsi" w:cstheme="majorHAnsi"/>
                <w:lang w:val="en-AU"/>
              </w:rPr>
            </w:pPr>
            <w:r w:rsidRPr="00210AA0">
              <w:rPr>
                <w:lang w:val="en-AU"/>
              </w:rPr>
              <w:t>identifying and exploring properties and construction relationships of an engineered product or system, for example a structure that floats</w:t>
            </w:r>
            <w:r w:rsidR="00E57E59" w:rsidRPr="00210AA0">
              <w:rPr>
                <w:lang w:val="en-AU"/>
              </w:rPr>
              <w:t xml:space="preserve"> or </w:t>
            </w:r>
            <w:r w:rsidRPr="00210AA0">
              <w:rPr>
                <w:lang w:val="en-AU"/>
              </w:rPr>
              <w:t xml:space="preserve">a bridge </w:t>
            </w:r>
            <w:r w:rsidR="00E7740C" w:rsidRPr="00210AA0">
              <w:rPr>
                <w:lang w:val="en-AU"/>
              </w:rPr>
              <w:t>that</w:t>
            </w:r>
            <w:r w:rsidRPr="00210AA0">
              <w:rPr>
                <w:lang w:val="en-AU"/>
              </w:rPr>
              <w:t xml:space="preserve"> </w:t>
            </w:r>
            <w:r w:rsidR="00E7740C" w:rsidRPr="00210AA0">
              <w:rPr>
                <w:lang w:val="en-AU"/>
              </w:rPr>
              <w:t xml:space="preserve">carries </w:t>
            </w:r>
            <w:r w:rsidRPr="00210AA0">
              <w:rPr>
                <w:lang w:val="en-AU"/>
              </w:rPr>
              <w:t>a load</w:t>
            </w:r>
          </w:p>
        </w:tc>
      </w:tr>
    </w:tbl>
    <w:p w14:paraId="0BE031BA" w14:textId="160C9EE0" w:rsidR="001701A4" w:rsidRPr="00210AA0" w:rsidRDefault="001701A4" w:rsidP="0028407D">
      <w:pPr>
        <w:pStyle w:val="Heading5"/>
        <w:rPr>
          <w:lang w:val="en-AU"/>
        </w:rPr>
      </w:pPr>
      <w:r w:rsidRPr="00210AA0">
        <w:rPr>
          <w:lang w:val="en-AU"/>
        </w:rPr>
        <w:lastRenderedPageBreak/>
        <w:t xml:space="preserve">Sub-strand: </w:t>
      </w:r>
      <w:r w:rsidR="00757C3E" w:rsidRPr="00210AA0">
        <w:rPr>
          <w:lang w:val="en-AU"/>
        </w:rPr>
        <w:t>Food and fibre production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57C3E" w:rsidRPr="00210AA0" w14:paraId="12B148FE" w14:textId="77777777" w:rsidTr="00FE5F5E">
        <w:trPr>
          <w:cantSplit/>
          <w:trHeight w:val="283"/>
          <w:tblHeader/>
        </w:trPr>
        <w:tc>
          <w:tcPr>
            <w:tcW w:w="3256" w:type="dxa"/>
            <w:shd w:val="clear" w:color="auto" w:fill="D9D9D9" w:themeFill="background1" w:themeFillShade="D9"/>
          </w:tcPr>
          <w:p w14:paraId="0C174EC5" w14:textId="77777777" w:rsidR="00E82C47" w:rsidRPr="00210AA0" w:rsidRDefault="00E82C47" w:rsidP="0028407D">
            <w:pPr>
              <w:pStyle w:val="VCAAtabletextnarrowstemrow"/>
            </w:pPr>
            <w:r w:rsidRPr="00210AA0">
              <w:t>Content descriptions</w:t>
            </w:r>
          </w:p>
          <w:p w14:paraId="670B5B6A" w14:textId="19C7A9EC" w:rsidR="00757C3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4D15EA00" w14:textId="77777777" w:rsidR="00E82C47" w:rsidRPr="00210AA0" w:rsidRDefault="00E82C47" w:rsidP="0028407D">
            <w:pPr>
              <w:pStyle w:val="VCAAtabletextnarrowstemrow"/>
            </w:pPr>
            <w:r w:rsidRPr="00210AA0">
              <w:t>Elaborations</w:t>
            </w:r>
          </w:p>
          <w:p w14:paraId="6857FDD2" w14:textId="4E85465F" w:rsidR="00757C3E" w:rsidRPr="00210AA0" w:rsidRDefault="00E82C47" w:rsidP="0028407D">
            <w:pPr>
              <w:pStyle w:val="VCAAtabletextnarrowstemrow"/>
              <w:rPr>
                <w:rStyle w:val="VCAAitalicscharacter"/>
              </w:rPr>
            </w:pPr>
            <w:r w:rsidRPr="00210AA0">
              <w:rPr>
                <w:rStyle w:val="VCAAitalicscharacter"/>
              </w:rPr>
              <w:t>This may involve students:</w:t>
            </w:r>
          </w:p>
        </w:tc>
      </w:tr>
      <w:tr w:rsidR="00757C3E" w:rsidRPr="00210AA0" w14:paraId="542E20C1" w14:textId="77777777" w:rsidTr="00FE5F5E">
        <w:trPr>
          <w:cantSplit/>
          <w:trHeight w:val="283"/>
        </w:trPr>
        <w:tc>
          <w:tcPr>
            <w:tcW w:w="3256" w:type="dxa"/>
            <w:shd w:val="clear" w:color="auto" w:fill="FFFFFF" w:themeFill="background1"/>
          </w:tcPr>
          <w:p w14:paraId="1B7C7A8D" w14:textId="26C30C0B" w:rsidR="00757C3E" w:rsidRPr="00210AA0" w:rsidRDefault="0044359E" w:rsidP="001006F6">
            <w:pPr>
              <w:pStyle w:val="VCAAtabletextnarrow"/>
              <w:rPr>
                <w:lang w:val="en-AU"/>
              </w:rPr>
            </w:pPr>
            <w:r w:rsidRPr="00210AA0">
              <w:rPr>
                <w:lang w:val="en-AU"/>
              </w:rPr>
              <w:t xml:space="preserve">describe </w:t>
            </w:r>
            <w:r w:rsidR="00757C3E" w:rsidRPr="00210AA0">
              <w:rPr>
                <w:lang w:val="en-AU"/>
              </w:rPr>
              <w:t xml:space="preserve">the ways of producing food and fibre </w:t>
            </w:r>
          </w:p>
          <w:p w14:paraId="3649FABC" w14:textId="61091A0F" w:rsidR="00C91463" w:rsidRPr="00D17B9D" w:rsidRDefault="00C91463" w:rsidP="00D17B9D">
            <w:pPr>
              <w:pStyle w:val="VCAAVC2curriculumcode"/>
            </w:pPr>
            <w:r w:rsidRPr="00210AA0">
              <w:t>VC2TDE4C02</w:t>
            </w:r>
          </w:p>
        </w:tc>
        <w:tc>
          <w:tcPr>
            <w:tcW w:w="11484" w:type="dxa"/>
            <w:shd w:val="clear" w:color="auto" w:fill="FFFFFF" w:themeFill="background1"/>
          </w:tcPr>
          <w:p w14:paraId="5144F98D" w14:textId="07AE0C27" w:rsidR="00757C3E" w:rsidRPr="00210AA0" w:rsidRDefault="00757C3E" w:rsidP="0025682D">
            <w:pPr>
              <w:pStyle w:val="VCAAtablebulletnarrow"/>
              <w:rPr>
                <w:lang w:val="en-AU"/>
              </w:rPr>
            </w:pPr>
            <w:r w:rsidRPr="00210AA0">
              <w:rPr>
                <w:lang w:val="en-AU"/>
              </w:rPr>
              <w:t xml:space="preserve">researching food and fibre production techniques and technologies developed by </w:t>
            </w:r>
            <w:r w:rsidR="00CF7B05" w:rsidRPr="00210AA0">
              <w:rPr>
                <w:lang w:val="en-AU"/>
              </w:rPr>
              <w:t>Aboriginal and</w:t>
            </w:r>
            <w:r w:rsidR="00E57E59" w:rsidRPr="00210AA0">
              <w:rPr>
                <w:lang w:val="en-AU"/>
              </w:rPr>
              <w:t>/or</w:t>
            </w:r>
            <w:r w:rsidR="00CF7B05" w:rsidRPr="00210AA0">
              <w:rPr>
                <w:lang w:val="en-AU"/>
              </w:rPr>
              <w:t xml:space="preserve"> Torres Strait Islander </w:t>
            </w:r>
            <w:r w:rsidR="00343E37" w:rsidRPr="00210AA0">
              <w:rPr>
                <w:lang w:val="en-AU"/>
              </w:rPr>
              <w:t>P</w:t>
            </w:r>
            <w:r w:rsidR="00E57E59" w:rsidRPr="00210AA0">
              <w:rPr>
                <w:lang w:val="en-AU"/>
              </w:rPr>
              <w:t>eople</w:t>
            </w:r>
            <w:r w:rsidR="00343E37" w:rsidRPr="00210AA0">
              <w:rPr>
                <w:lang w:val="en-AU"/>
              </w:rPr>
              <w:t>s</w:t>
            </w:r>
            <w:r w:rsidRPr="00210AA0">
              <w:rPr>
                <w:lang w:val="en-AU"/>
              </w:rPr>
              <w:t>, such as burning, tilling, planting, transplanting, watering, irrigating, weeding, thinning, cropping, storing and trading</w:t>
            </w:r>
          </w:p>
          <w:p w14:paraId="50E806A9" w14:textId="1E390C0B" w:rsidR="00E7740C" w:rsidRPr="00210AA0" w:rsidRDefault="0043570E" w:rsidP="0025682D">
            <w:pPr>
              <w:pStyle w:val="VCAAtablebulletnarrow"/>
              <w:rPr>
                <w:lang w:val="en-AU"/>
              </w:rPr>
            </w:pPr>
            <w:r w:rsidRPr="00210AA0">
              <w:rPr>
                <w:lang w:val="en-AU"/>
              </w:rPr>
              <w:t>discussing the values and principles of traditional practices to ensure the sustainability of food and fibre sources, such as the creation of Aboriginal possum skin cloaks</w:t>
            </w:r>
            <w:r w:rsidR="00E7740C" w:rsidRPr="00210AA0">
              <w:rPr>
                <w:lang w:val="en-AU"/>
              </w:rPr>
              <w:t xml:space="preserve"> and</w:t>
            </w:r>
            <w:r w:rsidRPr="00210AA0">
              <w:rPr>
                <w:lang w:val="en-AU"/>
              </w:rPr>
              <w:t xml:space="preserve"> u</w:t>
            </w:r>
            <w:r w:rsidR="00E7740C" w:rsidRPr="00210AA0">
              <w:rPr>
                <w:lang w:val="en-AU"/>
              </w:rPr>
              <w:t>sing the remaining</w:t>
            </w:r>
            <w:r w:rsidRPr="00210AA0">
              <w:rPr>
                <w:lang w:val="en-AU"/>
              </w:rPr>
              <w:t xml:space="preserve"> parts of the animal material</w:t>
            </w:r>
            <w:r w:rsidR="00E7740C" w:rsidRPr="00210AA0">
              <w:rPr>
                <w:lang w:val="en-AU"/>
              </w:rPr>
              <w:t xml:space="preserve"> for other purposes</w:t>
            </w:r>
          </w:p>
          <w:p w14:paraId="5E26839E" w14:textId="0B99D47A" w:rsidR="00757C3E" w:rsidRPr="00210AA0" w:rsidRDefault="00757C3E" w:rsidP="0025682D">
            <w:pPr>
              <w:pStyle w:val="VCAAtablebulletnarrow"/>
              <w:rPr>
                <w:lang w:val="en-AU"/>
              </w:rPr>
            </w:pPr>
            <w:r w:rsidRPr="00210AA0">
              <w:rPr>
                <w:lang w:val="en-AU"/>
              </w:rPr>
              <w:t>describing tools and procedures to improve plant and animal production, for example when growing vegetables in the school garden and producing environments such as a glasshouse (protected cropping) or animal housing</w:t>
            </w:r>
            <w:r w:rsidR="00E57E59" w:rsidRPr="00210AA0">
              <w:rPr>
                <w:lang w:val="en-AU"/>
              </w:rPr>
              <w:t>,</w:t>
            </w:r>
            <w:r w:rsidRPr="00210AA0">
              <w:rPr>
                <w:lang w:val="en-AU"/>
              </w:rPr>
              <w:t xml:space="preserve"> including safe chicken shelters</w:t>
            </w:r>
          </w:p>
          <w:p w14:paraId="6254F320" w14:textId="081E6F39" w:rsidR="006118BE" w:rsidRPr="00210AA0" w:rsidRDefault="00757C3E" w:rsidP="0025682D">
            <w:pPr>
              <w:pStyle w:val="VCAAtablebulletnarrow"/>
              <w:rPr>
                <w:lang w:val="en-AU"/>
              </w:rPr>
            </w:pPr>
            <w:r w:rsidRPr="00210AA0">
              <w:rPr>
                <w:lang w:val="en-AU"/>
              </w:rPr>
              <w:t>comparing farming methods for food in Australia and a country in Asia, for example the use of different types of plants and animals and how diverse technologies are used to produce them</w:t>
            </w:r>
          </w:p>
          <w:p w14:paraId="4F24DC8E" w14:textId="2064148C" w:rsidR="00757C3E" w:rsidRPr="00210AA0" w:rsidRDefault="00757C3E" w:rsidP="001A146C">
            <w:pPr>
              <w:pStyle w:val="VCAAtablebulletnarrow"/>
              <w:rPr>
                <w:lang w:val="en-AU"/>
              </w:rPr>
            </w:pPr>
            <w:r w:rsidRPr="00210AA0">
              <w:rPr>
                <w:lang w:val="en-AU"/>
              </w:rPr>
              <w:t>researching how animal fibres (</w:t>
            </w:r>
            <w:r w:rsidR="00E57E59" w:rsidRPr="00210AA0">
              <w:rPr>
                <w:lang w:val="en-AU"/>
              </w:rPr>
              <w:t>e.g.</w:t>
            </w:r>
            <w:r w:rsidRPr="00210AA0">
              <w:rPr>
                <w:lang w:val="en-AU"/>
              </w:rPr>
              <w:t xml:space="preserve"> </w:t>
            </w:r>
            <w:r w:rsidR="006118BE" w:rsidRPr="00210AA0">
              <w:rPr>
                <w:lang w:val="en-AU"/>
              </w:rPr>
              <w:t xml:space="preserve">sheep </w:t>
            </w:r>
            <w:r w:rsidRPr="00210AA0">
              <w:rPr>
                <w:lang w:val="en-AU"/>
              </w:rPr>
              <w:t>wool</w:t>
            </w:r>
            <w:r w:rsidR="004961A5" w:rsidRPr="00210AA0">
              <w:rPr>
                <w:lang w:val="en-AU"/>
              </w:rPr>
              <w:t xml:space="preserve"> and</w:t>
            </w:r>
            <w:r w:rsidRPr="00210AA0">
              <w:rPr>
                <w:lang w:val="en-AU"/>
              </w:rPr>
              <w:t xml:space="preserve"> alpaca</w:t>
            </w:r>
            <w:r w:rsidR="006118BE" w:rsidRPr="00210AA0">
              <w:rPr>
                <w:lang w:val="en-AU"/>
              </w:rPr>
              <w:t xml:space="preserve"> fleece</w:t>
            </w:r>
            <w:r w:rsidRPr="00210AA0">
              <w:rPr>
                <w:lang w:val="en-AU"/>
              </w:rPr>
              <w:t>) and plant fibres (</w:t>
            </w:r>
            <w:r w:rsidR="00E57E59" w:rsidRPr="00210AA0">
              <w:rPr>
                <w:lang w:val="en-AU"/>
              </w:rPr>
              <w:t>e.g.</w:t>
            </w:r>
            <w:r w:rsidRPr="00210AA0">
              <w:rPr>
                <w:lang w:val="en-AU"/>
              </w:rPr>
              <w:t xml:space="preserve"> timber, cotton, </w:t>
            </w:r>
            <w:r w:rsidR="005F5BA9" w:rsidRPr="00210AA0">
              <w:rPr>
                <w:lang w:val="en-AU"/>
              </w:rPr>
              <w:t>hemp</w:t>
            </w:r>
            <w:r w:rsidR="004961A5" w:rsidRPr="00210AA0">
              <w:rPr>
                <w:lang w:val="en-AU"/>
              </w:rPr>
              <w:t xml:space="preserve"> and</w:t>
            </w:r>
            <w:r w:rsidR="005F5BA9" w:rsidRPr="00210AA0">
              <w:rPr>
                <w:lang w:val="en-AU"/>
              </w:rPr>
              <w:t xml:space="preserve"> </w:t>
            </w:r>
            <w:r w:rsidRPr="00210AA0">
              <w:rPr>
                <w:lang w:val="en-AU"/>
              </w:rPr>
              <w:t>bamboo) are produced in Australia, for example how production of plantation timbers may be different from bamboo production</w:t>
            </w:r>
          </w:p>
        </w:tc>
      </w:tr>
    </w:tbl>
    <w:p w14:paraId="5A6338B9" w14:textId="62E419D8" w:rsidR="00757C3E" w:rsidRPr="00210AA0" w:rsidRDefault="00757C3E" w:rsidP="0028407D">
      <w:pPr>
        <w:pStyle w:val="Heading5"/>
        <w:rPr>
          <w:lang w:val="en-AU"/>
        </w:rPr>
      </w:pPr>
      <w:r w:rsidRPr="00210AA0">
        <w:rPr>
          <w:lang w:val="en-AU"/>
        </w:rPr>
        <w:t>Sub-strand: Food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57C3E" w:rsidRPr="00210AA0" w14:paraId="0399649C" w14:textId="77777777" w:rsidTr="00FE5F5E">
        <w:trPr>
          <w:cantSplit/>
          <w:trHeight w:val="283"/>
          <w:tblHeader/>
        </w:trPr>
        <w:tc>
          <w:tcPr>
            <w:tcW w:w="3256" w:type="dxa"/>
            <w:shd w:val="clear" w:color="auto" w:fill="D9D9D9" w:themeFill="background1" w:themeFillShade="D9"/>
          </w:tcPr>
          <w:p w14:paraId="18E3A7E9" w14:textId="77777777" w:rsidR="00E82C47" w:rsidRPr="00210AA0" w:rsidRDefault="00E82C47" w:rsidP="0028407D">
            <w:pPr>
              <w:pStyle w:val="VCAAtabletextnarrowstemrow"/>
            </w:pPr>
            <w:r w:rsidRPr="00210AA0">
              <w:t>Content descriptions</w:t>
            </w:r>
          </w:p>
          <w:p w14:paraId="48233A09" w14:textId="5BBC1A3A" w:rsidR="00757C3E"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3EC45242" w14:textId="77777777" w:rsidR="00E82C47" w:rsidRPr="00210AA0" w:rsidRDefault="00E82C47" w:rsidP="0028407D">
            <w:pPr>
              <w:pStyle w:val="VCAAtabletextnarrowstemrow"/>
            </w:pPr>
            <w:r w:rsidRPr="00210AA0">
              <w:t>Elaborations</w:t>
            </w:r>
          </w:p>
          <w:p w14:paraId="75601F30" w14:textId="3C903900" w:rsidR="00757C3E" w:rsidRPr="00210AA0" w:rsidRDefault="00E82C47" w:rsidP="0028407D">
            <w:pPr>
              <w:pStyle w:val="VCAAtabletextnarrowstemrow"/>
              <w:rPr>
                <w:rStyle w:val="VCAAitalicscharacter"/>
              </w:rPr>
            </w:pPr>
            <w:r w:rsidRPr="00210AA0">
              <w:rPr>
                <w:rStyle w:val="VCAAitalicscharacter"/>
              </w:rPr>
              <w:t>This may involve students:</w:t>
            </w:r>
          </w:p>
        </w:tc>
      </w:tr>
      <w:tr w:rsidR="00757C3E" w:rsidRPr="00210AA0" w14:paraId="4AF4014D" w14:textId="77777777" w:rsidTr="00FE5F5E">
        <w:trPr>
          <w:cantSplit/>
          <w:trHeight w:val="283"/>
        </w:trPr>
        <w:tc>
          <w:tcPr>
            <w:tcW w:w="3256" w:type="dxa"/>
            <w:shd w:val="clear" w:color="auto" w:fill="FFFFFF" w:themeFill="background1"/>
          </w:tcPr>
          <w:p w14:paraId="64BE9CD0" w14:textId="14BBFB2B" w:rsidR="00757C3E" w:rsidRPr="00210AA0" w:rsidRDefault="0044359E" w:rsidP="001006F6">
            <w:pPr>
              <w:pStyle w:val="VCAAtabletextnarrow"/>
              <w:rPr>
                <w:lang w:val="en-AU"/>
              </w:rPr>
            </w:pPr>
            <w:r w:rsidRPr="00210AA0">
              <w:rPr>
                <w:lang w:val="en-AU"/>
              </w:rPr>
              <w:t xml:space="preserve">describe </w:t>
            </w:r>
            <w:r w:rsidR="00757C3E" w:rsidRPr="00210AA0">
              <w:rPr>
                <w:lang w:val="en-AU"/>
              </w:rPr>
              <w:t xml:space="preserve">the ways food can be selected and prepared for healthy eating </w:t>
            </w:r>
          </w:p>
          <w:p w14:paraId="2EB56501" w14:textId="04F04CE0" w:rsidR="00C91463" w:rsidRPr="00D17B9D" w:rsidRDefault="00C91463" w:rsidP="00D17B9D">
            <w:pPr>
              <w:pStyle w:val="VCAAVC2curriculumcode"/>
            </w:pPr>
            <w:r w:rsidRPr="00210AA0">
              <w:t>VC2TDE4C03</w:t>
            </w:r>
          </w:p>
        </w:tc>
        <w:tc>
          <w:tcPr>
            <w:tcW w:w="11484" w:type="dxa"/>
            <w:shd w:val="clear" w:color="auto" w:fill="FFFFFF" w:themeFill="background1"/>
          </w:tcPr>
          <w:p w14:paraId="2A295177" w14:textId="78B508F2" w:rsidR="00757C3E" w:rsidRPr="00210AA0" w:rsidRDefault="00F615D4" w:rsidP="0025682D">
            <w:pPr>
              <w:pStyle w:val="VCAAtablebulletnarrow"/>
              <w:rPr>
                <w:lang w:val="en-AU"/>
              </w:rPr>
            </w:pPr>
            <w:r w:rsidRPr="00210AA0">
              <w:rPr>
                <w:lang w:val="en-AU"/>
              </w:rPr>
              <w:t>investigating</w:t>
            </w:r>
            <w:r w:rsidR="00757C3E" w:rsidRPr="00210AA0">
              <w:rPr>
                <w:lang w:val="en-AU"/>
              </w:rPr>
              <w:t xml:space="preserve"> how </w:t>
            </w:r>
            <w:r w:rsidR="00CF7B05" w:rsidRPr="00210AA0">
              <w:rPr>
                <w:lang w:val="en-AU"/>
              </w:rPr>
              <w:t>Aboriginal and</w:t>
            </w:r>
            <w:r w:rsidR="00E57E59" w:rsidRPr="00210AA0">
              <w:rPr>
                <w:lang w:val="en-AU"/>
              </w:rPr>
              <w:t>/or</w:t>
            </w:r>
            <w:r w:rsidR="00CF7B05" w:rsidRPr="00210AA0">
              <w:rPr>
                <w:lang w:val="en-AU"/>
              </w:rPr>
              <w:t xml:space="preserve"> Torres Strait Islander </w:t>
            </w:r>
            <w:r w:rsidR="00343E37" w:rsidRPr="00210AA0">
              <w:rPr>
                <w:lang w:val="en-AU"/>
              </w:rPr>
              <w:t>P</w:t>
            </w:r>
            <w:r w:rsidR="00CF7B05" w:rsidRPr="00210AA0">
              <w:rPr>
                <w:lang w:val="en-AU"/>
              </w:rPr>
              <w:t>eople</w:t>
            </w:r>
            <w:r w:rsidR="00343E37" w:rsidRPr="00210AA0">
              <w:rPr>
                <w:lang w:val="en-AU"/>
              </w:rPr>
              <w:t>s</w:t>
            </w:r>
            <w:r w:rsidR="00757C3E" w:rsidRPr="00210AA0">
              <w:rPr>
                <w:lang w:val="en-AU"/>
              </w:rPr>
              <w:t xml:space="preserve"> consider the nutrient content of seasonal foods as a means of maintaining a balanced diet</w:t>
            </w:r>
          </w:p>
          <w:p w14:paraId="1F92AB2B" w14:textId="77777777" w:rsidR="005F5BA9" w:rsidRPr="00210AA0" w:rsidRDefault="005F5BA9" w:rsidP="0025682D">
            <w:pPr>
              <w:pStyle w:val="VCAAtablebulletnarrow"/>
              <w:rPr>
                <w:lang w:val="en-AU"/>
              </w:rPr>
            </w:pPr>
            <w:r w:rsidRPr="00210AA0">
              <w:rPr>
                <w:lang w:val="en-AU"/>
              </w:rPr>
              <w:t xml:space="preserve">describing foods using the senses, for example describing the colour, aroma, sound, texture and taste of the ingredients in a salad or stir-fry and how our senses influence what we select to eat </w:t>
            </w:r>
          </w:p>
          <w:p w14:paraId="0E271375" w14:textId="04F22A26" w:rsidR="00757C3E" w:rsidRPr="00210AA0" w:rsidRDefault="00757C3E" w:rsidP="0025682D">
            <w:pPr>
              <w:pStyle w:val="VCAAtablebulletnarrow"/>
              <w:rPr>
                <w:lang w:val="en-AU"/>
              </w:rPr>
            </w:pPr>
            <w:r w:rsidRPr="00210AA0">
              <w:rPr>
                <w:lang w:val="en-AU"/>
              </w:rPr>
              <w:t>recognising the benefits</w:t>
            </w:r>
            <w:r w:rsidR="005F5BA9" w:rsidRPr="00210AA0">
              <w:rPr>
                <w:lang w:val="en-AU"/>
              </w:rPr>
              <w:t xml:space="preserve"> </w:t>
            </w:r>
            <w:r w:rsidR="00E57E59" w:rsidRPr="00210AA0">
              <w:rPr>
                <w:lang w:val="en-AU"/>
              </w:rPr>
              <w:t xml:space="preserve">of </w:t>
            </w:r>
            <w:r w:rsidRPr="00210AA0">
              <w:rPr>
                <w:lang w:val="en-AU"/>
              </w:rPr>
              <w:t>technologies</w:t>
            </w:r>
            <w:r w:rsidR="005F5BA9" w:rsidRPr="00210AA0">
              <w:rPr>
                <w:lang w:val="en-AU"/>
              </w:rPr>
              <w:t xml:space="preserve"> to</w:t>
            </w:r>
            <w:r w:rsidRPr="00210AA0">
              <w:rPr>
                <w:lang w:val="en-AU"/>
              </w:rPr>
              <w:t xml:space="preserve"> food safety </w:t>
            </w:r>
            <w:r w:rsidR="005F5BA9" w:rsidRPr="00210AA0">
              <w:rPr>
                <w:lang w:val="en-AU"/>
              </w:rPr>
              <w:t xml:space="preserve">and health </w:t>
            </w:r>
            <w:r w:rsidRPr="00210AA0">
              <w:rPr>
                <w:lang w:val="en-AU"/>
              </w:rPr>
              <w:t xml:space="preserve">and to </w:t>
            </w:r>
            <w:r w:rsidR="00E57E59" w:rsidRPr="00210AA0">
              <w:rPr>
                <w:lang w:val="en-AU"/>
              </w:rPr>
              <w:t>help</w:t>
            </w:r>
            <w:r w:rsidR="00E7740C" w:rsidRPr="00210AA0">
              <w:rPr>
                <w:lang w:val="en-AU"/>
              </w:rPr>
              <w:t>ing</w:t>
            </w:r>
            <w:r w:rsidR="00E57E59" w:rsidRPr="00210AA0">
              <w:rPr>
                <w:lang w:val="en-AU"/>
              </w:rPr>
              <w:t xml:space="preserve"> </w:t>
            </w:r>
            <w:r w:rsidRPr="00210AA0">
              <w:rPr>
                <w:lang w:val="en-AU"/>
              </w:rPr>
              <w:t xml:space="preserve">ensure that a wide variety of food is available and can be prepared for healthy eating, for example </w:t>
            </w:r>
            <w:r w:rsidR="008477A9" w:rsidRPr="00210AA0">
              <w:rPr>
                <w:lang w:val="en-AU"/>
              </w:rPr>
              <w:t xml:space="preserve">refrigeration of </w:t>
            </w:r>
            <w:r w:rsidR="00435713" w:rsidRPr="00210AA0">
              <w:rPr>
                <w:lang w:val="en-AU"/>
              </w:rPr>
              <w:t xml:space="preserve">meats </w:t>
            </w:r>
            <w:r w:rsidR="005F5BA9" w:rsidRPr="00210AA0">
              <w:rPr>
                <w:lang w:val="en-AU"/>
              </w:rPr>
              <w:t xml:space="preserve">and dairy products </w:t>
            </w:r>
            <w:r w:rsidR="00435713" w:rsidRPr="00210AA0">
              <w:rPr>
                <w:lang w:val="en-AU"/>
              </w:rPr>
              <w:t>to enable them to last longer and</w:t>
            </w:r>
            <w:r w:rsidR="008477A9" w:rsidRPr="00210AA0">
              <w:rPr>
                <w:lang w:val="en-AU"/>
              </w:rPr>
              <w:t xml:space="preserve"> reduce waste, </w:t>
            </w:r>
            <w:r w:rsidRPr="00210AA0">
              <w:rPr>
                <w:lang w:val="en-AU"/>
              </w:rPr>
              <w:t>pasteurisation of milk for food safety</w:t>
            </w:r>
            <w:r w:rsidR="00C56466" w:rsidRPr="00210AA0">
              <w:rPr>
                <w:lang w:val="en-AU"/>
              </w:rPr>
              <w:t>,</w:t>
            </w:r>
            <w:r w:rsidRPr="00210AA0">
              <w:rPr>
                <w:lang w:val="en-AU"/>
              </w:rPr>
              <w:t xml:space="preserve"> and freezing</w:t>
            </w:r>
            <w:r w:rsidR="00C56466" w:rsidRPr="00210AA0">
              <w:rPr>
                <w:lang w:val="en-AU"/>
              </w:rPr>
              <w:t>,</w:t>
            </w:r>
            <w:r w:rsidR="00E57E59" w:rsidRPr="00210AA0">
              <w:rPr>
                <w:lang w:val="en-AU"/>
              </w:rPr>
              <w:t xml:space="preserve"> </w:t>
            </w:r>
            <w:r w:rsidR="00F051E2" w:rsidRPr="00210AA0">
              <w:rPr>
                <w:lang w:val="en-AU"/>
              </w:rPr>
              <w:t>pickling or fermentation</w:t>
            </w:r>
            <w:r w:rsidRPr="00210AA0">
              <w:rPr>
                <w:lang w:val="en-AU"/>
              </w:rPr>
              <w:t xml:space="preserve"> of vegetables to retain nutrients and reduce food </w:t>
            </w:r>
            <w:r w:rsidR="001567AD" w:rsidRPr="00210AA0">
              <w:rPr>
                <w:lang w:val="en-AU"/>
              </w:rPr>
              <w:t>wastage</w:t>
            </w:r>
          </w:p>
          <w:p w14:paraId="0C221F16" w14:textId="54EFEDFB" w:rsidR="00757C3E" w:rsidRPr="00210AA0" w:rsidRDefault="00757C3E" w:rsidP="0025682D">
            <w:pPr>
              <w:pStyle w:val="VCAAtablebulletnarrow"/>
              <w:rPr>
                <w:lang w:val="en-AU"/>
              </w:rPr>
            </w:pPr>
            <w:r w:rsidRPr="00210AA0">
              <w:rPr>
                <w:lang w:val="en-AU"/>
              </w:rPr>
              <w:t xml:space="preserve">exploring the differences between fresh </w:t>
            </w:r>
            <w:r w:rsidR="00F051E2" w:rsidRPr="00210AA0">
              <w:rPr>
                <w:lang w:val="en-AU"/>
              </w:rPr>
              <w:t xml:space="preserve">and minimally processed </w:t>
            </w:r>
            <w:r w:rsidRPr="00210AA0">
              <w:rPr>
                <w:lang w:val="en-AU"/>
              </w:rPr>
              <w:t>food</w:t>
            </w:r>
            <w:r w:rsidR="00F051E2" w:rsidRPr="00210AA0">
              <w:rPr>
                <w:lang w:val="en-AU"/>
              </w:rPr>
              <w:t>s</w:t>
            </w:r>
            <w:r w:rsidRPr="00210AA0">
              <w:rPr>
                <w:lang w:val="en-AU"/>
              </w:rPr>
              <w:t xml:space="preserve"> </w:t>
            </w:r>
            <w:r w:rsidR="00E57E59" w:rsidRPr="00210AA0">
              <w:rPr>
                <w:lang w:val="en-AU"/>
              </w:rPr>
              <w:t>and ultra-</w:t>
            </w:r>
            <w:r w:rsidRPr="00210AA0">
              <w:rPr>
                <w:lang w:val="en-AU"/>
              </w:rPr>
              <w:t>processed food</w:t>
            </w:r>
            <w:r w:rsidR="00C56466" w:rsidRPr="00210AA0">
              <w:rPr>
                <w:lang w:val="en-AU"/>
              </w:rPr>
              <w:t>s</w:t>
            </w:r>
            <w:r w:rsidR="005F5BA9" w:rsidRPr="00210AA0">
              <w:rPr>
                <w:lang w:val="en-AU"/>
              </w:rPr>
              <w:t xml:space="preserve"> </w:t>
            </w:r>
            <w:r w:rsidRPr="00210AA0">
              <w:rPr>
                <w:lang w:val="en-AU"/>
              </w:rPr>
              <w:t>by researching nutrient content using a nutrition calculator app and</w:t>
            </w:r>
            <w:r w:rsidR="00263CDF" w:rsidRPr="00210AA0">
              <w:rPr>
                <w:lang w:val="en-AU"/>
              </w:rPr>
              <w:t>/or</w:t>
            </w:r>
            <w:r w:rsidRPr="00210AA0">
              <w:rPr>
                <w:lang w:val="en-AU"/>
              </w:rPr>
              <w:t xml:space="preserve"> examining nutrition information </w:t>
            </w:r>
            <w:r w:rsidR="00263CDF" w:rsidRPr="00210AA0">
              <w:rPr>
                <w:lang w:val="en-AU"/>
              </w:rPr>
              <w:t>panels</w:t>
            </w:r>
          </w:p>
          <w:p w14:paraId="56802F7A" w14:textId="19C15FC2" w:rsidR="00757C3E" w:rsidRPr="00210AA0" w:rsidRDefault="00757C3E" w:rsidP="0025682D">
            <w:pPr>
              <w:pStyle w:val="VCAAtablebulletnarrow"/>
              <w:rPr>
                <w:lang w:val="en-AU"/>
              </w:rPr>
            </w:pPr>
            <w:r w:rsidRPr="00210AA0">
              <w:rPr>
                <w:lang w:val="en-AU"/>
              </w:rPr>
              <w:t>considering creative ways foods can be prepared for maximum taste and appeal, for example locating and discussing images online that show colourful or fun ways to present food that might encourage healthy eating</w:t>
            </w:r>
          </w:p>
          <w:p w14:paraId="7FF090E8" w14:textId="39DEB4FF" w:rsidR="00E075FF" w:rsidRPr="00210AA0" w:rsidRDefault="00C56466" w:rsidP="0025682D">
            <w:pPr>
              <w:pStyle w:val="VCAAtablebulletnarrow"/>
              <w:rPr>
                <w:rFonts w:asciiTheme="minorHAnsi" w:hAnsiTheme="minorHAnsi" w:cstheme="minorHAnsi"/>
                <w:iCs/>
                <w:lang w:val="en-AU"/>
              </w:rPr>
            </w:pPr>
            <w:r w:rsidRPr="00210AA0">
              <w:rPr>
                <w:lang w:val="en-AU"/>
              </w:rPr>
              <w:t xml:space="preserve">investigating </w:t>
            </w:r>
            <w:r w:rsidR="00E075FF" w:rsidRPr="00210AA0">
              <w:rPr>
                <w:lang w:val="en-AU"/>
              </w:rPr>
              <w:t>the different colours of vegetables and select</w:t>
            </w:r>
            <w:r w:rsidRPr="00210AA0">
              <w:rPr>
                <w:lang w:val="en-AU"/>
              </w:rPr>
              <w:t>ing</w:t>
            </w:r>
            <w:r w:rsidR="00E075FF" w:rsidRPr="00210AA0">
              <w:rPr>
                <w:lang w:val="en-AU"/>
              </w:rPr>
              <w:t xml:space="preserve"> vegetables to make a colourful salad or stir-fry</w:t>
            </w:r>
          </w:p>
        </w:tc>
      </w:tr>
    </w:tbl>
    <w:p w14:paraId="67F379F2" w14:textId="6B5AC352" w:rsidR="001701A4" w:rsidRPr="00210AA0" w:rsidRDefault="001701A4" w:rsidP="0028407D">
      <w:pPr>
        <w:pStyle w:val="Heading5"/>
        <w:rPr>
          <w:lang w:val="en-AU"/>
        </w:rPr>
      </w:pPr>
      <w:r w:rsidRPr="00210AA0">
        <w:rPr>
          <w:lang w:val="en-AU"/>
        </w:rPr>
        <w:lastRenderedPageBreak/>
        <w:t xml:space="preserve">Sub-strand: </w:t>
      </w:r>
      <w:r w:rsidR="00757C3E" w:rsidRPr="00210AA0">
        <w:rPr>
          <w:lang w:val="en-AU"/>
        </w:rPr>
        <w:t>Materials and technologies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210AA0" w14:paraId="0F14ECAF" w14:textId="77777777" w:rsidTr="00FE5F5E">
        <w:trPr>
          <w:cantSplit/>
          <w:trHeight w:val="283"/>
          <w:tblHeader/>
        </w:trPr>
        <w:tc>
          <w:tcPr>
            <w:tcW w:w="3256" w:type="dxa"/>
            <w:shd w:val="clear" w:color="auto" w:fill="D9D9D9" w:themeFill="background1" w:themeFillShade="D9"/>
          </w:tcPr>
          <w:p w14:paraId="1352D126" w14:textId="77777777" w:rsidR="00E82C47" w:rsidRPr="00210AA0" w:rsidRDefault="00E82C47" w:rsidP="0028407D">
            <w:pPr>
              <w:pStyle w:val="VCAAtabletextnarrowstemrow"/>
            </w:pPr>
            <w:r w:rsidRPr="00210AA0">
              <w:t>Content descriptions</w:t>
            </w:r>
          </w:p>
          <w:p w14:paraId="71A7E467" w14:textId="712D5F22"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60B150CE" w14:textId="77777777" w:rsidR="00E82C47" w:rsidRPr="00210AA0" w:rsidRDefault="00E82C47" w:rsidP="0028407D">
            <w:pPr>
              <w:pStyle w:val="VCAAtabletextnarrowstemrow"/>
            </w:pPr>
            <w:r w:rsidRPr="00210AA0">
              <w:t>Elaborations</w:t>
            </w:r>
          </w:p>
          <w:p w14:paraId="7938B216" w14:textId="64264DDF"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757C3E" w:rsidRPr="00210AA0" w14:paraId="224750D4" w14:textId="77777777" w:rsidTr="00FE5F5E">
        <w:trPr>
          <w:cantSplit/>
          <w:trHeight w:val="283"/>
        </w:trPr>
        <w:tc>
          <w:tcPr>
            <w:tcW w:w="3256" w:type="dxa"/>
            <w:tcBorders>
              <w:bottom w:val="single" w:sz="4" w:space="0" w:color="auto"/>
            </w:tcBorders>
            <w:shd w:val="clear" w:color="auto" w:fill="FFFFFF" w:themeFill="background1"/>
          </w:tcPr>
          <w:p w14:paraId="024C998C" w14:textId="63F585C5" w:rsidR="00757C3E" w:rsidRPr="00210AA0" w:rsidRDefault="0044359E" w:rsidP="001006F6">
            <w:pPr>
              <w:pStyle w:val="VCAAtabletextnarrow"/>
              <w:rPr>
                <w:lang w:val="en-AU"/>
              </w:rPr>
            </w:pPr>
            <w:r w:rsidRPr="00210AA0">
              <w:rPr>
                <w:lang w:val="en-AU"/>
              </w:rPr>
              <w:t xml:space="preserve">describe </w:t>
            </w:r>
            <w:r w:rsidR="00757C3E" w:rsidRPr="00210AA0">
              <w:rPr>
                <w:lang w:val="en-AU"/>
              </w:rPr>
              <w:t>how the properties of materials affect function in a product</w:t>
            </w:r>
            <w:r w:rsidR="00103E9C" w:rsidRPr="00210AA0">
              <w:rPr>
                <w:lang w:val="en-AU"/>
              </w:rPr>
              <w:t xml:space="preserve"> or system</w:t>
            </w:r>
          </w:p>
          <w:p w14:paraId="30C89E43" w14:textId="1530B9E3" w:rsidR="00C91463" w:rsidRPr="00210AA0" w:rsidRDefault="00C91463" w:rsidP="00D17B9D">
            <w:pPr>
              <w:pStyle w:val="VCAAVC2curriculumcode"/>
            </w:pPr>
            <w:r w:rsidRPr="00210AA0">
              <w:t>VC2TDE4C04</w:t>
            </w:r>
          </w:p>
        </w:tc>
        <w:tc>
          <w:tcPr>
            <w:tcW w:w="11484" w:type="dxa"/>
            <w:tcBorders>
              <w:bottom w:val="single" w:sz="4" w:space="0" w:color="auto"/>
            </w:tcBorders>
            <w:shd w:val="clear" w:color="auto" w:fill="FFFFFF" w:themeFill="background1"/>
          </w:tcPr>
          <w:p w14:paraId="44EA0CF7" w14:textId="77777777" w:rsidR="00757C3E" w:rsidRPr="00210AA0" w:rsidRDefault="00757C3E" w:rsidP="0025682D">
            <w:pPr>
              <w:pStyle w:val="VCAAtablebulletnarrow"/>
              <w:rPr>
                <w:lang w:val="en-AU"/>
              </w:rPr>
            </w:pPr>
            <w:r w:rsidRPr="00210AA0">
              <w:rPr>
                <w:lang w:val="en-AU"/>
              </w:rPr>
              <w:t>exploring the properties of materials to determine suitability, for example the absorbency of different fabrics or the strength of different resistant materials</w:t>
            </w:r>
          </w:p>
          <w:p w14:paraId="7FA1A76E" w14:textId="175463D5" w:rsidR="00AF37F0" w:rsidRPr="00210AA0" w:rsidRDefault="00AF37F0" w:rsidP="0025682D">
            <w:pPr>
              <w:pStyle w:val="VCAAtablebulletnarrow"/>
              <w:rPr>
                <w:lang w:val="en-AU"/>
              </w:rPr>
            </w:pPr>
            <w:r w:rsidRPr="00210AA0">
              <w:rPr>
                <w:lang w:val="en-AU"/>
              </w:rPr>
              <w:t xml:space="preserve">conducting experiments and tests to understand </w:t>
            </w:r>
            <w:r w:rsidR="00E57E59" w:rsidRPr="00210AA0">
              <w:rPr>
                <w:lang w:val="en-AU"/>
              </w:rPr>
              <w:t xml:space="preserve">some physical </w:t>
            </w:r>
            <w:r w:rsidRPr="00210AA0">
              <w:rPr>
                <w:lang w:val="en-AU"/>
              </w:rPr>
              <w:t xml:space="preserve">properties of materials, for example strength, durability, </w:t>
            </w:r>
            <w:r w:rsidR="00263CDF" w:rsidRPr="00210AA0">
              <w:rPr>
                <w:lang w:val="en-AU"/>
              </w:rPr>
              <w:t>insulating ability</w:t>
            </w:r>
            <w:r w:rsidR="00552FC6" w:rsidRPr="00210AA0">
              <w:rPr>
                <w:lang w:val="en-AU"/>
              </w:rPr>
              <w:t xml:space="preserve"> and</w:t>
            </w:r>
            <w:r w:rsidRPr="00210AA0">
              <w:rPr>
                <w:lang w:val="en-AU"/>
              </w:rPr>
              <w:t xml:space="preserve"> elasticity</w:t>
            </w:r>
          </w:p>
          <w:p w14:paraId="77A125D0" w14:textId="5FB597A9" w:rsidR="00AF37F0" w:rsidRPr="00210AA0" w:rsidRDefault="00AF37F0" w:rsidP="0025682D">
            <w:pPr>
              <w:pStyle w:val="VCAAtablebulletnarrow"/>
              <w:rPr>
                <w:lang w:val="en-AU"/>
              </w:rPr>
            </w:pPr>
            <w:r w:rsidRPr="00210AA0">
              <w:rPr>
                <w:lang w:val="en-AU"/>
              </w:rPr>
              <w:t xml:space="preserve">investigating the </w:t>
            </w:r>
            <w:r w:rsidR="0035463C" w:rsidRPr="00210AA0">
              <w:rPr>
                <w:lang w:val="en-AU"/>
              </w:rPr>
              <w:t>mass-production</w:t>
            </w:r>
            <w:r w:rsidRPr="00210AA0">
              <w:rPr>
                <w:lang w:val="en-AU"/>
              </w:rPr>
              <w:t xml:space="preserve"> of products to ensure standardisation, for example students setting up a production line to produce a product for a school </w:t>
            </w:r>
            <w:r w:rsidR="00E57E59" w:rsidRPr="00210AA0">
              <w:rPr>
                <w:lang w:val="en-AU"/>
              </w:rPr>
              <w:t>fair</w:t>
            </w:r>
          </w:p>
          <w:p w14:paraId="31C97603" w14:textId="0AA95DC5" w:rsidR="00AF37F0" w:rsidRPr="00210AA0" w:rsidRDefault="00AF37F0" w:rsidP="0025682D">
            <w:pPr>
              <w:pStyle w:val="VCAAtablebulletnarrow"/>
              <w:rPr>
                <w:lang w:val="en-AU"/>
              </w:rPr>
            </w:pPr>
            <w:r w:rsidRPr="00210AA0">
              <w:rPr>
                <w:lang w:val="en-AU"/>
              </w:rPr>
              <w:t>comparing how different components interrelate and complement each other in a designed solution, for example investigating and playing with joining processes for a variety of materials in the production of common products</w:t>
            </w:r>
            <w:r w:rsidR="0091390B" w:rsidRPr="00210AA0">
              <w:rPr>
                <w:lang w:val="en-AU"/>
              </w:rPr>
              <w:t xml:space="preserve"> such as cushions, sneakers, wooden toys</w:t>
            </w:r>
            <w:r w:rsidR="00E57E59" w:rsidRPr="00210AA0">
              <w:rPr>
                <w:lang w:val="en-AU"/>
              </w:rPr>
              <w:t xml:space="preserve"> and </w:t>
            </w:r>
            <w:r w:rsidR="00B257F8" w:rsidRPr="00210AA0">
              <w:rPr>
                <w:lang w:val="en-AU"/>
              </w:rPr>
              <w:t>bicycles</w:t>
            </w:r>
          </w:p>
          <w:p w14:paraId="18C10DC9" w14:textId="03894B08" w:rsidR="00AF37F0" w:rsidRPr="00210AA0" w:rsidRDefault="00AF37F0" w:rsidP="0025682D">
            <w:pPr>
              <w:pStyle w:val="VCAAtablebulletnarrow"/>
              <w:rPr>
                <w:lang w:val="en-AU"/>
              </w:rPr>
            </w:pPr>
            <w:r w:rsidRPr="00210AA0">
              <w:rPr>
                <w:lang w:val="en-AU"/>
              </w:rPr>
              <w:t xml:space="preserve">investigating local constructed environments to compare </w:t>
            </w:r>
            <w:r w:rsidR="00E57E59" w:rsidRPr="00210AA0">
              <w:rPr>
                <w:lang w:val="en-AU"/>
              </w:rPr>
              <w:t xml:space="preserve">building construction </w:t>
            </w:r>
            <w:r w:rsidRPr="00210AA0">
              <w:rPr>
                <w:lang w:val="en-AU"/>
              </w:rPr>
              <w:t>in the past and in the present</w:t>
            </w:r>
            <w:r w:rsidR="00E57E59" w:rsidRPr="00210AA0">
              <w:rPr>
                <w:lang w:val="en-AU"/>
              </w:rPr>
              <w:t>,</w:t>
            </w:r>
            <w:r w:rsidRPr="00210AA0">
              <w:rPr>
                <w:lang w:val="en-AU"/>
              </w:rPr>
              <w:t xml:space="preserve"> and noting innovations</w:t>
            </w:r>
            <w:r w:rsidR="006859B9" w:rsidRPr="00210AA0">
              <w:rPr>
                <w:lang w:val="en-AU"/>
              </w:rPr>
              <w:t xml:space="preserve"> such as use of energy-efficient insulation and green roofs</w:t>
            </w:r>
            <w:r w:rsidR="00876BB0" w:rsidRPr="00210AA0">
              <w:rPr>
                <w:lang w:val="en-AU"/>
              </w:rPr>
              <w:t>,</w:t>
            </w:r>
            <w:r w:rsidR="006859B9" w:rsidRPr="00210AA0">
              <w:rPr>
                <w:lang w:val="en-AU"/>
              </w:rPr>
              <w:t xml:space="preserve"> </w:t>
            </w:r>
            <w:r w:rsidR="00876BB0" w:rsidRPr="00210AA0">
              <w:rPr>
                <w:lang w:val="en-AU"/>
              </w:rPr>
              <w:t>for example rooftop gardens</w:t>
            </w:r>
            <w:r w:rsidR="007557DB" w:rsidRPr="00210AA0">
              <w:rPr>
                <w:lang w:val="en-AU"/>
              </w:rPr>
              <w:t>,</w:t>
            </w:r>
            <w:r w:rsidR="00876BB0" w:rsidRPr="00210AA0">
              <w:rPr>
                <w:lang w:val="en-AU"/>
              </w:rPr>
              <w:t xml:space="preserve"> </w:t>
            </w:r>
            <w:r w:rsidR="006859B9" w:rsidRPr="00210AA0">
              <w:rPr>
                <w:lang w:val="en-AU"/>
              </w:rPr>
              <w:t>to contribute to environmental sustainability</w:t>
            </w:r>
          </w:p>
          <w:p w14:paraId="1B6C3C05" w14:textId="6176E598" w:rsidR="006859B9" w:rsidRPr="00210AA0" w:rsidRDefault="00AF37F0" w:rsidP="0025682D">
            <w:pPr>
              <w:pStyle w:val="VCAAtablebulletnarrow"/>
              <w:rPr>
                <w:lang w:val="en-AU"/>
              </w:rPr>
            </w:pPr>
            <w:r w:rsidRPr="00210AA0">
              <w:rPr>
                <w:lang w:val="en-AU"/>
              </w:rPr>
              <w:t xml:space="preserve">analysing designed solutions from a range of technologies contexts with consideration of possible innovative solutions and impacts on the local community and </w:t>
            </w:r>
            <w:r w:rsidR="00275733" w:rsidRPr="00210AA0">
              <w:rPr>
                <w:lang w:val="en-AU"/>
              </w:rPr>
              <w:t>environmental sustainability</w:t>
            </w:r>
            <w:r w:rsidR="00F051E2" w:rsidRPr="00210AA0">
              <w:rPr>
                <w:lang w:val="en-AU"/>
              </w:rPr>
              <w:t xml:space="preserve">, </w:t>
            </w:r>
            <w:r w:rsidR="00275733" w:rsidRPr="00210AA0">
              <w:rPr>
                <w:lang w:val="en-AU"/>
              </w:rPr>
              <w:t>for example</w:t>
            </w:r>
            <w:r w:rsidR="00F051E2" w:rsidRPr="00210AA0">
              <w:rPr>
                <w:lang w:val="en-AU"/>
              </w:rPr>
              <w:t xml:space="preserve"> electric vehicles </w:t>
            </w:r>
            <w:r w:rsidR="00E57E59" w:rsidRPr="00210AA0">
              <w:rPr>
                <w:lang w:val="en-AU"/>
              </w:rPr>
              <w:t>(</w:t>
            </w:r>
            <w:r w:rsidR="00F051E2" w:rsidRPr="00210AA0">
              <w:rPr>
                <w:lang w:val="en-AU"/>
              </w:rPr>
              <w:t>including buses</w:t>
            </w:r>
            <w:r w:rsidR="00E57E59" w:rsidRPr="00210AA0">
              <w:rPr>
                <w:lang w:val="en-AU"/>
              </w:rPr>
              <w:t>)</w:t>
            </w:r>
            <w:r w:rsidR="00F051E2" w:rsidRPr="00210AA0">
              <w:rPr>
                <w:lang w:val="en-AU"/>
              </w:rPr>
              <w:t>, bike-sharing programs, composting programs, vertical farming</w:t>
            </w:r>
            <w:r w:rsidR="00275733" w:rsidRPr="00210AA0">
              <w:rPr>
                <w:lang w:val="en-AU"/>
              </w:rPr>
              <w:t xml:space="preserve"> and</w:t>
            </w:r>
            <w:r w:rsidR="00F051E2" w:rsidRPr="00210AA0">
              <w:rPr>
                <w:lang w:val="en-AU"/>
              </w:rPr>
              <w:t xml:space="preserve"> rooftop gardens</w:t>
            </w:r>
          </w:p>
        </w:tc>
      </w:tr>
    </w:tbl>
    <w:p w14:paraId="7C4B3D71" w14:textId="6A5CAF17" w:rsidR="00AF37F0" w:rsidRPr="00210AA0" w:rsidRDefault="00AF37F0" w:rsidP="00AF37F0">
      <w:pPr>
        <w:pStyle w:val="Heading4"/>
        <w:rPr>
          <w:lang w:val="en-AU"/>
        </w:rPr>
      </w:pPr>
      <w:r w:rsidRPr="00210AA0">
        <w:rPr>
          <w:lang w:val="en-AU"/>
        </w:rPr>
        <w:t xml:space="preserve">Strand: Creating </w:t>
      </w:r>
      <w:r w:rsidR="0005093F" w:rsidRPr="00210AA0">
        <w:rPr>
          <w:lang w:val="en-AU"/>
        </w:rPr>
        <w:t>Designed Solutions</w:t>
      </w:r>
    </w:p>
    <w:p w14:paraId="6B249390" w14:textId="3259A240" w:rsidR="001701A4" w:rsidRPr="00210AA0" w:rsidRDefault="001701A4" w:rsidP="0028407D">
      <w:pPr>
        <w:pStyle w:val="Heading5"/>
        <w:rPr>
          <w:lang w:val="en-AU"/>
        </w:rPr>
      </w:pPr>
      <w:r w:rsidRPr="00210AA0">
        <w:rPr>
          <w:lang w:val="en-AU"/>
        </w:rPr>
        <w:t xml:space="preserve">Sub-strand: </w:t>
      </w:r>
      <w:r w:rsidR="00A41F1C" w:rsidRPr="00210AA0">
        <w:rPr>
          <w:lang w:val="en-AU"/>
        </w:rPr>
        <w:t>Investigating and de</w:t>
      </w:r>
      <w:r w:rsidR="006D0E3C" w:rsidRPr="00210AA0">
        <w:rPr>
          <w:lang w:val="en-AU"/>
        </w:rPr>
        <w:t>f</w:t>
      </w:r>
      <w:r w:rsidR="00A41F1C" w:rsidRPr="00210AA0">
        <w:rPr>
          <w:lang w:val="en-AU"/>
        </w:rPr>
        <w:t>ining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210AA0" w14:paraId="4E9055ED" w14:textId="77777777" w:rsidTr="00FE5F5E">
        <w:trPr>
          <w:cantSplit/>
          <w:trHeight w:val="283"/>
          <w:tblHeader/>
        </w:trPr>
        <w:tc>
          <w:tcPr>
            <w:tcW w:w="3256" w:type="dxa"/>
            <w:shd w:val="clear" w:color="auto" w:fill="D9D9D9" w:themeFill="background1" w:themeFillShade="D9"/>
          </w:tcPr>
          <w:p w14:paraId="360F4993" w14:textId="77777777" w:rsidR="00E82C47" w:rsidRPr="00210AA0" w:rsidRDefault="00E82C47" w:rsidP="0028407D">
            <w:pPr>
              <w:pStyle w:val="VCAAtabletextnarrowstemrow"/>
            </w:pPr>
            <w:r w:rsidRPr="00210AA0">
              <w:t>Content descriptions</w:t>
            </w:r>
          </w:p>
          <w:p w14:paraId="62DEAB9E" w14:textId="595B728C"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509433E3" w14:textId="77777777" w:rsidR="00E82C47" w:rsidRPr="00210AA0" w:rsidRDefault="00E82C47" w:rsidP="0028407D">
            <w:pPr>
              <w:pStyle w:val="VCAAtabletextnarrowstemrow"/>
            </w:pPr>
            <w:r w:rsidRPr="00210AA0">
              <w:t>Elaborations</w:t>
            </w:r>
          </w:p>
          <w:p w14:paraId="7E7AF830" w14:textId="3901D7B3"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05DC96F4" w14:textId="77777777" w:rsidTr="00FE5F5E">
        <w:trPr>
          <w:cantSplit/>
          <w:trHeight w:val="283"/>
        </w:trPr>
        <w:tc>
          <w:tcPr>
            <w:tcW w:w="3256" w:type="dxa"/>
            <w:shd w:val="clear" w:color="auto" w:fill="FFFFFF" w:themeFill="background1"/>
          </w:tcPr>
          <w:p w14:paraId="5C4BDB32" w14:textId="49441343" w:rsidR="00A41F1C" w:rsidRPr="00210AA0" w:rsidRDefault="0044359E" w:rsidP="001006F6">
            <w:pPr>
              <w:pStyle w:val="VCAAtabletextnarrow"/>
              <w:rPr>
                <w:lang w:val="en-AU"/>
              </w:rPr>
            </w:pPr>
            <w:r w:rsidRPr="00210AA0">
              <w:rPr>
                <w:lang w:val="en-AU"/>
              </w:rPr>
              <w:t xml:space="preserve">explore </w:t>
            </w:r>
            <w:r w:rsidR="00A41F1C" w:rsidRPr="00210AA0">
              <w:rPr>
                <w:lang w:val="en-AU"/>
              </w:rPr>
              <w:t xml:space="preserve">needs or opportunities for designing and testing materials, components, tools and processes needed to create designed solutions </w:t>
            </w:r>
          </w:p>
          <w:p w14:paraId="123D551E" w14:textId="5D32FA92" w:rsidR="001701A4" w:rsidRPr="00210AA0" w:rsidRDefault="00C91463" w:rsidP="00D17B9D">
            <w:pPr>
              <w:pStyle w:val="VCAAVC2curriculumcode"/>
            </w:pPr>
            <w:r w:rsidRPr="00210AA0">
              <w:t>VC2TDE4D01</w:t>
            </w:r>
          </w:p>
        </w:tc>
        <w:tc>
          <w:tcPr>
            <w:tcW w:w="11484" w:type="dxa"/>
            <w:shd w:val="clear" w:color="auto" w:fill="FFFFFF" w:themeFill="background1"/>
          </w:tcPr>
          <w:p w14:paraId="173BA2A3" w14:textId="7E3E73C8" w:rsidR="00A41F1C" w:rsidRPr="00210AA0" w:rsidRDefault="00F615D4" w:rsidP="0025682D">
            <w:pPr>
              <w:pStyle w:val="VCAAtablebulletnarrow"/>
              <w:rPr>
                <w:lang w:val="en-AU"/>
              </w:rPr>
            </w:pPr>
            <w:r w:rsidRPr="00210AA0">
              <w:rPr>
                <w:lang w:val="en-AU"/>
              </w:rPr>
              <w:t xml:space="preserve">investigating </w:t>
            </w:r>
            <w:r w:rsidR="00A41F1C" w:rsidRPr="00210AA0">
              <w:rPr>
                <w:lang w:val="en-AU"/>
              </w:rPr>
              <w:t xml:space="preserve">the designs and performance of models of </w:t>
            </w:r>
            <w:r w:rsidR="00CF7B05" w:rsidRPr="00210AA0">
              <w:rPr>
                <w:lang w:val="en-AU"/>
              </w:rPr>
              <w:t>Aboriginal and</w:t>
            </w:r>
            <w:r w:rsidR="00275733" w:rsidRPr="00210AA0">
              <w:rPr>
                <w:lang w:val="en-AU"/>
              </w:rPr>
              <w:t>/or</w:t>
            </w:r>
            <w:r w:rsidR="00CF7B05" w:rsidRPr="00210AA0">
              <w:rPr>
                <w:lang w:val="en-AU"/>
              </w:rPr>
              <w:t xml:space="preserve"> Torres Strait Islander </w:t>
            </w:r>
            <w:r w:rsidR="00343E37" w:rsidRPr="00210AA0">
              <w:rPr>
                <w:lang w:val="en-AU"/>
              </w:rPr>
              <w:t>P</w:t>
            </w:r>
            <w:r w:rsidR="00CF7B05" w:rsidRPr="00210AA0">
              <w:rPr>
                <w:lang w:val="en-AU"/>
              </w:rPr>
              <w:t>eople</w:t>
            </w:r>
            <w:r w:rsidR="00275733" w:rsidRPr="00210AA0">
              <w:rPr>
                <w:lang w:val="en-AU"/>
              </w:rPr>
              <w:t>s</w:t>
            </w:r>
            <w:r w:rsidR="00CB7EFA" w:rsidRPr="00210AA0">
              <w:rPr>
                <w:lang w:val="en-AU"/>
              </w:rPr>
              <w:t>’</w:t>
            </w:r>
            <w:r w:rsidR="00A41F1C" w:rsidRPr="00210AA0">
              <w:rPr>
                <w:lang w:val="en-AU"/>
              </w:rPr>
              <w:t xml:space="preserve"> watercraft, and the opportunities for </w:t>
            </w:r>
            <w:r w:rsidR="00275733" w:rsidRPr="00210AA0">
              <w:rPr>
                <w:lang w:val="en-AU"/>
              </w:rPr>
              <w:t xml:space="preserve">these </w:t>
            </w:r>
            <w:r w:rsidR="00A41F1C" w:rsidRPr="00210AA0">
              <w:rPr>
                <w:lang w:val="en-AU"/>
              </w:rPr>
              <w:t xml:space="preserve">designs to inform the design of a floating toy </w:t>
            </w:r>
          </w:p>
          <w:p w14:paraId="65DB0448" w14:textId="0CC2AC0A" w:rsidR="00A41F1C" w:rsidRPr="00210AA0" w:rsidRDefault="00A41F1C" w:rsidP="0025682D">
            <w:pPr>
              <w:pStyle w:val="VCAAtablebulletnarrow"/>
              <w:rPr>
                <w:lang w:val="en-AU"/>
              </w:rPr>
            </w:pPr>
            <w:r w:rsidRPr="00210AA0">
              <w:rPr>
                <w:lang w:val="en-AU"/>
              </w:rPr>
              <w:t>examining the production of local products, services and environments to enhance their own design ideas, for example discussing the processes and systems that might be used to distribute hot food</w:t>
            </w:r>
            <w:r w:rsidR="00103E9C" w:rsidRPr="00210AA0">
              <w:rPr>
                <w:lang w:val="en-AU"/>
              </w:rPr>
              <w:t>,</w:t>
            </w:r>
            <w:r w:rsidRPr="00210AA0">
              <w:rPr>
                <w:lang w:val="en-AU"/>
              </w:rPr>
              <w:t xml:space="preserve"> </w:t>
            </w:r>
            <w:r w:rsidR="00103E9C" w:rsidRPr="00210AA0">
              <w:rPr>
                <w:lang w:val="en-AU"/>
              </w:rPr>
              <w:t xml:space="preserve">such as vegetable soup, </w:t>
            </w:r>
            <w:r w:rsidRPr="00210AA0">
              <w:rPr>
                <w:lang w:val="en-AU"/>
              </w:rPr>
              <w:t>to a large number of people at a community event</w:t>
            </w:r>
          </w:p>
          <w:p w14:paraId="4B07C27C" w14:textId="67D524C1" w:rsidR="00D3374B" w:rsidRPr="00210AA0" w:rsidRDefault="00D3374B" w:rsidP="0025682D">
            <w:pPr>
              <w:pStyle w:val="VCAAtablebulletnarrow"/>
              <w:rPr>
                <w:lang w:val="en-AU"/>
              </w:rPr>
            </w:pPr>
            <w:r w:rsidRPr="00210AA0">
              <w:rPr>
                <w:lang w:val="en-AU"/>
              </w:rPr>
              <w:t>testing different planting techniques, such as direct sowing or transplanting, to observe the</w:t>
            </w:r>
            <w:r w:rsidR="00275733" w:rsidRPr="00210AA0">
              <w:rPr>
                <w:lang w:val="en-AU"/>
              </w:rPr>
              <w:t xml:space="preserve"> </w:t>
            </w:r>
            <w:r w:rsidRPr="00210AA0">
              <w:rPr>
                <w:lang w:val="en-AU"/>
              </w:rPr>
              <w:t>impact</w:t>
            </w:r>
            <w:r w:rsidR="00275733" w:rsidRPr="00210AA0">
              <w:rPr>
                <w:lang w:val="en-AU"/>
              </w:rPr>
              <w:t xml:space="preserve"> of these</w:t>
            </w:r>
            <w:r w:rsidRPr="00210AA0">
              <w:rPr>
                <w:lang w:val="en-AU"/>
              </w:rPr>
              <w:t xml:space="preserve"> on seedling establishment and plant growth</w:t>
            </w:r>
          </w:p>
          <w:p w14:paraId="51185090" w14:textId="1C6E7F5E" w:rsidR="00D3374B" w:rsidRPr="00210AA0" w:rsidRDefault="00D3374B" w:rsidP="0025682D">
            <w:pPr>
              <w:pStyle w:val="VCAAtablebulletnarrow"/>
              <w:rPr>
                <w:lang w:val="en-AU"/>
              </w:rPr>
            </w:pPr>
            <w:r w:rsidRPr="00210AA0">
              <w:rPr>
                <w:lang w:val="en-AU"/>
              </w:rPr>
              <w:t xml:space="preserve">testing different cooking methods when making vegetable fritters, </w:t>
            </w:r>
            <w:r w:rsidR="00275733" w:rsidRPr="00210AA0">
              <w:rPr>
                <w:lang w:val="en-AU"/>
              </w:rPr>
              <w:t>for example</w:t>
            </w:r>
            <w:r w:rsidRPr="00210AA0">
              <w:rPr>
                <w:lang w:val="en-AU"/>
              </w:rPr>
              <w:t xml:space="preserve"> frying, baking </w:t>
            </w:r>
            <w:r w:rsidR="00DC3AC5" w:rsidRPr="00210AA0">
              <w:rPr>
                <w:lang w:val="en-AU"/>
              </w:rPr>
              <w:t xml:space="preserve">and </w:t>
            </w:r>
            <w:r w:rsidRPr="00210AA0">
              <w:rPr>
                <w:lang w:val="en-AU"/>
              </w:rPr>
              <w:t>air</w:t>
            </w:r>
            <w:r w:rsidR="00275733" w:rsidRPr="00210AA0">
              <w:rPr>
                <w:lang w:val="en-AU"/>
              </w:rPr>
              <w:t>-</w:t>
            </w:r>
            <w:r w:rsidRPr="00210AA0">
              <w:rPr>
                <w:lang w:val="en-AU"/>
              </w:rPr>
              <w:t xml:space="preserve">frying, to determine which </w:t>
            </w:r>
            <w:r w:rsidR="00275733" w:rsidRPr="00210AA0">
              <w:rPr>
                <w:lang w:val="en-AU"/>
              </w:rPr>
              <w:t xml:space="preserve">method </w:t>
            </w:r>
            <w:r w:rsidRPr="00210AA0">
              <w:rPr>
                <w:lang w:val="en-AU"/>
              </w:rPr>
              <w:t>yields the best texture and taste</w:t>
            </w:r>
          </w:p>
          <w:p w14:paraId="1E40196C" w14:textId="1B1108D3" w:rsidR="00A41F1C" w:rsidRPr="00210AA0" w:rsidRDefault="00A41F1C" w:rsidP="0025682D">
            <w:pPr>
              <w:pStyle w:val="VCAAtablebulletnarrow"/>
              <w:rPr>
                <w:lang w:val="en-AU"/>
              </w:rPr>
            </w:pPr>
            <w:r w:rsidRPr="00210AA0">
              <w:rPr>
                <w:lang w:val="en-AU"/>
              </w:rPr>
              <w:t>selecting and making decisions about appropriate joining techniques for materials to produce designs, prototypes</w:t>
            </w:r>
            <w:r w:rsidR="00D3374B" w:rsidRPr="00210AA0">
              <w:rPr>
                <w:lang w:val="en-AU"/>
              </w:rPr>
              <w:t xml:space="preserve"> </w:t>
            </w:r>
            <w:r w:rsidRPr="00210AA0">
              <w:rPr>
                <w:lang w:val="en-AU"/>
              </w:rPr>
              <w:t>or working models, for example joining fabric, paper or cardboard in various ways</w:t>
            </w:r>
          </w:p>
          <w:p w14:paraId="1C1C00DB" w14:textId="07902EEA" w:rsidR="00A41F1C" w:rsidRPr="00210AA0" w:rsidRDefault="00A41F1C" w:rsidP="0025682D">
            <w:pPr>
              <w:pStyle w:val="VCAAtablebulletnarrow"/>
              <w:rPr>
                <w:lang w:val="en-AU"/>
              </w:rPr>
            </w:pPr>
            <w:r w:rsidRPr="00210AA0">
              <w:rPr>
                <w:lang w:val="en-AU"/>
              </w:rPr>
              <w:t xml:space="preserve">exploring and testing a range of materials under different conditions for suitability including sustainability considerations, for example the </w:t>
            </w:r>
            <w:proofErr w:type="spellStart"/>
            <w:r w:rsidRPr="00210AA0">
              <w:rPr>
                <w:lang w:val="en-AU"/>
              </w:rPr>
              <w:t>compostability</w:t>
            </w:r>
            <w:proofErr w:type="spellEnd"/>
            <w:r w:rsidRPr="00210AA0">
              <w:rPr>
                <w:lang w:val="en-AU"/>
              </w:rPr>
              <w:t xml:space="preserve"> of paper-based materials or the strength and durability of natural materials</w:t>
            </w:r>
            <w:r w:rsidR="00103E9C" w:rsidRPr="00210AA0">
              <w:rPr>
                <w:lang w:val="en-AU"/>
              </w:rPr>
              <w:t xml:space="preserve"> such as bamboo, timbers and stone</w:t>
            </w:r>
          </w:p>
          <w:p w14:paraId="55F72894" w14:textId="63B34CD1" w:rsidR="00D3374B" w:rsidRPr="00210AA0" w:rsidRDefault="00A41F1C" w:rsidP="0025682D">
            <w:pPr>
              <w:pStyle w:val="VCAAtablebulletnarrow"/>
              <w:rPr>
                <w:lang w:val="en-AU"/>
              </w:rPr>
            </w:pPr>
            <w:r w:rsidRPr="00210AA0">
              <w:rPr>
                <w:lang w:val="en-AU"/>
              </w:rPr>
              <w:t>exploring the different uses of materials in a range of products, including those from a country in Asia, to inform design decisions, for example in shelters, boats, handmade tools, baskets, wooden items, musical instruments, clothing and fabric</w:t>
            </w:r>
          </w:p>
        </w:tc>
      </w:tr>
    </w:tbl>
    <w:p w14:paraId="487CB3D3" w14:textId="53C3F7AB" w:rsidR="001701A4" w:rsidRPr="00210AA0" w:rsidRDefault="001701A4" w:rsidP="0028407D">
      <w:pPr>
        <w:pStyle w:val="Heading5"/>
        <w:rPr>
          <w:lang w:val="en-AU"/>
        </w:rPr>
      </w:pPr>
      <w:r w:rsidRPr="00210AA0">
        <w:rPr>
          <w:lang w:val="en-AU"/>
        </w:rPr>
        <w:lastRenderedPageBreak/>
        <w:t xml:space="preserve">Sub-strand: </w:t>
      </w:r>
      <w:r w:rsidR="00097451" w:rsidRPr="00210AA0">
        <w:rPr>
          <w:lang w:val="en-AU"/>
        </w:rPr>
        <w:t xml:space="preserve">Generating and designing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210AA0" w14:paraId="5C6AD627" w14:textId="77777777" w:rsidTr="00FE5F5E">
        <w:trPr>
          <w:cantSplit/>
          <w:trHeight w:val="283"/>
          <w:tblHeader/>
        </w:trPr>
        <w:tc>
          <w:tcPr>
            <w:tcW w:w="3256" w:type="dxa"/>
            <w:shd w:val="clear" w:color="auto" w:fill="D9D9D9" w:themeFill="background1" w:themeFillShade="D9"/>
          </w:tcPr>
          <w:p w14:paraId="7BFB209A" w14:textId="77777777" w:rsidR="00E82C47" w:rsidRPr="00210AA0" w:rsidRDefault="00E82C47" w:rsidP="0028407D">
            <w:pPr>
              <w:pStyle w:val="VCAAtabletextnarrowstemrow"/>
            </w:pPr>
            <w:r w:rsidRPr="00210AA0">
              <w:t>Content descriptions</w:t>
            </w:r>
          </w:p>
          <w:p w14:paraId="1B82D24F" w14:textId="368CA2F1"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7199D6F0" w14:textId="77777777" w:rsidR="00E82C47" w:rsidRPr="00210AA0" w:rsidRDefault="00E82C47" w:rsidP="0028407D">
            <w:pPr>
              <w:pStyle w:val="VCAAtabletextnarrowstemrow"/>
            </w:pPr>
            <w:r w:rsidRPr="00210AA0">
              <w:t>Elaborations</w:t>
            </w:r>
          </w:p>
          <w:p w14:paraId="776AEF4A" w14:textId="6138993E"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244211FD" w14:textId="77777777" w:rsidTr="00FE5F5E">
        <w:trPr>
          <w:cantSplit/>
          <w:trHeight w:val="283"/>
        </w:trPr>
        <w:tc>
          <w:tcPr>
            <w:tcW w:w="3256" w:type="dxa"/>
            <w:tcBorders>
              <w:bottom w:val="single" w:sz="4" w:space="0" w:color="auto"/>
            </w:tcBorders>
            <w:shd w:val="clear" w:color="auto" w:fill="FFFFFF" w:themeFill="background1"/>
          </w:tcPr>
          <w:p w14:paraId="17FC6DAF" w14:textId="297F9303" w:rsidR="00097451" w:rsidRPr="00210AA0" w:rsidRDefault="0044359E" w:rsidP="001006F6">
            <w:pPr>
              <w:pStyle w:val="VCAAtabletextnarrow"/>
              <w:rPr>
                <w:lang w:val="en-AU"/>
              </w:rPr>
            </w:pPr>
            <w:r w:rsidRPr="00210AA0">
              <w:rPr>
                <w:lang w:val="en-AU"/>
              </w:rPr>
              <w:t xml:space="preserve">generate </w:t>
            </w:r>
            <w:r w:rsidR="00097451" w:rsidRPr="00210AA0">
              <w:rPr>
                <w:lang w:val="en-AU"/>
              </w:rPr>
              <w:t>and communicat</w:t>
            </w:r>
            <w:r w:rsidR="00A25DF5" w:rsidRPr="00210AA0">
              <w:rPr>
                <w:lang w:val="en-AU"/>
              </w:rPr>
              <w:t xml:space="preserve">e </w:t>
            </w:r>
            <w:r w:rsidR="00097451" w:rsidRPr="00210AA0">
              <w:rPr>
                <w:lang w:val="en-AU"/>
              </w:rPr>
              <w:t xml:space="preserve">design ideas and decisions </w:t>
            </w:r>
            <w:r w:rsidR="00A267EF" w:rsidRPr="00210AA0">
              <w:rPr>
                <w:lang w:val="en-AU"/>
              </w:rPr>
              <w:t xml:space="preserve">using </w:t>
            </w:r>
            <w:r w:rsidR="00097451" w:rsidRPr="00210AA0">
              <w:rPr>
                <w:lang w:val="en-AU"/>
              </w:rPr>
              <w:t xml:space="preserve">technical terms and graphical representation techniques, using </w:t>
            </w:r>
            <w:r w:rsidR="00CF7B05" w:rsidRPr="00210AA0">
              <w:rPr>
                <w:lang w:val="en-AU"/>
              </w:rPr>
              <w:t xml:space="preserve">manual and </w:t>
            </w:r>
            <w:r w:rsidR="00097451" w:rsidRPr="00210AA0">
              <w:rPr>
                <w:lang w:val="en-AU"/>
              </w:rPr>
              <w:t xml:space="preserve">digital tools </w:t>
            </w:r>
          </w:p>
          <w:p w14:paraId="09A68225" w14:textId="204DFFBA" w:rsidR="001701A4" w:rsidRPr="00D17B9D" w:rsidRDefault="00C91463" w:rsidP="00D17B9D">
            <w:pPr>
              <w:pStyle w:val="VCAAVC2curriculumcode"/>
            </w:pPr>
            <w:r w:rsidRPr="00210AA0">
              <w:t>VC2TDE4D02</w:t>
            </w:r>
          </w:p>
        </w:tc>
        <w:tc>
          <w:tcPr>
            <w:tcW w:w="11484" w:type="dxa"/>
            <w:tcBorders>
              <w:bottom w:val="single" w:sz="4" w:space="0" w:color="auto"/>
            </w:tcBorders>
            <w:shd w:val="clear" w:color="auto" w:fill="FFFFFF" w:themeFill="background1"/>
          </w:tcPr>
          <w:p w14:paraId="7DD895FB" w14:textId="5928FAF6" w:rsidR="003D6F37" w:rsidRPr="00210AA0" w:rsidRDefault="003D6F37" w:rsidP="00B37EBA">
            <w:pPr>
              <w:pStyle w:val="VCAAtablebulletnarrow"/>
              <w:rPr>
                <w:lang w:val="en-AU"/>
              </w:rPr>
            </w:pPr>
            <w:r w:rsidRPr="00210AA0">
              <w:rPr>
                <w:lang w:val="en-AU"/>
              </w:rPr>
              <w:t xml:space="preserve">communicating design ideas using annotated diagrams, for example labelling a diagram for a </w:t>
            </w:r>
            <w:r w:rsidR="00263CDF" w:rsidRPr="00210AA0">
              <w:rPr>
                <w:lang w:val="en-AU"/>
              </w:rPr>
              <w:t>billy</w:t>
            </w:r>
            <w:r w:rsidRPr="00210AA0">
              <w:rPr>
                <w:lang w:val="en-AU"/>
              </w:rPr>
              <w:t>cart with technical terms and explanations about components such as the chassis, axle, wheels and steering</w:t>
            </w:r>
          </w:p>
          <w:p w14:paraId="47717C46" w14:textId="27512DCE" w:rsidR="003D6F37" w:rsidRPr="00210AA0" w:rsidRDefault="003D6F37" w:rsidP="00B37EBA">
            <w:pPr>
              <w:pStyle w:val="VCAAtablebulletnarrow"/>
              <w:rPr>
                <w:lang w:val="en-AU"/>
              </w:rPr>
            </w:pPr>
            <w:r w:rsidRPr="00210AA0">
              <w:rPr>
                <w:lang w:val="en-AU"/>
              </w:rPr>
              <w:t>generating design ideas for solutions using Safety by Design principles, for example designing communication that is accessible for all parents and carers</w:t>
            </w:r>
          </w:p>
          <w:p w14:paraId="4B5A41C3" w14:textId="041E59F2" w:rsidR="00097451" w:rsidRPr="00210AA0" w:rsidRDefault="00097451" w:rsidP="00B37EBA">
            <w:pPr>
              <w:pStyle w:val="VCAAtablebulletnarrow"/>
              <w:rPr>
                <w:lang w:val="en-AU"/>
              </w:rPr>
            </w:pPr>
            <w:r w:rsidRPr="00210AA0">
              <w:rPr>
                <w:lang w:val="en-AU"/>
              </w:rPr>
              <w:t xml:space="preserve">visualising </w:t>
            </w:r>
            <w:r w:rsidR="0095696D" w:rsidRPr="00210AA0">
              <w:rPr>
                <w:lang w:val="en-AU"/>
              </w:rPr>
              <w:t>creative</w:t>
            </w:r>
            <w:r w:rsidRPr="00210AA0">
              <w:rPr>
                <w:lang w:val="en-AU"/>
              </w:rPr>
              <w:t xml:space="preserve"> design ideas by producing thumbnail sketches, models and labelled drawings to explain features and modifications, for example drawing one or more designs for a machine to collect waste, and including labels and descriptions to explain materials used, their properties and the intended function of components or the whole system</w:t>
            </w:r>
          </w:p>
          <w:p w14:paraId="6099BD2A" w14:textId="0974342C" w:rsidR="00097451" w:rsidRPr="00210AA0" w:rsidRDefault="00097451" w:rsidP="00B37EBA">
            <w:pPr>
              <w:pStyle w:val="VCAAtablebulletnarrow"/>
              <w:rPr>
                <w:lang w:val="en-AU"/>
              </w:rPr>
            </w:pPr>
            <w:r w:rsidRPr="00210AA0">
              <w:rPr>
                <w:lang w:val="en-AU"/>
              </w:rPr>
              <w:t xml:space="preserve">planning, sharing and documenting creative </w:t>
            </w:r>
            <w:r w:rsidR="003A75B2" w:rsidRPr="00210AA0">
              <w:rPr>
                <w:lang w:val="en-AU"/>
              </w:rPr>
              <w:t xml:space="preserve">design </w:t>
            </w:r>
            <w:r w:rsidRPr="00210AA0">
              <w:rPr>
                <w:lang w:val="en-AU"/>
              </w:rPr>
              <w:t>ideas and processes using digital tools</w:t>
            </w:r>
            <w:r w:rsidR="00275733" w:rsidRPr="00210AA0">
              <w:rPr>
                <w:lang w:val="en-AU"/>
              </w:rPr>
              <w:t>,</w:t>
            </w:r>
            <w:r w:rsidRPr="00210AA0">
              <w:rPr>
                <w:lang w:val="en-AU"/>
              </w:rPr>
              <w:t xml:space="preserve"> and appropriate terms and privacy considerations, for example a class blog or collaborative document that has been selectively shared with peers</w:t>
            </w:r>
          </w:p>
          <w:p w14:paraId="53DB6F1A" w14:textId="53379A98" w:rsidR="001701A4" w:rsidRPr="00210AA0" w:rsidRDefault="00097451" w:rsidP="00B37EBA">
            <w:pPr>
              <w:pStyle w:val="VCAAtablebulletnarrow"/>
              <w:rPr>
                <w:lang w:val="en-AU"/>
              </w:rPr>
            </w:pPr>
            <w:r w:rsidRPr="00210AA0">
              <w:rPr>
                <w:lang w:val="en-AU"/>
              </w:rPr>
              <w:t xml:space="preserve">developing design criteria </w:t>
            </w:r>
            <w:r w:rsidR="007E4F7B" w:rsidRPr="00210AA0">
              <w:rPr>
                <w:lang w:val="en-AU"/>
              </w:rPr>
              <w:t>that consider</w:t>
            </w:r>
            <w:r w:rsidRPr="00210AA0">
              <w:rPr>
                <w:lang w:val="en-AU"/>
              </w:rPr>
              <w:t xml:space="preserve"> universal design principles to address social sustainability, for example </w:t>
            </w:r>
            <w:r w:rsidR="005F5410" w:rsidRPr="00210AA0">
              <w:rPr>
                <w:lang w:val="en-AU"/>
              </w:rPr>
              <w:t>including criteri</w:t>
            </w:r>
            <w:r w:rsidR="003D6F37" w:rsidRPr="00210AA0">
              <w:rPr>
                <w:lang w:val="en-AU"/>
              </w:rPr>
              <w:t>a</w:t>
            </w:r>
            <w:r w:rsidR="005F5410" w:rsidRPr="00210AA0">
              <w:rPr>
                <w:lang w:val="en-AU"/>
              </w:rPr>
              <w:t xml:space="preserve"> that specif</w:t>
            </w:r>
            <w:r w:rsidR="00275733" w:rsidRPr="00210AA0">
              <w:rPr>
                <w:lang w:val="en-AU"/>
              </w:rPr>
              <w:t>y</w:t>
            </w:r>
            <w:r w:rsidR="005F5410" w:rsidRPr="00210AA0">
              <w:rPr>
                <w:lang w:val="en-AU"/>
              </w:rPr>
              <w:t xml:space="preserve"> </w:t>
            </w:r>
            <w:r w:rsidRPr="00210AA0">
              <w:rPr>
                <w:lang w:val="en-AU"/>
              </w:rPr>
              <w:t>flexible or intuitive use</w:t>
            </w:r>
            <w:r w:rsidR="00275733" w:rsidRPr="00210AA0">
              <w:rPr>
                <w:lang w:val="en-AU"/>
              </w:rPr>
              <w:t>,</w:t>
            </w:r>
            <w:r w:rsidRPr="00210AA0">
              <w:rPr>
                <w:lang w:val="en-AU"/>
              </w:rPr>
              <w:t xml:space="preserve"> or low physical effort</w:t>
            </w:r>
          </w:p>
        </w:tc>
      </w:tr>
    </w:tbl>
    <w:p w14:paraId="369C1EB6" w14:textId="046126CB" w:rsidR="00097451" w:rsidRPr="00210AA0" w:rsidRDefault="00097451" w:rsidP="0028407D">
      <w:pPr>
        <w:pStyle w:val="Heading5"/>
        <w:rPr>
          <w:lang w:val="en-AU"/>
        </w:rPr>
      </w:pPr>
      <w:r w:rsidRPr="00210AA0">
        <w:rPr>
          <w:lang w:val="en-AU"/>
        </w:rPr>
        <w:t>Sub-strand: Producing and implementing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097451" w:rsidRPr="00210AA0" w14:paraId="1AEA1C81" w14:textId="77777777" w:rsidTr="00B43D0A">
        <w:trPr>
          <w:cantSplit/>
          <w:trHeight w:val="283"/>
          <w:tblHeader/>
        </w:trPr>
        <w:tc>
          <w:tcPr>
            <w:tcW w:w="3256" w:type="dxa"/>
            <w:tcBorders>
              <w:bottom w:val="single" w:sz="4" w:space="0" w:color="auto"/>
            </w:tcBorders>
            <w:shd w:val="clear" w:color="auto" w:fill="D9D9D9" w:themeFill="background1" w:themeFillShade="D9"/>
          </w:tcPr>
          <w:p w14:paraId="3E8FEB0D" w14:textId="77777777" w:rsidR="00E82C47" w:rsidRPr="00210AA0" w:rsidRDefault="00E82C47" w:rsidP="0028407D">
            <w:pPr>
              <w:pStyle w:val="VCAAtabletextnarrowstemrow"/>
            </w:pPr>
            <w:r w:rsidRPr="00210AA0">
              <w:t>Content descriptions</w:t>
            </w:r>
          </w:p>
          <w:p w14:paraId="70D94807" w14:textId="43F41943" w:rsidR="00097451"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2F2E2865" w14:textId="77777777" w:rsidR="00E82C47" w:rsidRPr="00210AA0" w:rsidRDefault="00E82C47" w:rsidP="0028407D">
            <w:pPr>
              <w:pStyle w:val="VCAAtabletextnarrowstemrow"/>
            </w:pPr>
            <w:r w:rsidRPr="00210AA0">
              <w:t>Elaborations</w:t>
            </w:r>
          </w:p>
          <w:p w14:paraId="414BFB07" w14:textId="05D69D6E" w:rsidR="00097451" w:rsidRPr="00210AA0" w:rsidRDefault="00E82C47" w:rsidP="0028407D">
            <w:pPr>
              <w:pStyle w:val="VCAAtabletextnarrowstemrow"/>
              <w:rPr>
                <w:rStyle w:val="VCAAitalicscharacter"/>
              </w:rPr>
            </w:pPr>
            <w:r w:rsidRPr="00210AA0">
              <w:rPr>
                <w:rStyle w:val="VCAAitalicscharacter"/>
              </w:rPr>
              <w:t>This may involve students:</w:t>
            </w:r>
          </w:p>
        </w:tc>
      </w:tr>
      <w:tr w:rsidR="00097451" w:rsidRPr="00210AA0" w14:paraId="2E8BF9C7" w14:textId="77777777" w:rsidTr="00B43D0A">
        <w:trPr>
          <w:cantSplit/>
          <w:trHeight w:val="283"/>
        </w:trPr>
        <w:tc>
          <w:tcPr>
            <w:tcW w:w="3256" w:type="dxa"/>
            <w:tcBorders>
              <w:bottom w:val="single" w:sz="4" w:space="0" w:color="auto"/>
            </w:tcBorders>
            <w:shd w:val="clear" w:color="auto" w:fill="FFFFFF" w:themeFill="background1"/>
          </w:tcPr>
          <w:p w14:paraId="256683A6" w14:textId="3F21F8A2" w:rsidR="00C91463" w:rsidRPr="00210AA0" w:rsidRDefault="0044359E" w:rsidP="001006F6">
            <w:pPr>
              <w:pStyle w:val="VCAAtabletextnarrow"/>
              <w:rPr>
                <w:lang w:val="en-AU"/>
              </w:rPr>
            </w:pPr>
            <w:r w:rsidRPr="00210AA0">
              <w:rPr>
                <w:lang w:val="en-AU"/>
              </w:rPr>
              <w:t xml:space="preserve">select </w:t>
            </w:r>
            <w:r w:rsidR="00097451" w:rsidRPr="00210AA0">
              <w:rPr>
                <w:lang w:val="en-AU"/>
              </w:rPr>
              <w:t>and us</w:t>
            </w:r>
            <w:r w:rsidR="00A25DF5" w:rsidRPr="00210AA0">
              <w:rPr>
                <w:lang w:val="en-AU"/>
              </w:rPr>
              <w:t>e</w:t>
            </w:r>
            <w:r w:rsidR="00097451" w:rsidRPr="00210AA0">
              <w:rPr>
                <w:lang w:val="en-AU"/>
              </w:rPr>
              <w:t xml:space="preserve"> materials, components, tools and techniques to safely make designed solutions</w:t>
            </w:r>
          </w:p>
          <w:p w14:paraId="225435FD" w14:textId="3908B132" w:rsidR="00097451" w:rsidRPr="00210AA0" w:rsidRDefault="00C91463" w:rsidP="00D17B9D">
            <w:pPr>
              <w:pStyle w:val="VCAAVC2curriculumcode"/>
            </w:pPr>
            <w:r w:rsidRPr="00210AA0">
              <w:t>VC2TDE4D03</w:t>
            </w:r>
          </w:p>
        </w:tc>
        <w:tc>
          <w:tcPr>
            <w:tcW w:w="11484" w:type="dxa"/>
            <w:tcBorders>
              <w:bottom w:val="single" w:sz="4" w:space="0" w:color="auto"/>
            </w:tcBorders>
            <w:shd w:val="clear" w:color="auto" w:fill="FFFFFF" w:themeFill="background1"/>
          </w:tcPr>
          <w:p w14:paraId="614D9347" w14:textId="0ACA71EB" w:rsidR="00097451" w:rsidRPr="00210AA0" w:rsidRDefault="00097451" w:rsidP="00B37EBA">
            <w:pPr>
              <w:pStyle w:val="VCAAtablebulletnarrow"/>
              <w:rPr>
                <w:lang w:val="en-AU"/>
              </w:rPr>
            </w:pPr>
            <w:r w:rsidRPr="00210AA0">
              <w:rPr>
                <w:lang w:val="en-AU"/>
              </w:rPr>
              <w:t xml:space="preserve">exploring ways of joining, connecting and assembling components that ensure success including the impact </w:t>
            </w:r>
            <w:r w:rsidR="00F428EF" w:rsidRPr="00210AA0">
              <w:rPr>
                <w:lang w:val="en-AU"/>
              </w:rPr>
              <w:t xml:space="preserve">of </w:t>
            </w:r>
            <w:r w:rsidRPr="00210AA0">
              <w:rPr>
                <w:lang w:val="en-AU"/>
              </w:rPr>
              <w:t>digital tools on these processes, for example using virtual reality or simulations to experience assembling materials or using tools</w:t>
            </w:r>
          </w:p>
          <w:p w14:paraId="7817FCC1" w14:textId="0ABB4FE7" w:rsidR="00097451" w:rsidRPr="00210AA0" w:rsidRDefault="00097451" w:rsidP="00B37EBA">
            <w:pPr>
              <w:pStyle w:val="VCAAtablebulletnarrow"/>
              <w:rPr>
                <w:lang w:val="en-AU"/>
              </w:rPr>
            </w:pPr>
            <w:r w:rsidRPr="00210AA0">
              <w:rPr>
                <w:lang w:val="en-AU"/>
              </w:rPr>
              <w:t xml:space="preserve">using tools accurately when measuring, marking and cutting, for example when creating a template or pattern, measuring ingredients in a recipe or preparing a garden bed for sowing seeds </w:t>
            </w:r>
          </w:p>
          <w:p w14:paraId="4B4882E1" w14:textId="402929D8" w:rsidR="00097451" w:rsidRPr="00210AA0" w:rsidRDefault="00097451" w:rsidP="00B37EBA">
            <w:pPr>
              <w:pStyle w:val="VCAAtablebulletnarrow"/>
              <w:rPr>
                <w:lang w:val="en-AU"/>
              </w:rPr>
            </w:pPr>
            <w:r w:rsidRPr="00210AA0">
              <w:rPr>
                <w:lang w:val="en-AU"/>
              </w:rPr>
              <w:t xml:space="preserve">explaining the importance of safe, responsible, inclusive and cooperative work practices when designing and making, for example when handling sharp </w:t>
            </w:r>
            <w:r w:rsidR="007C4E7D" w:rsidRPr="00210AA0">
              <w:rPr>
                <w:lang w:val="en-AU"/>
              </w:rPr>
              <w:t xml:space="preserve">tools </w:t>
            </w:r>
            <w:r w:rsidRPr="00210AA0">
              <w:rPr>
                <w:lang w:val="en-AU"/>
              </w:rPr>
              <w:t>such as knives and scissors</w:t>
            </w:r>
          </w:p>
          <w:p w14:paraId="37D1DADD" w14:textId="54B9DCA0" w:rsidR="00097451" w:rsidRPr="00210AA0" w:rsidRDefault="00097451" w:rsidP="00B37EBA">
            <w:pPr>
              <w:pStyle w:val="VCAAtablebulletnarrow"/>
              <w:rPr>
                <w:lang w:val="en-AU"/>
              </w:rPr>
            </w:pPr>
            <w:r w:rsidRPr="00210AA0">
              <w:rPr>
                <w:lang w:val="en-AU"/>
              </w:rPr>
              <w:t>selecting and using materials, components, tools and processes with consideration of the environmental impact at each stage of the production process, for example considering how packaging and offcuts could be recycled or used for other purposes before choosing materials for a project</w:t>
            </w:r>
          </w:p>
          <w:p w14:paraId="13A7FC6F" w14:textId="4EF4F688" w:rsidR="00097451" w:rsidRPr="00210AA0" w:rsidRDefault="00097451" w:rsidP="00B37EBA">
            <w:pPr>
              <w:pStyle w:val="VCAAtablebulletnarrow"/>
              <w:rPr>
                <w:lang w:val="en-AU"/>
              </w:rPr>
            </w:pPr>
            <w:r w:rsidRPr="00210AA0">
              <w:rPr>
                <w:lang w:val="en-AU"/>
              </w:rPr>
              <w:t>using appropriate technologies terms to describe and share with other students the procedures and techniques for making, for example how to safely make an engineered solution such as a robotic device</w:t>
            </w:r>
          </w:p>
        </w:tc>
      </w:tr>
    </w:tbl>
    <w:p w14:paraId="7BCBE5E7" w14:textId="3FEF406D" w:rsidR="00097451" w:rsidRPr="00210AA0" w:rsidRDefault="00097451" w:rsidP="0028407D">
      <w:pPr>
        <w:pStyle w:val="Heading5"/>
        <w:rPr>
          <w:lang w:val="en-AU"/>
        </w:rPr>
      </w:pPr>
      <w:r w:rsidRPr="00210AA0">
        <w:rPr>
          <w:lang w:val="en-AU"/>
        </w:rPr>
        <w:lastRenderedPageBreak/>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097451" w:rsidRPr="00210AA0" w14:paraId="3D463626" w14:textId="77777777" w:rsidTr="00392A3B">
        <w:trPr>
          <w:cantSplit/>
          <w:trHeight w:val="283"/>
          <w:tblHeader/>
        </w:trPr>
        <w:tc>
          <w:tcPr>
            <w:tcW w:w="3256" w:type="dxa"/>
            <w:tcBorders>
              <w:bottom w:val="single" w:sz="4" w:space="0" w:color="auto"/>
            </w:tcBorders>
            <w:shd w:val="clear" w:color="auto" w:fill="D9D9D9" w:themeFill="background1" w:themeFillShade="D9"/>
          </w:tcPr>
          <w:p w14:paraId="03E72CEE" w14:textId="77777777" w:rsidR="00E82C47" w:rsidRPr="00210AA0" w:rsidRDefault="00E82C47" w:rsidP="0028407D">
            <w:pPr>
              <w:pStyle w:val="VCAAtabletextnarrowstemrow"/>
            </w:pPr>
            <w:r w:rsidRPr="00210AA0">
              <w:t>Content descriptions</w:t>
            </w:r>
          </w:p>
          <w:p w14:paraId="20D79983" w14:textId="1111231C" w:rsidR="00097451"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59010AAE" w14:textId="77777777" w:rsidR="00E82C47" w:rsidRPr="00210AA0" w:rsidRDefault="00E82C47" w:rsidP="0028407D">
            <w:pPr>
              <w:pStyle w:val="VCAAtabletextnarrowstemrow"/>
            </w:pPr>
            <w:r w:rsidRPr="00210AA0">
              <w:t>Elaborations</w:t>
            </w:r>
          </w:p>
          <w:p w14:paraId="5F96F51D" w14:textId="71E5ABD5" w:rsidR="00097451" w:rsidRPr="00210AA0" w:rsidRDefault="00E82C47" w:rsidP="0028407D">
            <w:pPr>
              <w:pStyle w:val="VCAAtabletextnarrowstemrow"/>
              <w:rPr>
                <w:rStyle w:val="VCAAitalicscharacter"/>
              </w:rPr>
            </w:pPr>
            <w:r w:rsidRPr="00210AA0">
              <w:rPr>
                <w:rStyle w:val="VCAAitalicscharacter"/>
              </w:rPr>
              <w:t>This may involve students:</w:t>
            </w:r>
          </w:p>
        </w:tc>
      </w:tr>
      <w:tr w:rsidR="00097451" w:rsidRPr="00210AA0" w14:paraId="32D6D3FB" w14:textId="77777777" w:rsidTr="00392A3B">
        <w:trPr>
          <w:cantSplit/>
          <w:trHeight w:val="283"/>
        </w:trPr>
        <w:tc>
          <w:tcPr>
            <w:tcW w:w="3256" w:type="dxa"/>
            <w:tcBorders>
              <w:bottom w:val="single" w:sz="4" w:space="0" w:color="auto"/>
            </w:tcBorders>
            <w:shd w:val="clear" w:color="auto" w:fill="FFFFFF" w:themeFill="background1"/>
          </w:tcPr>
          <w:p w14:paraId="3F2E634B" w14:textId="422ED561" w:rsidR="00097451" w:rsidRPr="00210AA0" w:rsidRDefault="0044359E" w:rsidP="001006F6">
            <w:pPr>
              <w:pStyle w:val="VCAAtabletextnarrow"/>
              <w:rPr>
                <w:lang w:val="en-AU"/>
              </w:rPr>
            </w:pPr>
            <w:r w:rsidRPr="00210AA0">
              <w:rPr>
                <w:lang w:val="en-AU"/>
              </w:rPr>
              <w:t xml:space="preserve">use </w:t>
            </w:r>
            <w:r w:rsidR="00097451" w:rsidRPr="00210AA0">
              <w:rPr>
                <w:lang w:val="en-AU"/>
              </w:rPr>
              <w:t xml:space="preserve">given or </w:t>
            </w:r>
            <w:r w:rsidR="005E5605" w:rsidRPr="00210AA0">
              <w:rPr>
                <w:lang w:val="en-AU"/>
              </w:rPr>
              <w:t>predetermined</w:t>
            </w:r>
            <w:r w:rsidR="00097451" w:rsidRPr="00210AA0">
              <w:rPr>
                <w:lang w:val="en-AU"/>
              </w:rPr>
              <w:t xml:space="preserve"> design criteria including sustainability to evaluate design ideas and solutions </w:t>
            </w:r>
          </w:p>
          <w:p w14:paraId="499816C3" w14:textId="1EA71BDA" w:rsidR="00097451" w:rsidRPr="00D17B9D" w:rsidRDefault="00C91463" w:rsidP="00D17B9D">
            <w:pPr>
              <w:pStyle w:val="VCAAVC2curriculumcode"/>
            </w:pPr>
            <w:r w:rsidRPr="00210AA0">
              <w:t>VC2TDE4D04</w:t>
            </w:r>
          </w:p>
        </w:tc>
        <w:tc>
          <w:tcPr>
            <w:tcW w:w="11484" w:type="dxa"/>
            <w:tcBorders>
              <w:bottom w:val="single" w:sz="4" w:space="0" w:color="auto"/>
            </w:tcBorders>
            <w:shd w:val="clear" w:color="auto" w:fill="FFFFFF" w:themeFill="background1"/>
          </w:tcPr>
          <w:p w14:paraId="176AB445" w14:textId="12D73546" w:rsidR="00097451" w:rsidRPr="00210AA0" w:rsidRDefault="00097451" w:rsidP="00B37EBA">
            <w:pPr>
              <w:pStyle w:val="VCAAtablebulletnarrow"/>
              <w:rPr>
                <w:lang w:val="en-AU"/>
              </w:rPr>
            </w:pPr>
            <w:r w:rsidRPr="00210AA0">
              <w:rPr>
                <w:lang w:val="en-AU"/>
              </w:rPr>
              <w:t>using design criteria to evaluate, revise and select design ideas, for example when designing an e-textile toy for a young child to ensure it will be safe</w:t>
            </w:r>
          </w:p>
          <w:p w14:paraId="7392841E" w14:textId="01437C63" w:rsidR="00097451" w:rsidRPr="00210AA0" w:rsidRDefault="00097451" w:rsidP="00B37EBA">
            <w:pPr>
              <w:pStyle w:val="VCAAtablebulletnarrow"/>
              <w:rPr>
                <w:lang w:val="en-AU"/>
              </w:rPr>
            </w:pPr>
            <w:r w:rsidRPr="00210AA0">
              <w:rPr>
                <w:lang w:val="en-AU"/>
              </w:rPr>
              <w:t xml:space="preserve">comparing the amount of waste that would be produced from different design ideas and the potential for recycling waste, for example exploring the choice of materials to construct a toy, as part of the evaluation process and whether the materials are repairable or able to be recycled </w:t>
            </w:r>
            <w:r w:rsidR="00F428EF" w:rsidRPr="00210AA0">
              <w:rPr>
                <w:lang w:val="en-AU"/>
              </w:rPr>
              <w:t xml:space="preserve">after </w:t>
            </w:r>
            <w:r w:rsidRPr="00210AA0">
              <w:rPr>
                <w:lang w:val="en-AU"/>
              </w:rPr>
              <w:t xml:space="preserve">the </w:t>
            </w:r>
            <w:r w:rsidR="00F428EF" w:rsidRPr="00210AA0">
              <w:rPr>
                <w:lang w:val="en-AU"/>
              </w:rPr>
              <w:t xml:space="preserve">product </w:t>
            </w:r>
            <w:r w:rsidR="00C20BD3" w:rsidRPr="00210AA0">
              <w:rPr>
                <w:lang w:val="en-AU"/>
              </w:rPr>
              <w:t>stops working</w:t>
            </w:r>
            <w:r w:rsidRPr="00210AA0">
              <w:rPr>
                <w:lang w:val="en-AU"/>
              </w:rPr>
              <w:t xml:space="preserve"> or is no longer wanted</w:t>
            </w:r>
          </w:p>
          <w:p w14:paraId="6AAE1133" w14:textId="7883C960" w:rsidR="00097451" w:rsidRPr="00210AA0" w:rsidRDefault="00097451" w:rsidP="00B37EBA">
            <w:pPr>
              <w:pStyle w:val="VCAAtablebulletnarrow"/>
              <w:rPr>
                <w:rFonts w:asciiTheme="majorHAnsi" w:hAnsiTheme="majorHAnsi" w:cstheme="majorHAnsi"/>
                <w:lang w:val="en-AU"/>
              </w:rPr>
            </w:pPr>
            <w:r w:rsidRPr="00210AA0">
              <w:rPr>
                <w:lang w:val="en-AU"/>
              </w:rPr>
              <w:t xml:space="preserve">reflecting on how well their designed solution meets design criteria, such as ensuring </w:t>
            </w:r>
            <w:r w:rsidR="00F428EF" w:rsidRPr="00210AA0">
              <w:rPr>
                <w:lang w:val="en-AU"/>
              </w:rPr>
              <w:t xml:space="preserve">the </w:t>
            </w:r>
            <w:r w:rsidRPr="00210AA0">
              <w:rPr>
                <w:lang w:val="en-AU"/>
              </w:rPr>
              <w:t xml:space="preserve">safety and wellbeing of </w:t>
            </w:r>
            <w:r w:rsidR="00BF3E9B" w:rsidRPr="00210AA0">
              <w:rPr>
                <w:lang w:val="en-AU"/>
              </w:rPr>
              <w:t xml:space="preserve">end </w:t>
            </w:r>
            <w:r w:rsidRPr="00210AA0">
              <w:rPr>
                <w:lang w:val="en-AU"/>
              </w:rPr>
              <w:t>users and meeting the needs of communities or different cultures, for example reviewing and discussing the choice of fabrics used to make re-usable bags and how they could be made more appealing to all cultural groups by considering modifications to style</w:t>
            </w:r>
          </w:p>
        </w:tc>
      </w:tr>
    </w:tbl>
    <w:p w14:paraId="380654F0" w14:textId="2AE84F66" w:rsidR="00097451" w:rsidRPr="00210AA0" w:rsidRDefault="00097451" w:rsidP="0028407D">
      <w:pPr>
        <w:pStyle w:val="Heading5"/>
        <w:rPr>
          <w:lang w:val="en-AU"/>
        </w:rPr>
      </w:pPr>
      <w:r w:rsidRPr="00210AA0">
        <w:rPr>
          <w:lang w:val="en-AU"/>
        </w:rPr>
        <w:t xml:space="preserve">Sub-strand: </w:t>
      </w:r>
      <w:r w:rsidR="00205460" w:rsidRPr="00210AA0">
        <w:rPr>
          <w:lang w:val="en-AU"/>
        </w:rPr>
        <w:t xml:space="preserve">Planning </w:t>
      </w:r>
      <w:r w:rsidRPr="00210AA0">
        <w:rPr>
          <w:lang w:val="en-AU"/>
        </w:rPr>
        <w:t>and managing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097451" w:rsidRPr="00210AA0" w14:paraId="7F065D0D" w14:textId="77777777" w:rsidTr="00FE5F5E">
        <w:trPr>
          <w:cantSplit/>
          <w:trHeight w:val="283"/>
          <w:tblHeader/>
        </w:trPr>
        <w:tc>
          <w:tcPr>
            <w:tcW w:w="3256" w:type="dxa"/>
            <w:shd w:val="clear" w:color="auto" w:fill="D9D9D9" w:themeFill="background1" w:themeFillShade="D9"/>
          </w:tcPr>
          <w:p w14:paraId="1DE42145" w14:textId="77777777" w:rsidR="00E82C47" w:rsidRPr="00210AA0" w:rsidRDefault="00E82C47" w:rsidP="0028407D">
            <w:pPr>
              <w:pStyle w:val="VCAAtabletextnarrowstemrow"/>
            </w:pPr>
            <w:r w:rsidRPr="00210AA0">
              <w:t>Content descriptions</w:t>
            </w:r>
          </w:p>
          <w:p w14:paraId="0DE5F513" w14:textId="1D39167A" w:rsidR="00097451"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5EA90D30" w14:textId="77777777" w:rsidR="00E82C47" w:rsidRPr="00210AA0" w:rsidRDefault="00E82C47" w:rsidP="0028407D">
            <w:pPr>
              <w:pStyle w:val="VCAAtabletextnarrowstemrow"/>
            </w:pPr>
            <w:r w:rsidRPr="00210AA0">
              <w:t>Elaborations</w:t>
            </w:r>
          </w:p>
          <w:p w14:paraId="39C96A78" w14:textId="37C61DD8" w:rsidR="00097451" w:rsidRPr="00210AA0" w:rsidRDefault="00E82C47" w:rsidP="0028407D">
            <w:pPr>
              <w:pStyle w:val="VCAAtabletextnarrowstemrow"/>
              <w:rPr>
                <w:rStyle w:val="VCAAitalicscharacter"/>
              </w:rPr>
            </w:pPr>
            <w:r w:rsidRPr="00210AA0">
              <w:rPr>
                <w:rStyle w:val="VCAAitalicscharacter"/>
              </w:rPr>
              <w:t>This may involve students:</w:t>
            </w:r>
          </w:p>
        </w:tc>
      </w:tr>
      <w:tr w:rsidR="00097451" w:rsidRPr="00210AA0" w14:paraId="017707DA" w14:textId="77777777" w:rsidTr="00FE5F5E">
        <w:trPr>
          <w:cantSplit/>
          <w:trHeight w:val="283"/>
        </w:trPr>
        <w:tc>
          <w:tcPr>
            <w:tcW w:w="3256" w:type="dxa"/>
            <w:tcBorders>
              <w:bottom w:val="single" w:sz="4" w:space="0" w:color="auto"/>
            </w:tcBorders>
            <w:shd w:val="clear" w:color="auto" w:fill="FFFFFF" w:themeFill="background1"/>
          </w:tcPr>
          <w:p w14:paraId="2BCC8646" w14:textId="4DCC3564" w:rsidR="00097451" w:rsidRPr="00210AA0" w:rsidRDefault="0044359E" w:rsidP="001006F6">
            <w:pPr>
              <w:pStyle w:val="VCAAtabletextnarrow"/>
              <w:rPr>
                <w:lang w:val="en-AU"/>
              </w:rPr>
            </w:pPr>
            <w:r w:rsidRPr="00210AA0">
              <w:rPr>
                <w:lang w:val="en-AU"/>
              </w:rPr>
              <w:t xml:space="preserve">sequence </w:t>
            </w:r>
            <w:r w:rsidR="00097451" w:rsidRPr="00210AA0">
              <w:rPr>
                <w:lang w:val="en-AU"/>
              </w:rPr>
              <w:t xml:space="preserve">steps to individually and collaboratively make designed solutions </w:t>
            </w:r>
          </w:p>
          <w:p w14:paraId="322CA54C" w14:textId="66F0DDFB" w:rsidR="00097451" w:rsidRPr="00D17B9D" w:rsidRDefault="00C91463" w:rsidP="00D17B9D">
            <w:pPr>
              <w:pStyle w:val="VCAAVC2curriculumcode"/>
            </w:pPr>
            <w:r w:rsidRPr="00210AA0">
              <w:t>VC2TDE4D05</w:t>
            </w:r>
          </w:p>
        </w:tc>
        <w:tc>
          <w:tcPr>
            <w:tcW w:w="11484" w:type="dxa"/>
            <w:tcBorders>
              <w:bottom w:val="single" w:sz="4" w:space="0" w:color="auto"/>
            </w:tcBorders>
            <w:shd w:val="clear" w:color="auto" w:fill="FFFFFF" w:themeFill="background1"/>
          </w:tcPr>
          <w:p w14:paraId="29DD0787" w14:textId="5F6C3BD9" w:rsidR="00097451" w:rsidRPr="00210AA0" w:rsidRDefault="00097451" w:rsidP="00B37EBA">
            <w:pPr>
              <w:pStyle w:val="VCAAtablebulletnarrow"/>
              <w:rPr>
                <w:lang w:val="en-AU"/>
              </w:rPr>
            </w:pPr>
            <w:r w:rsidRPr="00210AA0">
              <w:rPr>
                <w:lang w:val="en-AU"/>
              </w:rPr>
              <w:t xml:space="preserve">determining </w:t>
            </w:r>
            <w:r w:rsidR="00A631AC" w:rsidRPr="00210AA0">
              <w:rPr>
                <w:lang w:val="en-AU"/>
              </w:rPr>
              <w:t>and collaboratively</w:t>
            </w:r>
            <w:r w:rsidRPr="00210AA0">
              <w:rPr>
                <w:lang w:val="en-AU"/>
              </w:rPr>
              <w:t xml:space="preserve"> planning processes as a class, for example recording when parts of a project need to be completed on a timeline, </w:t>
            </w:r>
            <w:r w:rsidR="00377B9A" w:rsidRPr="00210AA0">
              <w:rPr>
                <w:lang w:val="en-AU"/>
              </w:rPr>
              <w:t>as a flow</w:t>
            </w:r>
            <w:r w:rsidR="00B346BD" w:rsidRPr="00210AA0">
              <w:rPr>
                <w:lang w:val="en-AU"/>
              </w:rPr>
              <w:t xml:space="preserve"> </w:t>
            </w:r>
            <w:r w:rsidR="00377B9A" w:rsidRPr="00210AA0">
              <w:rPr>
                <w:lang w:val="en-AU"/>
              </w:rPr>
              <w:t xml:space="preserve">chart, </w:t>
            </w:r>
            <w:r w:rsidR="00F428EF" w:rsidRPr="00210AA0">
              <w:rPr>
                <w:lang w:val="en-AU"/>
              </w:rPr>
              <w:t xml:space="preserve">or </w:t>
            </w:r>
            <w:r w:rsidRPr="00210AA0">
              <w:rPr>
                <w:lang w:val="en-AU"/>
              </w:rPr>
              <w:t xml:space="preserve">in a spreadsheet, calendar or list </w:t>
            </w:r>
          </w:p>
          <w:p w14:paraId="1F769A6A" w14:textId="518BA966" w:rsidR="00097451" w:rsidRPr="00210AA0" w:rsidRDefault="00097451" w:rsidP="00B37EBA">
            <w:pPr>
              <w:pStyle w:val="VCAAtablebulletnarrow"/>
              <w:rPr>
                <w:lang w:val="en-AU"/>
              </w:rPr>
            </w:pPr>
            <w:r w:rsidRPr="00210AA0">
              <w:rPr>
                <w:lang w:val="en-AU"/>
              </w:rPr>
              <w:t>discussing the importance of managing time and resource allocation throughout production, for example discussing the roles different people might take in a team</w:t>
            </w:r>
            <w:r w:rsidR="00A631AC" w:rsidRPr="00210AA0">
              <w:rPr>
                <w:lang w:val="en-AU"/>
              </w:rPr>
              <w:t xml:space="preserve"> such as</w:t>
            </w:r>
            <w:r w:rsidRPr="00210AA0">
              <w:rPr>
                <w:lang w:val="en-AU"/>
              </w:rPr>
              <w:t xml:space="preserve"> identifying </w:t>
            </w:r>
            <w:r w:rsidR="00A631AC" w:rsidRPr="00210AA0">
              <w:rPr>
                <w:lang w:val="en-AU"/>
              </w:rPr>
              <w:t xml:space="preserve">and designing </w:t>
            </w:r>
            <w:r w:rsidRPr="00210AA0">
              <w:rPr>
                <w:lang w:val="en-AU"/>
              </w:rPr>
              <w:t xml:space="preserve">the tasks they will complete and the resources each </w:t>
            </w:r>
            <w:r w:rsidR="009514D2" w:rsidRPr="00210AA0">
              <w:rPr>
                <w:lang w:val="en-AU"/>
              </w:rPr>
              <w:t xml:space="preserve">person will </w:t>
            </w:r>
            <w:r w:rsidRPr="00210AA0">
              <w:rPr>
                <w:lang w:val="en-AU"/>
              </w:rPr>
              <w:t>need</w:t>
            </w:r>
          </w:p>
          <w:p w14:paraId="75CE2BE6" w14:textId="28533F2A" w:rsidR="00097451" w:rsidRPr="00210AA0" w:rsidRDefault="00097451" w:rsidP="00B37EBA">
            <w:pPr>
              <w:pStyle w:val="VCAAtablebulletnarrow"/>
              <w:rPr>
                <w:lang w:val="en-AU"/>
              </w:rPr>
            </w:pPr>
            <w:r w:rsidRPr="00210AA0">
              <w:rPr>
                <w:lang w:val="en-AU"/>
              </w:rPr>
              <w:t xml:space="preserve">identifying the steps in a </w:t>
            </w:r>
            <w:r w:rsidR="0035463C" w:rsidRPr="00210AA0">
              <w:rPr>
                <w:lang w:val="en-AU"/>
              </w:rPr>
              <w:t>mass-production</w:t>
            </w:r>
            <w:r w:rsidRPr="00210AA0">
              <w:rPr>
                <w:lang w:val="en-AU"/>
              </w:rPr>
              <w:t xml:space="preserve"> process, for example drawing a flow</w:t>
            </w:r>
            <w:r w:rsidR="00B346BD" w:rsidRPr="00210AA0">
              <w:rPr>
                <w:lang w:val="en-AU"/>
              </w:rPr>
              <w:t xml:space="preserve"> </w:t>
            </w:r>
            <w:r w:rsidRPr="00210AA0">
              <w:rPr>
                <w:lang w:val="en-AU"/>
              </w:rPr>
              <w:t xml:space="preserve">chart or making a </w:t>
            </w:r>
            <w:r w:rsidR="00F428EF" w:rsidRPr="00210AA0">
              <w:rPr>
                <w:lang w:val="en-AU"/>
              </w:rPr>
              <w:t>video</w:t>
            </w:r>
            <w:r w:rsidR="00C837D4" w:rsidRPr="00210AA0">
              <w:rPr>
                <w:lang w:val="en-AU"/>
              </w:rPr>
              <w:t xml:space="preserve"> </w:t>
            </w:r>
            <w:r w:rsidRPr="00210AA0">
              <w:rPr>
                <w:lang w:val="en-AU"/>
              </w:rPr>
              <w:t>recording of a procedure for packing identical boxes of food for community members in need, where each student in a group has a separate task as part of the production process</w:t>
            </w:r>
          </w:p>
        </w:tc>
      </w:tr>
    </w:tbl>
    <w:p w14:paraId="288018ED" w14:textId="73D0B13A" w:rsidR="001701A4" w:rsidRPr="00210AA0" w:rsidRDefault="001701A4" w:rsidP="001701A4">
      <w:pPr>
        <w:rPr>
          <w:lang w:val="en-AU"/>
        </w:rPr>
      </w:pPr>
      <w:r w:rsidRPr="00210AA0">
        <w:rPr>
          <w:lang w:val="en-AU" w:eastAsia="en-AU"/>
        </w:rPr>
        <w:br w:type="page"/>
      </w:r>
    </w:p>
    <w:p w14:paraId="554908D3" w14:textId="3513C366" w:rsidR="001701A4" w:rsidRPr="00210AA0" w:rsidRDefault="001701A4" w:rsidP="001701A4">
      <w:pPr>
        <w:pStyle w:val="Heading2"/>
        <w:rPr>
          <w:lang w:eastAsia="en-AU"/>
        </w:rPr>
      </w:pPr>
      <w:bookmarkStart w:id="29" w:name="_Toc168650846"/>
      <w:r w:rsidRPr="00210AA0">
        <w:rPr>
          <w:lang w:eastAsia="en-AU"/>
        </w:rPr>
        <w:lastRenderedPageBreak/>
        <w:t xml:space="preserve">Levels 5 and </w:t>
      </w:r>
      <w:r w:rsidR="00A25DF5" w:rsidRPr="00210AA0">
        <w:rPr>
          <w:lang w:eastAsia="en-AU"/>
        </w:rPr>
        <w:t>6</w:t>
      </w:r>
      <w:bookmarkEnd w:id="29"/>
    </w:p>
    <w:p w14:paraId="6DE4607D" w14:textId="74A3CA2E" w:rsidR="001701A4" w:rsidRPr="00210AA0" w:rsidRDefault="003D6DEC" w:rsidP="001701A4">
      <w:pPr>
        <w:pStyle w:val="Heading3"/>
      </w:pPr>
      <w:r w:rsidRPr="00210AA0">
        <w:t>Band</w:t>
      </w:r>
      <w:r w:rsidR="001701A4" w:rsidRPr="00210AA0">
        <w:t xml:space="preserve"> description</w:t>
      </w:r>
    </w:p>
    <w:p w14:paraId="669BC967" w14:textId="04AF9776" w:rsidR="00A631AC" w:rsidRPr="00210AA0" w:rsidRDefault="00694FF6" w:rsidP="008C7FCC">
      <w:pPr>
        <w:pStyle w:val="VCAAbody"/>
        <w:rPr>
          <w:lang w:val="en-AU"/>
        </w:rPr>
      </w:pPr>
      <w:r w:rsidRPr="00210AA0">
        <w:rPr>
          <w:lang w:val="en-AU"/>
        </w:rPr>
        <w:t>In</w:t>
      </w:r>
      <w:r w:rsidR="00A631AC" w:rsidRPr="00210AA0" w:rsidDel="009F7470">
        <w:rPr>
          <w:lang w:val="en-AU"/>
        </w:rPr>
        <w:t xml:space="preserve"> </w:t>
      </w:r>
      <w:r w:rsidR="006B273D" w:rsidRPr="00210AA0">
        <w:rPr>
          <w:lang w:val="en-AU"/>
        </w:rPr>
        <w:t>Level</w:t>
      </w:r>
      <w:r w:rsidRPr="00210AA0">
        <w:rPr>
          <w:lang w:val="en-AU"/>
        </w:rPr>
        <w:t>s 5 and</w:t>
      </w:r>
      <w:r w:rsidR="006B273D" w:rsidRPr="00210AA0" w:rsidDel="009F7470">
        <w:rPr>
          <w:lang w:val="en-AU"/>
        </w:rPr>
        <w:t xml:space="preserve"> </w:t>
      </w:r>
      <w:r w:rsidR="00A631AC" w:rsidRPr="00210AA0">
        <w:rPr>
          <w:lang w:val="en-AU"/>
        </w:rPr>
        <w:t>6</w:t>
      </w:r>
      <w:r w:rsidR="00E7740C" w:rsidRPr="00210AA0">
        <w:rPr>
          <w:lang w:val="en-AU"/>
        </w:rPr>
        <w:t>,</w:t>
      </w:r>
      <w:r w:rsidR="00A631AC" w:rsidRPr="00210AA0" w:rsidDel="009F7470">
        <w:rPr>
          <w:lang w:val="en-AU"/>
        </w:rPr>
        <w:t xml:space="preserve"> </w:t>
      </w:r>
      <w:r w:rsidR="00A631AC" w:rsidRPr="00210AA0">
        <w:rPr>
          <w:lang w:val="en-AU"/>
        </w:rPr>
        <w:t>students</w:t>
      </w:r>
      <w:r w:rsidR="00A631AC" w:rsidRPr="00210AA0" w:rsidDel="009F7470">
        <w:rPr>
          <w:lang w:val="en-AU"/>
        </w:rPr>
        <w:t xml:space="preserve"> </w:t>
      </w:r>
      <w:r w:rsidR="007D4F22" w:rsidRPr="00210AA0">
        <w:rPr>
          <w:lang w:val="en-AU"/>
        </w:rPr>
        <w:t>have opportunities</w:t>
      </w:r>
      <w:r w:rsidR="00A631AC" w:rsidRPr="00210AA0">
        <w:rPr>
          <w:lang w:val="en-AU"/>
        </w:rPr>
        <w:t xml:space="preserve"> to create designed solutions at least once in</w:t>
      </w:r>
      <w:r w:rsidR="00FF7467" w:rsidRPr="00210AA0">
        <w:rPr>
          <w:lang w:val="en-AU"/>
        </w:rPr>
        <w:t xml:space="preserve"> each of</w:t>
      </w:r>
      <w:r w:rsidR="00A631AC" w:rsidRPr="00210AA0">
        <w:rPr>
          <w:lang w:val="en-AU"/>
        </w:rPr>
        <w:t xml:space="preserve"> </w:t>
      </w:r>
      <w:r w:rsidR="00FF7467" w:rsidRPr="00210AA0">
        <w:rPr>
          <w:lang w:val="en-AU"/>
        </w:rPr>
        <w:t xml:space="preserve">the following Design and Technologies </w:t>
      </w:r>
      <w:r w:rsidR="00F428EF" w:rsidRPr="00210AA0">
        <w:rPr>
          <w:lang w:val="en-AU"/>
        </w:rPr>
        <w:t>sub-strands</w:t>
      </w:r>
      <w:r w:rsidR="00A631AC" w:rsidRPr="00210AA0">
        <w:rPr>
          <w:lang w:val="en-AU"/>
        </w:rPr>
        <w:t>:</w:t>
      </w:r>
    </w:p>
    <w:p w14:paraId="018A54A1" w14:textId="534FE6DA" w:rsidR="00A631AC" w:rsidRPr="00210AA0" w:rsidRDefault="008C7FCC" w:rsidP="008C7FCC">
      <w:pPr>
        <w:pStyle w:val="VCAAbullet"/>
        <w:rPr>
          <w:lang w:val="en-AU"/>
        </w:rPr>
      </w:pPr>
      <w:r w:rsidRPr="00210AA0">
        <w:rPr>
          <w:lang w:val="en-AU"/>
        </w:rPr>
        <w:t>•</w:t>
      </w:r>
      <w:r w:rsidRPr="00210AA0">
        <w:rPr>
          <w:lang w:val="en-AU"/>
        </w:rPr>
        <w:tab/>
      </w:r>
      <w:r w:rsidR="00A631AC" w:rsidRPr="00210AA0">
        <w:rPr>
          <w:lang w:val="en-AU"/>
        </w:rPr>
        <w:t>Engineering principles and systems</w:t>
      </w:r>
    </w:p>
    <w:p w14:paraId="32DD60A8" w14:textId="6431CF9B" w:rsidR="00A631AC" w:rsidRPr="00210AA0" w:rsidRDefault="008C7FCC" w:rsidP="008C7FCC">
      <w:pPr>
        <w:pStyle w:val="VCAAbullet"/>
        <w:rPr>
          <w:lang w:val="en-AU"/>
        </w:rPr>
      </w:pPr>
      <w:r w:rsidRPr="00210AA0">
        <w:rPr>
          <w:lang w:val="en-AU"/>
        </w:rPr>
        <w:t>•</w:t>
      </w:r>
      <w:r w:rsidRPr="00210AA0">
        <w:rPr>
          <w:lang w:val="en-AU"/>
        </w:rPr>
        <w:tab/>
      </w:r>
      <w:r w:rsidR="00A631AC" w:rsidRPr="00210AA0">
        <w:rPr>
          <w:lang w:val="en-AU"/>
        </w:rPr>
        <w:t>Food and fibre production</w:t>
      </w:r>
    </w:p>
    <w:p w14:paraId="71D1E166" w14:textId="0A74C8D4" w:rsidR="00A631AC" w:rsidRPr="00210AA0" w:rsidRDefault="008C7FCC" w:rsidP="008C7FCC">
      <w:pPr>
        <w:pStyle w:val="VCAAbullet"/>
        <w:rPr>
          <w:lang w:val="en-AU"/>
        </w:rPr>
      </w:pPr>
      <w:r w:rsidRPr="00210AA0">
        <w:rPr>
          <w:lang w:val="en-AU"/>
        </w:rPr>
        <w:t>•</w:t>
      </w:r>
      <w:r w:rsidRPr="00210AA0">
        <w:rPr>
          <w:lang w:val="en-AU"/>
        </w:rPr>
        <w:tab/>
      </w:r>
      <w:r w:rsidR="00A631AC" w:rsidRPr="00210AA0">
        <w:rPr>
          <w:lang w:val="en-AU"/>
        </w:rPr>
        <w:t>Food specialisations</w:t>
      </w:r>
    </w:p>
    <w:p w14:paraId="1BC0FFA1" w14:textId="416C4CCA" w:rsidR="00A631AC" w:rsidRPr="00210AA0" w:rsidRDefault="008C7FCC" w:rsidP="008C7FCC">
      <w:pPr>
        <w:pStyle w:val="VCAAbullet"/>
        <w:rPr>
          <w:lang w:val="en-AU"/>
        </w:rPr>
      </w:pPr>
      <w:r w:rsidRPr="00210AA0">
        <w:rPr>
          <w:lang w:val="en-AU"/>
        </w:rPr>
        <w:t>•</w:t>
      </w:r>
      <w:r w:rsidRPr="00210AA0">
        <w:rPr>
          <w:lang w:val="en-AU"/>
        </w:rPr>
        <w:tab/>
      </w:r>
      <w:r w:rsidR="00A631AC" w:rsidRPr="00210AA0">
        <w:rPr>
          <w:lang w:val="en-AU"/>
        </w:rPr>
        <w:t>Materials and technologies specialisations.</w:t>
      </w:r>
    </w:p>
    <w:p w14:paraId="3AFA2996" w14:textId="3625FDD6" w:rsidR="00A631AC" w:rsidRPr="00210AA0" w:rsidRDefault="00A631AC" w:rsidP="008C7FCC">
      <w:pPr>
        <w:pStyle w:val="VCAAbody"/>
        <w:rPr>
          <w:lang w:val="en-AU"/>
        </w:rPr>
      </w:pPr>
      <w:r w:rsidRPr="00210AA0">
        <w:rPr>
          <w:lang w:val="en-AU"/>
        </w:rPr>
        <w:t>Students</w:t>
      </w:r>
      <w:r w:rsidRPr="00210AA0" w:rsidDel="009F7470">
        <w:rPr>
          <w:lang w:val="en-AU"/>
        </w:rPr>
        <w:t xml:space="preserve"> </w:t>
      </w:r>
      <w:r w:rsidRPr="00210AA0">
        <w:rPr>
          <w:lang w:val="en-AU"/>
        </w:rPr>
        <w:t>have</w:t>
      </w:r>
      <w:r w:rsidRPr="00210AA0" w:rsidDel="009F7470">
        <w:rPr>
          <w:lang w:val="en-AU"/>
        </w:rPr>
        <w:t xml:space="preserve"> </w:t>
      </w:r>
      <w:r w:rsidRPr="00210AA0">
        <w:rPr>
          <w:lang w:val="en-AU"/>
        </w:rPr>
        <w:t>opportunities</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experience</w:t>
      </w:r>
      <w:r w:rsidRPr="00210AA0" w:rsidDel="009F7470">
        <w:rPr>
          <w:lang w:val="en-AU"/>
        </w:rPr>
        <w:t xml:space="preserve"> </w:t>
      </w:r>
      <w:r w:rsidRPr="00210AA0">
        <w:rPr>
          <w:lang w:val="en-AU"/>
        </w:rPr>
        <w:t>designing</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producing</w:t>
      </w:r>
      <w:r w:rsidRPr="00210AA0" w:rsidDel="009F7470">
        <w:rPr>
          <w:lang w:val="en-AU"/>
        </w:rPr>
        <w:t xml:space="preserve"> </w:t>
      </w:r>
      <w:r w:rsidRPr="00210AA0">
        <w:rPr>
          <w:lang w:val="en-AU"/>
        </w:rPr>
        <w:t>products,</w:t>
      </w:r>
      <w:r w:rsidRPr="00210AA0" w:rsidDel="009F7470">
        <w:rPr>
          <w:lang w:val="en-AU"/>
        </w:rPr>
        <w:t xml:space="preserve"> </w:t>
      </w:r>
      <w:r w:rsidRPr="00210AA0">
        <w:rPr>
          <w:lang w:val="en-AU"/>
        </w:rPr>
        <w:t>services</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environments.</w:t>
      </w:r>
      <w:r w:rsidRPr="00210AA0" w:rsidDel="009F7470">
        <w:rPr>
          <w:lang w:val="en-AU"/>
        </w:rPr>
        <w:t xml:space="preserve"> </w:t>
      </w:r>
    </w:p>
    <w:p w14:paraId="0606FCCF" w14:textId="6A87BCFA" w:rsidR="00A631AC" w:rsidRPr="00210AA0" w:rsidRDefault="00A631AC" w:rsidP="008C7FCC">
      <w:pPr>
        <w:pStyle w:val="VCAAbody"/>
        <w:rPr>
          <w:lang w:val="en-AU"/>
        </w:rPr>
      </w:pPr>
      <w:r w:rsidRPr="00210AA0">
        <w:rPr>
          <w:lang w:val="en-AU"/>
        </w:rPr>
        <w:t>Students</w:t>
      </w:r>
      <w:r w:rsidRPr="00210AA0" w:rsidDel="009F7470">
        <w:rPr>
          <w:lang w:val="en-AU"/>
        </w:rPr>
        <w:t xml:space="preserve"> </w:t>
      </w:r>
      <w:r w:rsidRPr="00210AA0">
        <w:rPr>
          <w:lang w:val="en-AU"/>
        </w:rPr>
        <w:t>investigate</w:t>
      </w:r>
      <w:r w:rsidRPr="00210AA0" w:rsidDel="009F7470">
        <w:rPr>
          <w:lang w:val="en-AU"/>
        </w:rPr>
        <w:t xml:space="preserve"> </w:t>
      </w:r>
      <w:r w:rsidRPr="00210AA0">
        <w:rPr>
          <w:lang w:val="en-AU"/>
        </w:rPr>
        <w:t>technologies</w:t>
      </w:r>
      <w:r w:rsidRPr="00210AA0" w:rsidDel="009F7470">
        <w:rPr>
          <w:lang w:val="en-AU"/>
        </w:rPr>
        <w:t xml:space="preserve"> </w:t>
      </w:r>
      <w:r w:rsidRPr="00210AA0">
        <w:rPr>
          <w:lang w:val="en-AU"/>
        </w:rPr>
        <w:t>− tools, processes,</w:t>
      </w:r>
      <w:r w:rsidRPr="00210AA0" w:rsidDel="009F7470">
        <w:rPr>
          <w:lang w:val="en-AU"/>
        </w:rPr>
        <w:t xml:space="preserve"> </w:t>
      </w:r>
      <w:r w:rsidRPr="00210AA0">
        <w:rPr>
          <w:lang w:val="en-AU"/>
        </w:rPr>
        <w:t>materials,</w:t>
      </w:r>
      <w:r w:rsidRPr="00210AA0" w:rsidDel="009F7470">
        <w:rPr>
          <w:lang w:val="en-AU"/>
        </w:rPr>
        <w:t xml:space="preserve"> </w:t>
      </w:r>
      <w:r w:rsidRPr="00210AA0">
        <w:rPr>
          <w:lang w:val="en-AU"/>
        </w:rPr>
        <w:t>systems and</w:t>
      </w:r>
      <w:r w:rsidRPr="00210AA0" w:rsidDel="009F7470">
        <w:rPr>
          <w:lang w:val="en-AU"/>
        </w:rPr>
        <w:t xml:space="preserve"> </w:t>
      </w:r>
      <w:r w:rsidRPr="00210AA0">
        <w:rPr>
          <w:lang w:val="en-AU"/>
        </w:rPr>
        <w:t>components − that</w:t>
      </w:r>
      <w:r w:rsidRPr="00210AA0" w:rsidDel="009F7470">
        <w:rPr>
          <w:lang w:val="en-AU"/>
        </w:rPr>
        <w:t xml:space="preserve"> </w:t>
      </w:r>
      <w:r w:rsidRPr="00210AA0">
        <w:rPr>
          <w:lang w:val="en-AU"/>
        </w:rPr>
        <w:t>are</w:t>
      </w:r>
      <w:r w:rsidRPr="00210AA0" w:rsidDel="009F7470">
        <w:rPr>
          <w:lang w:val="en-AU"/>
        </w:rPr>
        <w:t xml:space="preserve"> </w:t>
      </w:r>
      <w:r w:rsidRPr="00210AA0">
        <w:rPr>
          <w:lang w:val="en-AU"/>
        </w:rPr>
        <w:t>used</w:t>
      </w:r>
      <w:r w:rsidRPr="00210AA0" w:rsidDel="009F7470">
        <w:rPr>
          <w:lang w:val="en-AU"/>
        </w:rPr>
        <w:t xml:space="preserve"> </w:t>
      </w:r>
      <w:r w:rsidRPr="00210AA0">
        <w:rPr>
          <w:lang w:val="en-AU"/>
        </w:rPr>
        <w:t>in</w:t>
      </w:r>
      <w:r w:rsidRPr="00210AA0" w:rsidDel="009F7470">
        <w:rPr>
          <w:lang w:val="en-AU"/>
        </w:rPr>
        <w:t xml:space="preserve"> </w:t>
      </w:r>
      <w:r w:rsidRPr="00210AA0">
        <w:rPr>
          <w:lang w:val="en-AU"/>
        </w:rPr>
        <w:t>the</w:t>
      </w:r>
      <w:r w:rsidRPr="00210AA0" w:rsidDel="009F7470">
        <w:rPr>
          <w:lang w:val="en-AU"/>
        </w:rPr>
        <w:t xml:space="preserve"> </w:t>
      </w:r>
      <w:r w:rsidRPr="00210AA0">
        <w:rPr>
          <w:lang w:val="en-AU"/>
        </w:rPr>
        <w:t>home</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in</w:t>
      </w:r>
      <w:r w:rsidRPr="00210AA0" w:rsidDel="009F7470">
        <w:rPr>
          <w:lang w:val="en-AU"/>
        </w:rPr>
        <w:t xml:space="preserve"> </w:t>
      </w:r>
      <w:r w:rsidRPr="00210AA0">
        <w:rPr>
          <w:lang w:val="en-AU"/>
        </w:rPr>
        <w:t>local,</w:t>
      </w:r>
      <w:r w:rsidRPr="00210AA0" w:rsidDel="009F7470">
        <w:rPr>
          <w:lang w:val="en-AU"/>
        </w:rPr>
        <w:t xml:space="preserve"> </w:t>
      </w:r>
      <w:r w:rsidRPr="00210AA0">
        <w:rPr>
          <w:lang w:val="en-AU"/>
        </w:rPr>
        <w:t>national,</w:t>
      </w:r>
      <w:r w:rsidRPr="00210AA0" w:rsidDel="009F7470">
        <w:rPr>
          <w:lang w:val="en-AU"/>
        </w:rPr>
        <w:t xml:space="preserve"> </w:t>
      </w:r>
      <w:r w:rsidRPr="00210AA0">
        <w:rPr>
          <w:lang w:val="en-AU"/>
        </w:rPr>
        <w:t>regional</w:t>
      </w:r>
      <w:r w:rsidRPr="00210AA0" w:rsidDel="009F7470">
        <w:rPr>
          <w:lang w:val="en-AU"/>
        </w:rPr>
        <w:t xml:space="preserve"> </w:t>
      </w:r>
      <w:r w:rsidRPr="00210AA0">
        <w:rPr>
          <w:lang w:val="en-AU"/>
        </w:rPr>
        <w:t>or</w:t>
      </w:r>
      <w:r w:rsidRPr="00210AA0" w:rsidDel="009F7470">
        <w:rPr>
          <w:lang w:val="en-AU"/>
        </w:rPr>
        <w:t xml:space="preserve"> </w:t>
      </w:r>
      <w:r w:rsidRPr="00210AA0">
        <w:rPr>
          <w:lang w:val="en-AU"/>
        </w:rPr>
        <w:t>global</w:t>
      </w:r>
      <w:r w:rsidRPr="00210AA0" w:rsidDel="009F7470">
        <w:rPr>
          <w:lang w:val="en-AU"/>
        </w:rPr>
        <w:t xml:space="preserve"> </w:t>
      </w:r>
      <w:r w:rsidRPr="00210AA0">
        <w:rPr>
          <w:lang w:val="en-AU"/>
        </w:rPr>
        <w:t>communities,</w:t>
      </w:r>
      <w:r w:rsidRPr="00210AA0" w:rsidDel="009F7470">
        <w:rPr>
          <w:lang w:val="en-AU"/>
        </w:rPr>
        <w:t xml:space="preserve"> </w:t>
      </w:r>
      <w:r w:rsidR="00E01641" w:rsidRPr="00210AA0">
        <w:rPr>
          <w:lang w:val="en-AU"/>
        </w:rPr>
        <w:t>considering</w:t>
      </w:r>
      <w:r w:rsidR="00D04C00" w:rsidRPr="00210AA0" w:rsidDel="009F7470">
        <w:rPr>
          <w:lang w:val="en-AU"/>
        </w:rPr>
        <w:t xml:space="preserve"> </w:t>
      </w:r>
      <w:r w:rsidRPr="00210AA0">
        <w:rPr>
          <w:lang w:val="en-AU"/>
        </w:rPr>
        <w:t>ethic</w:t>
      </w:r>
      <w:r w:rsidR="00093C1B" w:rsidRPr="00210AA0">
        <w:rPr>
          <w:lang w:val="en-AU"/>
        </w:rPr>
        <w:t>al factors</w:t>
      </w:r>
      <w:r w:rsidR="00D04C00" w:rsidRPr="00210AA0">
        <w:rPr>
          <w:lang w:val="en-AU"/>
        </w:rPr>
        <w:t xml:space="preserve"> including </w:t>
      </w:r>
      <w:r w:rsidRPr="00210AA0">
        <w:rPr>
          <w:lang w:val="en-AU"/>
        </w:rPr>
        <w:t>social</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environmental</w:t>
      </w:r>
      <w:r w:rsidRPr="00210AA0" w:rsidDel="009F7470">
        <w:rPr>
          <w:lang w:val="en-AU"/>
        </w:rPr>
        <w:t xml:space="preserve"> </w:t>
      </w:r>
      <w:r w:rsidRPr="00210AA0">
        <w:rPr>
          <w:lang w:val="en-AU"/>
        </w:rPr>
        <w:t>sustainability.</w:t>
      </w:r>
      <w:r w:rsidRPr="00210AA0" w:rsidDel="009F7470">
        <w:rPr>
          <w:lang w:val="en-AU"/>
        </w:rPr>
        <w:t xml:space="preserve"> </w:t>
      </w:r>
      <w:r w:rsidRPr="00210AA0">
        <w:rPr>
          <w:lang w:val="en-AU"/>
        </w:rPr>
        <w:t>Students</w:t>
      </w:r>
      <w:r w:rsidRPr="00210AA0" w:rsidDel="009F7470">
        <w:rPr>
          <w:lang w:val="en-AU"/>
        </w:rPr>
        <w:t xml:space="preserve"> </w:t>
      </w:r>
      <w:r w:rsidRPr="00210AA0">
        <w:rPr>
          <w:lang w:val="en-AU"/>
        </w:rPr>
        <w:t>consider</w:t>
      </w:r>
      <w:r w:rsidRPr="00210AA0" w:rsidDel="009F7470">
        <w:rPr>
          <w:lang w:val="en-AU"/>
        </w:rPr>
        <w:t xml:space="preserve"> </w:t>
      </w:r>
      <w:r w:rsidRPr="00210AA0">
        <w:rPr>
          <w:lang w:val="en-AU"/>
        </w:rPr>
        <w:t>why</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for</w:t>
      </w:r>
      <w:r w:rsidRPr="00210AA0" w:rsidDel="009F7470">
        <w:rPr>
          <w:lang w:val="en-AU"/>
        </w:rPr>
        <w:t xml:space="preserve"> </w:t>
      </w:r>
      <w:r w:rsidRPr="00210AA0">
        <w:rPr>
          <w:lang w:val="en-AU"/>
        </w:rPr>
        <w:t>whom</w:t>
      </w:r>
      <w:r w:rsidRPr="00210AA0" w:rsidDel="009F7470">
        <w:rPr>
          <w:lang w:val="en-AU"/>
        </w:rPr>
        <w:t xml:space="preserve"> </w:t>
      </w:r>
      <w:r w:rsidRPr="00210AA0">
        <w:rPr>
          <w:lang w:val="en-AU"/>
        </w:rPr>
        <w:t>technologies</w:t>
      </w:r>
      <w:r w:rsidRPr="00210AA0" w:rsidDel="009F7470">
        <w:rPr>
          <w:lang w:val="en-AU"/>
        </w:rPr>
        <w:t xml:space="preserve"> </w:t>
      </w:r>
      <w:r w:rsidRPr="00210AA0">
        <w:rPr>
          <w:lang w:val="en-AU"/>
        </w:rPr>
        <w:t>were</w:t>
      </w:r>
      <w:r w:rsidRPr="00210AA0" w:rsidDel="009F7470">
        <w:rPr>
          <w:lang w:val="en-AU"/>
        </w:rPr>
        <w:t xml:space="preserve"> </w:t>
      </w:r>
      <w:r w:rsidRPr="00210AA0">
        <w:rPr>
          <w:lang w:val="en-AU"/>
        </w:rPr>
        <w:t>developed.</w:t>
      </w:r>
      <w:r w:rsidRPr="00210AA0" w:rsidDel="009F7470">
        <w:rPr>
          <w:lang w:val="en-AU"/>
        </w:rPr>
        <w:t xml:space="preserve"> </w:t>
      </w:r>
      <w:r w:rsidRPr="00210AA0">
        <w:rPr>
          <w:lang w:val="en-AU"/>
        </w:rPr>
        <w:t>They</w:t>
      </w:r>
      <w:r w:rsidR="005E5605" w:rsidRPr="00210AA0">
        <w:rPr>
          <w:lang w:val="en-AU"/>
        </w:rPr>
        <w:t xml:space="preserve"> </w:t>
      </w:r>
      <w:r w:rsidRPr="00210AA0">
        <w:rPr>
          <w:lang w:val="en-AU"/>
        </w:rPr>
        <w:t>engage</w:t>
      </w:r>
      <w:r w:rsidRPr="00210AA0" w:rsidDel="009F7470">
        <w:rPr>
          <w:lang w:val="en-AU"/>
        </w:rPr>
        <w:t xml:space="preserve"> </w:t>
      </w:r>
      <w:r w:rsidRPr="00210AA0">
        <w:rPr>
          <w:lang w:val="en-AU"/>
        </w:rPr>
        <w:t>with</w:t>
      </w:r>
      <w:r w:rsidRPr="00210AA0" w:rsidDel="009F7470">
        <w:rPr>
          <w:lang w:val="en-AU"/>
        </w:rPr>
        <w:t xml:space="preserve"> </w:t>
      </w:r>
      <w:r w:rsidRPr="00210AA0">
        <w:rPr>
          <w:lang w:val="en-AU"/>
        </w:rPr>
        <w:t>ideas</w:t>
      </w:r>
      <w:r w:rsidRPr="00210AA0" w:rsidDel="009F7470">
        <w:rPr>
          <w:lang w:val="en-AU"/>
        </w:rPr>
        <w:t xml:space="preserve"> </w:t>
      </w:r>
      <w:r w:rsidRPr="00210AA0">
        <w:rPr>
          <w:lang w:val="en-AU"/>
        </w:rPr>
        <w:t>beyond</w:t>
      </w:r>
      <w:r w:rsidRPr="00210AA0" w:rsidDel="009F7470">
        <w:rPr>
          <w:lang w:val="en-AU"/>
        </w:rPr>
        <w:t xml:space="preserve"> </w:t>
      </w:r>
      <w:r w:rsidRPr="00210AA0">
        <w:rPr>
          <w:lang w:val="en-AU"/>
        </w:rPr>
        <w:t>the</w:t>
      </w:r>
      <w:r w:rsidRPr="00210AA0" w:rsidDel="009F7470">
        <w:rPr>
          <w:lang w:val="en-AU"/>
        </w:rPr>
        <w:t xml:space="preserve"> </w:t>
      </w:r>
      <w:r w:rsidRPr="00210AA0">
        <w:rPr>
          <w:lang w:val="en-AU"/>
        </w:rPr>
        <w:t>familiar,</w:t>
      </w:r>
      <w:r w:rsidRPr="00210AA0" w:rsidDel="009F7470">
        <w:rPr>
          <w:lang w:val="en-AU"/>
        </w:rPr>
        <w:t xml:space="preserve"> </w:t>
      </w:r>
      <w:r w:rsidRPr="00210AA0">
        <w:rPr>
          <w:lang w:val="en-AU"/>
        </w:rPr>
        <w:t>exploring</w:t>
      </w:r>
      <w:r w:rsidRPr="00210AA0" w:rsidDel="009F7470">
        <w:rPr>
          <w:lang w:val="en-AU"/>
        </w:rPr>
        <w:t xml:space="preserve"> </w:t>
      </w:r>
      <w:r w:rsidRPr="00210AA0">
        <w:rPr>
          <w:lang w:val="en-AU"/>
        </w:rPr>
        <w:t>how</w:t>
      </w:r>
      <w:r w:rsidRPr="00210AA0" w:rsidDel="009F7470">
        <w:rPr>
          <w:lang w:val="en-AU"/>
        </w:rPr>
        <w:t xml:space="preserve"> </w:t>
      </w:r>
      <w:r w:rsidRPr="00210AA0">
        <w:rPr>
          <w:lang w:val="en-AU"/>
        </w:rPr>
        <w:t>design</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technologies</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the</w:t>
      </w:r>
      <w:r w:rsidRPr="00210AA0" w:rsidDel="009F7470">
        <w:rPr>
          <w:lang w:val="en-AU"/>
        </w:rPr>
        <w:t xml:space="preserve"> </w:t>
      </w:r>
      <w:r w:rsidRPr="00210AA0">
        <w:rPr>
          <w:lang w:val="en-AU"/>
        </w:rPr>
        <w:t>people</w:t>
      </w:r>
      <w:r w:rsidRPr="00210AA0" w:rsidDel="009F7470">
        <w:rPr>
          <w:lang w:val="en-AU"/>
        </w:rPr>
        <w:t xml:space="preserve"> </w:t>
      </w:r>
      <w:r w:rsidRPr="00210AA0">
        <w:rPr>
          <w:lang w:val="en-AU"/>
        </w:rPr>
        <w:t>working</w:t>
      </w:r>
      <w:r w:rsidRPr="00210AA0" w:rsidDel="009F7470">
        <w:rPr>
          <w:lang w:val="en-AU"/>
        </w:rPr>
        <w:t xml:space="preserve"> </w:t>
      </w:r>
      <w:r w:rsidRPr="00210AA0">
        <w:rPr>
          <w:lang w:val="en-AU"/>
        </w:rPr>
        <w:t>in</w:t>
      </w:r>
      <w:r w:rsidRPr="00210AA0" w:rsidDel="009F7470">
        <w:rPr>
          <w:lang w:val="en-AU"/>
        </w:rPr>
        <w:t xml:space="preserve"> </w:t>
      </w:r>
      <w:r w:rsidRPr="00210AA0">
        <w:rPr>
          <w:lang w:val="en-AU"/>
        </w:rPr>
        <w:t>technologies</w:t>
      </w:r>
      <w:r w:rsidRPr="00210AA0" w:rsidDel="009F7470">
        <w:rPr>
          <w:lang w:val="en-AU"/>
        </w:rPr>
        <w:t xml:space="preserve"> </w:t>
      </w:r>
      <w:r w:rsidRPr="00210AA0">
        <w:rPr>
          <w:lang w:val="en-AU"/>
        </w:rPr>
        <w:t>occupations</w:t>
      </w:r>
      <w:r w:rsidRPr="00210AA0" w:rsidDel="009F7470">
        <w:rPr>
          <w:lang w:val="en-AU"/>
        </w:rPr>
        <w:t xml:space="preserve"> </w:t>
      </w:r>
      <w:r w:rsidRPr="00210AA0">
        <w:rPr>
          <w:lang w:val="en-AU"/>
        </w:rPr>
        <w:t>contribute</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 xml:space="preserve">society. They seek to explore innovation. Students are given new opportunities </w:t>
      </w:r>
      <w:r w:rsidR="00E01641" w:rsidRPr="00210AA0">
        <w:rPr>
          <w:lang w:val="en-AU"/>
        </w:rPr>
        <w:t xml:space="preserve">to </w:t>
      </w:r>
      <w:r w:rsidRPr="00210AA0">
        <w:rPr>
          <w:lang w:val="en-AU"/>
        </w:rPr>
        <w:t>clarify their thinking and creativity</w:t>
      </w:r>
      <w:r w:rsidR="001C44A3" w:rsidRPr="00210AA0">
        <w:rPr>
          <w:lang w:val="en-AU"/>
        </w:rPr>
        <w:t>,</w:t>
      </w:r>
      <w:r w:rsidRPr="00210AA0">
        <w:rPr>
          <w:lang w:val="en-AU"/>
        </w:rPr>
        <w:t xml:space="preserve"> as well as</w:t>
      </w:r>
      <w:r w:rsidR="00F33A2B" w:rsidRPr="00210AA0">
        <w:rPr>
          <w:lang w:val="en-AU"/>
        </w:rPr>
        <w:t xml:space="preserve"> </w:t>
      </w:r>
      <w:r w:rsidR="001C44A3" w:rsidRPr="00210AA0">
        <w:rPr>
          <w:lang w:val="en-AU"/>
        </w:rPr>
        <w:t xml:space="preserve">to </w:t>
      </w:r>
      <w:r w:rsidRPr="00210AA0">
        <w:rPr>
          <w:lang w:val="en-AU"/>
        </w:rPr>
        <w:t>problem-</w:t>
      </w:r>
      <w:r w:rsidR="001C44A3" w:rsidRPr="00210AA0">
        <w:rPr>
          <w:lang w:val="en-AU"/>
        </w:rPr>
        <w:t xml:space="preserve">solve </w:t>
      </w:r>
      <w:r w:rsidRPr="00210AA0">
        <w:rPr>
          <w:lang w:val="en-AU"/>
        </w:rPr>
        <w:t xml:space="preserve">and </w:t>
      </w:r>
      <w:r w:rsidR="001C44A3" w:rsidRPr="00210AA0">
        <w:rPr>
          <w:lang w:val="en-AU"/>
        </w:rPr>
        <w:t>make decisions</w:t>
      </w:r>
      <w:r w:rsidRPr="00210AA0">
        <w:rPr>
          <w:lang w:val="en-AU"/>
        </w:rPr>
        <w:t xml:space="preserve">. They begin to explore speculative thinking through exploring trends and data to imagine what the future </w:t>
      </w:r>
      <w:r w:rsidR="001C44A3" w:rsidRPr="00210AA0">
        <w:rPr>
          <w:lang w:val="en-AU"/>
        </w:rPr>
        <w:t xml:space="preserve">might </w:t>
      </w:r>
      <w:r w:rsidRPr="00210AA0">
        <w:rPr>
          <w:lang w:val="en-AU"/>
        </w:rPr>
        <w:t>be like</w:t>
      </w:r>
      <w:r w:rsidR="00C2523F" w:rsidRPr="00210AA0">
        <w:rPr>
          <w:lang w:val="en-AU"/>
        </w:rPr>
        <w:t>,</w:t>
      </w:r>
      <w:r w:rsidRPr="00210AA0">
        <w:rPr>
          <w:lang w:val="en-AU"/>
        </w:rPr>
        <w:t xml:space="preserve"> and suggest design decisions that contribute positively to sustainability and worldviews. </w:t>
      </w:r>
    </w:p>
    <w:p w14:paraId="551D39CF" w14:textId="6F8D350F" w:rsidR="00A631AC" w:rsidRPr="00210AA0" w:rsidRDefault="00A631AC" w:rsidP="008C7FCC">
      <w:pPr>
        <w:pStyle w:val="VCAAbody"/>
        <w:rPr>
          <w:lang w:val="en-AU"/>
        </w:rPr>
      </w:pPr>
      <w:r w:rsidRPr="00210AA0">
        <w:rPr>
          <w:lang w:val="en-AU"/>
        </w:rPr>
        <w:t>Using</w:t>
      </w:r>
      <w:r w:rsidRPr="00210AA0" w:rsidDel="009F7470">
        <w:rPr>
          <w:lang w:val="en-AU"/>
        </w:rPr>
        <w:t xml:space="preserve"> </w:t>
      </w:r>
      <w:r w:rsidRPr="00210AA0">
        <w:rPr>
          <w:lang w:val="en-AU"/>
        </w:rPr>
        <w:t>a</w:t>
      </w:r>
      <w:r w:rsidRPr="00210AA0" w:rsidDel="009F7470">
        <w:rPr>
          <w:lang w:val="en-AU"/>
        </w:rPr>
        <w:t xml:space="preserve"> </w:t>
      </w:r>
      <w:r w:rsidRPr="00210AA0">
        <w:rPr>
          <w:lang w:val="en-AU"/>
        </w:rPr>
        <w:t>range</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technologies</w:t>
      </w:r>
      <w:r w:rsidR="00C2523F" w:rsidRPr="00210AA0">
        <w:rPr>
          <w:lang w:val="en-AU"/>
        </w:rPr>
        <w:t>,</w:t>
      </w:r>
      <w:r w:rsidRPr="00210AA0" w:rsidDel="009F7470">
        <w:rPr>
          <w:lang w:val="en-AU"/>
        </w:rPr>
        <w:t xml:space="preserve"> </w:t>
      </w:r>
      <w:r w:rsidRPr="00210AA0">
        <w:rPr>
          <w:lang w:val="en-AU"/>
        </w:rPr>
        <w:t>including</w:t>
      </w:r>
      <w:r w:rsidRPr="00210AA0" w:rsidDel="009F7470">
        <w:rPr>
          <w:lang w:val="en-AU"/>
        </w:rPr>
        <w:t xml:space="preserve"> </w:t>
      </w:r>
      <w:r w:rsidRPr="00210AA0">
        <w:rPr>
          <w:lang w:val="en-AU"/>
        </w:rPr>
        <w:t>a</w:t>
      </w:r>
      <w:r w:rsidRPr="00210AA0" w:rsidDel="009F7470">
        <w:rPr>
          <w:lang w:val="en-AU"/>
        </w:rPr>
        <w:t xml:space="preserve"> </w:t>
      </w:r>
      <w:r w:rsidRPr="00210AA0">
        <w:rPr>
          <w:lang w:val="en-AU"/>
        </w:rPr>
        <w:t>variety</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graphical</w:t>
      </w:r>
      <w:r w:rsidRPr="00210AA0" w:rsidDel="009F7470">
        <w:rPr>
          <w:lang w:val="en-AU"/>
        </w:rPr>
        <w:t xml:space="preserve"> </w:t>
      </w:r>
      <w:r w:rsidRPr="00210AA0">
        <w:rPr>
          <w:lang w:val="en-AU"/>
        </w:rPr>
        <w:t>representation</w:t>
      </w:r>
      <w:r w:rsidRPr="00210AA0" w:rsidDel="009F7470">
        <w:rPr>
          <w:lang w:val="en-AU"/>
        </w:rPr>
        <w:t xml:space="preserve"> </w:t>
      </w:r>
      <w:r w:rsidRPr="00210AA0">
        <w:rPr>
          <w:lang w:val="en-AU"/>
        </w:rPr>
        <w:t>techniques</w:t>
      </w:r>
      <w:r w:rsidR="00C2523F" w:rsidRPr="00210AA0">
        <w:rPr>
          <w:lang w:val="en-AU"/>
        </w:rPr>
        <w:t>,</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communicate,</w:t>
      </w:r>
      <w:r w:rsidRPr="00210AA0" w:rsidDel="009F7470">
        <w:rPr>
          <w:lang w:val="en-AU"/>
        </w:rPr>
        <w:t xml:space="preserve"> </w:t>
      </w:r>
      <w:r w:rsidRPr="00210AA0">
        <w:rPr>
          <w:lang w:val="en-AU"/>
        </w:rPr>
        <w:t>students</w:t>
      </w:r>
      <w:r w:rsidRPr="00210AA0" w:rsidDel="009F7470">
        <w:rPr>
          <w:lang w:val="en-AU"/>
        </w:rPr>
        <w:t xml:space="preserve"> </w:t>
      </w:r>
      <w:r w:rsidRPr="00210AA0">
        <w:rPr>
          <w:lang w:val="en-AU"/>
        </w:rPr>
        <w:t>represent</w:t>
      </w:r>
      <w:r w:rsidRPr="00210AA0" w:rsidDel="009F7470">
        <w:rPr>
          <w:lang w:val="en-AU"/>
        </w:rPr>
        <w:t xml:space="preserve"> </w:t>
      </w:r>
      <w:r w:rsidRPr="00210AA0">
        <w:rPr>
          <w:lang w:val="en-AU"/>
        </w:rPr>
        <w:t>objects</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ideas</w:t>
      </w:r>
      <w:r w:rsidRPr="00210AA0" w:rsidDel="009F7470">
        <w:rPr>
          <w:lang w:val="en-AU"/>
        </w:rPr>
        <w:t xml:space="preserve"> </w:t>
      </w:r>
      <w:r w:rsidRPr="00210AA0">
        <w:rPr>
          <w:lang w:val="en-AU"/>
        </w:rPr>
        <w:t>in</w:t>
      </w:r>
      <w:r w:rsidRPr="00210AA0" w:rsidDel="009F7470">
        <w:rPr>
          <w:lang w:val="en-AU"/>
        </w:rPr>
        <w:t xml:space="preserve"> </w:t>
      </w:r>
      <w:r w:rsidRPr="00210AA0">
        <w:rPr>
          <w:lang w:val="en-AU"/>
        </w:rPr>
        <w:t>a</w:t>
      </w:r>
      <w:r w:rsidRPr="00210AA0" w:rsidDel="009F7470">
        <w:rPr>
          <w:lang w:val="en-AU"/>
        </w:rPr>
        <w:t xml:space="preserve"> </w:t>
      </w:r>
      <w:r w:rsidRPr="00210AA0">
        <w:rPr>
          <w:lang w:val="en-AU"/>
        </w:rPr>
        <w:t>variety</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forms</w:t>
      </w:r>
      <w:r w:rsidRPr="00210AA0" w:rsidDel="009F7470">
        <w:rPr>
          <w:lang w:val="en-AU"/>
        </w:rPr>
        <w:t xml:space="preserve"> </w:t>
      </w:r>
      <w:r w:rsidRPr="00210AA0">
        <w:rPr>
          <w:lang w:val="en-AU"/>
        </w:rPr>
        <w:t>such</w:t>
      </w:r>
      <w:r w:rsidRPr="00210AA0" w:rsidDel="009F7470">
        <w:rPr>
          <w:lang w:val="en-AU"/>
        </w:rPr>
        <w:t xml:space="preserve"> </w:t>
      </w:r>
      <w:r w:rsidRPr="00210AA0">
        <w:rPr>
          <w:lang w:val="en-AU"/>
        </w:rPr>
        <w:t>as</w:t>
      </w:r>
      <w:r w:rsidRPr="00210AA0" w:rsidDel="009F7470">
        <w:rPr>
          <w:lang w:val="en-AU"/>
        </w:rPr>
        <w:t xml:space="preserve"> </w:t>
      </w:r>
      <w:r w:rsidRPr="00210AA0">
        <w:rPr>
          <w:lang w:val="en-AU"/>
        </w:rPr>
        <w:t>thumbnail</w:t>
      </w:r>
      <w:r w:rsidRPr="00210AA0" w:rsidDel="009F7470">
        <w:rPr>
          <w:lang w:val="en-AU"/>
        </w:rPr>
        <w:t xml:space="preserve"> </w:t>
      </w:r>
      <w:r w:rsidRPr="00210AA0">
        <w:rPr>
          <w:lang w:val="en-AU"/>
        </w:rPr>
        <w:t>sketches,</w:t>
      </w:r>
      <w:r w:rsidRPr="00210AA0" w:rsidDel="009F7470">
        <w:rPr>
          <w:lang w:val="en-AU"/>
        </w:rPr>
        <w:t xml:space="preserve"> </w:t>
      </w:r>
      <w:r w:rsidRPr="00210AA0">
        <w:rPr>
          <w:lang w:val="en-AU"/>
        </w:rPr>
        <w:t>models,</w:t>
      </w:r>
      <w:r w:rsidRPr="00210AA0" w:rsidDel="009F7470">
        <w:rPr>
          <w:lang w:val="en-AU"/>
        </w:rPr>
        <w:t xml:space="preserve"> </w:t>
      </w:r>
      <w:r w:rsidRPr="00210AA0">
        <w:rPr>
          <w:lang w:val="en-AU"/>
        </w:rPr>
        <w:t>drawings,</w:t>
      </w:r>
      <w:r w:rsidRPr="00210AA0" w:rsidDel="009F7470">
        <w:rPr>
          <w:lang w:val="en-AU"/>
        </w:rPr>
        <w:t xml:space="preserve"> </w:t>
      </w:r>
      <w:r w:rsidRPr="00210AA0">
        <w:rPr>
          <w:lang w:val="en-AU"/>
        </w:rPr>
        <w:t>diagrams</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storyboards</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illustrate</w:t>
      </w:r>
      <w:r w:rsidRPr="00210AA0" w:rsidDel="009F7470">
        <w:rPr>
          <w:lang w:val="en-AU"/>
        </w:rPr>
        <w:t xml:space="preserve"> </w:t>
      </w:r>
      <w:r w:rsidRPr="00210AA0">
        <w:rPr>
          <w:lang w:val="en-AU"/>
        </w:rPr>
        <w:t>the</w:t>
      </w:r>
      <w:r w:rsidRPr="00210AA0" w:rsidDel="009F7470">
        <w:rPr>
          <w:lang w:val="en-AU"/>
        </w:rPr>
        <w:t xml:space="preserve"> </w:t>
      </w:r>
      <w:r w:rsidRPr="00210AA0">
        <w:rPr>
          <w:lang w:val="en-AU"/>
        </w:rPr>
        <w:t>development</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designed</w:t>
      </w:r>
      <w:r w:rsidRPr="00210AA0" w:rsidDel="009F7470">
        <w:rPr>
          <w:lang w:val="en-AU"/>
        </w:rPr>
        <w:t xml:space="preserve"> </w:t>
      </w:r>
      <w:r w:rsidRPr="00210AA0">
        <w:rPr>
          <w:lang w:val="en-AU"/>
        </w:rPr>
        <w:t>solutions.</w:t>
      </w:r>
      <w:r w:rsidRPr="00210AA0" w:rsidDel="009F7470">
        <w:rPr>
          <w:lang w:val="en-AU"/>
        </w:rPr>
        <w:t xml:space="preserve"> </w:t>
      </w:r>
      <w:r w:rsidRPr="00210AA0">
        <w:rPr>
          <w:lang w:val="en-AU"/>
        </w:rPr>
        <w:t>They</w:t>
      </w:r>
      <w:r w:rsidRPr="00210AA0" w:rsidDel="009F7470">
        <w:rPr>
          <w:lang w:val="en-AU"/>
        </w:rPr>
        <w:t xml:space="preserve"> </w:t>
      </w:r>
      <w:r w:rsidRPr="00210AA0">
        <w:rPr>
          <w:lang w:val="en-AU"/>
        </w:rPr>
        <w:t>use</w:t>
      </w:r>
      <w:r w:rsidRPr="00210AA0" w:rsidDel="009F7470">
        <w:rPr>
          <w:lang w:val="en-AU"/>
        </w:rPr>
        <w:t xml:space="preserve"> </w:t>
      </w:r>
      <w:r w:rsidRPr="00210AA0">
        <w:rPr>
          <w:lang w:val="en-AU"/>
        </w:rPr>
        <w:t>a</w:t>
      </w:r>
      <w:r w:rsidRPr="00210AA0" w:rsidDel="009F7470">
        <w:rPr>
          <w:lang w:val="en-AU"/>
        </w:rPr>
        <w:t xml:space="preserve"> </w:t>
      </w:r>
      <w:r w:rsidRPr="00210AA0">
        <w:rPr>
          <w:lang w:val="en-AU"/>
        </w:rPr>
        <w:t>range</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techniques</w:t>
      </w:r>
      <w:r w:rsidRPr="00210AA0" w:rsidDel="009F7470">
        <w:rPr>
          <w:lang w:val="en-AU"/>
        </w:rPr>
        <w:t xml:space="preserve"> </w:t>
      </w:r>
      <w:r w:rsidRPr="00210AA0">
        <w:rPr>
          <w:lang w:val="en-AU"/>
        </w:rPr>
        <w:t>such</w:t>
      </w:r>
      <w:r w:rsidRPr="00210AA0" w:rsidDel="009F7470">
        <w:rPr>
          <w:lang w:val="en-AU"/>
        </w:rPr>
        <w:t xml:space="preserve"> </w:t>
      </w:r>
      <w:r w:rsidRPr="00210AA0">
        <w:rPr>
          <w:lang w:val="en-AU"/>
        </w:rPr>
        <w:t>as</w:t>
      </w:r>
      <w:r w:rsidRPr="00210AA0" w:rsidDel="009F7470">
        <w:rPr>
          <w:lang w:val="en-AU"/>
        </w:rPr>
        <w:t xml:space="preserve"> </w:t>
      </w:r>
      <w:r w:rsidRPr="00210AA0">
        <w:rPr>
          <w:lang w:val="en-AU"/>
        </w:rPr>
        <w:t>labelling</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annotating</w:t>
      </w:r>
      <w:r w:rsidRPr="00210AA0" w:rsidDel="009F7470">
        <w:rPr>
          <w:lang w:val="en-AU"/>
        </w:rPr>
        <w:t xml:space="preserve"> </w:t>
      </w:r>
      <w:r w:rsidRPr="00210AA0">
        <w:rPr>
          <w:lang w:val="en-AU"/>
        </w:rPr>
        <w:t>sequenced</w:t>
      </w:r>
      <w:r w:rsidRPr="00210AA0" w:rsidDel="009F7470">
        <w:rPr>
          <w:lang w:val="en-AU"/>
        </w:rPr>
        <w:t xml:space="preserve"> </w:t>
      </w:r>
      <w:r w:rsidR="00642AA3" w:rsidRPr="00210AA0">
        <w:rPr>
          <w:lang w:val="en-AU"/>
        </w:rPr>
        <w:t xml:space="preserve">concept </w:t>
      </w:r>
      <w:r w:rsidRPr="00210AA0">
        <w:rPr>
          <w:lang w:val="en-AU"/>
        </w:rPr>
        <w:t>sketches</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diagrams</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illustrate</w:t>
      </w:r>
      <w:r w:rsidRPr="00210AA0" w:rsidDel="009F7470">
        <w:rPr>
          <w:lang w:val="en-AU"/>
        </w:rPr>
        <w:t xml:space="preserve"> </w:t>
      </w:r>
      <w:r w:rsidRPr="00210AA0">
        <w:rPr>
          <w:lang w:val="en-AU"/>
        </w:rPr>
        <w:t>how</w:t>
      </w:r>
      <w:r w:rsidRPr="00210AA0" w:rsidDel="009F7470">
        <w:rPr>
          <w:lang w:val="en-AU"/>
        </w:rPr>
        <w:t xml:space="preserve"> </w:t>
      </w:r>
      <w:r w:rsidRPr="00210AA0">
        <w:rPr>
          <w:lang w:val="en-AU"/>
        </w:rPr>
        <w:t>products</w:t>
      </w:r>
      <w:r w:rsidRPr="00210AA0" w:rsidDel="009F7470">
        <w:rPr>
          <w:lang w:val="en-AU"/>
        </w:rPr>
        <w:t xml:space="preserve"> </w:t>
      </w:r>
      <w:r w:rsidRPr="00210AA0">
        <w:rPr>
          <w:lang w:val="en-AU"/>
        </w:rPr>
        <w:t>function</w:t>
      </w:r>
      <w:r w:rsidR="00C2523F" w:rsidRPr="00210AA0">
        <w:rPr>
          <w:lang w:val="en-AU"/>
        </w:rPr>
        <w:t>,</w:t>
      </w:r>
      <w:r w:rsidR="00C2523F" w:rsidRPr="00210AA0" w:rsidDel="009F7470">
        <w:rPr>
          <w:lang w:val="en-AU"/>
        </w:rPr>
        <w:t xml:space="preserve"> </w:t>
      </w:r>
      <w:r w:rsidRPr="00210AA0">
        <w:rPr>
          <w:lang w:val="en-AU"/>
        </w:rPr>
        <w:t>and</w:t>
      </w:r>
      <w:r w:rsidR="00C2523F" w:rsidRPr="00210AA0">
        <w:rPr>
          <w:lang w:val="en-AU"/>
        </w:rPr>
        <w:t xml:space="preserve"> they</w:t>
      </w:r>
      <w:r w:rsidRPr="00210AA0" w:rsidDel="009F7470">
        <w:rPr>
          <w:lang w:val="en-AU"/>
        </w:rPr>
        <w:t xml:space="preserve"> </w:t>
      </w:r>
      <w:r w:rsidRPr="00210AA0">
        <w:rPr>
          <w:lang w:val="en-AU"/>
        </w:rPr>
        <w:t>recognise</w:t>
      </w:r>
      <w:r w:rsidRPr="00210AA0" w:rsidDel="009F7470">
        <w:rPr>
          <w:lang w:val="en-AU"/>
        </w:rPr>
        <w:t xml:space="preserve"> </w:t>
      </w:r>
      <w:r w:rsidRPr="00210AA0">
        <w:rPr>
          <w:lang w:val="en-AU"/>
        </w:rPr>
        <w:t>and</w:t>
      </w:r>
      <w:r w:rsidRPr="00210AA0" w:rsidDel="009F7470">
        <w:rPr>
          <w:lang w:val="en-AU"/>
        </w:rPr>
        <w:t xml:space="preserve"> </w:t>
      </w:r>
      <w:r w:rsidRPr="00210AA0">
        <w:rPr>
          <w:lang w:val="en-AU"/>
        </w:rPr>
        <w:t>use</w:t>
      </w:r>
      <w:r w:rsidRPr="00210AA0" w:rsidDel="009F7470">
        <w:rPr>
          <w:lang w:val="en-AU"/>
        </w:rPr>
        <w:t xml:space="preserve"> </w:t>
      </w:r>
      <w:r w:rsidRPr="00210AA0">
        <w:rPr>
          <w:lang w:val="en-AU"/>
        </w:rPr>
        <w:t>a</w:t>
      </w:r>
      <w:r w:rsidRPr="00210AA0" w:rsidDel="009F7470">
        <w:rPr>
          <w:lang w:val="en-AU"/>
        </w:rPr>
        <w:t xml:space="preserve"> </w:t>
      </w:r>
      <w:r w:rsidRPr="00210AA0">
        <w:rPr>
          <w:lang w:val="en-AU"/>
        </w:rPr>
        <w:t>range</w:t>
      </w:r>
      <w:r w:rsidRPr="00210AA0" w:rsidDel="009F7470">
        <w:rPr>
          <w:lang w:val="en-AU"/>
        </w:rPr>
        <w:t xml:space="preserve"> </w:t>
      </w:r>
      <w:r w:rsidRPr="00210AA0">
        <w:rPr>
          <w:lang w:val="en-AU"/>
        </w:rPr>
        <w:t>of</w:t>
      </w:r>
      <w:r w:rsidRPr="00210AA0" w:rsidDel="009F7470">
        <w:rPr>
          <w:lang w:val="en-AU"/>
        </w:rPr>
        <w:t xml:space="preserve"> </w:t>
      </w:r>
      <w:r w:rsidRPr="00210AA0">
        <w:rPr>
          <w:lang w:val="en-AU"/>
        </w:rPr>
        <w:t>drawing</w:t>
      </w:r>
      <w:r w:rsidRPr="00210AA0" w:rsidDel="009F7470">
        <w:rPr>
          <w:lang w:val="en-AU"/>
        </w:rPr>
        <w:t xml:space="preserve"> </w:t>
      </w:r>
      <w:r w:rsidRPr="00210AA0">
        <w:rPr>
          <w:lang w:val="en-AU"/>
        </w:rPr>
        <w:t>symbols</w:t>
      </w:r>
      <w:r w:rsidRPr="00210AA0" w:rsidDel="009F7470">
        <w:rPr>
          <w:lang w:val="en-AU"/>
        </w:rPr>
        <w:t xml:space="preserve"> </w:t>
      </w:r>
      <w:r w:rsidRPr="00210AA0">
        <w:rPr>
          <w:lang w:val="en-AU"/>
        </w:rPr>
        <w:t>in</w:t>
      </w:r>
      <w:r w:rsidRPr="00210AA0" w:rsidDel="009F7470">
        <w:rPr>
          <w:lang w:val="en-AU"/>
        </w:rPr>
        <w:t xml:space="preserve"> </w:t>
      </w:r>
      <w:r w:rsidRPr="00210AA0">
        <w:rPr>
          <w:lang w:val="en-AU"/>
        </w:rPr>
        <w:t>context</w:t>
      </w:r>
      <w:r w:rsidRPr="00210AA0" w:rsidDel="009F7470">
        <w:rPr>
          <w:lang w:val="en-AU"/>
        </w:rPr>
        <w:t xml:space="preserve"> </w:t>
      </w:r>
      <w:r w:rsidRPr="00210AA0">
        <w:rPr>
          <w:lang w:val="en-AU"/>
        </w:rPr>
        <w:t>to</w:t>
      </w:r>
      <w:r w:rsidRPr="00210AA0" w:rsidDel="009F7470">
        <w:rPr>
          <w:lang w:val="en-AU"/>
        </w:rPr>
        <w:t xml:space="preserve"> </w:t>
      </w:r>
      <w:r w:rsidRPr="00210AA0">
        <w:rPr>
          <w:lang w:val="en-AU"/>
        </w:rPr>
        <w:t>give</w:t>
      </w:r>
      <w:r w:rsidRPr="00210AA0" w:rsidDel="009F7470">
        <w:rPr>
          <w:lang w:val="en-AU"/>
        </w:rPr>
        <w:t xml:space="preserve"> </w:t>
      </w:r>
      <w:r w:rsidRPr="00210AA0">
        <w:rPr>
          <w:lang w:val="en-AU"/>
        </w:rPr>
        <w:t>meaning</w:t>
      </w:r>
      <w:r w:rsidRPr="00210AA0" w:rsidDel="009F7470">
        <w:rPr>
          <w:lang w:val="en-AU"/>
        </w:rPr>
        <w:t xml:space="preserve"> </w:t>
      </w:r>
      <w:r w:rsidRPr="00210AA0">
        <w:rPr>
          <w:lang w:val="en-AU"/>
        </w:rPr>
        <w:t>and direction.</w:t>
      </w:r>
    </w:p>
    <w:p w14:paraId="7E3F8B33" w14:textId="47FB04EA" w:rsidR="00082D7B" w:rsidRPr="00210AA0" w:rsidRDefault="00082D7B" w:rsidP="008C7FCC">
      <w:pPr>
        <w:pStyle w:val="VCAAbody"/>
        <w:rPr>
          <w:lang w:val="en-AU"/>
        </w:rPr>
      </w:pPr>
      <w:r w:rsidRPr="00210AA0">
        <w:rPr>
          <w:lang w:val="en-AU"/>
        </w:rPr>
        <w:t>Students work individually</w:t>
      </w:r>
      <w:r w:rsidR="00BD26DE" w:rsidRPr="00210AA0">
        <w:rPr>
          <w:lang w:val="en-AU"/>
        </w:rPr>
        <w:t xml:space="preserve"> and collaboratively</w:t>
      </w:r>
      <w:r w:rsidRPr="00210AA0">
        <w:rPr>
          <w:lang w:val="en-AU"/>
        </w:rPr>
        <w:t xml:space="preserve"> to identify</w:t>
      </w:r>
      <w:r w:rsidR="00BD26DE" w:rsidRPr="00210AA0">
        <w:rPr>
          <w:lang w:val="en-AU"/>
        </w:rPr>
        <w:t xml:space="preserve">, </w:t>
      </w:r>
      <w:r w:rsidRPr="00210AA0">
        <w:rPr>
          <w:lang w:val="en-AU"/>
        </w:rPr>
        <w:t xml:space="preserve">sequence </w:t>
      </w:r>
      <w:r w:rsidR="00BD26DE" w:rsidRPr="00210AA0">
        <w:rPr>
          <w:lang w:val="en-AU"/>
        </w:rPr>
        <w:t xml:space="preserve">and co-design </w:t>
      </w:r>
      <w:r w:rsidRPr="00210AA0">
        <w:rPr>
          <w:lang w:val="en-AU"/>
        </w:rPr>
        <w:t>steps needed for a design task, including negotiating design criteria</w:t>
      </w:r>
      <w:r w:rsidR="00F46433" w:rsidRPr="00210AA0">
        <w:rPr>
          <w:lang w:val="en-AU"/>
        </w:rPr>
        <w:t xml:space="preserve"> that include ethical considerations</w:t>
      </w:r>
      <w:r w:rsidRPr="00210AA0">
        <w:rPr>
          <w:lang w:val="en-AU"/>
        </w:rPr>
        <w:t xml:space="preserve">. They </w:t>
      </w:r>
      <w:r w:rsidR="00F46433" w:rsidRPr="00210AA0">
        <w:rPr>
          <w:lang w:val="en-AU"/>
        </w:rPr>
        <w:t xml:space="preserve">work independently, collaboratively and in teams to </w:t>
      </w:r>
      <w:r w:rsidRPr="00210AA0">
        <w:rPr>
          <w:lang w:val="en-AU"/>
        </w:rPr>
        <w:t>develop and follow plans to complete design tasks safely, adjusting when necessary. Students identify and maintain safety standards and practices when making designed solutions.</w:t>
      </w:r>
    </w:p>
    <w:p w14:paraId="56E54DE0" w14:textId="77777777" w:rsidR="001701A4" w:rsidRPr="00210AA0" w:rsidRDefault="001701A4" w:rsidP="001701A4">
      <w:pPr>
        <w:pStyle w:val="Heading3"/>
      </w:pPr>
      <w:r w:rsidRPr="00210AA0">
        <w:t>Achievement standard</w:t>
      </w:r>
    </w:p>
    <w:p w14:paraId="5928DBF3" w14:textId="38B7DF51" w:rsidR="001701A4" w:rsidRPr="00210AA0" w:rsidRDefault="00F15D6F" w:rsidP="001701A4">
      <w:pPr>
        <w:pStyle w:val="VCAAbody"/>
        <w:rPr>
          <w:lang w:val="en-AU"/>
        </w:rPr>
      </w:pPr>
      <w:r w:rsidRPr="00210AA0">
        <w:rPr>
          <w:lang w:val="en-AU"/>
        </w:rPr>
        <w:t xml:space="preserve">By the end of </w:t>
      </w:r>
      <w:r w:rsidR="006B273D" w:rsidRPr="00210AA0">
        <w:rPr>
          <w:lang w:val="en-AU"/>
        </w:rPr>
        <w:t xml:space="preserve">Level </w:t>
      </w:r>
      <w:r w:rsidRPr="00210AA0">
        <w:rPr>
          <w:lang w:val="en-AU"/>
        </w:rPr>
        <w:t>6</w:t>
      </w:r>
      <w:r w:rsidR="00E7740C" w:rsidRPr="00210AA0">
        <w:rPr>
          <w:lang w:val="en-AU"/>
        </w:rPr>
        <w:t>,</w:t>
      </w:r>
      <w:r w:rsidRPr="00210AA0">
        <w:rPr>
          <w:lang w:val="en-AU"/>
        </w:rPr>
        <w:t xml:space="preserve"> students explain how people </w:t>
      </w:r>
      <w:r w:rsidR="00C2523F" w:rsidRPr="00210AA0">
        <w:rPr>
          <w:lang w:val="en-AU"/>
        </w:rPr>
        <w:t xml:space="preserve">address ethical considerations when </w:t>
      </w:r>
      <w:r w:rsidRPr="00210AA0">
        <w:rPr>
          <w:lang w:val="en-AU"/>
        </w:rPr>
        <w:t>design</w:t>
      </w:r>
      <w:r w:rsidR="00C2523F" w:rsidRPr="00210AA0">
        <w:rPr>
          <w:lang w:val="en-AU"/>
        </w:rPr>
        <w:t>ing</w:t>
      </w:r>
      <w:r w:rsidRPr="00210AA0">
        <w:rPr>
          <w:lang w:val="en-AU"/>
        </w:rPr>
        <w:t xml:space="preserve"> products, services and environments to meet the needs</w:t>
      </w:r>
      <w:r w:rsidR="004214A6" w:rsidRPr="00210AA0">
        <w:rPr>
          <w:lang w:val="en-AU"/>
        </w:rPr>
        <w:t xml:space="preserve"> or opportunities</w:t>
      </w:r>
      <w:r w:rsidRPr="00210AA0">
        <w:rPr>
          <w:lang w:val="en-AU"/>
        </w:rPr>
        <w:t xml:space="preserve"> of communities. For each of the</w:t>
      </w:r>
      <w:r w:rsidR="008C553C" w:rsidRPr="00210AA0">
        <w:rPr>
          <w:lang w:val="en-AU"/>
        </w:rPr>
        <w:t xml:space="preserve"> </w:t>
      </w:r>
      <w:r w:rsidR="004D5D74" w:rsidRPr="00210AA0">
        <w:rPr>
          <w:lang w:val="en-AU"/>
        </w:rPr>
        <w:t xml:space="preserve">4 </w:t>
      </w:r>
      <w:r w:rsidR="00C2523F" w:rsidRPr="00210AA0">
        <w:rPr>
          <w:lang w:val="en-AU"/>
        </w:rPr>
        <w:t xml:space="preserve">Technologies </w:t>
      </w:r>
      <w:r w:rsidR="00694FF6" w:rsidRPr="00210AA0">
        <w:rPr>
          <w:lang w:val="en-AU"/>
        </w:rPr>
        <w:t xml:space="preserve">Contexts </w:t>
      </w:r>
      <w:r w:rsidR="00C2523F" w:rsidRPr="00210AA0">
        <w:rPr>
          <w:lang w:val="en-AU"/>
        </w:rPr>
        <w:t>sub-strands</w:t>
      </w:r>
      <w:r w:rsidR="00220F42" w:rsidRPr="00210AA0">
        <w:rPr>
          <w:lang w:val="en-AU"/>
        </w:rPr>
        <w:t>,</w:t>
      </w:r>
      <w:r w:rsidRPr="00210AA0">
        <w:rPr>
          <w:lang w:val="en-AU"/>
        </w:rPr>
        <w:t xml:space="preserve"> they explain how the features of technologies impact on design decisions</w:t>
      </w:r>
      <w:r w:rsidR="009A0F57" w:rsidRPr="00210AA0">
        <w:rPr>
          <w:lang w:val="en-AU"/>
        </w:rPr>
        <w:t>,</w:t>
      </w:r>
      <w:r w:rsidRPr="00210AA0">
        <w:rPr>
          <w:lang w:val="en-AU"/>
        </w:rPr>
        <w:t xml:space="preserve"> and </w:t>
      </w:r>
      <w:r w:rsidR="004214A6" w:rsidRPr="00210AA0">
        <w:rPr>
          <w:lang w:val="en-AU"/>
        </w:rPr>
        <w:t xml:space="preserve">work collaboratively and in teams to </w:t>
      </w:r>
      <w:r w:rsidRPr="00210AA0">
        <w:rPr>
          <w:lang w:val="en-AU"/>
        </w:rPr>
        <w:t>create designed solutions</w:t>
      </w:r>
      <w:r w:rsidR="00F33A2B" w:rsidRPr="00210AA0">
        <w:rPr>
          <w:lang w:val="en-AU"/>
        </w:rPr>
        <w:t xml:space="preserve"> to address identified needs or opportunities</w:t>
      </w:r>
      <w:r w:rsidRPr="00210AA0">
        <w:rPr>
          <w:lang w:val="en-AU"/>
        </w:rPr>
        <w:t>. Students</w:t>
      </w:r>
      <w:r w:rsidRPr="00210AA0" w:rsidDel="009F7470">
        <w:rPr>
          <w:lang w:val="en-AU"/>
        </w:rPr>
        <w:t xml:space="preserve"> </w:t>
      </w:r>
      <w:r w:rsidRPr="00210AA0">
        <w:rPr>
          <w:lang w:val="en-AU"/>
        </w:rPr>
        <w:t>work</w:t>
      </w:r>
      <w:r w:rsidR="004214A6" w:rsidRPr="00210AA0">
        <w:rPr>
          <w:lang w:val="en-AU"/>
        </w:rPr>
        <w:t xml:space="preserve"> </w:t>
      </w:r>
      <w:r w:rsidRPr="00210AA0">
        <w:rPr>
          <w:lang w:val="en-AU"/>
        </w:rPr>
        <w:t>collaboratively</w:t>
      </w:r>
      <w:r w:rsidRPr="00210AA0" w:rsidDel="009F7470">
        <w:rPr>
          <w:lang w:val="en-AU"/>
        </w:rPr>
        <w:t xml:space="preserve"> </w:t>
      </w:r>
      <w:r w:rsidRPr="00210AA0">
        <w:rPr>
          <w:lang w:val="en-AU"/>
        </w:rPr>
        <w:t>to</w:t>
      </w:r>
      <w:r w:rsidRPr="00210AA0" w:rsidDel="009F7470">
        <w:rPr>
          <w:lang w:val="en-AU"/>
        </w:rPr>
        <w:t xml:space="preserve"> </w:t>
      </w:r>
      <w:r w:rsidR="004214A6" w:rsidRPr="00210AA0">
        <w:rPr>
          <w:lang w:val="en-AU"/>
        </w:rPr>
        <w:t>negotiat</w:t>
      </w:r>
      <w:r w:rsidR="00D04C00" w:rsidRPr="00210AA0">
        <w:rPr>
          <w:lang w:val="en-AU"/>
        </w:rPr>
        <w:t>e</w:t>
      </w:r>
      <w:r w:rsidR="004214A6" w:rsidRPr="00210AA0" w:rsidDel="009F7470">
        <w:rPr>
          <w:lang w:val="en-AU"/>
        </w:rPr>
        <w:t xml:space="preserve"> </w:t>
      </w:r>
      <w:r w:rsidR="004214A6" w:rsidRPr="00210AA0">
        <w:rPr>
          <w:lang w:val="en-AU"/>
        </w:rPr>
        <w:t>and develop design criteria</w:t>
      </w:r>
      <w:r w:rsidR="00D04C00" w:rsidRPr="00210AA0">
        <w:rPr>
          <w:lang w:val="en-AU"/>
        </w:rPr>
        <w:t xml:space="preserve"> that</w:t>
      </w:r>
      <w:r w:rsidR="004214A6" w:rsidRPr="00210AA0">
        <w:rPr>
          <w:lang w:val="en-AU"/>
        </w:rPr>
        <w:t xml:space="preserve"> include worldviews or sustainability considerations. </w:t>
      </w:r>
      <w:r w:rsidRPr="00210AA0">
        <w:rPr>
          <w:lang w:val="en-AU"/>
        </w:rPr>
        <w:t>They select and explain design ideas</w:t>
      </w:r>
      <w:r w:rsidR="00C2523F" w:rsidRPr="00210AA0">
        <w:rPr>
          <w:lang w:val="en-AU"/>
        </w:rPr>
        <w:t>,</w:t>
      </w:r>
      <w:r w:rsidRPr="00210AA0">
        <w:rPr>
          <w:lang w:val="en-AU"/>
        </w:rPr>
        <w:t xml:space="preserve"> and </w:t>
      </w:r>
      <w:r w:rsidR="004214A6" w:rsidRPr="00210AA0">
        <w:rPr>
          <w:lang w:val="en-AU"/>
        </w:rPr>
        <w:t xml:space="preserve">communicate these </w:t>
      </w:r>
      <w:r w:rsidR="004214A6" w:rsidRPr="00210AA0">
        <w:rPr>
          <w:lang w:val="en-AU"/>
        </w:rPr>
        <w:lastRenderedPageBreak/>
        <w:t>design ideas to an audience using technical terms and graphical representation techniques.</w:t>
      </w:r>
      <w:r w:rsidR="004D5D74" w:rsidRPr="00210AA0">
        <w:rPr>
          <w:lang w:val="en-AU"/>
        </w:rPr>
        <w:t xml:space="preserve"> </w:t>
      </w:r>
      <w:r w:rsidR="004214A6" w:rsidRPr="00210AA0">
        <w:rPr>
          <w:lang w:val="en-AU"/>
        </w:rPr>
        <w:t xml:space="preserve">Students </w:t>
      </w:r>
      <w:r w:rsidRPr="00210AA0">
        <w:rPr>
          <w:lang w:val="en-AU"/>
        </w:rPr>
        <w:t>develop</w:t>
      </w:r>
      <w:r w:rsidRPr="00210AA0" w:rsidDel="009F7470">
        <w:rPr>
          <w:lang w:val="en-AU"/>
        </w:rPr>
        <w:t xml:space="preserve"> </w:t>
      </w:r>
      <w:r w:rsidRPr="00210AA0">
        <w:rPr>
          <w:lang w:val="en-AU"/>
        </w:rPr>
        <w:t>project plans, including</w:t>
      </w:r>
      <w:r w:rsidR="004D5D74" w:rsidRPr="00210AA0">
        <w:rPr>
          <w:lang w:val="en-AU"/>
        </w:rPr>
        <w:t xml:space="preserve"> production processes</w:t>
      </w:r>
      <w:r w:rsidR="00C2523F" w:rsidRPr="00210AA0">
        <w:rPr>
          <w:lang w:val="en-AU"/>
        </w:rPr>
        <w:t>,</w:t>
      </w:r>
      <w:r w:rsidRPr="00210AA0">
        <w:rPr>
          <w:lang w:val="en-AU"/>
        </w:rPr>
        <w:t xml:space="preserve"> </w:t>
      </w:r>
      <w:r w:rsidR="00971F78" w:rsidRPr="00210AA0">
        <w:rPr>
          <w:lang w:val="en-AU"/>
        </w:rPr>
        <w:t>and</w:t>
      </w:r>
      <w:r w:rsidR="00971F78" w:rsidRPr="00210AA0" w:rsidDel="009F7470">
        <w:rPr>
          <w:lang w:val="en-AU"/>
        </w:rPr>
        <w:t xml:space="preserve"> </w:t>
      </w:r>
      <w:r w:rsidR="00971F78" w:rsidRPr="00210AA0">
        <w:rPr>
          <w:lang w:val="en-AU"/>
        </w:rPr>
        <w:t>follow</w:t>
      </w:r>
      <w:r w:rsidR="00971F78" w:rsidRPr="00210AA0" w:rsidDel="009F7470">
        <w:rPr>
          <w:lang w:val="en-AU"/>
        </w:rPr>
        <w:t xml:space="preserve"> </w:t>
      </w:r>
      <w:r w:rsidR="00971F78" w:rsidRPr="00210AA0">
        <w:rPr>
          <w:lang w:val="en-AU"/>
        </w:rPr>
        <w:t xml:space="preserve">the project plans to </w:t>
      </w:r>
      <w:r w:rsidRPr="00210AA0">
        <w:rPr>
          <w:lang w:val="en-AU"/>
        </w:rPr>
        <w:t>select technologies and techniques</w:t>
      </w:r>
      <w:r w:rsidRPr="00210AA0" w:rsidDel="009F7470">
        <w:rPr>
          <w:lang w:val="en-AU"/>
        </w:rPr>
        <w:t xml:space="preserve"> </w:t>
      </w:r>
      <w:r w:rsidRPr="00210AA0">
        <w:rPr>
          <w:lang w:val="en-AU"/>
        </w:rPr>
        <w:t>to</w:t>
      </w:r>
      <w:r w:rsidRPr="00210AA0" w:rsidDel="009F7470">
        <w:rPr>
          <w:lang w:val="en-AU"/>
        </w:rPr>
        <w:t xml:space="preserve"> </w:t>
      </w:r>
      <w:r w:rsidR="004214A6" w:rsidRPr="00210AA0">
        <w:rPr>
          <w:lang w:val="en-AU"/>
        </w:rPr>
        <w:t>safely</w:t>
      </w:r>
      <w:r w:rsidR="00971F78" w:rsidRPr="00210AA0">
        <w:rPr>
          <w:lang w:val="en-AU"/>
        </w:rPr>
        <w:t xml:space="preserve"> produce</w:t>
      </w:r>
      <w:r w:rsidR="004214A6" w:rsidRPr="00210AA0">
        <w:rPr>
          <w:lang w:val="en-AU"/>
        </w:rPr>
        <w:t xml:space="preserve"> designed solutions</w:t>
      </w:r>
      <w:r w:rsidR="004D5D74" w:rsidRPr="00210AA0">
        <w:rPr>
          <w:lang w:val="en-AU"/>
        </w:rPr>
        <w:t>.</w:t>
      </w:r>
    </w:p>
    <w:p w14:paraId="0F8AD37F" w14:textId="77777777" w:rsidR="001701A4" w:rsidRPr="00210AA0" w:rsidRDefault="001701A4" w:rsidP="002C0B83">
      <w:pPr>
        <w:pStyle w:val="Heading3"/>
        <w:keepLines/>
      </w:pPr>
      <w:r w:rsidRPr="00210AA0">
        <w:t>Content descriptions and elaborations</w:t>
      </w:r>
    </w:p>
    <w:p w14:paraId="1CA44060" w14:textId="6EBDA9A7" w:rsidR="00CF0156" w:rsidRPr="00210AA0" w:rsidRDefault="001701A4" w:rsidP="002C0B83">
      <w:pPr>
        <w:pStyle w:val="Heading4"/>
        <w:rPr>
          <w:lang w:val="en-AU"/>
        </w:rPr>
      </w:pPr>
      <w:r w:rsidRPr="00210AA0">
        <w:rPr>
          <w:lang w:val="en-AU"/>
        </w:rPr>
        <w:t xml:space="preserve">Strand: </w:t>
      </w:r>
      <w:r w:rsidR="00D9550B" w:rsidRPr="00210AA0">
        <w:rPr>
          <w:lang w:val="en-AU"/>
        </w:rPr>
        <w:t xml:space="preserve">Technologies and </w:t>
      </w:r>
      <w:r w:rsidR="0005093F" w:rsidRPr="00210AA0">
        <w:rPr>
          <w:lang w:val="en-AU"/>
        </w:rPr>
        <w:t>Society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210AA0" w14:paraId="4BC8217B" w14:textId="77777777" w:rsidTr="00FE5F5E">
        <w:trPr>
          <w:cantSplit/>
          <w:trHeight w:val="283"/>
          <w:tblHeader/>
        </w:trPr>
        <w:tc>
          <w:tcPr>
            <w:tcW w:w="3256" w:type="dxa"/>
            <w:shd w:val="clear" w:color="auto" w:fill="D9D9D9" w:themeFill="background1" w:themeFillShade="D9"/>
          </w:tcPr>
          <w:p w14:paraId="27D89DA0" w14:textId="77777777" w:rsidR="00E82C47" w:rsidRPr="00210AA0" w:rsidRDefault="00E82C47" w:rsidP="0028407D">
            <w:pPr>
              <w:pStyle w:val="VCAAtabletextnarrowstemrow"/>
            </w:pPr>
            <w:r w:rsidRPr="00210AA0">
              <w:t>Content descriptions</w:t>
            </w:r>
          </w:p>
          <w:p w14:paraId="0F7FF10A" w14:textId="5496BE89" w:rsidR="001701A4" w:rsidRPr="00210AA0" w:rsidRDefault="00E82C47" w:rsidP="0028407D">
            <w:pPr>
              <w:pStyle w:val="VCAAtabletextnarrowstemrow"/>
              <w:rPr>
                <w:rStyle w:val="VCAAitalicscharacter"/>
              </w:rPr>
            </w:pPr>
            <w:r w:rsidRPr="00210AA0">
              <w:rPr>
                <w:rStyle w:val="VCAAitalicscharacter"/>
              </w:rPr>
              <w:t>Students learn about:</w:t>
            </w:r>
          </w:p>
        </w:tc>
        <w:tc>
          <w:tcPr>
            <w:tcW w:w="11484" w:type="dxa"/>
            <w:shd w:val="clear" w:color="auto" w:fill="D9D9D9" w:themeFill="background1" w:themeFillShade="D9"/>
          </w:tcPr>
          <w:p w14:paraId="7524AD21" w14:textId="77777777" w:rsidR="00E82C47" w:rsidRPr="00210AA0" w:rsidRDefault="00E82C47" w:rsidP="0028407D">
            <w:pPr>
              <w:pStyle w:val="VCAAtabletextnarrowstemrow"/>
            </w:pPr>
            <w:r w:rsidRPr="00210AA0">
              <w:t>Elaborations</w:t>
            </w:r>
          </w:p>
          <w:p w14:paraId="79E7C6F2" w14:textId="602AF81F"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01108311" w14:textId="77777777" w:rsidTr="00FE5F5E">
        <w:trPr>
          <w:cantSplit/>
          <w:trHeight w:val="283"/>
        </w:trPr>
        <w:tc>
          <w:tcPr>
            <w:tcW w:w="3256" w:type="dxa"/>
            <w:tcBorders>
              <w:bottom w:val="single" w:sz="4" w:space="0" w:color="auto"/>
            </w:tcBorders>
            <w:shd w:val="clear" w:color="auto" w:fill="FFFFFF" w:themeFill="background1"/>
          </w:tcPr>
          <w:p w14:paraId="17B080F3" w14:textId="1AE23649" w:rsidR="00080B20" w:rsidRPr="00210AA0" w:rsidRDefault="0044359E" w:rsidP="001006F6">
            <w:pPr>
              <w:pStyle w:val="VCAAtabletextnarrow"/>
              <w:rPr>
                <w:lang w:val="en-AU"/>
              </w:rPr>
            </w:pPr>
            <w:bookmarkStart w:id="30" w:name="_Hlk139978740"/>
            <w:r w:rsidRPr="00210AA0">
              <w:rPr>
                <w:lang w:val="en-AU"/>
              </w:rPr>
              <w:t>h</w:t>
            </w:r>
            <w:r w:rsidR="00080B20" w:rsidRPr="00210AA0">
              <w:rPr>
                <w:lang w:val="en-AU"/>
              </w:rPr>
              <w:t xml:space="preserve">ow people in design and technologies occupations consider competing </w:t>
            </w:r>
            <w:r w:rsidR="00613BC3" w:rsidRPr="00210AA0">
              <w:rPr>
                <w:lang w:val="en-AU"/>
              </w:rPr>
              <w:t xml:space="preserve">ethical </w:t>
            </w:r>
            <w:r w:rsidR="00080B20" w:rsidRPr="00210AA0">
              <w:rPr>
                <w:lang w:val="en-AU"/>
              </w:rPr>
              <w:t xml:space="preserve">factors including sustainability in the design of products, services and environments </w:t>
            </w:r>
          </w:p>
          <w:p w14:paraId="57B9575B" w14:textId="4AA5C9B3" w:rsidR="001701A4" w:rsidRPr="00D17B9D" w:rsidRDefault="00C91463" w:rsidP="00D17B9D">
            <w:pPr>
              <w:pStyle w:val="VCAAVC2curriculumcode"/>
            </w:pPr>
            <w:r w:rsidRPr="00210AA0">
              <w:t>VC2TDE6S01</w:t>
            </w:r>
            <w:bookmarkEnd w:id="30"/>
          </w:p>
        </w:tc>
        <w:tc>
          <w:tcPr>
            <w:tcW w:w="11484" w:type="dxa"/>
            <w:tcBorders>
              <w:bottom w:val="single" w:sz="4" w:space="0" w:color="auto"/>
            </w:tcBorders>
            <w:shd w:val="clear" w:color="auto" w:fill="FFFFFF" w:themeFill="background1"/>
          </w:tcPr>
          <w:p w14:paraId="4E2BDE36" w14:textId="6F9CB593" w:rsidR="003E3CC5" w:rsidRPr="00210AA0" w:rsidRDefault="003E3CC5" w:rsidP="00B37EBA">
            <w:pPr>
              <w:pStyle w:val="VCAAtablebulletnarrow"/>
              <w:rPr>
                <w:lang w:val="en-AU"/>
              </w:rPr>
            </w:pPr>
            <w:r w:rsidRPr="00210AA0">
              <w:rPr>
                <w:lang w:val="en-AU"/>
              </w:rPr>
              <w:t xml:space="preserve">consulting with </w:t>
            </w:r>
            <w:r w:rsidR="00250D2B" w:rsidRPr="00210AA0">
              <w:rPr>
                <w:lang w:val="en-AU"/>
              </w:rPr>
              <w:t>the</w:t>
            </w:r>
            <w:r w:rsidRPr="00210AA0">
              <w:rPr>
                <w:lang w:val="en-AU"/>
              </w:rPr>
              <w:t xml:space="preserve"> local Aboriginal community to investigate and learn about their sustainability practices</w:t>
            </w:r>
            <w:r w:rsidR="00250D2B" w:rsidRPr="00210AA0">
              <w:rPr>
                <w:lang w:val="en-AU"/>
              </w:rPr>
              <w:t>, which</w:t>
            </w:r>
            <w:r w:rsidRPr="00210AA0">
              <w:rPr>
                <w:lang w:val="en-AU"/>
              </w:rPr>
              <w:t xml:space="preserve"> may include harvesting of bush tucker, use of </w:t>
            </w:r>
            <w:r w:rsidR="00250D2B" w:rsidRPr="00210AA0">
              <w:rPr>
                <w:lang w:val="en-AU"/>
              </w:rPr>
              <w:t xml:space="preserve">other </w:t>
            </w:r>
            <w:r w:rsidRPr="00210AA0">
              <w:rPr>
                <w:lang w:val="en-AU"/>
              </w:rPr>
              <w:t>seasonal resources, fire management, land stewardship</w:t>
            </w:r>
            <w:r w:rsidR="00250D2B" w:rsidRPr="00210AA0">
              <w:rPr>
                <w:lang w:val="en-AU"/>
              </w:rPr>
              <w:t xml:space="preserve"> and</w:t>
            </w:r>
            <w:r w:rsidRPr="00210AA0">
              <w:rPr>
                <w:lang w:val="en-AU"/>
              </w:rPr>
              <w:t xml:space="preserve"> water conservation</w:t>
            </w:r>
          </w:p>
          <w:p w14:paraId="49806DE2" w14:textId="6F75CDA5" w:rsidR="00922B28" w:rsidRPr="00210AA0" w:rsidRDefault="00922B28" w:rsidP="00B37EBA">
            <w:pPr>
              <w:pStyle w:val="VCAAtablebulletnarrow"/>
              <w:rPr>
                <w:lang w:val="en-AU"/>
              </w:rPr>
            </w:pPr>
            <w:r w:rsidRPr="00210AA0">
              <w:rPr>
                <w:lang w:val="en-AU"/>
              </w:rPr>
              <w:t xml:space="preserve">investigating how the </w:t>
            </w:r>
            <w:proofErr w:type="spellStart"/>
            <w:r w:rsidR="00F45FBE" w:rsidRPr="00210AA0">
              <w:rPr>
                <w:lang w:val="en-AU"/>
              </w:rPr>
              <w:t>Gunditjmara</w:t>
            </w:r>
            <w:proofErr w:type="spellEnd"/>
            <w:r w:rsidR="00F45FBE" w:rsidRPr="00210AA0">
              <w:rPr>
                <w:lang w:val="en-AU"/>
              </w:rPr>
              <w:t xml:space="preserve"> People </w:t>
            </w:r>
            <w:r w:rsidRPr="00210AA0">
              <w:rPr>
                <w:lang w:val="en-AU"/>
              </w:rPr>
              <w:t>have long considered competing factors</w:t>
            </w:r>
            <w:r w:rsidR="00F45FBE" w:rsidRPr="00210AA0">
              <w:rPr>
                <w:lang w:val="en-AU"/>
              </w:rPr>
              <w:t>,</w:t>
            </w:r>
            <w:r w:rsidRPr="00210AA0">
              <w:rPr>
                <w:lang w:val="en-AU"/>
              </w:rPr>
              <w:t xml:space="preserve"> especially those related to sustainability</w:t>
            </w:r>
            <w:r w:rsidR="009A0F57" w:rsidRPr="00210AA0">
              <w:rPr>
                <w:lang w:val="en-AU"/>
              </w:rPr>
              <w:t>,</w:t>
            </w:r>
            <w:r w:rsidRPr="00210AA0">
              <w:rPr>
                <w:lang w:val="en-AU"/>
              </w:rPr>
              <w:t xml:space="preserve"> in the design of </w:t>
            </w:r>
            <w:r w:rsidR="00392309" w:rsidRPr="00210AA0">
              <w:rPr>
                <w:lang w:val="en-AU"/>
              </w:rPr>
              <w:t xml:space="preserve">hunting </w:t>
            </w:r>
            <w:r w:rsidRPr="00210AA0">
              <w:rPr>
                <w:lang w:val="en-AU"/>
              </w:rPr>
              <w:t>technologies, for example eel traps that allow for selective harvesting to match food needs as compared with high-yield, non-selective harvesting practices such as trawling</w:t>
            </w:r>
          </w:p>
          <w:p w14:paraId="5F046445" w14:textId="2FC463D1" w:rsidR="00922B28" w:rsidRPr="00210AA0" w:rsidRDefault="00922B28" w:rsidP="00B37EBA">
            <w:pPr>
              <w:pStyle w:val="VCAAtablebulletnarrow"/>
              <w:rPr>
                <w:lang w:val="en-AU"/>
              </w:rPr>
            </w:pPr>
            <w:r w:rsidRPr="00210AA0">
              <w:rPr>
                <w:lang w:val="en-AU"/>
              </w:rPr>
              <w:t>describing the impact and sustainability implications of designed products, services or environments on local, regional and global communities, for example the emergence of small businesses that are recycling materials such as plastic tags and bottle tops into prosthetics</w:t>
            </w:r>
            <w:r w:rsidR="00F8204A" w:rsidRPr="00210AA0">
              <w:rPr>
                <w:lang w:val="en-AU"/>
              </w:rPr>
              <w:t xml:space="preserve"> or homewares</w:t>
            </w:r>
          </w:p>
          <w:p w14:paraId="46879DDB" w14:textId="42BA558F" w:rsidR="00922B28" w:rsidRPr="00210AA0" w:rsidRDefault="00922B28" w:rsidP="00B37EBA">
            <w:pPr>
              <w:pStyle w:val="VCAAtablebulletnarrow"/>
              <w:rPr>
                <w:lang w:val="en-AU"/>
              </w:rPr>
            </w:pPr>
            <w:r w:rsidRPr="00210AA0">
              <w:rPr>
                <w:lang w:val="en-AU"/>
              </w:rPr>
              <w:t>explaining the importance of aesthetics, function and sustainability in product design, for example a textile product that gives ultraviolet protection and is appealing</w:t>
            </w:r>
            <w:r w:rsidR="00F45FBE" w:rsidRPr="00210AA0">
              <w:rPr>
                <w:lang w:val="en-AU"/>
              </w:rPr>
              <w:t xml:space="preserve">, </w:t>
            </w:r>
            <w:r w:rsidRPr="00210AA0">
              <w:rPr>
                <w:lang w:val="en-AU"/>
              </w:rPr>
              <w:t>an odour-fighting wool fabric that minimises washing</w:t>
            </w:r>
            <w:r w:rsidR="00F45FBE" w:rsidRPr="00210AA0">
              <w:rPr>
                <w:lang w:val="en-AU"/>
              </w:rPr>
              <w:t xml:space="preserve">, </w:t>
            </w:r>
            <w:r w:rsidRPr="00210AA0">
              <w:rPr>
                <w:lang w:val="en-AU"/>
              </w:rPr>
              <w:t>a motor that moves a vehicle and uses a sustainable power source</w:t>
            </w:r>
            <w:r w:rsidR="00F45FBE" w:rsidRPr="00210AA0">
              <w:rPr>
                <w:lang w:val="en-AU"/>
              </w:rPr>
              <w:t xml:space="preserve">, </w:t>
            </w:r>
            <w:r w:rsidRPr="00210AA0">
              <w:rPr>
                <w:lang w:val="en-AU"/>
              </w:rPr>
              <w:t>a modification to a home to reduce environmental impact</w:t>
            </w:r>
            <w:r w:rsidR="00F45FBE" w:rsidRPr="00210AA0">
              <w:rPr>
                <w:lang w:val="en-AU"/>
              </w:rPr>
              <w:t xml:space="preserve">, or </w:t>
            </w:r>
            <w:r w:rsidRPr="00210AA0">
              <w:rPr>
                <w:lang w:val="en-AU"/>
              </w:rPr>
              <w:t>restoring a natural environment and enabling low-impact access for the public such as boardwalks in fragile wet heath or swamp ecosystems</w:t>
            </w:r>
          </w:p>
          <w:p w14:paraId="5BBFBEE3" w14:textId="6B148317" w:rsidR="00922B28" w:rsidRPr="00210AA0" w:rsidRDefault="00922B28" w:rsidP="00B37EBA">
            <w:pPr>
              <w:pStyle w:val="VCAAtablebulletnarrow"/>
              <w:rPr>
                <w:lang w:val="en-AU"/>
              </w:rPr>
            </w:pPr>
            <w:r w:rsidRPr="00210AA0">
              <w:rPr>
                <w:lang w:val="en-AU"/>
              </w:rPr>
              <w:t>identifying the components of a service that contribute to its success and assessing potential risk or failure, for example a community service announcement to communicate a message in the school or to a wide audience</w:t>
            </w:r>
            <w:r w:rsidR="00F45FBE" w:rsidRPr="00210AA0">
              <w:rPr>
                <w:lang w:val="en-AU"/>
              </w:rPr>
              <w:t xml:space="preserve">, or </w:t>
            </w:r>
            <w:r w:rsidRPr="00210AA0">
              <w:rPr>
                <w:lang w:val="en-AU"/>
              </w:rPr>
              <w:t xml:space="preserve">a service </w:t>
            </w:r>
            <w:r w:rsidR="00F45FBE" w:rsidRPr="00210AA0">
              <w:rPr>
                <w:lang w:val="en-AU"/>
              </w:rPr>
              <w:t xml:space="preserve">such as Clean Up Australia Day </w:t>
            </w:r>
            <w:r w:rsidRPr="00210AA0">
              <w:rPr>
                <w:lang w:val="en-AU"/>
              </w:rPr>
              <w:t>that manages an aspect of the environment in different communities</w:t>
            </w:r>
          </w:p>
          <w:p w14:paraId="0A84CE3A" w14:textId="60F5D268" w:rsidR="007E518F" w:rsidRPr="00210AA0" w:rsidRDefault="00922B28" w:rsidP="00B37EBA">
            <w:pPr>
              <w:pStyle w:val="VCAAtablebulletnarrow"/>
              <w:rPr>
                <w:lang w:val="en-AU"/>
              </w:rPr>
            </w:pPr>
            <w:r w:rsidRPr="00210AA0">
              <w:rPr>
                <w:lang w:val="en-AU"/>
              </w:rPr>
              <w:t xml:space="preserve">considering how engineers resolve competing factors to produce innovative solutions, for example </w:t>
            </w:r>
            <w:r w:rsidR="00936D6E" w:rsidRPr="00210AA0">
              <w:rPr>
                <w:lang w:val="en-AU"/>
              </w:rPr>
              <w:t>investigating ways</w:t>
            </w:r>
            <w:r w:rsidRPr="00210AA0">
              <w:rPr>
                <w:lang w:val="en-AU"/>
              </w:rPr>
              <w:t xml:space="preserve"> biomimicry </w:t>
            </w:r>
            <w:r w:rsidR="00936D6E" w:rsidRPr="00210AA0">
              <w:rPr>
                <w:lang w:val="en-AU"/>
              </w:rPr>
              <w:t>could be used to</w:t>
            </w:r>
            <w:r w:rsidRPr="00210AA0">
              <w:rPr>
                <w:lang w:val="en-AU"/>
              </w:rPr>
              <w:t xml:space="preserve"> </w:t>
            </w:r>
            <w:r w:rsidR="007E518F" w:rsidRPr="00210AA0">
              <w:rPr>
                <w:lang w:val="en-AU"/>
              </w:rPr>
              <w:t xml:space="preserve">design </w:t>
            </w:r>
            <w:r w:rsidR="00F45FBE" w:rsidRPr="00210AA0">
              <w:rPr>
                <w:lang w:val="en-AU"/>
              </w:rPr>
              <w:t xml:space="preserve">a </w:t>
            </w:r>
            <w:r w:rsidR="007E518F" w:rsidRPr="00210AA0">
              <w:rPr>
                <w:lang w:val="en-AU"/>
              </w:rPr>
              <w:t>new transportation system</w:t>
            </w:r>
            <w:r w:rsidR="00F45FBE" w:rsidRPr="00210AA0">
              <w:rPr>
                <w:lang w:val="en-AU"/>
              </w:rPr>
              <w:t>,</w:t>
            </w:r>
            <w:r w:rsidR="007E518F" w:rsidRPr="00210AA0">
              <w:rPr>
                <w:lang w:val="en-AU"/>
              </w:rPr>
              <w:t xml:space="preserve"> consider</w:t>
            </w:r>
            <w:r w:rsidR="00F45FBE" w:rsidRPr="00210AA0">
              <w:rPr>
                <w:lang w:val="en-AU"/>
              </w:rPr>
              <w:t>ing</w:t>
            </w:r>
            <w:r w:rsidR="007E518F" w:rsidRPr="00210AA0">
              <w:rPr>
                <w:lang w:val="en-AU"/>
              </w:rPr>
              <w:t xml:space="preserve"> competing factors such as energy efficiency, reducing carbon emissions, and minimising environmental impact by </w:t>
            </w:r>
            <w:r w:rsidR="00936D6E" w:rsidRPr="00210AA0">
              <w:rPr>
                <w:lang w:val="en-AU"/>
              </w:rPr>
              <w:t>examining</w:t>
            </w:r>
            <w:r w:rsidR="007E518F" w:rsidRPr="00210AA0">
              <w:rPr>
                <w:lang w:val="en-AU"/>
              </w:rPr>
              <w:t xml:space="preserve"> the efficient aerodynamics of birds or the streamlined shape of fish to inspire designed </w:t>
            </w:r>
            <w:r w:rsidR="00936D6E" w:rsidRPr="00210AA0">
              <w:rPr>
                <w:lang w:val="en-AU"/>
              </w:rPr>
              <w:t xml:space="preserve">engineered </w:t>
            </w:r>
            <w:r w:rsidR="007E518F" w:rsidRPr="00210AA0">
              <w:rPr>
                <w:lang w:val="en-AU"/>
              </w:rPr>
              <w:t>solutions</w:t>
            </w:r>
            <w:r w:rsidR="00F45FBE" w:rsidRPr="00210AA0">
              <w:rPr>
                <w:lang w:val="en-AU"/>
              </w:rPr>
              <w:t xml:space="preserve">, </w:t>
            </w:r>
            <w:r w:rsidR="00936D6E" w:rsidRPr="00210AA0">
              <w:rPr>
                <w:lang w:val="en-AU"/>
              </w:rPr>
              <w:t xml:space="preserve">or researching soft robotic devices, like the </w:t>
            </w:r>
            <w:r w:rsidR="00D24D94" w:rsidRPr="00210AA0">
              <w:rPr>
                <w:lang w:val="en-AU"/>
              </w:rPr>
              <w:t xml:space="preserve">soft robotic glove </w:t>
            </w:r>
            <w:r w:rsidR="00936D6E" w:rsidRPr="00210AA0">
              <w:rPr>
                <w:lang w:val="en-AU"/>
              </w:rPr>
              <w:t xml:space="preserve">developed for rehabilitation, which are designed to replicate and support human movements </w:t>
            </w:r>
            <w:r w:rsidR="00D24D94" w:rsidRPr="00210AA0">
              <w:rPr>
                <w:lang w:val="en-AU"/>
              </w:rPr>
              <w:t>based on</w:t>
            </w:r>
            <w:r w:rsidR="00936D6E" w:rsidRPr="00210AA0">
              <w:rPr>
                <w:lang w:val="en-AU"/>
              </w:rPr>
              <w:t xml:space="preserve"> the natural functionality of muscles and tendons</w:t>
            </w:r>
          </w:p>
          <w:p w14:paraId="7C591892" w14:textId="5DEE0AAF" w:rsidR="001701A4" w:rsidRPr="00210AA0" w:rsidRDefault="00922B28" w:rsidP="00B37EBA">
            <w:pPr>
              <w:pStyle w:val="VCAAtablebulletnarrow"/>
              <w:rPr>
                <w:lang w:val="en-AU"/>
              </w:rPr>
            </w:pPr>
            <w:r w:rsidRPr="00210AA0">
              <w:rPr>
                <w:lang w:val="en-AU"/>
              </w:rPr>
              <w:t>considering how Safety by Design principles have been used in the design of products, services or environments, for example considering how prevention, protection and proactive change can be used to improve safety of designed solutions</w:t>
            </w:r>
          </w:p>
        </w:tc>
      </w:tr>
    </w:tbl>
    <w:p w14:paraId="355A7843" w14:textId="12F341D6" w:rsidR="00922B28" w:rsidRPr="00210AA0" w:rsidRDefault="00922B28" w:rsidP="00922B28">
      <w:pPr>
        <w:pStyle w:val="Heading4"/>
        <w:rPr>
          <w:lang w:val="en-AU"/>
        </w:rPr>
      </w:pPr>
      <w:r w:rsidRPr="00210AA0">
        <w:rPr>
          <w:lang w:val="en-AU"/>
        </w:rPr>
        <w:lastRenderedPageBreak/>
        <w:t>Strand: Technologies Contexts</w:t>
      </w:r>
    </w:p>
    <w:p w14:paraId="4D998F6F" w14:textId="29C203FC" w:rsidR="001701A4" w:rsidRPr="00210AA0" w:rsidRDefault="001701A4" w:rsidP="0028407D">
      <w:pPr>
        <w:pStyle w:val="Heading5"/>
        <w:rPr>
          <w:lang w:val="en-AU"/>
        </w:rPr>
      </w:pPr>
      <w:r w:rsidRPr="00210AA0">
        <w:rPr>
          <w:lang w:val="en-AU"/>
        </w:rPr>
        <w:t xml:space="preserve">Sub-strand: </w:t>
      </w:r>
      <w:r w:rsidR="00922B28" w:rsidRPr="00210AA0">
        <w:rPr>
          <w:lang w:val="en-AU"/>
        </w:rPr>
        <w:t>Engineering principles and 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210AA0" w14:paraId="38B4854E" w14:textId="77777777" w:rsidTr="00FE5F5E">
        <w:trPr>
          <w:cantSplit/>
          <w:trHeight w:val="283"/>
          <w:tblHeader/>
        </w:trPr>
        <w:tc>
          <w:tcPr>
            <w:tcW w:w="3256" w:type="dxa"/>
            <w:shd w:val="clear" w:color="auto" w:fill="D9D9D9" w:themeFill="background1" w:themeFillShade="D9"/>
          </w:tcPr>
          <w:p w14:paraId="78EADDBD" w14:textId="77777777" w:rsidR="00E82C47" w:rsidRPr="00210AA0" w:rsidRDefault="00E82C47" w:rsidP="0028407D">
            <w:pPr>
              <w:pStyle w:val="VCAAtabletextnarrowstemrow"/>
            </w:pPr>
            <w:r w:rsidRPr="00210AA0">
              <w:t>Content descriptions</w:t>
            </w:r>
          </w:p>
          <w:p w14:paraId="557A4BB8" w14:textId="141A269B"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3F22CDCD" w14:textId="77777777" w:rsidR="00E82C47" w:rsidRPr="00210AA0" w:rsidRDefault="00E82C47" w:rsidP="0028407D">
            <w:pPr>
              <w:pStyle w:val="VCAAtabletextnarrowstemrow"/>
            </w:pPr>
            <w:r w:rsidRPr="00210AA0">
              <w:t>Elaborations</w:t>
            </w:r>
          </w:p>
          <w:p w14:paraId="53BDF032" w14:textId="4F594CBE"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2A0C6453" w14:textId="77777777" w:rsidTr="00FE5F5E">
        <w:trPr>
          <w:cantSplit/>
          <w:trHeight w:val="283"/>
        </w:trPr>
        <w:tc>
          <w:tcPr>
            <w:tcW w:w="3256" w:type="dxa"/>
            <w:shd w:val="clear" w:color="auto" w:fill="FFFFFF" w:themeFill="background1"/>
          </w:tcPr>
          <w:p w14:paraId="01D0C729" w14:textId="64BB8068" w:rsidR="00B30831" w:rsidRDefault="0044359E" w:rsidP="001006F6">
            <w:pPr>
              <w:pStyle w:val="VCAAtabletextnarrow"/>
              <w:rPr>
                <w:lang w:val="en-AU"/>
              </w:rPr>
            </w:pPr>
            <w:r w:rsidRPr="00210AA0">
              <w:rPr>
                <w:lang w:val="en-AU"/>
              </w:rPr>
              <w:t xml:space="preserve">explain </w:t>
            </w:r>
            <w:r w:rsidR="00922B28" w:rsidRPr="00210AA0">
              <w:rPr>
                <w:lang w:val="en-AU"/>
              </w:rPr>
              <w:t xml:space="preserve">how electrical energy can be transformed into movement, sound or light in a product or system </w:t>
            </w:r>
          </w:p>
          <w:p w14:paraId="006AE4B2" w14:textId="50703C47" w:rsidR="001701A4" w:rsidRPr="00210AA0" w:rsidRDefault="00B30831" w:rsidP="00D17B9D">
            <w:pPr>
              <w:pStyle w:val="VCAAVC2curriculumcode"/>
            </w:pPr>
            <w:r>
              <w:t>VC2TDE</w:t>
            </w:r>
            <w:r w:rsidR="00C91463" w:rsidRPr="00210AA0">
              <w:t>6C01</w:t>
            </w:r>
          </w:p>
        </w:tc>
        <w:tc>
          <w:tcPr>
            <w:tcW w:w="11484" w:type="dxa"/>
            <w:shd w:val="clear" w:color="auto" w:fill="FFFFFF" w:themeFill="background1"/>
          </w:tcPr>
          <w:p w14:paraId="2D8FE2D2" w14:textId="2390C6D0" w:rsidR="00680876" w:rsidRPr="00210AA0" w:rsidRDefault="00936D6E" w:rsidP="00123768">
            <w:pPr>
              <w:pStyle w:val="VCAAtablebulletnarrow"/>
              <w:rPr>
                <w:lang w:val="en-AU"/>
              </w:rPr>
            </w:pPr>
            <w:r w:rsidRPr="00210AA0">
              <w:rPr>
                <w:lang w:val="en-AU"/>
              </w:rPr>
              <w:t>i</w:t>
            </w:r>
            <w:r w:rsidR="00922B28" w:rsidRPr="00210AA0">
              <w:rPr>
                <w:lang w:val="en-AU"/>
              </w:rPr>
              <w:t xml:space="preserve">nvestigating </w:t>
            </w:r>
            <w:r w:rsidR="009A0F57" w:rsidRPr="00210AA0">
              <w:rPr>
                <w:lang w:val="en-AU"/>
              </w:rPr>
              <w:t xml:space="preserve">how </w:t>
            </w:r>
            <w:r w:rsidR="00922B28" w:rsidRPr="00210AA0">
              <w:rPr>
                <w:lang w:val="en-AU"/>
              </w:rPr>
              <w:t xml:space="preserve">advancements in engineering systems, including photovoltaic systems, are expected to provide opportunities for </w:t>
            </w:r>
            <w:r w:rsidR="00CF7B05" w:rsidRPr="00210AA0">
              <w:rPr>
                <w:lang w:val="en-AU"/>
              </w:rPr>
              <w:t>Aboriginal and Torres Strait Islander people</w:t>
            </w:r>
            <w:r w:rsidR="00922B28" w:rsidRPr="00210AA0">
              <w:rPr>
                <w:lang w:val="en-AU"/>
              </w:rPr>
              <w:t xml:space="preserve"> to </w:t>
            </w:r>
            <w:r w:rsidR="00680876" w:rsidRPr="00210AA0">
              <w:rPr>
                <w:lang w:val="en-AU"/>
              </w:rPr>
              <w:t xml:space="preserve">support and </w:t>
            </w:r>
            <w:r w:rsidR="00392309" w:rsidRPr="00210AA0">
              <w:rPr>
                <w:lang w:val="en-AU"/>
              </w:rPr>
              <w:t xml:space="preserve">contribute to the </w:t>
            </w:r>
            <w:r w:rsidR="00922B28" w:rsidRPr="00210AA0">
              <w:rPr>
                <w:lang w:val="en-AU"/>
              </w:rPr>
              <w:t xml:space="preserve">use </w:t>
            </w:r>
            <w:r w:rsidR="00392309" w:rsidRPr="00210AA0">
              <w:rPr>
                <w:lang w:val="en-AU"/>
              </w:rPr>
              <w:t xml:space="preserve">of </w:t>
            </w:r>
            <w:r w:rsidR="00922B28" w:rsidRPr="00210AA0">
              <w:rPr>
                <w:lang w:val="en-AU"/>
              </w:rPr>
              <w:t>clean energy</w:t>
            </w:r>
            <w:r w:rsidR="00680876" w:rsidRPr="00210AA0">
              <w:rPr>
                <w:lang w:val="en-AU"/>
              </w:rPr>
              <w:t>, both</w:t>
            </w:r>
            <w:r w:rsidR="00922B28" w:rsidRPr="00210AA0">
              <w:rPr>
                <w:lang w:val="en-AU"/>
              </w:rPr>
              <w:t xml:space="preserve"> domestic</w:t>
            </w:r>
            <w:r w:rsidR="00680876" w:rsidRPr="00210AA0">
              <w:rPr>
                <w:lang w:val="en-AU"/>
              </w:rPr>
              <w:t>ally</w:t>
            </w:r>
            <w:r w:rsidR="00922B28" w:rsidRPr="00210AA0">
              <w:rPr>
                <w:lang w:val="en-AU"/>
              </w:rPr>
              <w:t xml:space="preserve"> and potential</w:t>
            </w:r>
            <w:r w:rsidR="00680876" w:rsidRPr="00210AA0">
              <w:rPr>
                <w:lang w:val="en-AU"/>
              </w:rPr>
              <w:t>ly in</w:t>
            </w:r>
            <w:r w:rsidR="00922B28" w:rsidRPr="00210AA0">
              <w:rPr>
                <w:lang w:val="en-AU"/>
              </w:rPr>
              <w:t xml:space="preserve"> industrial and commercial </w:t>
            </w:r>
            <w:r w:rsidR="00680876" w:rsidRPr="00210AA0">
              <w:rPr>
                <w:lang w:val="en-AU"/>
              </w:rPr>
              <w:t>settings,</w:t>
            </w:r>
            <w:r w:rsidR="003E3CC5" w:rsidRPr="00210AA0">
              <w:rPr>
                <w:lang w:val="en-AU"/>
              </w:rPr>
              <w:t xml:space="preserve"> through</w:t>
            </w:r>
            <w:r w:rsidR="00680876" w:rsidRPr="00210AA0">
              <w:rPr>
                <w:lang w:val="en-AU"/>
              </w:rPr>
              <w:t xml:space="preserve"> the</w:t>
            </w:r>
            <w:r w:rsidR="003E3CC5" w:rsidRPr="00210AA0">
              <w:rPr>
                <w:lang w:val="en-AU"/>
              </w:rPr>
              <w:t xml:space="preserve"> Traditional Owner Renewable Energy program</w:t>
            </w:r>
            <w:r w:rsidR="009A0F57" w:rsidRPr="00210AA0">
              <w:rPr>
                <w:lang w:val="en-AU"/>
              </w:rPr>
              <w:t>,</w:t>
            </w:r>
            <w:r w:rsidR="0008528D" w:rsidRPr="00210AA0">
              <w:rPr>
                <w:lang w:val="en-AU"/>
              </w:rPr>
              <w:t xml:space="preserve"> as </w:t>
            </w:r>
            <w:r w:rsidR="006F58BD" w:rsidRPr="00210AA0">
              <w:rPr>
                <w:lang w:val="en-AU"/>
              </w:rPr>
              <w:t xml:space="preserve">seen with </w:t>
            </w:r>
            <w:r w:rsidR="0008528D" w:rsidRPr="00210AA0">
              <w:rPr>
                <w:lang w:val="en-AU"/>
              </w:rPr>
              <w:t xml:space="preserve">the </w:t>
            </w:r>
            <w:proofErr w:type="spellStart"/>
            <w:r w:rsidR="0008528D" w:rsidRPr="00210AA0">
              <w:rPr>
                <w:lang w:val="en-AU"/>
              </w:rPr>
              <w:t>Wadawurr</w:t>
            </w:r>
            <w:r w:rsidR="00D24D94" w:rsidRPr="00210AA0">
              <w:rPr>
                <w:lang w:val="en-AU"/>
              </w:rPr>
              <w:t>u</w:t>
            </w:r>
            <w:r w:rsidR="0008528D" w:rsidRPr="00210AA0">
              <w:rPr>
                <w:lang w:val="en-AU"/>
              </w:rPr>
              <w:t>ng</w:t>
            </w:r>
            <w:proofErr w:type="spellEnd"/>
            <w:r w:rsidR="0008528D" w:rsidRPr="00210AA0">
              <w:rPr>
                <w:lang w:val="en-AU"/>
              </w:rPr>
              <w:t xml:space="preserve"> </w:t>
            </w:r>
            <w:r w:rsidR="00D24D94" w:rsidRPr="00210AA0">
              <w:rPr>
                <w:lang w:val="en-AU"/>
              </w:rPr>
              <w:t>People</w:t>
            </w:r>
          </w:p>
          <w:p w14:paraId="72C7EB0F" w14:textId="211C0833" w:rsidR="00922B28" w:rsidRPr="00210AA0" w:rsidRDefault="00922B28" w:rsidP="00B37EBA">
            <w:pPr>
              <w:pStyle w:val="VCAAtablebulletnarrow"/>
              <w:rPr>
                <w:lang w:val="en-AU"/>
              </w:rPr>
            </w:pPr>
            <w:r w:rsidRPr="00210AA0">
              <w:rPr>
                <w:lang w:val="en-AU"/>
              </w:rPr>
              <w:t xml:space="preserve">explaining how </w:t>
            </w:r>
            <w:r w:rsidR="00355E6A" w:rsidRPr="00210AA0">
              <w:rPr>
                <w:lang w:val="en-AU"/>
              </w:rPr>
              <w:t xml:space="preserve">Sun </w:t>
            </w:r>
            <w:r w:rsidRPr="00210AA0">
              <w:rPr>
                <w:lang w:val="en-AU"/>
              </w:rPr>
              <w:t xml:space="preserve">tracking of solar panels assists renewable energy production in communities </w:t>
            </w:r>
            <w:r w:rsidR="009A0F57" w:rsidRPr="00210AA0">
              <w:rPr>
                <w:lang w:val="en-AU"/>
              </w:rPr>
              <w:t xml:space="preserve">that are </w:t>
            </w:r>
            <w:r w:rsidRPr="00210AA0">
              <w:rPr>
                <w:lang w:val="en-AU"/>
              </w:rPr>
              <w:t xml:space="preserve">classified as remote </w:t>
            </w:r>
          </w:p>
          <w:p w14:paraId="7A91A2FF" w14:textId="68E76BC4" w:rsidR="00922B28" w:rsidRPr="00210AA0" w:rsidRDefault="00922B28" w:rsidP="00B37EBA">
            <w:pPr>
              <w:pStyle w:val="VCAAtablebulletnarrow"/>
              <w:rPr>
                <w:lang w:val="en-AU"/>
              </w:rPr>
            </w:pPr>
            <w:r w:rsidRPr="00210AA0">
              <w:rPr>
                <w:lang w:val="en-AU"/>
              </w:rPr>
              <w:t>describing the process needed to carefully plan and select components for a system to perform a specific task, for example planning the arrangement of switches, light</w:t>
            </w:r>
            <w:r w:rsidR="004F449F" w:rsidRPr="00210AA0">
              <w:rPr>
                <w:lang w:val="en-AU"/>
              </w:rPr>
              <w:t xml:space="preserve"> bulbs</w:t>
            </w:r>
            <w:r w:rsidRPr="00210AA0">
              <w:rPr>
                <w:lang w:val="en-AU"/>
              </w:rPr>
              <w:t xml:space="preserve"> and a power source in a lighting design</w:t>
            </w:r>
          </w:p>
          <w:p w14:paraId="40270DD8" w14:textId="6813C79B" w:rsidR="00922B28" w:rsidRPr="00210AA0" w:rsidRDefault="00922B28" w:rsidP="00B37EBA">
            <w:pPr>
              <w:pStyle w:val="VCAAtablebulletnarrow"/>
              <w:rPr>
                <w:lang w:val="en-AU"/>
              </w:rPr>
            </w:pPr>
            <w:r w:rsidRPr="00210AA0">
              <w:rPr>
                <w:lang w:val="en-AU"/>
              </w:rPr>
              <w:t>producing models using materials</w:t>
            </w:r>
            <w:r w:rsidR="00A31D3F" w:rsidRPr="00210AA0">
              <w:rPr>
                <w:lang w:val="en-AU"/>
              </w:rPr>
              <w:t xml:space="preserve"> </w:t>
            </w:r>
            <w:r w:rsidR="007C4E7D" w:rsidRPr="00210AA0">
              <w:rPr>
                <w:lang w:val="en-AU"/>
              </w:rPr>
              <w:t xml:space="preserve">and </w:t>
            </w:r>
            <w:r w:rsidRPr="00210AA0">
              <w:rPr>
                <w:lang w:val="en-AU"/>
              </w:rPr>
              <w:t>tools to show how to control movement, sound or light, for example constructing an automation or lifting system including a simple hand pulley to raise a bucket or toy</w:t>
            </w:r>
          </w:p>
          <w:p w14:paraId="354ADF07" w14:textId="20581B49" w:rsidR="00922B28" w:rsidRPr="00210AA0" w:rsidRDefault="00922B28" w:rsidP="00B37EBA">
            <w:pPr>
              <w:pStyle w:val="VCAAtablebulletnarrow"/>
              <w:rPr>
                <w:lang w:val="en-AU"/>
              </w:rPr>
            </w:pPr>
            <w:r w:rsidRPr="00210AA0">
              <w:rPr>
                <w:lang w:val="en-AU"/>
              </w:rPr>
              <w:t xml:space="preserve">deconstructing a product or system to </w:t>
            </w:r>
            <w:r w:rsidR="004F449F" w:rsidRPr="00210AA0">
              <w:rPr>
                <w:lang w:val="en-AU"/>
              </w:rPr>
              <w:t xml:space="preserve">investigate </w:t>
            </w:r>
            <w:r w:rsidRPr="00210AA0">
              <w:rPr>
                <w:lang w:val="en-AU"/>
              </w:rPr>
              <w:t>how movement, sound or light can be controlled, for example deconstructing a torch or buzzer and exploring circuit design</w:t>
            </w:r>
          </w:p>
          <w:p w14:paraId="1FD42E99" w14:textId="0BB86B12" w:rsidR="001701A4" w:rsidRPr="00210AA0" w:rsidRDefault="00922B28" w:rsidP="00B37EBA">
            <w:pPr>
              <w:pStyle w:val="VCAAtablebulletnarrow"/>
              <w:rPr>
                <w:lang w:val="en-AU"/>
              </w:rPr>
            </w:pPr>
            <w:r w:rsidRPr="00210AA0">
              <w:rPr>
                <w:lang w:val="en-AU"/>
              </w:rPr>
              <w:t>investigating the properties of materials to solve problems requiring the control of movement, sound or light, for example directing light through a maze using mirrors</w:t>
            </w:r>
          </w:p>
        </w:tc>
      </w:tr>
    </w:tbl>
    <w:p w14:paraId="00282D1E" w14:textId="5EF254B0" w:rsidR="00922B28" w:rsidRPr="00210AA0" w:rsidRDefault="00922B28" w:rsidP="0028407D">
      <w:pPr>
        <w:pStyle w:val="Heading5"/>
        <w:rPr>
          <w:lang w:val="en-AU"/>
        </w:rPr>
      </w:pPr>
      <w:r w:rsidRPr="00210AA0">
        <w:rPr>
          <w:lang w:val="en-AU"/>
        </w:rPr>
        <w:t>Sub-strand: Food and fibre production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22B28" w:rsidRPr="00210AA0" w14:paraId="2A7AC8F8" w14:textId="77777777" w:rsidTr="00FE5F5E">
        <w:trPr>
          <w:cantSplit/>
          <w:trHeight w:val="283"/>
          <w:tblHeader/>
        </w:trPr>
        <w:tc>
          <w:tcPr>
            <w:tcW w:w="3256" w:type="dxa"/>
            <w:shd w:val="clear" w:color="auto" w:fill="D9D9D9" w:themeFill="background1" w:themeFillShade="D9"/>
          </w:tcPr>
          <w:p w14:paraId="39D53DAF" w14:textId="77777777" w:rsidR="00E82C47" w:rsidRPr="00210AA0" w:rsidRDefault="00E82C47" w:rsidP="0028407D">
            <w:pPr>
              <w:pStyle w:val="VCAAtabletextnarrowstemrow"/>
            </w:pPr>
            <w:r w:rsidRPr="00210AA0">
              <w:t>Content descriptions</w:t>
            </w:r>
          </w:p>
          <w:p w14:paraId="5751A426" w14:textId="3EC20B42" w:rsidR="00922B28"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4AD815E9" w14:textId="77777777" w:rsidR="00E82C47" w:rsidRPr="00210AA0" w:rsidRDefault="00E82C47" w:rsidP="0028407D">
            <w:pPr>
              <w:pStyle w:val="VCAAtabletextnarrowstemrow"/>
            </w:pPr>
            <w:r w:rsidRPr="00210AA0">
              <w:t>Elaborations</w:t>
            </w:r>
          </w:p>
          <w:p w14:paraId="6621670A" w14:textId="0944E995" w:rsidR="00922B28" w:rsidRPr="00210AA0" w:rsidRDefault="00E82C47" w:rsidP="0028407D">
            <w:pPr>
              <w:pStyle w:val="VCAAtabletextnarrowstemrow"/>
              <w:rPr>
                <w:rStyle w:val="VCAAitalicscharacter"/>
              </w:rPr>
            </w:pPr>
            <w:r w:rsidRPr="00210AA0">
              <w:rPr>
                <w:rStyle w:val="VCAAitalicscharacter"/>
              </w:rPr>
              <w:t>This may involve students:</w:t>
            </w:r>
          </w:p>
        </w:tc>
      </w:tr>
      <w:tr w:rsidR="00922B28" w:rsidRPr="00210AA0" w14:paraId="75AF6620" w14:textId="77777777" w:rsidTr="00FE5F5E">
        <w:trPr>
          <w:cantSplit/>
          <w:trHeight w:val="283"/>
        </w:trPr>
        <w:tc>
          <w:tcPr>
            <w:tcW w:w="3256" w:type="dxa"/>
            <w:shd w:val="clear" w:color="auto" w:fill="FFFFFF" w:themeFill="background1"/>
          </w:tcPr>
          <w:p w14:paraId="430F0563" w14:textId="00D4753B" w:rsidR="00B30831" w:rsidRDefault="0044359E" w:rsidP="001006F6">
            <w:pPr>
              <w:pStyle w:val="VCAAtabletextnarrow"/>
              <w:rPr>
                <w:lang w:val="en-AU"/>
              </w:rPr>
            </w:pPr>
            <w:r w:rsidRPr="00210AA0">
              <w:rPr>
                <w:lang w:val="en-AU"/>
              </w:rPr>
              <w:t xml:space="preserve">explain </w:t>
            </w:r>
            <w:r w:rsidR="00922B28" w:rsidRPr="00210AA0">
              <w:rPr>
                <w:lang w:val="en-AU"/>
              </w:rPr>
              <w:t xml:space="preserve">how and why food and fibre are produced in managed environments </w:t>
            </w:r>
          </w:p>
          <w:p w14:paraId="437C9FDF" w14:textId="51500CC9" w:rsidR="00922B28" w:rsidRPr="00210AA0" w:rsidRDefault="00B30831" w:rsidP="00D17B9D">
            <w:pPr>
              <w:pStyle w:val="VCAAVC2curriculumcode"/>
            </w:pPr>
            <w:r>
              <w:t>VC2TDE</w:t>
            </w:r>
            <w:r w:rsidR="00C91463" w:rsidRPr="00210AA0">
              <w:t>6C02</w:t>
            </w:r>
          </w:p>
        </w:tc>
        <w:tc>
          <w:tcPr>
            <w:tcW w:w="11484" w:type="dxa"/>
            <w:shd w:val="clear" w:color="auto" w:fill="FFFFFF" w:themeFill="background1"/>
          </w:tcPr>
          <w:p w14:paraId="3A346C22" w14:textId="39CC800A" w:rsidR="00922B28" w:rsidRPr="00210AA0" w:rsidRDefault="00F615D4" w:rsidP="00B37EBA">
            <w:pPr>
              <w:pStyle w:val="VCAAtablebulletnarrow"/>
              <w:rPr>
                <w:lang w:val="en-AU"/>
              </w:rPr>
            </w:pPr>
            <w:r w:rsidRPr="00210AA0">
              <w:rPr>
                <w:lang w:val="en-AU"/>
              </w:rPr>
              <w:t xml:space="preserve">investigating </w:t>
            </w:r>
            <w:r w:rsidR="00922B28" w:rsidRPr="00210AA0">
              <w:rPr>
                <w:lang w:val="en-AU"/>
              </w:rPr>
              <w:t>how</w:t>
            </w:r>
            <w:r w:rsidR="006B7C8F" w:rsidRPr="00210AA0">
              <w:rPr>
                <w:lang w:val="en-AU"/>
              </w:rPr>
              <w:t>,</w:t>
            </w:r>
            <w:r w:rsidR="00922B28" w:rsidRPr="00210AA0">
              <w:rPr>
                <w:lang w:val="en-AU"/>
              </w:rPr>
              <w:t xml:space="preserve"> before </w:t>
            </w:r>
            <w:r w:rsidR="006B7C8F" w:rsidRPr="00210AA0">
              <w:rPr>
                <w:lang w:val="en-AU"/>
              </w:rPr>
              <w:t xml:space="preserve">European </w:t>
            </w:r>
            <w:r w:rsidR="00922B28" w:rsidRPr="00210AA0">
              <w:rPr>
                <w:lang w:val="en-AU"/>
              </w:rPr>
              <w:t xml:space="preserve">colonisation, </w:t>
            </w:r>
            <w:r w:rsidR="006B7C8F" w:rsidRPr="00210AA0">
              <w:rPr>
                <w:lang w:val="en-AU"/>
              </w:rPr>
              <w:t xml:space="preserve">Aboriginal </w:t>
            </w:r>
            <w:r w:rsidR="00263CDF" w:rsidRPr="00210AA0">
              <w:rPr>
                <w:lang w:val="en-AU"/>
              </w:rPr>
              <w:t xml:space="preserve">and Torres Strait Islander </w:t>
            </w:r>
            <w:r w:rsidR="006B7C8F" w:rsidRPr="00210AA0">
              <w:rPr>
                <w:lang w:val="en-AU"/>
              </w:rPr>
              <w:t>Peoples</w:t>
            </w:r>
            <w:r w:rsidR="00936D6E" w:rsidRPr="00210AA0">
              <w:rPr>
                <w:lang w:val="en-AU"/>
              </w:rPr>
              <w:t xml:space="preserve"> </w:t>
            </w:r>
            <w:r w:rsidR="00922B28" w:rsidRPr="00210AA0">
              <w:rPr>
                <w:lang w:val="en-AU"/>
              </w:rPr>
              <w:t xml:space="preserve">lived in </w:t>
            </w:r>
            <w:r w:rsidR="00392309" w:rsidRPr="00210AA0">
              <w:rPr>
                <w:lang w:val="en-AU"/>
              </w:rPr>
              <w:t xml:space="preserve">individual </w:t>
            </w:r>
            <w:r w:rsidR="00922B28" w:rsidRPr="00210AA0">
              <w:rPr>
                <w:lang w:val="en-AU"/>
              </w:rPr>
              <w:t>communities</w:t>
            </w:r>
            <w:r w:rsidR="00392309" w:rsidRPr="00210AA0">
              <w:rPr>
                <w:lang w:val="en-AU"/>
              </w:rPr>
              <w:t xml:space="preserve"> and nations</w:t>
            </w:r>
            <w:r w:rsidR="00922B28" w:rsidRPr="00210AA0">
              <w:rPr>
                <w:lang w:val="en-AU"/>
              </w:rPr>
              <w:t xml:space="preserve"> that cared for</w:t>
            </w:r>
            <w:r w:rsidR="00A31D3F" w:rsidRPr="00210AA0">
              <w:rPr>
                <w:lang w:val="en-AU"/>
              </w:rPr>
              <w:t>,</w:t>
            </w:r>
            <w:r w:rsidR="00922B28" w:rsidRPr="00210AA0">
              <w:rPr>
                <w:lang w:val="en-AU"/>
              </w:rPr>
              <w:t xml:space="preserve"> protected and sustainably harvested food and fibre resources, some of which are now cultivated to meet domestic and international demand, for example bunya nuts, macadamia</w:t>
            </w:r>
            <w:r w:rsidR="009A0F57" w:rsidRPr="00210AA0">
              <w:rPr>
                <w:lang w:val="en-AU"/>
              </w:rPr>
              <w:t>s</w:t>
            </w:r>
            <w:r w:rsidR="00922B28" w:rsidRPr="00210AA0">
              <w:rPr>
                <w:lang w:val="en-AU"/>
              </w:rPr>
              <w:t xml:space="preserve"> and woven baskets</w:t>
            </w:r>
          </w:p>
          <w:p w14:paraId="082530AB" w14:textId="4DE4D9C5" w:rsidR="00922B28" w:rsidRPr="00210AA0" w:rsidRDefault="00922B28" w:rsidP="00B37EBA">
            <w:pPr>
              <w:pStyle w:val="VCAAtablebulletnarrow"/>
              <w:rPr>
                <w:lang w:val="en-AU"/>
              </w:rPr>
            </w:pPr>
            <w:r w:rsidRPr="00210AA0">
              <w:rPr>
                <w:lang w:val="en-AU"/>
              </w:rPr>
              <w:t>investigating and experimenting with different tools and methods of preparing soil and the effect on soil quality and sustainability</w:t>
            </w:r>
            <w:r w:rsidR="009A0F57" w:rsidRPr="00210AA0">
              <w:rPr>
                <w:lang w:val="en-AU"/>
              </w:rPr>
              <w:t>,</w:t>
            </w:r>
            <w:r w:rsidRPr="00210AA0">
              <w:rPr>
                <w:lang w:val="en-AU"/>
              </w:rPr>
              <w:t xml:space="preserve"> including conserving and recycling nutrients, for example building a food composting system, including mulch</w:t>
            </w:r>
            <w:r w:rsidR="006B7C8F" w:rsidRPr="00210AA0">
              <w:rPr>
                <w:lang w:val="en-AU"/>
              </w:rPr>
              <w:t>,</w:t>
            </w:r>
            <w:r w:rsidRPr="00210AA0">
              <w:rPr>
                <w:lang w:val="en-AU"/>
              </w:rPr>
              <w:t xml:space="preserve"> when designing a sustainable school vegetable garden or cropping area</w:t>
            </w:r>
          </w:p>
          <w:p w14:paraId="15C8BB35" w14:textId="10AD54AB" w:rsidR="00922B28" w:rsidRPr="00210AA0" w:rsidRDefault="00922B28" w:rsidP="00B37EBA">
            <w:pPr>
              <w:pStyle w:val="VCAAtablebulletnarrow"/>
              <w:rPr>
                <w:lang w:val="en-AU"/>
              </w:rPr>
            </w:pPr>
            <w:r w:rsidRPr="00210AA0">
              <w:rPr>
                <w:lang w:val="en-AU"/>
              </w:rPr>
              <w:t>describing relationship</w:t>
            </w:r>
            <w:r w:rsidR="009A0F57" w:rsidRPr="00210AA0">
              <w:rPr>
                <w:lang w:val="en-AU"/>
              </w:rPr>
              <w:t>s</w:t>
            </w:r>
            <w:r w:rsidRPr="00210AA0">
              <w:rPr>
                <w:lang w:val="en-AU"/>
              </w:rPr>
              <w:t xml:space="preserve"> between plant types and animal breeds and their environmental suitability when selecting suitable plants or animals for an environment, for example growing tropical fruits in northern Australia due to </w:t>
            </w:r>
            <w:r w:rsidR="006B7C8F" w:rsidRPr="00210AA0">
              <w:rPr>
                <w:lang w:val="en-AU"/>
              </w:rPr>
              <w:t>the warmer climate</w:t>
            </w:r>
            <w:r w:rsidRPr="00210AA0">
              <w:rPr>
                <w:lang w:val="en-AU"/>
              </w:rPr>
              <w:t xml:space="preserve">, and raising </w:t>
            </w:r>
            <w:r w:rsidR="00263CDF" w:rsidRPr="00210AA0">
              <w:rPr>
                <w:lang w:val="en-AU"/>
              </w:rPr>
              <w:t xml:space="preserve">certain </w:t>
            </w:r>
            <w:r w:rsidRPr="00210AA0">
              <w:rPr>
                <w:lang w:val="en-AU"/>
              </w:rPr>
              <w:t>livestock</w:t>
            </w:r>
            <w:r w:rsidR="00263CDF" w:rsidRPr="00210AA0">
              <w:rPr>
                <w:lang w:val="en-AU"/>
              </w:rPr>
              <w:t xml:space="preserve"> such as Jersey dairy cattle, Merino sheep, </w:t>
            </w:r>
            <w:proofErr w:type="spellStart"/>
            <w:r w:rsidR="00263CDF" w:rsidRPr="00210AA0">
              <w:rPr>
                <w:lang w:val="en-AU"/>
              </w:rPr>
              <w:t>Huacaya</w:t>
            </w:r>
            <w:proofErr w:type="spellEnd"/>
            <w:r w:rsidR="00263CDF" w:rsidRPr="00210AA0">
              <w:rPr>
                <w:lang w:val="en-AU"/>
              </w:rPr>
              <w:t xml:space="preserve"> alpacas and Rhode Island Red chickens</w:t>
            </w:r>
            <w:r w:rsidRPr="00210AA0">
              <w:rPr>
                <w:lang w:val="en-AU"/>
              </w:rPr>
              <w:t xml:space="preserve"> in the cooler regions of Australia</w:t>
            </w:r>
          </w:p>
          <w:p w14:paraId="50C2A4BD" w14:textId="2B051F99" w:rsidR="00922B28" w:rsidRPr="00210AA0" w:rsidRDefault="00922B28" w:rsidP="00B37EBA">
            <w:pPr>
              <w:pStyle w:val="VCAAtablebulletnarrow"/>
              <w:rPr>
                <w:lang w:val="en-AU"/>
              </w:rPr>
            </w:pPr>
            <w:r w:rsidRPr="00210AA0">
              <w:rPr>
                <w:lang w:val="en-AU"/>
              </w:rPr>
              <w:t>sequencing the process of converting on-farm food or fibre products into a product suitable for retail sale</w:t>
            </w:r>
            <w:r w:rsidR="00B868E8">
              <w:rPr>
                <w:lang w:val="en-AU"/>
              </w:rPr>
              <w:t>,</w:t>
            </w:r>
            <w:r w:rsidRPr="00210AA0">
              <w:rPr>
                <w:lang w:val="en-AU"/>
              </w:rPr>
              <w:t xml:space="preserve"> for example creating a digital flow</w:t>
            </w:r>
            <w:r w:rsidR="00B346BD" w:rsidRPr="00210AA0">
              <w:rPr>
                <w:lang w:val="en-AU"/>
              </w:rPr>
              <w:t xml:space="preserve"> </w:t>
            </w:r>
            <w:r w:rsidRPr="00210AA0">
              <w:rPr>
                <w:lang w:val="en-AU"/>
              </w:rPr>
              <w:t>chart to record a paddock-to-plate supply chain or the fibre-to-garment life cycle (fibre, yarn, fabric, garment)</w:t>
            </w:r>
          </w:p>
          <w:p w14:paraId="1F0DF652" w14:textId="5636C13F" w:rsidR="00922B28" w:rsidRPr="00210AA0" w:rsidRDefault="00922B28" w:rsidP="00B37EBA">
            <w:pPr>
              <w:pStyle w:val="VCAAtablebulletnarrow"/>
              <w:rPr>
                <w:lang w:val="en-AU"/>
              </w:rPr>
            </w:pPr>
            <w:r w:rsidRPr="00210AA0">
              <w:rPr>
                <w:lang w:val="en-AU"/>
              </w:rPr>
              <w:t>visiting a farm or participating in a virtual tour to ask questions about how and why food and fibre are produced in that environment</w:t>
            </w:r>
          </w:p>
        </w:tc>
      </w:tr>
    </w:tbl>
    <w:p w14:paraId="606E828D" w14:textId="385C6341" w:rsidR="00922B28" w:rsidRPr="00210AA0" w:rsidRDefault="00922B28" w:rsidP="0028407D">
      <w:pPr>
        <w:pStyle w:val="Heading5"/>
        <w:rPr>
          <w:lang w:val="en-AU"/>
        </w:rPr>
      </w:pPr>
      <w:r w:rsidRPr="00210AA0">
        <w:rPr>
          <w:lang w:val="en-AU"/>
        </w:rPr>
        <w:lastRenderedPageBreak/>
        <w:t>Sub-strand: Food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22B28" w:rsidRPr="00210AA0" w14:paraId="109CB049" w14:textId="77777777" w:rsidTr="00B43D0A">
        <w:trPr>
          <w:cantSplit/>
          <w:trHeight w:val="283"/>
          <w:tblHeader/>
        </w:trPr>
        <w:tc>
          <w:tcPr>
            <w:tcW w:w="3256" w:type="dxa"/>
            <w:tcBorders>
              <w:bottom w:val="single" w:sz="4" w:space="0" w:color="auto"/>
            </w:tcBorders>
            <w:shd w:val="clear" w:color="auto" w:fill="D9D9D9" w:themeFill="background1" w:themeFillShade="D9"/>
          </w:tcPr>
          <w:p w14:paraId="7B00A6D1" w14:textId="77777777" w:rsidR="00E82C47" w:rsidRPr="00210AA0" w:rsidRDefault="00E82C47" w:rsidP="0028407D">
            <w:pPr>
              <w:pStyle w:val="VCAAtabletextnarrowstemrow"/>
            </w:pPr>
            <w:r w:rsidRPr="00210AA0">
              <w:t>Content descriptions</w:t>
            </w:r>
          </w:p>
          <w:p w14:paraId="4F66F5F4" w14:textId="6131C250" w:rsidR="00922B28"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7460D64A" w14:textId="77777777" w:rsidR="00E82C47" w:rsidRPr="00210AA0" w:rsidRDefault="00E82C47" w:rsidP="0028407D">
            <w:pPr>
              <w:pStyle w:val="VCAAtabletextnarrowstemrow"/>
            </w:pPr>
            <w:r w:rsidRPr="00210AA0">
              <w:t>Elaborations</w:t>
            </w:r>
          </w:p>
          <w:p w14:paraId="79496B0C" w14:textId="2801C83E" w:rsidR="00922B28" w:rsidRPr="00210AA0" w:rsidRDefault="00E82C47" w:rsidP="0028407D">
            <w:pPr>
              <w:pStyle w:val="VCAAtabletextnarrowstemrow"/>
              <w:rPr>
                <w:rStyle w:val="VCAAitalicscharacter"/>
              </w:rPr>
            </w:pPr>
            <w:r w:rsidRPr="00210AA0">
              <w:rPr>
                <w:rStyle w:val="VCAAitalicscharacter"/>
              </w:rPr>
              <w:t>This may involve students:</w:t>
            </w:r>
          </w:p>
        </w:tc>
      </w:tr>
      <w:tr w:rsidR="00922B28" w:rsidRPr="00210AA0" w14:paraId="6349A5F7" w14:textId="77777777" w:rsidTr="00B43D0A">
        <w:trPr>
          <w:cantSplit/>
          <w:trHeight w:val="283"/>
        </w:trPr>
        <w:tc>
          <w:tcPr>
            <w:tcW w:w="3256" w:type="dxa"/>
            <w:tcBorders>
              <w:bottom w:val="single" w:sz="4" w:space="0" w:color="auto"/>
            </w:tcBorders>
            <w:shd w:val="clear" w:color="auto" w:fill="FFFFFF" w:themeFill="background1"/>
          </w:tcPr>
          <w:p w14:paraId="0A9E9A44" w14:textId="534461DF" w:rsidR="00B30831" w:rsidRDefault="0044359E" w:rsidP="001006F6">
            <w:pPr>
              <w:pStyle w:val="VCAAtabletextnarrow"/>
              <w:rPr>
                <w:lang w:val="en-AU"/>
              </w:rPr>
            </w:pPr>
            <w:bookmarkStart w:id="31" w:name="_Hlk139978711"/>
            <w:r w:rsidRPr="00210AA0">
              <w:rPr>
                <w:lang w:val="en-AU"/>
              </w:rPr>
              <w:t xml:space="preserve">explain </w:t>
            </w:r>
            <w:r w:rsidR="00843EAD" w:rsidRPr="00210AA0">
              <w:rPr>
                <w:lang w:val="en-AU"/>
              </w:rPr>
              <w:t xml:space="preserve">how the </w:t>
            </w:r>
            <w:r w:rsidR="00613BC3" w:rsidRPr="00210AA0">
              <w:rPr>
                <w:lang w:val="en-AU"/>
              </w:rPr>
              <w:t>properties</w:t>
            </w:r>
            <w:r w:rsidR="00843EAD" w:rsidRPr="00210AA0">
              <w:rPr>
                <w:lang w:val="en-AU"/>
              </w:rPr>
              <w:t xml:space="preserve"> of foods influence selection and preparation for healthy eating </w:t>
            </w:r>
          </w:p>
          <w:p w14:paraId="66239CFC" w14:textId="3A2CC16E" w:rsidR="00922B28" w:rsidRPr="00210AA0" w:rsidRDefault="00B30831" w:rsidP="00D17B9D">
            <w:pPr>
              <w:pStyle w:val="VCAAVC2curriculumcode"/>
            </w:pPr>
            <w:r>
              <w:t>VC2TDE</w:t>
            </w:r>
            <w:r w:rsidR="00C91463" w:rsidRPr="00210AA0">
              <w:t>6C03</w:t>
            </w:r>
            <w:bookmarkEnd w:id="31"/>
          </w:p>
        </w:tc>
        <w:tc>
          <w:tcPr>
            <w:tcW w:w="11484" w:type="dxa"/>
            <w:tcBorders>
              <w:bottom w:val="single" w:sz="4" w:space="0" w:color="auto"/>
            </w:tcBorders>
            <w:shd w:val="clear" w:color="auto" w:fill="FFFFFF" w:themeFill="background1"/>
          </w:tcPr>
          <w:p w14:paraId="1DD77F5D" w14:textId="7E9A01E0" w:rsidR="0035054C" w:rsidRPr="00210AA0" w:rsidRDefault="00843EAD" w:rsidP="0064492B">
            <w:pPr>
              <w:pStyle w:val="VCAAtablebulletnarrow"/>
              <w:rPr>
                <w:lang w:val="en-AU"/>
              </w:rPr>
            </w:pPr>
            <w:r w:rsidRPr="00210AA0">
              <w:rPr>
                <w:lang w:val="en-AU"/>
              </w:rPr>
              <w:t xml:space="preserve">investigating </w:t>
            </w:r>
            <w:r w:rsidR="00CF7B05" w:rsidRPr="00210AA0">
              <w:rPr>
                <w:lang w:val="en-AU"/>
              </w:rPr>
              <w:t>Aboriginal and</w:t>
            </w:r>
            <w:r w:rsidR="006B7C8F" w:rsidRPr="00210AA0">
              <w:rPr>
                <w:lang w:val="en-AU"/>
              </w:rPr>
              <w:t>/or</w:t>
            </w:r>
            <w:r w:rsidR="00CF7B05" w:rsidRPr="00210AA0">
              <w:rPr>
                <w:lang w:val="en-AU"/>
              </w:rPr>
              <w:t xml:space="preserve"> Torres Strait Islander </w:t>
            </w:r>
            <w:r w:rsidR="00392309" w:rsidRPr="00210AA0">
              <w:rPr>
                <w:lang w:val="en-AU"/>
              </w:rPr>
              <w:t xml:space="preserve">practices for </w:t>
            </w:r>
            <w:r w:rsidRPr="00210AA0">
              <w:rPr>
                <w:lang w:val="en-AU"/>
              </w:rPr>
              <w:t>select</w:t>
            </w:r>
            <w:r w:rsidR="00392309" w:rsidRPr="00210AA0">
              <w:rPr>
                <w:lang w:val="en-AU"/>
              </w:rPr>
              <w:t>ing</w:t>
            </w:r>
            <w:r w:rsidRPr="00210AA0">
              <w:rPr>
                <w:lang w:val="en-AU"/>
              </w:rPr>
              <w:t xml:space="preserve"> and prepar</w:t>
            </w:r>
            <w:r w:rsidR="00392309" w:rsidRPr="00210AA0">
              <w:rPr>
                <w:lang w:val="en-AU"/>
              </w:rPr>
              <w:t>ing</w:t>
            </w:r>
            <w:r w:rsidRPr="00210AA0">
              <w:rPr>
                <w:lang w:val="en-AU"/>
              </w:rPr>
              <w:t xml:space="preserve"> foods for healthy eating, for example based on their nutritional value, availability, spoilage, preparation and processing requirements</w:t>
            </w:r>
            <w:r w:rsidR="00B06F27" w:rsidRPr="00210AA0">
              <w:rPr>
                <w:lang w:val="en-AU"/>
              </w:rPr>
              <w:t xml:space="preserve"> </w:t>
            </w:r>
            <w:r w:rsidR="00634856" w:rsidRPr="00210AA0">
              <w:rPr>
                <w:lang w:val="en-AU"/>
              </w:rPr>
              <w:t>in consultation with local community, discussing</w:t>
            </w:r>
            <w:r w:rsidR="0035054C" w:rsidRPr="00210AA0">
              <w:rPr>
                <w:lang w:val="en-AU"/>
              </w:rPr>
              <w:t xml:space="preserve"> sources of food from Country</w:t>
            </w:r>
            <w:r w:rsidR="00884ED9" w:rsidRPr="00210AA0">
              <w:rPr>
                <w:lang w:val="en-AU"/>
              </w:rPr>
              <w:t xml:space="preserve"> and </w:t>
            </w:r>
            <w:r w:rsidR="00BD4FCB" w:rsidRPr="00210AA0">
              <w:rPr>
                <w:lang w:val="en-AU"/>
              </w:rPr>
              <w:t>Place</w:t>
            </w:r>
          </w:p>
          <w:p w14:paraId="5B5EC680" w14:textId="320E3B0D" w:rsidR="00D07FB0" w:rsidRPr="00210AA0" w:rsidRDefault="009A0F57" w:rsidP="00B37EBA">
            <w:pPr>
              <w:pStyle w:val="VCAAtablebulletnarrow"/>
              <w:rPr>
                <w:lang w:val="en-AU"/>
              </w:rPr>
            </w:pPr>
            <w:r w:rsidRPr="00210AA0">
              <w:rPr>
                <w:lang w:val="en-AU"/>
              </w:rPr>
              <w:t xml:space="preserve">determining, </w:t>
            </w:r>
            <w:r w:rsidR="00843EAD" w:rsidRPr="00210AA0">
              <w:rPr>
                <w:lang w:val="en-AU"/>
              </w:rPr>
              <w:t xml:space="preserve">using the </w:t>
            </w:r>
            <w:r w:rsidR="00843EAD" w:rsidRPr="00210AA0">
              <w:rPr>
                <w:rStyle w:val="VCAAitalicscharacter"/>
                <w:lang w:val="en-AU"/>
              </w:rPr>
              <w:t xml:space="preserve">Australian </w:t>
            </w:r>
            <w:r w:rsidR="00D07FB0" w:rsidRPr="00210AA0">
              <w:rPr>
                <w:rStyle w:val="VCAAitalicscharacter"/>
                <w:lang w:val="en-AU"/>
              </w:rPr>
              <w:t>Guide to Healthy Eating</w:t>
            </w:r>
            <w:r w:rsidR="00D07FB0" w:rsidRPr="00210AA0">
              <w:rPr>
                <w:lang w:val="en-AU"/>
              </w:rPr>
              <w:t>, what is a serve of vegetables and discuss</w:t>
            </w:r>
            <w:r w:rsidR="006B7C8F" w:rsidRPr="00210AA0">
              <w:rPr>
                <w:lang w:val="en-AU"/>
              </w:rPr>
              <w:t>ing</w:t>
            </w:r>
            <w:r w:rsidR="00D07FB0" w:rsidRPr="00210AA0">
              <w:rPr>
                <w:lang w:val="en-AU"/>
              </w:rPr>
              <w:t xml:space="preserve"> different ways to achieve one serve of particular vegetables, </w:t>
            </w:r>
            <w:r w:rsidR="00662388" w:rsidRPr="00210AA0">
              <w:rPr>
                <w:lang w:val="en-AU"/>
              </w:rPr>
              <w:t>considering</w:t>
            </w:r>
            <w:r w:rsidR="00D07FB0" w:rsidRPr="00210AA0">
              <w:rPr>
                <w:lang w:val="en-AU"/>
              </w:rPr>
              <w:t xml:space="preserve"> </w:t>
            </w:r>
            <w:r w:rsidR="00B257F8" w:rsidRPr="00210AA0">
              <w:rPr>
                <w:lang w:val="en-AU"/>
              </w:rPr>
              <w:t>fresh and</w:t>
            </w:r>
            <w:r w:rsidR="00D07FB0" w:rsidRPr="00210AA0">
              <w:rPr>
                <w:lang w:val="en-AU"/>
              </w:rPr>
              <w:t xml:space="preserve"> processed options</w:t>
            </w:r>
            <w:r w:rsidR="00662388" w:rsidRPr="00210AA0">
              <w:rPr>
                <w:lang w:val="en-AU"/>
              </w:rPr>
              <w:t>,</w:t>
            </w:r>
            <w:r w:rsidR="00D07FB0" w:rsidRPr="00210AA0">
              <w:rPr>
                <w:lang w:val="en-AU"/>
              </w:rPr>
              <w:t xml:space="preserve"> such as frozen and canne</w:t>
            </w:r>
            <w:r w:rsidR="00670E6E" w:rsidRPr="00210AA0">
              <w:rPr>
                <w:lang w:val="en-AU"/>
              </w:rPr>
              <w:t>d</w:t>
            </w:r>
            <w:r w:rsidR="00A31D3F" w:rsidRPr="00210AA0">
              <w:rPr>
                <w:lang w:val="en-AU"/>
              </w:rPr>
              <w:t xml:space="preserve"> food</w:t>
            </w:r>
            <w:r w:rsidR="006B7C8F" w:rsidRPr="00210AA0">
              <w:rPr>
                <w:lang w:val="en-AU"/>
              </w:rPr>
              <w:t>, and including various cooking methods such as steaming, boiling and stir-frying</w:t>
            </w:r>
          </w:p>
          <w:p w14:paraId="7010A776" w14:textId="17246CE0" w:rsidR="00670E6E" w:rsidRPr="00210AA0" w:rsidRDefault="00670E6E" w:rsidP="00B37EBA">
            <w:pPr>
              <w:pStyle w:val="VCAAtablebulletnarrow"/>
              <w:rPr>
                <w:lang w:val="en-AU"/>
              </w:rPr>
            </w:pPr>
            <w:r w:rsidRPr="00210AA0">
              <w:rPr>
                <w:lang w:val="en-AU"/>
              </w:rPr>
              <w:t>investigating how foods with different textures require different preparation methods</w:t>
            </w:r>
            <w:r w:rsidR="006B7C8F" w:rsidRPr="00210AA0">
              <w:rPr>
                <w:lang w:val="en-AU"/>
              </w:rPr>
              <w:t xml:space="preserve">; </w:t>
            </w:r>
            <w:r w:rsidR="00662388" w:rsidRPr="00210AA0">
              <w:rPr>
                <w:lang w:val="en-AU"/>
              </w:rPr>
              <w:t>f</w:t>
            </w:r>
            <w:r w:rsidRPr="00210AA0">
              <w:rPr>
                <w:lang w:val="en-AU"/>
              </w:rPr>
              <w:t xml:space="preserve">or example, crisp vegetables like carrots or </w:t>
            </w:r>
            <w:r w:rsidR="00662388" w:rsidRPr="00210AA0">
              <w:rPr>
                <w:lang w:val="en-AU"/>
              </w:rPr>
              <w:t>capsicums</w:t>
            </w:r>
            <w:r w:rsidRPr="00210AA0">
              <w:rPr>
                <w:lang w:val="en-AU"/>
              </w:rPr>
              <w:t xml:space="preserve"> </w:t>
            </w:r>
            <w:r w:rsidR="00662388" w:rsidRPr="00210AA0">
              <w:rPr>
                <w:lang w:val="en-AU"/>
              </w:rPr>
              <w:t xml:space="preserve">can be </w:t>
            </w:r>
            <w:r w:rsidR="009A0F57" w:rsidRPr="00210AA0">
              <w:rPr>
                <w:lang w:val="en-AU"/>
              </w:rPr>
              <w:t xml:space="preserve">used as </w:t>
            </w:r>
            <w:r w:rsidRPr="00210AA0">
              <w:rPr>
                <w:lang w:val="en-AU"/>
              </w:rPr>
              <w:t>raw</w:t>
            </w:r>
            <w:r w:rsidR="009A0F57" w:rsidRPr="00210AA0">
              <w:rPr>
                <w:lang w:val="en-AU"/>
              </w:rPr>
              <w:t xml:space="preserve"> ingredients</w:t>
            </w:r>
            <w:r w:rsidRPr="00210AA0">
              <w:rPr>
                <w:lang w:val="en-AU"/>
              </w:rPr>
              <w:t xml:space="preserve"> in salads to </w:t>
            </w:r>
            <w:r w:rsidR="009A0F57" w:rsidRPr="00210AA0">
              <w:rPr>
                <w:lang w:val="en-AU"/>
              </w:rPr>
              <w:t xml:space="preserve">retain </w:t>
            </w:r>
            <w:r w:rsidRPr="00210AA0">
              <w:rPr>
                <w:lang w:val="en-AU"/>
              </w:rPr>
              <w:t>their crunchiness</w:t>
            </w:r>
            <w:r w:rsidR="00662388" w:rsidRPr="00210AA0">
              <w:rPr>
                <w:lang w:val="en-AU"/>
              </w:rPr>
              <w:t>, while</w:t>
            </w:r>
            <w:r w:rsidRPr="00210AA0">
              <w:rPr>
                <w:lang w:val="en-AU"/>
              </w:rPr>
              <w:t xml:space="preserve"> starchy vegetables like </w:t>
            </w:r>
            <w:r w:rsidR="00A31D3F" w:rsidRPr="00210AA0">
              <w:rPr>
                <w:lang w:val="en-AU"/>
              </w:rPr>
              <w:t>potato and</w:t>
            </w:r>
            <w:r w:rsidR="00662388" w:rsidRPr="00210AA0">
              <w:rPr>
                <w:lang w:val="en-AU"/>
              </w:rPr>
              <w:t xml:space="preserve"> sweet potat</w:t>
            </w:r>
            <w:r w:rsidR="00AB1148" w:rsidRPr="00210AA0">
              <w:rPr>
                <w:lang w:val="en-AU"/>
              </w:rPr>
              <w:t>o</w:t>
            </w:r>
            <w:r w:rsidR="00662388" w:rsidRPr="00210AA0">
              <w:rPr>
                <w:lang w:val="en-AU"/>
              </w:rPr>
              <w:t xml:space="preserve"> </w:t>
            </w:r>
            <w:r w:rsidRPr="00210AA0">
              <w:rPr>
                <w:lang w:val="en-AU"/>
              </w:rPr>
              <w:t xml:space="preserve">are </w:t>
            </w:r>
            <w:r w:rsidR="00662388" w:rsidRPr="00210AA0">
              <w:rPr>
                <w:lang w:val="en-AU"/>
              </w:rPr>
              <w:t>often</w:t>
            </w:r>
            <w:r w:rsidRPr="00210AA0">
              <w:rPr>
                <w:lang w:val="en-AU"/>
              </w:rPr>
              <w:t xml:space="preserve"> cooked to a softer texture</w:t>
            </w:r>
          </w:p>
          <w:p w14:paraId="602AEE66" w14:textId="71F97DD9" w:rsidR="00662388" w:rsidRPr="00210AA0" w:rsidRDefault="00662388" w:rsidP="00B37EBA">
            <w:pPr>
              <w:pStyle w:val="VCAAtablebulletnarrow"/>
              <w:rPr>
                <w:lang w:val="en-AU"/>
              </w:rPr>
            </w:pPr>
            <w:r w:rsidRPr="00210AA0">
              <w:rPr>
                <w:lang w:val="en-AU"/>
              </w:rPr>
              <w:t>discussing ways that sound</w:t>
            </w:r>
            <w:r w:rsidR="006B7C8F" w:rsidRPr="00210AA0">
              <w:rPr>
                <w:lang w:val="en-AU"/>
              </w:rPr>
              <w:t>s</w:t>
            </w:r>
            <w:r w:rsidRPr="00210AA0">
              <w:rPr>
                <w:lang w:val="en-AU"/>
              </w:rPr>
              <w:t xml:space="preserve"> produced when preparing or consuming food can influence sensory experience</w:t>
            </w:r>
            <w:r w:rsidR="009A0F57" w:rsidRPr="00210AA0">
              <w:rPr>
                <w:lang w:val="en-AU"/>
              </w:rPr>
              <w:t>s</w:t>
            </w:r>
            <w:r w:rsidRPr="00210AA0">
              <w:rPr>
                <w:lang w:val="en-AU"/>
              </w:rPr>
              <w:t>, for example the crunch of biting into a crisp apple</w:t>
            </w:r>
            <w:r w:rsidR="006B7C8F" w:rsidRPr="00210AA0">
              <w:rPr>
                <w:lang w:val="en-AU"/>
              </w:rPr>
              <w:t xml:space="preserve">, </w:t>
            </w:r>
            <w:r w:rsidRPr="00210AA0">
              <w:rPr>
                <w:lang w:val="en-AU"/>
              </w:rPr>
              <w:t xml:space="preserve">the sizzle of food cooking on a hot grill </w:t>
            </w:r>
            <w:r w:rsidR="006B7C8F" w:rsidRPr="00210AA0">
              <w:rPr>
                <w:lang w:val="en-AU"/>
              </w:rPr>
              <w:t>and</w:t>
            </w:r>
            <w:r w:rsidRPr="00210AA0">
              <w:rPr>
                <w:lang w:val="en-AU"/>
              </w:rPr>
              <w:t xml:space="preserve"> the popping sound of popcorn kernels when heated</w:t>
            </w:r>
          </w:p>
          <w:p w14:paraId="3F0CAC8D" w14:textId="517006FA" w:rsidR="00843EAD" w:rsidRPr="00210AA0" w:rsidRDefault="00843EAD" w:rsidP="00B37EBA">
            <w:pPr>
              <w:pStyle w:val="VCAAtablebulletnarrow"/>
              <w:rPr>
                <w:lang w:val="en-AU"/>
              </w:rPr>
            </w:pPr>
            <w:r w:rsidRPr="00210AA0">
              <w:rPr>
                <w:lang w:val="en-AU"/>
              </w:rPr>
              <w:t>experimenting with tools, ingredients and techniques to design and make food products or meals for selected groups for healthy eating</w:t>
            </w:r>
            <w:r w:rsidR="006B7C8F" w:rsidRPr="00210AA0">
              <w:rPr>
                <w:lang w:val="en-AU"/>
              </w:rPr>
              <w:t>,</w:t>
            </w:r>
            <w:r w:rsidRPr="00210AA0">
              <w:rPr>
                <w:lang w:val="en-AU"/>
              </w:rPr>
              <w:t xml:space="preserve"> taking into consideration environmental impacts and nutritional benefits, for example experimenting with preserving techniques including pickling, fermentation, </w:t>
            </w:r>
            <w:r w:rsidR="006B7C8F" w:rsidRPr="00210AA0">
              <w:rPr>
                <w:lang w:val="en-AU"/>
              </w:rPr>
              <w:t>air-</w:t>
            </w:r>
            <w:r w:rsidRPr="00210AA0">
              <w:rPr>
                <w:lang w:val="en-AU"/>
              </w:rPr>
              <w:t xml:space="preserve">drying </w:t>
            </w:r>
            <w:r w:rsidR="006B7C8F" w:rsidRPr="00210AA0">
              <w:rPr>
                <w:lang w:val="en-AU"/>
              </w:rPr>
              <w:t>and sun-</w:t>
            </w:r>
            <w:r w:rsidRPr="00210AA0">
              <w:rPr>
                <w:lang w:val="en-AU"/>
              </w:rPr>
              <w:t>drying</w:t>
            </w:r>
            <w:r w:rsidR="006B7C8F" w:rsidRPr="00210AA0">
              <w:rPr>
                <w:lang w:val="en-AU"/>
              </w:rPr>
              <w:t>,</w:t>
            </w:r>
            <w:r w:rsidRPr="00210AA0">
              <w:rPr>
                <w:lang w:val="en-AU"/>
              </w:rPr>
              <w:t xml:space="preserve"> and presenting information on the benefits </w:t>
            </w:r>
            <w:r w:rsidR="006B7C8F" w:rsidRPr="00210AA0">
              <w:rPr>
                <w:lang w:val="en-AU"/>
              </w:rPr>
              <w:t xml:space="preserve">to </w:t>
            </w:r>
            <w:r w:rsidRPr="00210AA0">
              <w:rPr>
                <w:lang w:val="en-AU"/>
              </w:rPr>
              <w:t>an audience</w:t>
            </w:r>
          </w:p>
          <w:p w14:paraId="11A0A952" w14:textId="77777777" w:rsidR="00843EAD" w:rsidRPr="00210AA0" w:rsidRDefault="00843EAD" w:rsidP="00B37EBA">
            <w:pPr>
              <w:pStyle w:val="VCAAtablebulletnarrow"/>
              <w:rPr>
                <w:lang w:val="en-AU"/>
              </w:rPr>
            </w:pPr>
            <w:r w:rsidRPr="00210AA0">
              <w:rPr>
                <w:lang w:val="en-AU"/>
              </w:rPr>
              <w:t>exploring a variety of tastes and how they may influence the selection or preparation of food, for example the sour, salty, sweet, spicy and umami flavours of many foods from countries across Asia</w:t>
            </w:r>
          </w:p>
          <w:p w14:paraId="7F4A5FC9" w14:textId="51C8803B" w:rsidR="00922B28" w:rsidRPr="00210AA0" w:rsidRDefault="00843EAD" w:rsidP="00B37EBA">
            <w:pPr>
              <w:pStyle w:val="VCAAtablebulletnarrow"/>
              <w:rPr>
                <w:lang w:val="en-AU"/>
              </w:rPr>
            </w:pPr>
            <w:r w:rsidRPr="00210AA0">
              <w:rPr>
                <w:lang w:val="en-AU"/>
              </w:rPr>
              <w:t xml:space="preserve">exploring the food service options of a local restaurant, </w:t>
            </w:r>
            <w:r w:rsidR="006B7C8F" w:rsidRPr="00210AA0">
              <w:rPr>
                <w:lang w:val="en-AU"/>
              </w:rPr>
              <w:t>cafe</w:t>
            </w:r>
            <w:r w:rsidRPr="00210AA0">
              <w:rPr>
                <w:lang w:val="en-AU"/>
              </w:rPr>
              <w:t>, fast food or takeaway establishment and identifying the food preparation skills needed to prepare food for healthy eating</w:t>
            </w:r>
          </w:p>
        </w:tc>
      </w:tr>
    </w:tbl>
    <w:p w14:paraId="19AE9965" w14:textId="1E0AFA7B" w:rsidR="00922B28" w:rsidRPr="00210AA0" w:rsidRDefault="00922B28" w:rsidP="0028407D">
      <w:pPr>
        <w:pStyle w:val="Heading5"/>
        <w:rPr>
          <w:lang w:val="en-AU"/>
        </w:rPr>
      </w:pPr>
      <w:r w:rsidRPr="00210AA0">
        <w:rPr>
          <w:lang w:val="en-AU"/>
        </w:rPr>
        <w:t xml:space="preserve">Sub-strand: </w:t>
      </w:r>
      <w:r w:rsidR="00843EAD" w:rsidRPr="00210AA0">
        <w:rPr>
          <w:lang w:val="en-AU"/>
        </w:rPr>
        <w:t>Materials and technologies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22B28" w:rsidRPr="00210AA0" w14:paraId="60BB8FF4" w14:textId="77777777" w:rsidTr="00FE5F5E">
        <w:trPr>
          <w:cantSplit/>
          <w:trHeight w:val="283"/>
          <w:tblHeader/>
        </w:trPr>
        <w:tc>
          <w:tcPr>
            <w:tcW w:w="3256" w:type="dxa"/>
            <w:shd w:val="clear" w:color="auto" w:fill="D9D9D9" w:themeFill="background1" w:themeFillShade="D9"/>
          </w:tcPr>
          <w:p w14:paraId="633B5212" w14:textId="77777777" w:rsidR="00E82C47" w:rsidRPr="00210AA0" w:rsidRDefault="00E82C47" w:rsidP="0028407D">
            <w:pPr>
              <w:pStyle w:val="VCAAtabletextnarrowstemrow"/>
            </w:pPr>
            <w:r w:rsidRPr="00210AA0">
              <w:t>Content descriptions</w:t>
            </w:r>
          </w:p>
          <w:p w14:paraId="4EE23813" w14:textId="6DB1BAAC" w:rsidR="00922B28"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7760CF31" w14:textId="77777777" w:rsidR="00E82C47" w:rsidRPr="00210AA0" w:rsidRDefault="00E82C47" w:rsidP="0028407D">
            <w:pPr>
              <w:pStyle w:val="VCAAtabletextnarrowstemrow"/>
            </w:pPr>
            <w:r w:rsidRPr="00210AA0">
              <w:t>Elaborations</w:t>
            </w:r>
          </w:p>
          <w:p w14:paraId="0221AB76" w14:textId="28F71239" w:rsidR="00922B28" w:rsidRPr="00210AA0" w:rsidRDefault="00E82C47" w:rsidP="0028407D">
            <w:pPr>
              <w:pStyle w:val="VCAAtabletextnarrowstemrow"/>
              <w:rPr>
                <w:rStyle w:val="VCAAitalicscharacter"/>
              </w:rPr>
            </w:pPr>
            <w:r w:rsidRPr="00210AA0">
              <w:rPr>
                <w:rStyle w:val="VCAAitalicscharacter"/>
              </w:rPr>
              <w:t>This may involve students:</w:t>
            </w:r>
          </w:p>
        </w:tc>
      </w:tr>
      <w:tr w:rsidR="00922B28" w:rsidRPr="00210AA0" w14:paraId="78FF1227" w14:textId="77777777" w:rsidTr="00FE5F5E">
        <w:trPr>
          <w:cantSplit/>
          <w:trHeight w:val="283"/>
        </w:trPr>
        <w:tc>
          <w:tcPr>
            <w:tcW w:w="3256" w:type="dxa"/>
            <w:shd w:val="clear" w:color="auto" w:fill="FFFFFF" w:themeFill="background1"/>
          </w:tcPr>
          <w:p w14:paraId="3C38742A" w14:textId="6033CA9F" w:rsidR="00B30831" w:rsidRDefault="0044359E" w:rsidP="001006F6">
            <w:pPr>
              <w:pStyle w:val="VCAAtabletextnarrow"/>
              <w:rPr>
                <w:lang w:val="en-AU"/>
              </w:rPr>
            </w:pPr>
            <w:r w:rsidRPr="00210AA0">
              <w:rPr>
                <w:lang w:val="en-AU"/>
              </w:rPr>
              <w:t xml:space="preserve">explain </w:t>
            </w:r>
            <w:r w:rsidR="00843EAD" w:rsidRPr="00210AA0">
              <w:rPr>
                <w:lang w:val="en-AU"/>
              </w:rPr>
              <w:t>how characteristics and properties of materials, systems, components</w:t>
            </w:r>
            <w:r w:rsidR="007C4E7D" w:rsidRPr="00210AA0">
              <w:rPr>
                <w:lang w:val="en-AU"/>
              </w:rPr>
              <w:t xml:space="preserve"> and</w:t>
            </w:r>
            <w:r w:rsidR="00843EAD" w:rsidRPr="00210AA0">
              <w:rPr>
                <w:lang w:val="en-AU"/>
              </w:rPr>
              <w:t xml:space="preserve"> tools affect their use when producing designed solutions </w:t>
            </w:r>
          </w:p>
          <w:p w14:paraId="168E656D" w14:textId="5CCD5529" w:rsidR="00922B28" w:rsidRPr="00210AA0" w:rsidRDefault="00B30831" w:rsidP="00D17B9D">
            <w:pPr>
              <w:pStyle w:val="VCAAVC2curriculumcode"/>
            </w:pPr>
            <w:r>
              <w:t>VC2TDE</w:t>
            </w:r>
            <w:r w:rsidR="00C91463" w:rsidRPr="00210AA0">
              <w:t>6C04</w:t>
            </w:r>
          </w:p>
        </w:tc>
        <w:tc>
          <w:tcPr>
            <w:tcW w:w="11484" w:type="dxa"/>
            <w:shd w:val="clear" w:color="auto" w:fill="FFFFFF" w:themeFill="background1"/>
          </w:tcPr>
          <w:p w14:paraId="053F0C5F" w14:textId="5C10A378" w:rsidR="00634856" w:rsidRPr="00210AA0" w:rsidRDefault="00843EAD" w:rsidP="00EC1F56">
            <w:pPr>
              <w:pStyle w:val="VCAAtablebulletnarrow"/>
              <w:rPr>
                <w:lang w:val="en-AU"/>
              </w:rPr>
            </w:pPr>
            <w:r w:rsidRPr="00210AA0">
              <w:rPr>
                <w:lang w:val="en-AU"/>
              </w:rPr>
              <w:t xml:space="preserve">investigating how the </w:t>
            </w:r>
            <w:proofErr w:type="spellStart"/>
            <w:r w:rsidRPr="00210AA0">
              <w:rPr>
                <w:lang w:val="en-AU"/>
              </w:rPr>
              <w:t>Gunditjmara</w:t>
            </w:r>
            <w:proofErr w:type="spellEnd"/>
            <w:r w:rsidRPr="00210AA0">
              <w:rPr>
                <w:lang w:val="en-AU"/>
              </w:rPr>
              <w:t xml:space="preserve"> </w:t>
            </w:r>
            <w:r w:rsidR="009A0F57" w:rsidRPr="00210AA0">
              <w:rPr>
                <w:lang w:val="en-AU"/>
              </w:rPr>
              <w:t xml:space="preserve">People </w:t>
            </w:r>
            <w:r w:rsidRPr="00210AA0">
              <w:rPr>
                <w:lang w:val="en-AU"/>
              </w:rPr>
              <w:t xml:space="preserve">have long used material science knowledge to identify materials and preparation techniques to meet performance needs, for example twining techniques </w:t>
            </w:r>
            <w:r w:rsidR="00A258FA" w:rsidRPr="00210AA0">
              <w:rPr>
                <w:lang w:val="en-AU"/>
              </w:rPr>
              <w:t xml:space="preserve">for </w:t>
            </w:r>
            <w:r w:rsidRPr="00210AA0">
              <w:rPr>
                <w:lang w:val="en-AU"/>
              </w:rPr>
              <w:t>string and rope fibres to ensure suitability for use in wet, dry, freshwater and saltwater applications</w:t>
            </w:r>
          </w:p>
          <w:p w14:paraId="3F1DA347" w14:textId="383B4678" w:rsidR="00634856" w:rsidRPr="00210AA0" w:rsidRDefault="00634856" w:rsidP="00634856">
            <w:pPr>
              <w:pStyle w:val="VCAAtablebulletnarrow"/>
              <w:rPr>
                <w:lang w:val="en-AU"/>
              </w:rPr>
            </w:pPr>
            <w:r w:rsidRPr="00210AA0">
              <w:rPr>
                <w:lang w:val="en-AU"/>
              </w:rPr>
              <w:t xml:space="preserve">investigating </w:t>
            </w:r>
            <w:r w:rsidR="0057416D" w:rsidRPr="00210AA0">
              <w:rPr>
                <w:lang w:val="en-AU"/>
              </w:rPr>
              <w:t xml:space="preserve">traditional </w:t>
            </w:r>
            <w:r w:rsidRPr="00210AA0">
              <w:rPr>
                <w:lang w:val="en-AU"/>
              </w:rPr>
              <w:t>use of</w:t>
            </w:r>
            <w:r w:rsidR="0057416D" w:rsidRPr="00210AA0">
              <w:rPr>
                <w:lang w:val="en-AU"/>
              </w:rPr>
              <w:t xml:space="preserve"> </w:t>
            </w:r>
            <w:r w:rsidR="0043570E" w:rsidRPr="00210AA0">
              <w:rPr>
                <w:lang w:val="en-AU"/>
              </w:rPr>
              <w:t xml:space="preserve">sinew and resin in the coating materials of bark canoes </w:t>
            </w:r>
            <w:r w:rsidRPr="00210AA0">
              <w:rPr>
                <w:lang w:val="en-AU"/>
              </w:rPr>
              <w:t>by Aboriginal and</w:t>
            </w:r>
            <w:r w:rsidR="0057416D" w:rsidRPr="00210AA0">
              <w:rPr>
                <w:lang w:val="en-AU"/>
              </w:rPr>
              <w:t>/or</w:t>
            </w:r>
            <w:r w:rsidRPr="00210AA0">
              <w:rPr>
                <w:lang w:val="en-AU"/>
              </w:rPr>
              <w:t xml:space="preserve"> Torres Strait Islander </w:t>
            </w:r>
            <w:r w:rsidR="0057416D" w:rsidRPr="00210AA0">
              <w:rPr>
                <w:lang w:val="en-AU"/>
              </w:rPr>
              <w:t>p</w:t>
            </w:r>
            <w:r w:rsidRPr="00210AA0">
              <w:rPr>
                <w:lang w:val="en-AU"/>
              </w:rPr>
              <w:t xml:space="preserve">eople </w:t>
            </w:r>
            <w:r w:rsidR="0043570E" w:rsidRPr="00210AA0">
              <w:rPr>
                <w:lang w:val="en-AU"/>
              </w:rPr>
              <w:t>to ensure waterproofing</w:t>
            </w:r>
            <w:r w:rsidRPr="00210AA0">
              <w:rPr>
                <w:lang w:val="en-AU"/>
              </w:rPr>
              <w:t xml:space="preserve"> </w:t>
            </w:r>
          </w:p>
          <w:p w14:paraId="0DB93119" w14:textId="59C799EF" w:rsidR="00843EAD" w:rsidRPr="00210AA0" w:rsidRDefault="00843EAD" w:rsidP="00EC1F56">
            <w:pPr>
              <w:pStyle w:val="VCAAtablebulletnarrow"/>
              <w:rPr>
                <w:lang w:val="en-AU"/>
              </w:rPr>
            </w:pPr>
            <w:r w:rsidRPr="00210AA0">
              <w:rPr>
                <w:lang w:val="en-AU"/>
              </w:rPr>
              <w:t>identifying and examining the properties of materials for the design and construction of a household product or system to improve household sustainability, for example a product for storing harvested water or reducing energy consumption</w:t>
            </w:r>
          </w:p>
          <w:p w14:paraId="025C3F83" w14:textId="29218DC9" w:rsidR="00843EAD" w:rsidRPr="00210AA0" w:rsidRDefault="00843EAD" w:rsidP="00B37EBA">
            <w:pPr>
              <w:pStyle w:val="VCAAtablebulletnarrow"/>
              <w:rPr>
                <w:lang w:val="en-AU"/>
              </w:rPr>
            </w:pPr>
            <w:r w:rsidRPr="00210AA0">
              <w:rPr>
                <w:lang w:val="en-AU"/>
              </w:rPr>
              <w:t>describing the materials and systems used in public places and facilities that affect the way people live, for example community exercise environment</w:t>
            </w:r>
            <w:r w:rsidR="00D45272" w:rsidRPr="00210AA0">
              <w:rPr>
                <w:lang w:val="en-AU"/>
              </w:rPr>
              <w:t>s</w:t>
            </w:r>
            <w:r w:rsidRPr="00210AA0">
              <w:rPr>
                <w:lang w:val="en-AU"/>
              </w:rPr>
              <w:t>, arts facilit</w:t>
            </w:r>
            <w:r w:rsidR="00D45272" w:rsidRPr="00210AA0">
              <w:rPr>
                <w:lang w:val="en-AU"/>
              </w:rPr>
              <w:t>ies</w:t>
            </w:r>
            <w:r w:rsidRPr="00210AA0">
              <w:rPr>
                <w:lang w:val="en-AU"/>
              </w:rPr>
              <w:t>, water treatment plant</w:t>
            </w:r>
            <w:r w:rsidR="00D45272" w:rsidRPr="00210AA0">
              <w:rPr>
                <w:lang w:val="en-AU"/>
              </w:rPr>
              <w:t>s</w:t>
            </w:r>
            <w:r w:rsidRPr="00210AA0">
              <w:rPr>
                <w:lang w:val="en-AU"/>
              </w:rPr>
              <w:t xml:space="preserve"> </w:t>
            </w:r>
            <w:r w:rsidR="009A0F57" w:rsidRPr="00210AA0">
              <w:rPr>
                <w:lang w:val="en-AU"/>
              </w:rPr>
              <w:t xml:space="preserve">and </w:t>
            </w:r>
            <w:r w:rsidRPr="00210AA0">
              <w:rPr>
                <w:lang w:val="en-AU"/>
              </w:rPr>
              <w:t>garbage collection service</w:t>
            </w:r>
            <w:r w:rsidR="00D45272" w:rsidRPr="00210AA0">
              <w:rPr>
                <w:lang w:val="en-AU"/>
              </w:rPr>
              <w:t>s</w:t>
            </w:r>
          </w:p>
          <w:p w14:paraId="7E08C07A" w14:textId="32915785" w:rsidR="00843EAD" w:rsidRPr="00210AA0" w:rsidRDefault="00843EAD" w:rsidP="00B37EBA">
            <w:pPr>
              <w:pStyle w:val="VCAAtablebulletnarrow"/>
              <w:rPr>
                <w:lang w:val="en-AU"/>
              </w:rPr>
            </w:pPr>
            <w:r w:rsidRPr="00210AA0">
              <w:rPr>
                <w:lang w:val="en-AU"/>
              </w:rPr>
              <w:t>comparing and describing the tools and techniques used to manufacture products in factories with those used by local and regional enterprises</w:t>
            </w:r>
            <w:r w:rsidR="009A0F57" w:rsidRPr="00210AA0">
              <w:rPr>
                <w:lang w:val="en-AU"/>
              </w:rPr>
              <w:t>,</w:t>
            </w:r>
            <w:r w:rsidRPr="00210AA0">
              <w:rPr>
                <w:lang w:val="en-AU"/>
              </w:rPr>
              <w:t xml:space="preserve"> including cost and impacts, for example clothing made in factories</w:t>
            </w:r>
          </w:p>
          <w:p w14:paraId="30CCF98A" w14:textId="4F4E8630" w:rsidR="00843EAD" w:rsidRPr="00210AA0" w:rsidRDefault="00843EAD" w:rsidP="00B37EBA">
            <w:pPr>
              <w:pStyle w:val="VCAAtablebulletnarrow"/>
              <w:rPr>
                <w:lang w:val="en-AU"/>
              </w:rPr>
            </w:pPr>
            <w:r w:rsidRPr="00210AA0">
              <w:rPr>
                <w:lang w:val="en-AU"/>
              </w:rPr>
              <w:t>comparing the design and production of products, services or environments in Australia and a country in Asia, for example comparing the diversity, availability and properties of preferred materials and the design of public shelters and housing in Indonesia and Australia</w:t>
            </w:r>
          </w:p>
          <w:p w14:paraId="6FD5D2A6" w14:textId="53BA2642" w:rsidR="00922B28" w:rsidRPr="00210AA0" w:rsidRDefault="00843EAD" w:rsidP="00B37EBA">
            <w:pPr>
              <w:pStyle w:val="VCAAtablebulletnarrow"/>
              <w:rPr>
                <w:lang w:val="en-AU"/>
              </w:rPr>
            </w:pPr>
            <w:r w:rsidRPr="00210AA0">
              <w:rPr>
                <w:lang w:val="en-AU"/>
              </w:rPr>
              <w:t xml:space="preserve">investigating the properties of fibres and how these are used to create products, for example designing an experiment to test which fabrics are </w:t>
            </w:r>
            <w:r w:rsidR="00263CDF" w:rsidRPr="00210AA0">
              <w:rPr>
                <w:lang w:val="en-AU"/>
              </w:rPr>
              <w:t>the best insulators</w:t>
            </w:r>
            <w:r w:rsidR="00D45272" w:rsidRPr="00210AA0">
              <w:rPr>
                <w:lang w:val="en-AU"/>
              </w:rPr>
              <w:t>,</w:t>
            </w:r>
            <w:r w:rsidR="00263CDF" w:rsidRPr="00210AA0">
              <w:rPr>
                <w:lang w:val="en-AU"/>
              </w:rPr>
              <w:t xml:space="preserve"> </w:t>
            </w:r>
            <w:r w:rsidRPr="00210AA0">
              <w:rPr>
                <w:lang w:val="en-AU"/>
              </w:rPr>
              <w:t xml:space="preserve">and explaining how those properties influence </w:t>
            </w:r>
            <w:r w:rsidR="00A258FA" w:rsidRPr="00210AA0">
              <w:rPr>
                <w:lang w:val="en-AU"/>
              </w:rPr>
              <w:t>their uses</w:t>
            </w:r>
          </w:p>
        </w:tc>
      </w:tr>
    </w:tbl>
    <w:p w14:paraId="61A8CC0E" w14:textId="30A00871" w:rsidR="001701A4" w:rsidRPr="00210AA0" w:rsidRDefault="001701A4" w:rsidP="001701A4">
      <w:pPr>
        <w:pStyle w:val="Heading4"/>
        <w:rPr>
          <w:lang w:val="en-AU"/>
        </w:rPr>
      </w:pPr>
      <w:r w:rsidRPr="00210AA0">
        <w:rPr>
          <w:lang w:val="en-AU"/>
        </w:rPr>
        <w:t xml:space="preserve">Strand: </w:t>
      </w:r>
      <w:r w:rsidR="00843EAD" w:rsidRPr="00210AA0">
        <w:rPr>
          <w:lang w:val="en-AU"/>
        </w:rPr>
        <w:t xml:space="preserve">Creating </w:t>
      </w:r>
      <w:r w:rsidR="0005093F" w:rsidRPr="00210AA0">
        <w:rPr>
          <w:lang w:val="en-AU"/>
        </w:rPr>
        <w:t>Designed Solutions</w:t>
      </w:r>
    </w:p>
    <w:p w14:paraId="23A90EDA" w14:textId="7B20E378" w:rsidR="001701A4" w:rsidRPr="00210AA0" w:rsidRDefault="001701A4" w:rsidP="0028407D">
      <w:pPr>
        <w:pStyle w:val="Heading5"/>
        <w:rPr>
          <w:lang w:val="en-AU"/>
        </w:rPr>
      </w:pPr>
      <w:r w:rsidRPr="00210AA0">
        <w:rPr>
          <w:lang w:val="en-AU"/>
        </w:rPr>
        <w:t xml:space="preserve">Sub-strand: </w:t>
      </w:r>
      <w:r w:rsidR="00843EAD" w:rsidRPr="00210AA0">
        <w:rPr>
          <w:lang w:val="en-AU"/>
        </w:rPr>
        <w:t>Investigating and defining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210AA0" w14:paraId="11876F62" w14:textId="77777777" w:rsidTr="00B43D0A">
        <w:trPr>
          <w:cantSplit/>
          <w:trHeight w:val="283"/>
          <w:tblHeader/>
        </w:trPr>
        <w:tc>
          <w:tcPr>
            <w:tcW w:w="3256" w:type="dxa"/>
            <w:tcBorders>
              <w:bottom w:val="single" w:sz="4" w:space="0" w:color="auto"/>
            </w:tcBorders>
            <w:shd w:val="clear" w:color="auto" w:fill="D9D9D9" w:themeFill="background1" w:themeFillShade="D9"/>
          </w:tcPr>
          <w:p w14:paraId="0CE1A3B2" w14:textId="77777777" w:rsidR="00E82C47" w:rsidRPr="00210AA0" w:rsidRDefault="00E82C47" w:rsidP="0028407D">
            <w:pPr>
              <w:pStyle w:val="VCAAtabletextnarrowstemrow"/>
            </w:pPr>
            <w:r w:rsidRPr="00210AA0">
              <w:t>Content descriptions</w:t>
            </w:r>
          </w:p>
          <w:p w14:paraId="7B22D410" w14:textId="55F42FE4"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1C49F770" w14:textId="77777777" w:rsidR="00E82C47" w:rsidRPr="00210AA0" w:rsidRDefault="00E82C47" w:rsidP="0028407D">
            <w:pPr>
              <w:pStyle w:val="VCAAtabletextnarrowstemrow"/>
            </w:pPr>
            <w:r w:rsidRPr="00210AA0">
              <w:t>Elaborations</w:t>
            </w:r>
          </w:p>
          <w:p w14:paraId="47DA01E4" w14:textId="1DF80EB1"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100F0D7C" w14:textId="77777777" w:rsidTr="00B43D0A">
        <w:trPr>
          <w:cantSplit/>
          <w:trHeight w:val="283"/>
        </w:trPr>
        <w:tc>
          <w:tcPr>
            <w:tcW w:w="3256" w:type="dxa"/>
            <w:tcBorders>
              <w:bottom w:val="single" w:sz="4" w:space="0" w:color="auto"/>
            </w:tcBorders>
            <w:shd w:val="clear" w:color="auto" w:fill="FFFFFF" w:themeFill="background1"/>
          </w:tcPr>
          <w:p w14:paraId="4C48E0EF" w14:textId="34603C86" w:rsidR="00B30831" w:rsidRDefault="0044359E" w:rsidP="001006F6">
            <w:pPr>
              <w:pStyle w:val="VCAAtabletextnarrow"/>
              <w:rPr>
                <w:lang w:val="en-AU"/>
              </w:rPr>
            </w:pPr>
            <w:r w:rsidRPr="00210AA0">
              <w:rPr>
                <w:lang w:val="en-AU"/>
              </w:rPr>
              <w:t xml:space="preserve">investigate </w:t>
            </w:r>
            <w:r w:rsidR="00843EAD" w:rsidRPr="00210AA0">
              <w:rPr>
                <w:lang w:val="en-AU"/>
              </w:rPr>
              <w:t xml:space="preserve">needs or opportunities for designing, and the materials, components, tools and processes needed to create designed solutions </w:t>
            </w:r>
          </w:p>
          <w:p w14:paraId="13C8CE22" w14:textId="22E9FEE7" w:rsidR="001701A4" w:rsidRPr="00D17B9D" w:rsidRDefault="00B30831" w:rsidP="00D17B9D">
            <w:pPr>
              <w:pStyle w:val="VCAAVC2curriculumcode"/>
            </w:pPr>
            <w:r>
              <w:t>VC2TDE</w:t>
            </w:r>
            <w:r w:rsidR="00C91463" w:rsidRPr="00210AA0">
              <w:t>6D01</w:t>
            </w:r>
          </w:p>
        </w:tc>
        <w:tc>
          <w:tcPr>
            <w:tcW w:w="11484" w:type="dxa"/>
            <w:tcBorders>
              <w:bottom w:val="single" w:sz="4" w:space="0" w:color="auto"/>
            </w:tcBorders>
            <w:shd w:val="clear" w:color="auto" w:fill="FFFFFF" w:themeFill="background1"/>
          </w:tcPr>
          <w:p w14:paraId="5035420D" w14:textId="77777777" w:rsidR="00843EAD" w:rsidRPr="00210AA0" w:rsidRDefault="00843EAD" w:rsidP="00B37EBA">
            <w:pPr>
              <w:pStyle w:val="VCAAtablebulletnarrow"/>
              <w:rPr>
                <w:lang w:val="en-AU"/>
              </w:rPr>
            </w:pPr>
            <w:r w:rsidRPr="00210AA0">
              <w:rPr>
                <w:lang w:val="en-AU"/>
              </w:rPr>
              <w:t>investigating traditional fibre sources as potential commercial solutions for biodegradable string or rope, and researching the materials, systems, components and tools needed</w:t>
            </w:r>
          </w:p>
          <w:p w14:paraId="2633D480" w14:textId="56426367" w:rsidR="00843EAD" w:rsidRPr="00210AA0" w:rsidRDefault="00843EAD" w:rsidP="00B37EBA">
            <w:pPr>
              <w:pStyle w:val="VCAAtablebulletnarrow"/>
              <w:rPr>
                <w:lang w:val="en-AU"/>
              </w:rPr>
            </w:pPr>
            <w:r w:rsidRPr="00210AA0">
              <w:rPr>
                <w:lang w:val="en-AU"/>
              </w:rPr>
              <w:t xml:space="preserve">surveying people in the school community about their needs in order to design an appropriate product, service or environment that addresses the need, for example planning the requirements for a community meal, creating more shade in the school by determining where trees could be planted or designing a security system for </w:t>
            </w:r>
            <w:r w:rsidR="002F24F6" w:rsidRPr="00210AA0">
              <w:rPr>
                <w:lang w:val="en-AU"/>
              </w:rPr>
              <w:t xml:space="preserve">a </w:t>
            </w:r>
            <w:r w:rsidRPr="00210AA0">
              <w:rPr>
                <w:lang w:val="en-AU"/>
              </w:rPr>
              <w:t>community garden</w:t>
            </w:r>
          </w:p>
          <w:p w14:paraId="2D6BFBEE" w14:textId="31869AFF" w:rsidR="00843EAD" w:rsidRPr="00210AA0" w:rsidRDefault="00843EAD" w:rsidP="00B37EBA">
            <w:pPr>
              <w:pStyle w:val="VCAAtablebulletnarrow"/>
              <w:rPr>
                <w:lang w:val="en-AU"/>
              </w:rPr>
            </w:pPr>
            <w:r w:rsidRPr="00210AA0">
              <w:rPr>
                <w:lang w:val="en-AU"/>
              </w:rPr>
              <w:t>investigating designed solutions from around the world to make suitable, quality decisions that meet needs or opportunities, for example locating information online about small-space gardening ideas from different countries and judging the suitability</w:t>
            </w:r>
            <w:r w:rsidR="002F24F6" w:rsidRPr="00210AA0">
              <w:rPr>
                <w:lang w:val="en-AU"/>
              </w:rPr>
              <w:t xml:space="preserve"> of these ideas</w:t>
            </w:r>
            <w:r w:rsidRPr="00210AA0">
              <w:rPr>
                <w:lang w:val="en-AU"/>
              </w:rPr>
              <w:t xml:space="preserve"> for the local environment</w:t>
            </w:r>
          </w:p>
          <w:p w14:paraId="2C6FDC4E" w14:textId="09FA6C78" w:rsidR="0078066F" w:rsidRPr="00210AA0" w:rsidRDefault="0078066F" w:rsidP="00B37EBA">
            <w:pPr>
              <w:pStyle w:val="VCAAtablebulletnarrow"/>
              <w:rPr>
                <w:lang w:val="en-AU"/>
              </w:rPr>
            </w:pPr>
            <w:r w:rsidRPr="00210AA0">
              <w:rPr>
                <w:lang w:val="en-AU"/>
              </w:rPr>
              <w:t>investigating the importance of complementary parts of working systems by deconstructing the components, structure and purpose of products, services or environments, for example labelling a diagram of a robotic weeder or vacuum cleaner and explaining the function of</w:t>
            </w:r>
            <w:r w:rsidR="00B868E8">
              <w:rPr>
                <w:lang w:val="en-AU"/>
              </w:rPr>
              <w:t xml:space="preserve"> its</w:t>
            </w:r>
            <w:r w:rsidRPr="00210AA0">
              <w:rPr>
                <w:lang w:val="en-AU"/>
              </w:rPr>
              <w:t xml:space="preserve"> parts</w:t>
            </w:r>
          </w:p>
          <w:p w14:paraId="5A635402" w14:textId="415888E8" w:rsidR="0078066F" w:rsidRPr="00210AA0" w:rsidRDefault="0078066F" w:rsidP="00B37EBA">
            <w:pPr>
              <w:pStyle w:val="VCAAtablebulletnarrow"/>
              <w:rPr>
                <w:lang w:val="en-AU"/>
              </w:rPr>
            </w:pPr>
            <w:r w:rsidRPr="00210AA0">
              <w:rPr>
                <w:lang w:val="en-AU"/>
              </w:rPr>
              <w:t>testing a range of materials, components</w:t>
            </w:r>
            <w:r w:rsidR="007C4E7D" w:rsidRPr="00210AA0">
              <w:rPr>
                <w:lang w:val="en-AU"/>
              </w:rPr>
              <w:t xml:space="preserve"> and </w:t>
            </w:r>
            <w:r w:rsidRPr="00210AA0">
              <w:rPr>
                <w:lang w:val="en-AU"/>
              </w:rPr>
              <w:t>tools to determine the appropriate technologies needed to make products, services or environments, for example the materials for a product such as a rubber-band-powered vehicle or item of protective clothing</w:t>
            </w:r>
          </w:p>
          <w:p w14:paraId="1998A56D" w14:textId="4086DFDE" w:rsidR="001701A4" w:rsidRPr="00210AA0" w:rsidRDefault="0078066F" w:rsidP="00B37EBA">
            <w:pPr>
              <w:pStyle w:val="VCAAtablebulletnarrow"/>
              <w:rPr>
                <w:lang w:val="en-AU"/>
              </w:rPr>
            </w:pPr>
            <w:r w:rsidRPr="00210AA0">
              <w:rPr>
                <w:lang w:val="en-AU"/>
              </w:rPr>
              <w:t>investigating how to minimise material use and manage waste by comparing the environmental and social impacts of materials, components</w:t>
            </w:r>
            <w:r w:rsidR="007C4E7D" w:rsidRPr="00210AA0">
              <w:rPr>
                <w:lang w:val="en-AU"/>
              </w:rPr>
              <w:t xml:space="preserve"> and</w:t>
            </w:r>
            <w:r w:rsidRPr="00210AA0">
              <w:rPr>
                <w:lang w:val="en-AU"/>
              </w:rPr>
              <w:t xml:space="preserve"> tools</w:t>
            </w:r>
            <w:r w:rsidR="007C4E7D" w:rsidRPr="00210AA0">
              <w:rPr>
                <w:lang w:val="en-AU"/>
              </w:rPr>
              <w:t>,</w:t>
            </w:r>
            <w:r w:rsidR="00903653" w:rsidRPr="00210AA0">
              <w:rPr>
                <w:lang w:val="en-AU"/>
              </w:rPr>
              <w:t xml:space="preserve"> f</w:t>
            </w:r>
            <w:r w:rsidRPr="00210AA0">
              <w:rPr>
                <w:lang w:val="en-AU"/>
              </w:rPr>
              <w:t xml:space="preserve">or example comparing the cost and environmental impact of repurposing an old item of clothing to create a carry bag with </w:t>
            </w:r>
            <w:r w:rsidR="002F24F6" w:rsidRPr="00210AA0">
              <w:rPr>
                <w:lang w:val="en-AU"/>
              </w:rPr>
              <w:t xml:space="preserve">that of </w:t>
            </w:r>
            <w:r w:rsidRPr="00210AA0">
              <w:rPr>
                <w:lang w:val="en-AU"/>
              </w:rPr>
              <w:t xml:space="preserve">buying a new </w:t>
            </w:r>
            <w:r w:rsidR="00AB1148" w:rsidRPr="00210AA0">
              <w:rPr>
                <w:lang w:val="en-AU"/>
              </w:rPr>
              <w:t>bag</w:t>
            </w:r>
            <w:r w:rsidRPr="00210AA0">
              <w:rPr>
                <w:lang w:val="en-AU"/>
              </w:rPr>
              <w:t xml:space="preserve">, or using </w:t>
            </w:r>
            <w:r w:rsidR="00AB1148" w:rsidRPr="00210AA0">
              <w:rPr>
                <w:lang w:val="en-AU"/>
              </w:rPr>
              <w:t xml:space="preserve">wilted </w:t>
            </w:r>
            <w:r w:rsidRPr="00210AA0">
              <w:rPr>
                <w:lang w:val="en-AU"/>
              </w:rPr>
              <w:t>vegetable</w:t>
            </w:r>
            <w:r w:rsidR="00AB1148" w:rsidRPr="00210AA0">
              <w:rPr>
                <w:lang w:val="en-AU"/>
              </w:rPr>
              <w:t>s</w:t>
            </w:r>
            <w:r w:rsidRPr="00210AA0">
              <w:rPr>
                <w:lang w:val="en-AU"/>
              </w:rPr>
              <w:t xml:space="preserve"> to make </w:t>
            </w:r>
            <w:r w:rsidR="00AB1148" w:rsidRPr="00210AA0">
              <w:rPr>
                <w:lang w:val="en-AU"/>
              </w:rPr>
              <w:t>a</w:t>
            </w:r>
            <w:r w:rsidRPr="00210AA0">
              <w:rPr>
                <w:lang w:val="en-AU"/>
              </w:rPr>
              <w:t xml:space="preserve"> </w:t>
            </w:r>
            <w:r w:rsidR="00AB1148" w:rsidRPr="00210AA0">
              <w:rPr>
                <w:lang w:val="en-AU"/>
              </w:rPr>
              <w:t xml:space="preserve">vegetable </w:t>
            </w:r>
            <w:r w:rsidRPr="00210AA0">
              <w:rPr>
                <w:lang w:val="en-AU"/>
              </w:rPr>
              <w:t xml:space="preserve">soup </w:t>
            </w:r>
            <w:r w:rsidR="002F24F6" w:rsidRPr="00210AA0">
              <w:rPr>
                <w:lang w:val="en-AU"/>
              </w:rPr>
              <w:t xml:space="preserve">instead of </w:t>
            </w:r>
            <w:r w:rsidRPr="00210AA0">
              <w:rPr>
                <w:lang w:val="en-AU"/>
              </w:rPr>
              <w:t>buying takeaway soup</w:t>
            </w:r>
          </w:p>
        </w:tc>
      </w:tr>
    </w:tbl>
    <w:p w14:paraId="4FB2810C" w14:textId="5180AADA" w:rsidR="001701A4" w:rsidRPr="00210AA0" w:rsidRDefault="001701A4" w:rsidP="0028407D">
      <w:pPr>
        <w:pStyle w:val="Heading5"/>
        <w:rPr>
          <w:lang w:val="en-AU"/>
        </w:rPr>
      </w:pPr>
      <w:r w:rsidRPr="00210AA0">
        <w:rPr>
          <w:lang w:val="en-AU"/>
        </w:rPr>
        <w:t xml:space="preserve">Sub-strand: </w:t>
      </w:r>
      <w:r w:rsidR="0078066F" w:rsidRPr="00210AA0">
        <w:rPr>
          <w:lang w:val="en-AU"/>
        </w:rPr>
        <w:t>Generating and designing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210AA0" w14:paraId="4516A3CD" w14:textId="77777777" w:rsidTr="00FE5F5E">
        <w:trPr>
          <w:cantSplit/>
          <w:trHeight w:val="283"/>
          <w:tblHeader/>
        </w:trPr>
        <w:tc>
          <w:tcPr>
            <w:tcW w:w="3256" w:type="dxa"/>
            <w:shd w:val="clear" w:color="auto" w:fill="D9D9D9" w:themeFill="background1" w:themeFillShade="D9"/>
          </w:tcPr>
          <w:p w14:paraId="3E445441" w14:textId="77777777" w:rsidR="00E82C47" w:rsidRPr="00210AA0" w:rsidRDefault="00E82C47" w:rsidP="0028407D">
            <w:pPr>
              <w:pStyle w:val="VCAAtabletextnarrowstemrow"/>
            </w:pPr>
            <w:r w:rsidRPr="00210AA0">
              <w:t>Content descriptions</w:t>
            </w:r>
          </w:p>
          <w:p w14:paraId="395D76F5" w14:textId="4C1ED732"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E331B5B" w14:textId="77777777" w:rsidR="00E82C47" w:rsidRPr="00210AA0" w:rsidRDefault="00E82C47" w:rsidP="0028407D">
            <w:pPr>
              <w:pStyle w:val="VCAAtabletextnarrowstemrow"/>
            </w:pPr>
            <w:r w:rsidRPr="00210AA0">
              <w:t>Elaborations</w:t>
            </w:r>
          </w:p>
          <w:p w14:paraId="693F8678" w14:textId="6777D146"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5F90DC5D" w14:textId="77777777" w:rsidTr="00FE5F5E">
        <w:trPr>
          <w:cantSplit/>
          <w:trHeight w:val="283"/>
        </w:trPr>
        <w:tc>
          <w:tcPr>
            <w:tcW w:w="3256" w:type="dxa"/>
            <w:shd w:val="clear" w:color="auto" w:fill="FFFFFF" w:themeFill="background1"/>
          </w:tcPr>
          <w:p w14:paraId="05E4A1BD" w14:textId="0BBBE3AB" w:rsidR="00B30831" w:rsidRDefault="0044359E" w:rsidP="001006F6">
            <w:pPr>
              <w:pStyle w:val="VCAAtabletextnarrow"/>
              <w:rPr>
                <w:lang w:val="en-AU"/>
              </w:rPr>
            </w:pPr>
            <w:r w:rsidRPr="00210AA0">
              <w:rPr>
                <w:lang w:val="en-AU"/>
              </w:rPr>
              <w:t>generate</w:t>
            </w:r>
            <w:r w:rsidR="0078066F" w:rsidRPr="00210AA0">
              <w:rPr>
                <w:lang w:val="en-AU"/>
              </w:rPr>
              <w:t>, iterat</w:t>
            </w:r>
            <w:r w:rsidR="00B700F5" w:rsidRPr="00210AA0">
              <w:rPr>
                <w:lang w:val="en-AU"/>
              </w:rPr>
              <w:t>e</w:t>
            </w:r>
            <w:r w:rsidR="0078066F" w:rsidRPr="00210AA0">
              <w:rPr>
                <w:lang w:val="en-AU"/>
              </w:rPr>
              <w:t xml:space="preserve"> and communicat</w:t>
            </w:r>
            <w:r w:rsidR="00B700F5" w:rsidRPr="00210AA0">
              <w:rPr>
                <w:lang w:val="en-AU"/>
              </w:rPr>
              <w:t>e</w:t>
            </w:r>
            <w:r w:rsidR="0078066F" w:rsidRPr="00210AA0">
              <w:rPr>
                <w:lang w:val="en-AU"/>
              </w:rPr>
              <w:t xml:space="preserve"> design ideas, decisions and processes using technical terms and graphical representation techniques, using </w:t>
            </w:r>
            <w:r w:rsidR="00CB78EF" w:rsidRPr="00210AA0">
              <w:rPr>
                <w:lang w:val="en-AU"/>
              </w:rPr>
              <w:t xml:space="preserve">manual and </w:t>
            </w:r>
            <w:r w:rsidR="0078066F" w:rsidRPr="00210AA0">
              <w:rPr>
                <w:lang w:val="en-AU"/>
              </w:rPr>
              <w:t xml:space="preserve">digital tools </w:t>
            </w:r>
          </w:p>
          <w:p w14:paraId="1096D321" w14:textId="2F1D7D85" w:rsidR="001701A4" w:rsidRPr="00210AA0" w:rsidRDefault="00B30831" w:rsidP="00D17B9D">
            <w:pPr>
              <w:pStyle w:val="VCAAVC2curriculumcode"/>
            </w:pPr>
            <w:r>
              <w:t>VC2TDE</w:t>
            </w:r>
            <w:r w:rsidR="00C91463" w:rsidRPr="00210AA0">
              <w:t>6D02</w:t>
            </w:r>
          </w:p>
        </w:tc>
        <w:tc>
          <w:tcPr>
            <w:tcW w:w="11484" w:type="dxa"/>
            <w:shd w:val="clear" w:color="auto" w:fill="FFFFFF" w:themeFill="background1"/>
          </w:tcPr>
          <w:p w14:paraId="29FDBCFB" w14:textId="77777777" w:rsidR="0078066F" w:rsidRPr="00210AA0" w:rsidRDefault="0078066F" w:rsidP="00B37EBA">
            <w:pPr>
              <w:pStyle w:val="VCAAtablebulletnarrow"/>
              <w:rPr>
                <w:lang w:val="en-AU"/>
              </w:rPr>
            </w:pPr>
            <w:r w:rsidRPr="00210AA0">
              <w:rPr>
                <w:lang w:val="en-AU"/>
              </w:rPr>
              <w:t>generating a range of design ideas for products, services or environments using prior knowledge, skills and research, for example a security system for a community garden, a product made from a repurposed item of clothing, a permaculture vegetable patch or a healthy meal for a family picnic</w:t>
            </w:r>
          </w:p>
          <w:p w14:paraId="0647B191" w14:textId="07492D71" w:rsidR="0078066F" w:rsidRPr="00210AA0" w:rsidRDefault="0078066F" w:rsidP="00B37EBA">
            <w:pPr>
              <w:pStyle w:val="VCAAtablebulletnarrow"/>
              <w:rPr>
                <w:lang w:val="en-AU"/>
              </w:rPr>
            </w:pPr>
            <w:r w:rsidRPr="00210AA0">
              <w:rPr>
                <w:lang w:val="en-AU"/>
              </w:rPr>
              <w:t xml:space="preserve">analysing, modifying and developing design ideas to enhance and improve the sustainability of </w:t>
            </w:r>
            <w:r w:rsidR="002F24F6" w:rsidRPr="00210AA0">
              <w:rPr>
                <w:lang w:val="en-AU"/>
              </w:rPr>
              <w:t xml:space="preserve">a </w:t>
            </w:r>
            <w:r w:rsidRPr="00210AA0">
              <w:rPr>
                <w:lang w:val="en-AU"/>
              </w:rPr>
              <w:t xml:space="preserve">product, service, environment or system, for example </w:t>
            </w:r>
            <w:r w:rsidR="000B50AC" w:rsidRPr="00210AA0">
              <w:rPr>
                <w:lang w:val="en-AU"/>
              </w:rPr>
              <w:t xml:space="preserve">conducting a life cycle assessment </w:t>
            </w:r>
            <w:r w:rsidR="00C26C73" w:rsidRPr="00210AA0">
              <w:rPr>
                <w:lang w:val="en-AU"/>
              </w:rPr>
              <w:t>and</w:t>
            </w:r>
            <w:r w:rsidR="000B50AC" w:rsidRPr="00210AA0">
              <w:rPr>
                <w:lang w:val="en-AU"/>
              </w:rPr>
              <w:t xml:space="preserve"> </w:t>
            </w:r>
            <w:r w:rsidRPr="00210AA0">
              <w:rPr>
                <w:lang w:val="en-AU"/>
              </w:rPr>
              <w:t>analysing eco-friendly alternatives to non-recyclable decorations for a community event or replacing paper-based newsletters with online formats</w:t>
            </w:r>
          </w:p>
          <w:p w14:paraId="24163F27" w14:textId="33FF5D9E" w:rsidR="0078066F" w:rsidRPr="00210AA0" w:rsidRDefault="0078066F" w:rsidP="00B37EBA">
            <w:pPr>
              <w:pStyle w:val="VCAAtablebulletnarrow"/>
              <w:rPr>
                <w:lang w:val="en-AU"/>
              </w:rPr>
            </w:pPr>
            <w:r w:rsidRPr="00210AA0">
              <w:rPr>
                <w:lang w:val="en-AU"/>
              </w:rPr>
              <w:t>representing and communicating design ideas using modelling and drawing</w:t>
            </w:r>
            <w:r w:rsidR="00377B9A" w:rsidRPr="00210AA0">
              <w:rPr>
                <w:lang w:val="en-AU"/>
              </w:rPr>
              <w:t>s</w:t>
            </w:r>
            <w:r w:rsidR="002B57F7" w:rsidRPr="00210AA0">
              <w:rPr>
                <w:lang w:val="en-AU"/>
              </w:rPr>
              <w:t>,</w:t>
            </w:r>
            <w:r w:rsidR="009A0F57" w:rsidRPr="00210AA0">
              <w:rPr>
                <w:lang w:val="en-AU"/>
              </w:rPr>
              <w:t xml:space="preserve"> includ</w:t>
            </w:r>
            <w:r w:rsidR="002B57F7" w:rsidRPr="00210AA0">
              <w:rPr>
                <w:lang w:val="en-AU"/>
              </w:rPr>
              <w:t>ing</w:t>
            </w:r>
            <w:r w:rsidR="009A0F57" w:rsidRPr="00210AA0">
              <w:rPr>
                <w:lang w:val="en-AU"/>
              </w:rPr>
              <w:t xml:space="preserve"> </w:t>
            </w:r>
            <w:r w:rsidRPr="00210AA0">
              <w:rPr>
                <w:lang w:val="en-AU"/>
              </w:rPr>
              <w:t xml:space="preserve">the use of digital tools, for example including </w:t>
            </w:r>
            <w:r w:rsidR="002F24F6" w:rsidRPr="00210AA0">
              <w:rPr>
                <w:lang w:val="en-AU"/>
              </w:rPr>
              <w:t xml:space="preserve">a </w:t>
            </w:r>
            <w:r w:rsidRPr="00210AA0">
              <w:rPr>
                <w:lang w:val="en-AU"/>
              </w:rPr>
              <w:t>scale, symbols and codes in plans and diagrams</w:t>
            </w:r>
            <w:r w:rsidR="002B57F7" w:rsidRPr="00210AA0">
              <w:rPr>
                <w:lang w:val="en-AU"/>
              </w:rPr>
              <w:t xml:space="preserve">, </w:t>
            </w:r>
            <w:r w:rsidRPr="00210AA0">
              <w:rPr>
                <w:lang w:val="en-AU"/>
              </w:rPr>
              <w:t xml:space="preserve">using </w:t>
            </w:r>
            <w:r w:rsidR="00377B9A" w:rsidRPr="00210AA0">
              <w:rPr>
                <w:lang w:val="en-AU"/>
              </w:rPr>
              <w:t xml:space="preserve">thumbnail </w:t>
            </w:r>
            <w:r w:rsidR="003E3A55" w:rsidRPr="00210AA0">
              <w:rPr>
                <w:lang w:val="en-AU"/>
              </w:rPr>
              <w:t>sketches and labelled drawings</w:t>
            </w:r>
            <w:r w:rsidR="002B57F7" w:rsidRPr="00210AA0">
              <w:rPr>
                <w:lang w:val="en-AU"/>
              </w:rPr>
              <w:t xml:space="preserve">, </w:t>
            </w:r>
            <w:r w:rsidR="003E3A55" w:rsidRPr="00210AA0">
              <w:rPr>
                <w:lang w:val="en-AU"/>
              </w:rPr>
              <w:t xml:space="preserve">using </w:t>
            </w:r>
            <w:r w:rsidRPr="00210AA0">
              <w:rPr>
                <w:lang w:val="en-AU"/>
              </w:rPr>
              <w:t>pictorial maps and aerial views</w:t>
            </w:r>
            <w:r w:rsidR="002B57F7" w:rsidRPr="00210AA0">
              <w:rPr>
                <w:lang w:val="en-AU"/>
              </w:rPr>
              <w:t xml:space="preserve">, </w:t>
            </w:r>
            <w:r w:rsidRPr="00210AA0">
              <w:rPr>
                <w:lang w:val="en-AU"/>
              </w:rPr>
              <w:t>and using digital mapping applications or infographics to present research and ideas to others</w:t>
            </w:r>
          </w:p>
          <w:p w14:paraId="04819370" w14:textId="38560EEC" w:rsidR="0078066F" w:rsidRPr="00210AA0" w:rsidRDefault="0078066F" w:rsidP="00B37EBA">
            <w:pPr>
              <w:pStyle w:val="VCAAtablebulletnarrow"/>
              <w:rPr>
                <w:lang w:val="en-AU"/>
              </w:rPr>
            </w:pPr>
            <w:r w:rsidRPr="00210AA0">
              <w:rPr>
                <w:lang w:val="en-AU"/>
              </w:rPr>
              <w:t>developing and using models to iterate and improve design ideas, for example using modelling applications to design the layout and features of an enclosure for a chosen animal</w:t>
            </w:r>
          </w:p>
          <w:p w14:paraId="7A01E21C" w14:textId="5B589F52" w:rsidR="0078066F" w:rsidRPr="00210AA0" w:rsidRDefault="0078066F" w:rsidP="00B37EBA">
            <w:pPr>
              <w:pStyle w:val="VCAAtablebulletnarrow"/>
              <w:rPr>
                <w:lang w:val="en-AU"/>
              </w:rPr>
            </w:pPr>
            <w:r w:rsidRPr="00210AA0">
              <w:rPr>
                <w:lang w:val="en-AU"/>
              </w:rPr>
              <w:t>experimenting with materials</w:t>
            </w:r>
            <w:r w:rsidR="007C4E7D" w:rsidRPr="00210AA0">
              <w:rPr>
                <w:lang w:val="en-AU"/>
              </w:rPr>
              <w:t xml:space="preserve"> and</w:t>
            </w:r>
            <w:r w:rsidRPr="00210AA0">
              <w:rPr>
                <w:lang w:val="en-AU"/>
              </w:rPr>
              <w:t xml:space="preserve"> tools to refine design decisions and processes, for example considering the selection of materials and joining techniques to suit the purpose of a product, such as a pop-up book, fabric bag or electric circuit</w:t>
            </w:r>
          </w:p>
          <w:p w14:paraId="052E62CC" w14:textId="6D221DCA" w:rsidR="003E3A55" w:rsidRPr="00210AA0" w:rsidRDefault="0078066F" w:rsidP="00B37EBA">
            <w:pPr>
              <w:pStyle w:val="VCAAtablebulletnarrow"/>
              <w:rPr>
                <w:rFonts w:asciiTheme="majorHAnsi" w:hAnsiTheme="majorHAnsi" w:cstheme="majorHAnsi"/>
                <w:lang w:val="en-AU"/>
              </w:rPr>
            </w:pPr>
            <w:r w:rsidRPr="00210AA0">
              <w:rPr>
                <w:lang w:val="en-AU"/>
              </w:rPr>
              <w:t>considering the social values and ethic</w:t>
            </w:r>
            <w:r w:rsidR="00093C1B" w:rsidRPr="00210AA0">
              <w:rPr>
                <w:lang w:val="en-AU"/>
              </w:rPr>
              <w:t>al considerations</w:t>
            </w:r>
            <w:r w:rsidRPr="00210AA0">
              <w:rPr>
                <w:lang w:val="en-AU"/>
              </w:rPr>
              <w:t xml:space="preserve"> of </w:t>
            </w:r>
            <w:r w:rsidR="003E3A55" w:rsidRPr="00210AA0">
              <w:rPr>
                <w:lang w:val="en-AU"/>
              </w:rPr>
              <w:t>end u</w:t>
            </w:r>
            <w:r w:rsidR="00903653" w:rsidRPr="00210AA0">
              <w:rPr>
                <w:lang w:val="en-AU"/>
              </w:rPr>
              <w:t>s</w:t>
            </w:r>
            <w:r w:rsidR="003E3A55" w:rsidRPr="00210AA0">
              <w:rPr>
                <w:lang w:val="en-AU"/>
              </w:rPr>
              <w:t>ers</w:t>
            </w:r>
            <w:r w:rsidRPr="00210AA0">
              <w:rPr>
                <w:lang w:val="en-AU"/>
              </w:rPr>
              <w:t xml:space="preserve"> when designing an environment, for example interviewing </w:t>
            </w:r>
            <w:r w:rsidR="00BF3E9B" w:rsidRPr="00210AA0">
              <w:rPr>
                <w:lang w:val="en-AU"/>
              </w:rPr>
              <w:t xml:space="preserve">end </w:t>
            </w:r>
            <w:r w:rsidRPr="00210AA0">
              <w:rPr>
                <w:lang w:val="en-AU"/>
              </w:rPr>
              <w:t>users of a space or seeking permission to use designs or images created by others</w:t>
            </w:r>
            <w:r w:rsidR="002F24F6" w:rsidRPr="00210AA0">
              <w:rPr>
                <w:lang w:val="en-AU"/>
              </w:rPr>
              <w:t>,</w:t>
            </w:r>
            <w:r w:rsidRPr="00210AA0">
              <w:rPr>
                <w:lang w:val="en-AU"/>
              </w:rPr>
              <w:t xml:space="preserve"> including respect of cultural and intellectual property</w:t>
            </w:r>
          </w:p>
        </w:tc>
      </w:tr>
    </w:tbl>
    <w:p w14:paraId="1B2FC305" w14:textId="4BCDEA37" w:rsidR="001701A4" w:rsidRPr="00210AA0" w:rsidRDefault="001701A4" w:rsidP="0028407D">
      <w:pPr>
        <w:pStyle w:val="Heading5"/>
        <w:rPr>
          <w:lang w:val="en-AU"/>
        </w:rPr>
      </w:pPr>
      <w:r w:rsidRPr="00210AA0">
        <w:rPr>
          <w:lang w:val="en-AU"/>
        </w:rPr>
        <w:t xml:space="preserve">Sub-strand: </w:t>
      </w:r>
      <w:r w:rsidR="006D0E3C" w:rsidRPr="00210AA0">
        <w:rPr>
          <w:lang w:val="en-AU"/>
        </w:rPr>
        <w:t>Producing and implementing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210AA0" w14:paraId="63BD23BE" w14:textId="77777777" w:rsidTr="00FE5F5E">
        <w:trPr>
          <w:cantSplit/>
          <w:trHeight w:val="283"/>
          <w:tblHeader/>
        </w:trPr>
        <w:tc>
          <w:tcPr>
            <w:tcW w:w="3256" w:type="dxa"/>
            <w:shd w:val="clear" w:color="auto" w:fill="D9D9D9" w:themeFill="background1" w:themeFillShade="D9"/>
          </w:tcPr>
          <w:p w14:paraId="18168274" w14:textId="77777777" w:rsidR="00E82C47" w:rsidRPr="00210AA0" w:rsidRDefault="00E82C47" w:rsidP="0028407D">
            <w:pPr>
              <w:pStyle w:val="VCAAtabletextnarrowstemrow"/>
            </w:pPr>
            <w:r w:rsidRPr="00210AA0">
              <w:t>Content descriptions</w:t>
            </w:r>
          </w:p>
          <w:p w14:paraId="08A3387B" w14:textId="68BA9BCD"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575AA5C8" w14:textId="77777777" w:rsidR="00E82C47" w:rsidRPr="00210AA0" w:rsidRDefault="00E82C47" w:rsidP="0028407D">
            <w:pPr>
              <w:pStyle w:val="VCAAtabletextnarrowstemrow"/>
            </w:pPr>
            <w:r w:rsidRPr="00210AA0">
              <w:t>Elaborations</w:t>
            </w:r>
          </w:p>
          <w:p w14:paraId="231E7D64" w14:textId="0C5D0B69"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7F8F6539" w14:textId="77777777" w:rsidTr="00FE5F5E">
        <w:trPr>
          <w:cantSplit/>
          <w:trHeight w:val="283"/>
        </w:trPr>
        <w:tc>
          <w:tcPr>
            <w:tcW w:w="3256" w:type="dxa"/>
            <w:tcBorders>
              <w:bottom w:val="single" w:sz="4" w:space="0" w:color="auto"/>
            </w:tcBorders>
            <w:shd w:val="clear" w:color="auto" w:fill="FFFFFF" w:themeFill="background1"/>
          </w:tcPr>
          <w:p w14:paraId="19651117" w14:textId="31323562" w:rsidR="00B30831" w:rsidRDefault="0044359E" w:rsidP="001006F6">
            <w:pPr>
              <w:pStyle w:val="VCAAtabletextnarrow"/>
              <w:rPr>
                <w:lang w:val="en-AU"/>
              </w:rPr>
            </w:pPr>
            <w:r w:rsidRPr="00210AA0">
              <w:rPr>
                <w:lang w:val="en-AU"/>
              </w:rPr>
              <w:t>select</w:t>
            </w:r>
            <w:r w:rsidR="006D0E3C" w:rsidRPr="00210AA0">
              <w:rPr>
                <w:lang w:val="en-AU"/>
              </w:rPr>
              <w:t xml:space="preserve">, explain </w:t>
            </w:r>
            <w:r w:rsidR="0078066F" w:rsidRPr="00210AA0">
              <w:rPr>
                <w:lang w:val="en-AU"/>
              </w:rPr>
              <w:t>and us</w:t>
            </w:r>
            <w:r w:rsidR="00B700F5" w:rsidRPr="00210AA0">
              <w:rPr>
                <w:lang w:val="en-AU"/>
              </w:rPr>
              <w:t xml:space="preserve">e </w:t>
            </w:r>
            <w:r w:rsidR="0078066F" w:rsidRPr="00210AA0">
              <w:rPr>
                <w:lang w:val="en-AU"/>
              </w:rPr>
              <w:t xml:space="preserve">suitable materials, components, tools and techniques to safely make designed solutions </w:t>
            </w:r>
          </w:p>
          <w:p w14:paraId="6A1115A0" w14:textId="554D548E" w:rsidR="001701A4" w:rsidRPr="00D17B9D" w:rsidRDefault="00B30831" w:rsidP="00D17B9D">
            <w:pPr>
              <w:pStyle w:val="VCAAVC2curriculumcode"/>
            </w:pPr>
            <w:r>
              <w:t>VC2TDE</w:t>
            </w:r>
            <w:r w:rsidR="00C91463" w:rsidRPr="00210AA0">
              <w:t>6D03</w:t>
            </w:r>
          </w:p>
        </w:tc>
        <w:tc>
          <w:tcPr>
            <w:tcW w:w="11484" w:type="dxa"/>
            <w:tcBorders>
              <w:bottom w:val="single" w:sz="4" w:space="0" w:color="auto"/>
            </w:tcBorders>
            <w:shd w:val="clear" w:color="auto" w:fill="FFFFFF" w:themeFill="background1"/>
          </w:tcPr>
          <w:p w14:paraId="149C018E" w14:textId="7EF1E79B" w:rsidR="0078066F" w:rsidRPr="00210AA0" w:rsidRDefault="0078066F" w:rsidP="00B37EBA">
            <w:pPr>
              <w:pStyle w:val="VCAAtablebulletnarrow"/>
              <w:rPr>
                <w:lang w:val="en-AU"/>
              </w:rPr>
            </w:pPr>
            <w:r w:rsidRPr="00210AA0">
              <w:rPr>
                <w:lang w:val="en-AU"/>
              </w:rPr>
              <w:t xml:space="preserve">matching material and joining techniques to </w:t>
            </w:r>
            <w:r w:rsidR="0096772C" w:rsidRPr="00210AA0">
              <w:rPr>
                <w:lang w:val="en-AU"/>
              </w:rPr>
              <w:t>a</w:t>
            </w:r>
            <w:r w:rsidRPr="00210AA0">
              <w:rPr>
                <w:lang w:val="en-AU"/>
              </w:rPr>
              <w:t xml:space="preserve"> design intention, for example accurately and safely cutting and sewing fabric pieces to make a community banner or joining components to produce an electric circuit</w:t>
            </w:r>
          </w:p>
          <w:p w14:paraId="3FF46C25" w14:textId="74422D0C" w:rsidR="0078066F" w:rsidRPr="00210AA0" w:rsidRDefault="0078066F" w:rsidP="00B37EBA">
            <w:pPr>
              <w:pStyle w:val="VCAAtablebulletnarrow"/>
              <w:rPr>
                <w:lang w:val="en-AU"/>
              </w:rPr>
            </w:pPr>
            <w:r w:rsidRPr="00210AA0">
              <w:rPr>
                <w:lang w:val="en-AU"/>
              </w:rPr>
              <w:t xml:space="preserve">using appropriate </w:t>
            </w:r>
            <w:r w:rsidR="002F24F6" w:rsidRPr="00210AA0">
              <w:rPr>
                <w:lang w:val="en-AU"/>
              </w:rPr>
              <w:t>personal protective equipment</w:t>
            </w:r>
            <w:r w:rsidRPr="00210AA0">
              <w:rPr>
                <w:lang w:val="en-AU"/>
              </w:rPr>
              <w:t xml:space="preserve"> required for the use of some tools, for example protective eyewear</w:t>
            </w:r>
            <w:r w:rsidR="002B57F7" w:rsidRPr="00210AA0">
              <w:rPr>
                <w:lang w:val="en-AU"/>
              </w:rPr>
              <w:t>,</w:t>
            </w:r>
            <w:r w:rsidR="009A0F57" w:rsidRPr="00210AA0">
              <w:rPr>
                <w:lang w:val="en-AU"/>
              </w:rPr>
              <w:t xml:space="preserve"> </w:t>
            </w:r>
            <w:r w:rsidRPr="00210AA0">
              <w:rPr>
                <w:lang w:val="en-AU"/>
              </w:rPr>
              <w:t xml:space="preserve">and working safely, responsibly and cooperatively to ensure safe work areas, for example </w:t>
            </w:r>
            <w:r w:rsidR="002F24F6" w:rsidRPr="00210AA0">
              <w:rPr>
                <w:lang w:val="en-AU"/>
              </w:rPr>
              <w:t>safely using</w:t>
            </w:r>
            <w:r w:rsidRPr="00210AA0">
              <w:rPr>
                <w:lang w:val="en-AU"/>
              </w:rPr>
              <w:t xml:space="preserve"> tools when making a water-resistant floating craft</w:t>
            </w:r>
          </w:p>
          <w:p w14:paraId="1EE58CD4" w14:textId="1EE1460F" w:rsidR="0078066F" w:rsidRPr="00210AA0" w:rsidRDefault="0078066F" w:rsidP="00B37EBA">
            <w:pPr>
              <w:pStyle w:val="VCAAtablebulletnarrow"/>
              <w:rPr>
                <w:lang w:val="en-AU"/>
              </w:rPr>
            </w:pPr>
            <w:r w:rsidRPr="00210AA0">
              <w:rPr>
                <w:lang w:val="en-AU"/>
              </w:rPr>
              <w:t>choosing appropriate materials, tools and techniques for a specific purpose, for example when safely and hygienically preparing food, cultivating garden beds or constructing electronic products</w:t>
            </w:r>
          </w:p>
          <w:p w14:paraId="2C7780A8" w14:textId="1E783249" w:rsidR="001701A4" w:rsidRPr="00210AA0" w:rsidRDefault="0078066F" w:rsidP="00B37EBA">
            <w:pPr>
              <w:pStyle w:val="VCAAtablebulletnarrow"/>
              <w:rPr>
                <w:rFonts w:asciiTheme="majorHAnsi" w:hAnsiTheme="majorHAnsi" w:cstheme="majorHAnsi"/>
                <w:lang w:val="en-AU"/>
              </w:rPr>
            </w:pPr>
            <w:r w:rsidRPr="00210AA0">
              <w:rPr>
                <w:lang w:val="en-AU"/>
              </w:rPr>
              <w:t>identifying work practices that show an understanding of environmental considerations</w:t>
            </w:r>
            <w:r w:rsidR="00537921" w:rsidRPr="00210AA0">
              <w:rPr>
                <w:lang w:val="en-AU"/>
              </w:rPr>
              <w:t xml:space="preserve"> </w:t>
            </w:r>
            <w:r w:rsidRPr="00210AA0">
              <w:rPr>
                <w:lang w:val="en-AU"/>
              </w:rPr>
              <w:t xml:space="preserve">and food safety when designing and making a food product, for example washing </w:t>
            </w:r>
            <w:r w:rsidR="00537921" w:rsidRPr="00210AA0">
              <w:rPr>
                <w:lang w:val="en-AU"/>
              </w:rPr>
              <w:t xml:space="preserve">freshly picked </w:t>
            </w:r>
            <w:r w:rsidRPr="00210AA0">
              <w:rPr>
                <w:lang w:val="en-AU"/>
              </w:rPr>
              <w:t>fruit</w:t>
            </w:r>
            <w:r w:rsidR="00537921" w:rsidRPr="00210AA0">
              <w:rPr>
                <w:lang w:val="en-AU"/>
              </w:rPr>
              <w:t xml:space="preserve">, </w:t>
            </w:r>
            <w:r w:rsidRPr="00210AA0">
              <w:rPr>
                <w:lang w:val="en-AU"/>
              </w:rPr>
              <w:t>vegetables</w:t>
            </w:r>
            <w:r w:rsidR="00537921" w:rsidRPr="00210AA0">
              <w:rPr>
                <w:lang w:val="en-AU"/>
              </w:rPr>
              <w:t xml:space="preserve"> and herbs</w:t>
            </w:r>
            <w:r w:rsidRPr="00210AA0">
              <w:rPr>
                <w:lang w:val="en-AU"/>
              </w:rPr>
              <w:t xml:space="preserve"> to remove </w:t>
            </w:r>
            <w:r w:rsidR="00537921" w:rsidRPr="00210AA0">
              <w:rPr>
                <w:lang w:val="en-AU"/>
              </w:rPr>
              <w:t>soil</w:t>
            </w:r>
            <w:r w:rsidR="002B57F7" w:rsidRPr="00210AA0">
              <w:rPr>
                <w:lang w:val="en-AU"/>
              </w:rPr>
              <w:t>,</w:t>
            </w:r>
            <w:r w:rsidRPr="00210AA0">
              <w:rPr>
                <w:lang w:val="en-AU"/>
              </w:rPr>
              <w:t xml:space="preserve"> </w:t>
            </w:r>
            <w:r w:rsidR="002F24F6" w:rsidRPr="00210AA0">
              <w:rPr>
                <w:lang w:val="en-AU"/>
              </w:rPr>
              <w:t>safely disposing</w:t>
            </w:r>
            <w:r w:rsidRPr="00210AA0">
              <w:rPr>
                <w:lang w:val="en-AU"/>
              </w:rPr>
              <w:t xml:space="preserve"> of cooking oils to avoid environmental damage</w:t>
            </w:r>
            <w:r w:rsidR="002B57F7" w:rsidRPr="00210AA0">
              <w:rPr>
                <w:lang w:val="en-AU"/>
              </w:rPr>
              <w:t>,</w:t>
            </w:r>
            <w:r w:rsidRPr="00210AA0">
              <w:rPr>
                <w:lang w:val="en-AU"/>
              </w:rPr>
              <w:t xml:space="preserve"> </w:t>
            </w:r>
            <w:r w:rsidR="000C19D0" w:rsidRPr="00210AA0">
              <w:rPr>
                <w:lang w:val="en-AU"/>
              </w:rPr>
              <w:t>refrigerating</w:t>
            </w:r>
            <w:r w:rsidRPr="00210AA0">
              <w:rPr>
                <w:lang w:val="en-AU"/>
              </w:rPr>
              <w:t xml:space="preserve"> highly perishable foods </w:t>
            </w:r>
            <w:r w:rsidR="002F24F6" w:rsidRPr="00210AA0">
              <w:rPr>
                <w:lang w:val="en-AU"/>
              </w:rPr>
              <w:t xml:space="preserve">and </w:t>
            </w:r>
            <w:r w:rsidRPr="00210AA0">
              <w:rPr>
                <w:lang w:val="en-AU"/>
              </w:rPr>
              <w:t>being aware of food allergies</w:t>
            </w:r>
          </w:p>
        </w:tc>
      </w:tr>
    </w:tbl>
    <w:p w14:paraId="4D04FF63" w14:textId="6A6C63A2" w:rsidR="0078066F" w:rsidRPr="00210AA0" w:rsidRDefault="0078066F" w:rsidP="0028407D">
      <w:pPr>
        <w:pStyle w:val="Heading5"/>
        <w:rPr>
          <w:lang w:val="en-AU"/>
        </w:rPr>
      </w:pPr>
      <w:r w:rsidRPr="00210AA0">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8066F" w:rsidRPr="00210AA0" w14:paraId="45ECB678" w14:textId="77777777" w:rsidTr="00FE5F5E">
        <w:trPr>
          <w:cantSplit/>
          <w:trHeight w:val="283"/>
          <w:tblHeader/>
        </w:trPr>
        <w:tc>
          <w:tcPr>
            <w:tcW w:w="3256" w:type="dxa"/>
            <w:shd w:val="clear" w:color="auto" w:fill="D9D9D9" w:themeFill="background1" w:themeFillShade="D9"/>
          </w:tcPr>
          <w:p w14:paraId="1D7B3264" w14:textId="77777777" w:rsidR="00E82C47" w:rsidRPr="00210AA0" w:rsidRDefault="00E82C47" w:rsidP="0028407D">
            <w:pPr>
              <w:pStyle w:val="VCAAtabletextnarrowstemrow"/>
            </w:pPr>
            <w:r w:rsidRPr="00210AA0">
              <w:t>Content descriptions</w:t>
            </w:r>
          </w:p>
          <w:p w14:paraId="790A8A06" w14:textId="174917B1" w:rsidR="0078066F"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8BBE247" w14:textId="77777777" w:rsidR="00E82C47" w:rsidRPr="00210AA0" w:rsidRDefault="00E82C47" w:rsidP="0028407D">
            <w:pPr>
              <w:pStyle w:val="VCAAtabletextnarrowstemrow"/>
            </w:pPr>
            <w:r w:rsidRPr="00210AA0">
              <w:t>Elaborations</w:t>
            </w:r>
          </w:p>
          <w:p w14:paraId="45C2315E" w14:textId="4B89741E" w:rsidR="0078066F" w:rsidRPr="00210AA0" w:rsidRDefault="00E82C47" w:rsidP="0028407D">
            <w:pPr>
              <w:pStyle w:val="VCAAtabletextnarrowstemrow"/>
              <w:rPr>
                <w:rStyle w:val="VCAAitalicscharacter"/>
              </w:rPr>
            </w:pPr>
            <w:r w:rsidRPr="00210AA0">
              <w:rPr>
                <w:rStyle w:val="VCAAitalicscharacter"/>
              </w:rPr>
              <w:t>This may involve students:</w:t>
            </w:r>
          </w:p>
        </w:tc>
      </w:tr>
      <w:tr w:rsidR="0078066F" w:rsidRPr="00210AA0" w14:paraId="290A52E7" w14:textId="77777777" w:rsidTr="00FE5F5E">
        <w:trPr>
          <w:cantSplit/>
          <w:trHeight w:val="283"/>
        </w:trPr>
        <w:tc>
          <w:tcPr>
            <w:tcW w:w="3256" w:type="dxa"/>
            <w:tcBorders>
              <w:bottom w:val="single" w:sz="4" w:space="0" w:color="auto"/>
            </w:tcBorders>
            <w:shd w:val="clear" w:color="auto" w:fill="FFFFFF" w:themeFill="background1"/>
          </w:tcPr>
          <w:p w14:paraId="12B1A414" w14:textId="0E5E61A7" w:rsidR="00B30831" w:rsidRDefault="0044359E" w:rsidP="001006F6">
            <w:pPr>
              <w:pStyle w:val="VCAAtabletextnarrow"/>
              <w:rPr>
                <w:lang w:val="en-AU"/>
              </w:rPr>
            </w:pPr>
            <w:r w:rsidRPr="00210AA0">
              <w:rPr>
                <w:lang w:val="en-AU"/>
              </w:rPr>
              <w:t xml:space="preserve">negotiate </w:t>
            </w:r>
            <w:r w:rsidR="0078066F" w:rsidRPr="00210AA0">
              <w:rPr>
                <w:lang w:val="en-AU"/>
              </w:rPr>
              <w:t xml:space="preserve">design criteria </w:t>
            </w:r>
            <w:r w:rsidR="008A2B7C" w:rsidRPr="00210AA0">
              <w:rPr>
                <w:lang w:val="en-AU"/>
              </w:rPr>
              <w:t xml:space="preserve">that address ethical considerations, </w:t>
            </w:r>
            <w:r w:rsidR="0078066F" w:rsidRPr="00210AA0">
              <w:rPr>
                <w:lang w:val="en-AU"/>
              </w:rPr>
              <w:t>including sustainability</w:t>
            </w:r>
            <w:r w:rsidR="008A2B7C" w:rsidRPr="00210AA0">
              <w:rPr>
                <w:lang w:val="en-AU"/>
              </w:rPr>
              <w:t>,</w:t>
            </w:r>
            <w:r w:rsidR="0078066F" w:rsidRPr="00210AA0">
              <w:rPr>
                <w:lang w:val="en-AU"/>
              </w:rPr>
              <w:t xml:space="preserve"> to evaluate design ideas, processes and solutions </w:t>
            </w:r>
          </w:p>
          <w:p w14:paraId="2520F2D6" w14:textId="43F05A99" w:rsidR="0078066F" w:rsidRPr="00D17B9D" w:rsidRDefault="00B30831" w:rsidP="00D17B9D">
            <w:pPr>
              <w:pStyle w:val="VCAAVC2curriculumcode"/>
            </w:pPr>
            <w:r>
              <w:t>VC2TDE</w:t>
            </w:r>
            <w:r w:rsidR="00C91463" w:rsidRPr="00210AA0">
              <w:t>6D04</w:t>
            </w:r>
          </w:p>
        </w:tc>
        <w:tc>
          <w:tcPr>
            <w:tcW w:w="11484" w:type="dxa"/>
            <w:tcBorders>
              <w:bottom w:val="single" w:sz="4" w:space="0" w:color="auto"/>
            </w:tcBorders>
            <w:shd w:val="clear" w:color="auto" w:fill="FFFFFF" w:themeFill="background1"/>
          </w:tcPr>
          <w:p w14:paraId="420BA890" w14:textId="706651B7" w:rsidR="0078066F" w:rsidRPr="00210AA0" w:rsidRDefault="0078066F" w:rsidP="00B37EBA">
            <w:pPr>
              <w:pStyle w:val="VCAAtablebulletnarrow"/>
              <w:rPr>
                <w:lang w:val="en-AU"/>
              </w:rPr>
            </w:pPr>
            <w:r w:rsidRPr="00210AA0">
              <w:rPr>
                <w:lang w:val="en-AU"/>
              </w:rPr>
              <w:t xml:space="preserve">deciding on design criteria collaboratively for a designed solution, for example including an environmental sustainability criterion such as </w:t>
            </w:r>
            <w:r w:rsidR="002F24F6" w:rsidRPr="00210AA0">
              <w:rPr>
                <w:lang w:val="en-AU"/>
              </w:rPr>
              <w:t xml:space="preserve">‘a </w:t>
            </w:r>
            <w:r w:rsidRPr="00210AA0">
              <w:rPr>
                <w:lang w:val="en-AU"/>
              </w:rPr>
              <w:t>product should be recyclable</w:t>
            </w:r>
            <w:r w:rsidR="002F24F6" w:rsidRPr="00210AA0">
              <w:rPr>
                <w:lang w:val="en-AU"/>
              </w:rPr>
              <w:t>’</w:t>
            </w:r>
            <w:r w:rsidR="008A2B7C" w:rsidRPr="00210AA0">
              <w:rPr>
                <w:lang w:val="en-AU"/>
              </w:rPr>
              <w:t xml:space="preserve"> or </w:t>
            </w:r>
            <w:r w:rsidR="002F24F6" w:rsidRPr="00210AA0">
              <w:rPr>
                <w:lang w:val="en-AU"/>
              </w:rPr>
              <w:t>‘</w:t>
            </w:r>
            <w:r w:rsidR="008A2B7C" w:rsidRPr="00210AA0">
              <w:rPr>
                <w:lang w:val="en-AU"/>
              </w:rPr>
              <w:t>materials selected should be renewable or recycled</w:t>
            </w:r>
            <w:r w:rsidR="002F24F6" w:rsidRPr="00210AA0">
              <w:rPr>
                <w:lang w:val="en-AU"/>
              </w:rPr>
              <w:t>’</w:t>
            </w:r>
            <w:r w:rsidR="002B57F7" w:rsidRPr="00210AA0">
              <w:rPr>
                <w:lang w:val="en-AU"/>
              </w:rPr>
              <w:t>,</w:t>
            </w:r>
            <w:r w:rsidR="008A2B7C" w:rsidRPr="00210AA0">
              <w:rPr>
                <w:lang w:val="en-AU"/>
              </w:rPr>
              <w:t xml:space="preserve"> a criterion related to fair and equal access to a product such as inclusive design, accessibility considerations or affordability</w:t>
            </w:r>
            <w:r w:rsidR="002B57F7" w:rsidRPr="00210AA0">
              <w:rPr>
                <w:lang w:val="en-AU"/>
              </w:rPr>
              <w:t>,</w:t>
            </w:r>
            <w:r w:rsidR="00CF0DE0" w:rsidRPr="00210AA0">
              <w:rPr>
                <w:lang w:val="en-AU"/>
              </w:rPr>
              <w:t xml:space="preserve"> or a criterion related to addressing ethical supply chain considerations such as</w:t>
            </w:r>
            <w:r w:rsidR="0019183B" w:rsidRPr="00210AA0">
              <w:rPr>
                <w:lang w:val="en-AU"/>
              </w:rPr>
              <w:t xml:space="preserve"> those for</w:t>
            </w:r>
            <w:r w:rsidR="00CF0DE0" w:rsidRPr="00210AA0">
              <w:rPr>
                <w:lang w:val="en-AU"/>
              </w:rPr>
              <w:t xml:space="preserve"> responsibly sourced timber</w:t>
            </w:r>
          </w:p>
          <w:p w14:paraId="544E66B7" w14:textId="77CF04DF" w:rsidR="0078066F" w:rsidRPr="00210AA0" w:rsidRDefault="0078066F" w:rsidP="00B37EBA">
            <w:pPr>
              <w:pStyle w:val="VCAAtablebulletnarrow"/>
              <w:rPr>
                <w:lang w:val="en-AU"/>
              </w:rPr>
            </w:pPr>
            <w:r w:rsidRPr="00210AA0">
              <w:rPr>
                <w:lang w:val="en-AU"/>
              </w:rPr>
              <w:t>developing design criteria with others to evaluate the suitability of materials</w:t>
            </w:r>
            <w:r w:rsidR="007C4E7D" w:rsidRPr="00210AA0">
              <w:rPr>
                <w:lang w:val="en-AU"/>
              </w:rPr>
              <w:t xml:space="preserve"> and</w:t>
            </w:r>
            <w:r w:rsidRPr="00210AA0">
              <w:rPr>
                <w:lang w:val="en-AU"/>
              </w:rPr>
              <w:t xml:space="preserve"> tools for specific purposes, for example considering the most suitable fabric</w:t>
            </w:r>
            <w:r w:rsidR="007C4E7D" w:rsidRPr="00210AA0">
              <w:rPr>
                <w:lang w:val="en-AU"/>
              </w:rPr>
              <w:t xml:space="preserve"> and</w:t>
            </w:r>
            <w:r w:rsidR="008A2B7C" w:rsidRPr="00210AA0">
              <w:rPr>
                <w:lang w:val="en-AU"/>
              </w:rPr>
              <w:t xml:space="preserve"> </w:t>
            </w:r>
            <w:r w:rsidRPr="00210AA0">
              <w:rPr>
                <w:lang w:val="en-AU"/>
              </w:rPr>
              <w:t>tools needed to make beeswax wraps</w:t>
            </w:r>
          </w:p>
          <w:p w14:paraId="5EC7627B" w14:textId="3E6F7F79" w:rsidR="0078066F" w:rsidRPr="00210AA0" w:rsidRDefault="0078066F" w:rsidP="00B37EBA">
            <w:pPr>
              <w:pStyle w:val="VCAAtablebulletnarrow"/>
              <w:rPr>
                <w:lang w:val="en-AU"/>
              </w:rPr>
            </w:pPr>
            <w:r w:rsidRPr="00210AA0">
              <w:rPr>
                <w:lang w:val="en-AU"/>
              </w:rPr>
              <w:t>iterating and modifying design ideas based on evaluation to improve solutions, for example modifying the sensitivity of sensors in the design of an automated light</w:t>
            </w:r>
          </w:p>
          <w:p w14:paraId="2219E705" w14:textId="7646DF30" w:rsidR="0078066F" w:rsidRPr="00210AA0" w:rsidRDefault="0078066F" w:rsidP="00B37EBA">
            <w:pPr>
              <w:pStyle w:val="VCAAtablebulletnarrow"/>
              <w:rPr>
                <w:lang w:val="en-AU"/>
              </w:rPr>
            </w:pPr>
            <w:r w:rsidRPr="00210AA0">
              <w:rPr>
                <w:lang w:val="en-AU"/>
              </w:rPr>
              <w:t xml:space="preserve">evaluating their designed solutions including considering the benefits and costs of production processes and the environmental impact, for example </w:t>
            </w:r>
            <w:r w:rsidR="008D5F2F" w:rsidRPr="00210AA0">
              <w:rPr>
                <w:lang w:val="en-AU"/>
              </w:rPr>
              <w:t>to produce</w:t>
            </w:r>
            <w:r w:rsidRPr="00210AA0">
              <w:rPr>
                <w:lang w:val="en-AU"/>
              </w:rPr>
              <w:t xml:space="preserve"> an animal shelter</w:t>
            </w:r>
            <w:r w:rsidR="0094642B" w:rsidRPr="00210AA0">
              <w:rPr>
                <w:lang w:val="en-AU"/>
              </w:rPr>
              <w:t>,</w:t>
            </w:r>
            <w:r w:rsidR="009A0F57" w:rsidRPr="00210AA0">
              <w:rPr>
                <w:lang w:val="en-AU"/>
              </w:rPr>
              <w:t xml:space="preserve"> </w:t>
            </w:r>
            <w:r w:rsidR="003C1009" w:rsidRPr="00210AA0">
              <w:rPr>
                <w:lang w:val="en-AU"/>
              </w:rPr>
              <w:t xml:space="preserve">in </w:t>
            </w:r>
            <w:r w:rsidR="008A2B7C" w:rsidRPr="00210AA0">
              <w:rPr>
                <w:lang w:val="en-AU"/>
              </w:rPr>
              <w:t>considering ergonomic design</w:t>
            </w:r>
            <w:r w:rsidR="009A0F57" w:rsidRPr="00210AA0">
              <w:rPr>
                <w:lang w:val="en-AU"/>
              </w:rPr>
              <w:t xml:space="preserve"> </w:t>
            </w:r>
            <w:r w:rsidR="008A2B7C" w:rsidRPr="00210AA0">
              <w:rPr>
                <w:lang w:val="en-AU"/>
              </w:rPr>
              <w:t xml:space="preserve">or </w:t>
            </w:r>
            <w:r w:rsidR="003C1009" w:rsidRPr="00210AA0">
              <w:rPr>
                <w:lang w:val="en-AU"/>
              </w:rPr>
              <w:t xml:space="preserve">when </w:t>
            </w:r>
            <w:r w:rsidR="008221AE" w:rsidRPr="00210AA0">
              <w:rPr>
                <w:lang w:val="en-AU"/>
              </w:rPr>
              <w:t xml:space="preserve">conducting </w:t>
            </w:r>
            <w:r w:rsidR="008A2B7C" w:rsidRPr="00210AA0">
              <w:rPr>
                <w:lang w:val="en-AU"/>
              </w:rPr>
              <w:t>product testing to ensure safety standards are met</w:t>
            </w:r>
          </w:p>
          <w:p w14:paraId="7C10BC07" w14:textId="0F7295A1" w:rsidR="0078066F" w:rsidRPr="00210AA0" w:rsidRDefault="0078066F" w:rsidP="00B37EBA">
            <w:pPr>
              <w:pStyle w:val="VCAAtablebulletnarrow"/>
              <w:rPr>
                <w:lang w:val="en-AU"/>
              </w:rPr>
            </w:pPr>
            <w:r w:rsidRPr="00210AA0">
              <w:rPr>
                <w:lang w:val="en-AU"/>
              </w:rPr>
              <w:t>reflecting on designed solutions to evaluate and assess suitability and sustainability</w:t>
            </w:r>
            <w:r w:rsidR="0019183B" w:rsidRPr="00210AA0">
              <w:rPr>
                <w:lang w:val="en-AU"/>
              </w:rPr>
              <w:t>,</w:t>
            </w:r>
            <w:r w:rsidRPr="00210AA0">
              <w:rPr>
                <w:lang w:val="en-AU"/>
              </w:rPr>
              <w:t xml:space="preserve"> and determine how well </w:t>
            </w:r>
            <w:r w:rsidR="0019183B" w:rsidRPr="00210AA0">
              <w:rPr>
                <w:lang w:val="en-AU"/>
              </w:rPr>
              <w:t>these</w:t>
            </w:r>
            <w:r w:rsidR="009A0F57" w:rsidRPr="00210AA0">
              <w:rPr>
                <w:lang w:val="en-AU"/>
              </w:rPr>
              <w:t xml:space="preserve"> solutions</w:t>
            </w:r>
            <w:r w:rsidR="0019183B" w:rsidRPr="00210AA0">
              <w:rPr>
                <w:lang w:val="en-AU"/>
              </w:rPr>
              <w:t xml:space="preserve"> </w:t>
            </w:r>
            <w:r w:rsidRPr="00210AA0">
              <w:rPr>
                <w:lang w:val="en-AU"/>
              </w:rPr>
              <w:t xml:space="preserve">meet design criteria, for example gathering relevant data to make judgements about a school or community fundraising event in relation to waste reduction, attendance and funds raised, and considering how these aspects could be handled </w:t>
            </w:r>
            <w:r w:rsidR="0019183B" w:rsidRPr="00210AA0">
              <w:rPr>
                <w:lang w:val="en-AU"/>
              </w:rPr>
              <w:t xml:space="preserve">for </w:t>
            </w:r>
            <w:r w:rsidRPr="00210AA0">
              <w:rPr>
                <w:lang w:val="en-AU"/>
              </w:rPr>
              <w:t>future events</w:t>
            </w:r>
          </w:p>
        </w:tc>
      </w:tr>
    </w:tbl>
    <w:p w14:paraId="6F8661D8" w14:textId="5C58C726" w:rsidR="0078066F" w:rsidRPr="00210AA0" w:rsidRDefault="001701A4" w:rsidP="0028407D">
      <w:pPr>
        <w:pStyle w:val="Heading5"/>
        <w:rPr>
          <w:lang w:val="en-AU"/>
        </w:rPr>
      </w:pPr>
      <w:r w:rsidRPr="00210AA0">
        <w:rPr>
          <w:lang w:val="en-AU" w:eastAsia="en-AU"/>
        </w:rPr>
        <w:br w:type="page"/>
      </w:r>
      <w:r w:rsidR="0078066F" w:rsidRPr="00210AA0">
        <w:rPr>
          <w:lang w:val="en-AU"/>
        </w:rPr>
        <w:t xml:space="preserve">Sub-strand: </w:t>
      </w:r>
      <w:r w:rsidR="00F33A2B" w:rsidRPr="00210AA0">
        <w:rPr>
          <w:lang w:val="en-AU"/>
        </w:rPr>
        <w:t>Planning and managing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8066F" w:rsidRPr="00210AA0" w14:paraId="7BBE0EDD" w14:textId="77777777" w:rsidTr="00FE5F5E">
        <w:trPr>
          <w:cantSplit/>
          <w:trHeight w:val="283"/>
          <w:tblHeader/>
        </w:trPr>
        <w:tc>
          <w:tcPr>
            <w:tcW w:w="3256" w:type="dxa"/>
            <w:shd w:val="clear" w:color="auto" w:fill="D9D9D9" w:themeFill="background1" w:themeFillShade="D9"/>
          </w:tcPr>
          <w:p w14:paraId="208B02A1" w14:textId="77777777" w:rsidR="00E82C47" w:rsidRPr="00210AA0" w:rsidRDefault="00E82C47" w:rsidP="0028407D">
            <w:pPr>
              <w:pStyle w:val="VCAAtabletextnarrowstemrow"/>
            </w:pPr>
            <w:r w:rsidRPr="00210AA0">
              <w:t>Content descriptions</w:t>
            </w:r>
          </w:p>
          <w:p w14:paraId="58596DD3" w14:textId="342FB198" w:rsidR="0078066F"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21695A60" w14:textId="77777777" w:rsidR="00E82C47" w:rsidRPr="00210AA0" w:rsidRDefault="00E82C47" w:rsidP="0028407D">
            <w:pPr>
              <w:pStyle w:val="VCAAtabletextnarrowstemrow"/>
            </w:pPr>
            <w:r w:rsidRPr="00210AA0">
              <w:t>Elaborations</w:t>
            </w:r>
          </w:p>
          <w:p w14:paraId="4B64F955" w14:textId="5AFEDA58" w:rsidR="0078066F" w:rsidRPr="00210AA0" w:rsidRDefault="00E82C47" w:rsidP="0028407D">
            <w:pPr>
              <w:pStyle w:val="VCAAtabletextnarrowstemrow"/>
              <w:rPr>
                <w:rStyle w:val="VCAAitalicscharacter"/>
              </w:rPr>
            </w:pPr>
            <w:r w:rsidRPr="00210AA0">
              <w:rPr>
                <w:rStyle w:val="VCAAitalicscharacter"/>
              </w:rPr>
              <w:t>This may involve students:</w:t>
            </w:r>
          </w:p>
        </w:tc>
      </w:tr>
      <w:tr w:rsidR="0078066F" w:rsidRPr="00210AA0" w14:paraId="0D385EB7" w14:textId="77777777" w:rsidTr="00FE5F5E">
        <w:trPr>
          <w:cantSplit/>
          <w:trHeight w:val="283"/>
        </w:trPr>
        <w:tc>
          <w:tcPr>
            <w:tcW w:w="3256" w:type="dxa"/>
            <w:tcBorders>
              <w:bottom w:val="single" w:sz="4" w:space="0" w:color="auto"/>
            </w:tcBorders>
            <w:shd w:val="clear" w:color="auto" w:fill="FFFFFF" w:themeFill="background1"/>
          </w:tcPr>
          <w:p w14:paraId="76D0766C" w14:textId="049739CC" w:rsidR="00B30831" w:rsidRDefault="0044359E" w:rsidP="001006F6">
            <w:pPr>
              <w:pStyle w:val="VCAAtabletextnarrow"/>
              <w:rPr>
                <w:lang w:val="en-AU"/>
              </w:rPr>
            </w:pPr>
            <w:r w:rsidRPr="00210AA0">
              <w:rPr>
                <w:lang w:val="en-AU"/>
              </w:rPr>
              <w:t xml:space="preserve">develop </w:t>
            </w:r>
            <w:r w:rsidR="004933FF" w:rsidRPr="00210AA0">
              <w:rPr>
                <w:lang w:val="en-AU"/>
              </w:rPr>
              <w:t xml:space="preserve">project plans that include consideration of resources to individually and collaboratively make designed solutions </w:t>
            </w:r>
          </w:p>
          <w:p w14:paraId="454D1E15" w14:textId="365BFB15" w:rsidR="0078066F" w:rsidRPr="00D17B9D" w:rsidRDefault="00B30831" w:rsidP="00D17B9D">
            <w:pPr>
              <w:pStyle w:val="VCAAVC2curriculumcode"/>
            </w:pPr>
            <w:r>
              <w:t>VC2TDE</w:t>
            </w:r>
            <w:r w:rsidR="00C91463" w:rsidRPr="00210AA0">
              <w:t>6D05</w:t>
            </w:r>
          </w:p>
        </w:tc>
        <w:tc>
          <w:tcPr>
            <w:tcW w:w="11484" w:type="dxa"/>
            <w:tcBorders>
              <w:bottom w:val="single" w:sz="4" w:space="0" w:color="auto"/>
            </w:tcBorders>
            <w:shd w:val="clear" w:color="auto" w:fill="FFFFFF" w:themeFill="background1"/>
          </w:tcPr>
          <w:p w14:paraId="6992BAF5" w14:textId="17ED2F66" w:rsidR="004933FF" w:rsidRPr="00210AA0" w:rsidRDefault="004933FF" w:rsidP="00B37EBA">
            <w:pPr>
              <w:pStyle w:val="VCAAtablebulletnarrow"/>
              <w:rPr>
                <w:lang w:val="en-AU"/>
              </w:rPr>
            </w:pPr>
            <w:r w:rsidRPr="00210AA0">
              <w:rPr>
                <w:lang w:val="en-AU"/>
              </w:rPr>
              <w:t>setting milestones for production processes and allocating roles to team members, for example using a cloud-based or server-based document or spreadsheet to list tasks, deadlines and roles for team members working on a project collaboratively, including setting document</w:t>
            </w:r>
            <w:r w:rsidR="008221AE" w:rsidRPr="00210AA0">
              <w:rPr>
                <w:lang w:val="en-AU"/>
              </w:rPr>
              <w:t>-</w:t>
            </w:r>
            <w:r w:rsidRPr="00210AA0">
              <w:rPr>
                <w:lang w:val="en-AU"/>
              </w:rPr>
              <w:t xml:space="preserve">sharing permissions </w:t>
            </w:r>
            <w:r w:rsidR="009A0F57" w:rsidRPr="00210AA0">
              <w:rPr>
                <w:lang w:val="en-AU"/>
              </w:rPr>
              <w:t xml:space="preserve">for </w:t>
            </w:r>
            <w:r w:rsidRPr="00210AA0">
              <w:rPr>
                <w:lang w:val="en-AU"/>
              </w:rPr>
              <w:t>selected people</w:t>
            </w:r>
          </w:p>
          <w:p w14:paraId="283C33C1" w14:textId="519A17C0" w:rsidR="004933FF" w:rsidRPr="00210AA0" w:rsidRDefault="004933FF" w:rsidP="00B37EBA">
            <w:pPr>
              <w:pStyle w:val="VCAAtablebulletnarrow"/>
              <w:rPr>
                <w:lang w:val="en-AU"/>
              </w:rPr>
            </w:pPr>
            <w:r w:rsidRPr="00210AA0">
              <w:rPr>
                <w:lang w:val="en-AU"/>
              </w:rPr>
              <w:t xml:space="preserve">identifying the human resources, materials and tools needed to make </w:t>
            </w:r>
            <w:r w:rsidR="009A0F57" w:rsidRPr="00210AA0">
              <w:rPr>
                <w:lang w:val="en-AU"/>
              </w:rPr>
              <w:t xml:space="preserve">a </w:t>
            </w:r>
            <w:r w:rsidRPr="00210AA0">
              <w:rPr>
                <w:lang w:val="en-AU"/>
              </w:rPr>
              <w:t>designed solution as part of the project plan and specifying when these will be needed, for example access to a wildlife expert at the planning stage</w:t>
            </w:r>
            <w:r w:rsidR="0019183B" w:rsidRPr="00210AA0">
              <w:rPr>
                <w:lang w:val="en-AU"/>
              </w:rPr>
              <w:t>,</w:t>
            </w:r>
            <w:r w:rsidRPr="00210AA0">
              <w:rPr>
                <w:lang w:val="en-AU"/>
              </w:rPr>
              <w:t xml:space="preserve"> and scheduling access to shared tools when building a habitat for local animals</w:t>
            </w:r>
          </w:p>
          <w:p w14:paraId="511AEA21" w14:textId="67520D6E" w:rsidR="0078066F" w:rsidRPr="00210AA0" w:rsidRDefault="004933FF" w:rsidP="00B37EBA">
            <w:pPr>
              <w:pStyle w:val="VCAAtablebulletnarrow"/>
              <w:rPr>
                <w:lang w:val="en-AU"/>
              </w:rPr>
            </w:pPr>
            <w:r w:rsidRPr="00210AA0">
              <w:rPr>
                <w:lang w:val="en-AU"/>
              </w:rPr>
              <w:t>planning production steps needed to produce a product, service or environment using digital tools, for example making a flow</w:t>
            </w:r>
            <w:r w:rsidR="00B346BD" w:rsidRPr="00210AA0">
              <w:rPr>
                <w:lang w:val="en-AU"/>
              </w:rPr>
              <w:t xml:space="preserve"> </w:t>
            </w:r>
            <w:r w:rsidRPr="00210AA0">
              <w:rPr>
                <w:lang w:val="en-AU"/>
              </w:rPr>
              <w:t>chart or using a digital planner to record the sequence of tasks and deadlines needed to complete a project</w:t>
            </w:r>
          </w:p>
          <w:p w14:paraId="3A87F7C0" w14:textId="1F8DFABE" w:rsidR="003D4E0B" w:rsidRPr="00210AA0" w:rsidRDefault="003D4E0B" w:rsidP="00B37EBA">
            <w:pPr>
              <w:pStyle w:val="VCAAtablebulletnarrow"/>
              <w:rPr>
                <w:lang w:val="en-AU"/>
              </w:rPr>
            </w:pPr>
            <w:r w:rsidRPr="00210AA0">
              <w:rPr>
                <w:lang w:val="en-AU"/>
              </w:rPr>
              <w:t>using a storyboard to visually plan the process of making a product, service or environment</w:t>
            </w:r>
            <w:r w:rsidR="0019183B" w:rsidRPr="00210AA0">
              <w:rPr>
                <w:lang w:val="en-AU"/>
              </w:rPr>
              <w:t xml:space="preserve">, for example </w:t>
            </w:r>
            <w:r w:rsidRPr="00210AA0">
              <w:rPr>
                <w:lang w:val="en-AU"/>
              </w:rPr>
              <w:t>the process to make a healthy vegetable fritter</w:t>
            </w:r>
            <w:r w:rsidR="0019183B" w:rsidRPr="00210AA0">
              <w:rPr>
                <w:lang w:val="en-AU"/>
              </w:rPr>
              <w:t xml:space="preserve"> </w:t>
            </w:r>
            <w:r w:rsidRPr="00210AA0">
              <w:rPr>
                <w:lang w:val="en-AU"/>
              </w:rPr>
              <w:t xml:space="preserve">or to prepare </w:t>
            </w:r>
            <w:r w:rsidR="0019183B" w:rsidRPr="00210AA0">
              <w:rPr>
                <w:lang w:val="en-AU"/>
              </w:rPr>
              <w:t>a</w:t>
            </w:r>
            <w:r w:rsidRPr="00210AA0">
              <w:rPr>
                <w:lang w:val="en-AU"/>
              </w:rPr>
              <w:t xml:space="preserve"> garden bed and plant vegetable seedlings</w:t>
            </w:r>
          </w:p>
        </w:tc>
      </w:tr>
    </w:tbl>
    <w:p w14:paraId="1F0C05ED" w14:textId="5DC6C144" w:rsidR="00401541" w:rsidRPr="00210AA0" w:rsidRDefault="00401541">
      <w:pPr>
        <w:rPr>
          <w:rStyle w:val="SubtleEmphasis"/>
          <w:szCs w:val="20"/>
          <w:lang w:val="en-AU"/>
        </w:rPr>
      </w:pPr>
      <w:r w:rsidRPr="00210AA0">
        <w:rPr>
          <w:lang w:val="en-AU" w:eastAsia="en-AU"/>
        </w:rPr>
        <w:br w:type="page"/>
      </w:r>
    </w:p>
    <w:p w14:paraId="2FAAA307" w14:textId="592C9990" w:rsidR="001701A4" w:rsidRPr="00210AA0" w:rsidRDefault="001701A4" w:rsidP="002C0B83">
      <w:pPr>
        <w:pStyle w:val="Heading2"/>
        <w:keepNext w:val="0"/>
        <w:rPr>
          <w:lang w:eastAsia="en-AU"/>
        </w:rPr>
      </w:pPr>
      <w:bookmarkStart w:id="32" w:name="_Toc168650847"/>
      <w:r w:rsidRPr="00210AA0">
        <w:rPr>
          <w:lang w:eastAsia="en-AU"/>
        </w:rPr>
        <w:t>Levels 7 and 8</w:t>
      </w:r>
      <w:bookmarkEnd w:id="32"/>
    </w:p>
    <w:p w14:paraId="403D1358" w14:textId="46721125" w:rsidR="001701A4" w:rsidRPr="00210AA0" w:rsidRDefault="003D6DEC" w:rsidP="002C0B83">
      <w:pPr>
        <w:pStyle w:val="Heading3"/>
        <w:keepNext w:val="0"/>
      </w:pPr>
      <w:r w:rsidRPr="00210AA0">
        <w:t>Band</w:t>
      </w:r>
      <w:r w:rsidR="001701A4" w:rsidRPr="00210AA0">
        <w:t xml:space="preserve"> description</w:t>
      </w:r>
    </w:p>
    <w:p w14:paraId="485EDFA9" w14:textId="6A39BF2A" w:rsidR="00B700F5" w:rsidRPr="00210AA0" w:rsidRDefault="00694FF6" w:rsidP="008C7FCC">
      <w:pPr>
        <w:pStyle w:val="VCAAbody"/>
        <w:rPr>
          <w:lang w:val="en-AU"/>
        </w:rPr>
      </w:pPr>
      <w:r w:rsidRPr="00210AA0">
        <w:rPr>
          <w:lang w:val="en-AU"/>
        </w:rPr>
        <w:t>In</w:t>
      </w:r>
      <w:r w:rsidR="00B700F5" w:rsidRPr="00210AA0">
        <w:rPr>
          <w:lang w:val="en-AU"/>
        </w:rPr>
        <w:t xml:space="preserve"> </w:t>
      </w:r>
      <w:r w:rsidR="006B273D" w:rsidRPr="00210AA0">
        <w:rPr>
          <w:lang w:val="en-AU"/>
        </w:rPr>
        <w:t>Level</w:t>
      </w:r>
      <w:r w:rsidRPr="00210AA0">
        <w:rPr>
          <w:lang w:val="en-AU"/>
        </w:rPr>
        <w:t>s 7 and</w:t>
      </w:r>
      <w:r w:rsidR="00B700F5" w:rsidRPr="00210AA0">
        <w:rPr>
          <w:lang w:val="en-AU"/>
        </w:rPr>
        <w:t xml:space="preserve"> 8</w:t>
      </w:r>
      <w:r w:rsidR="00E7740C" w:rsidRPr="00210AA0">
        <w:rPr>
          <w:lang w:val="en-AU"/>
        </w:rPr>
        <w:t>,</w:t>
      </w:r>
      <w:r w:rsidR="00B700F5" w:rsidRPr="00210AA0">
        <w:rPr>
          <w:lang w:val="en-AU"/>
        </w:rPr>
        <w:t xml:space="preserve"> students </w:t>
      </w:r>
      <w:r w:rsidR="007D4F22" w:rsidRPr="00210AA0">
        <w:rPr>
          <w:lang w:val="en-AU"/>
        </w:rPr>
        <w:t>have opportunities</w:t>
      </w:r>
      <w:r w:rsidR="00B700F5" w:rsidRPr="00210AA0">
        <w:rPr>
          <w:lang w:val="en-AU"/>
        </w:rPr>
        <w:t xml:space="preserve"> to create designed solutions </w:t>
      </w:r>
      <w:r w:rsidR="00FF7467" w:rsidRPr="00210AA0">
        <w:rPr>
          <w:lang w:val="en-AU"/>
        </w:rPr>
        <w:t>at least once in each of the following Design and Technologies sub-strands</w:t>
      </w:r>
      <w:r w:rsidR="00B700F5" w:rsidRPr="00210AA0">
        <w:rPr>
          <w:lang w:val="en-AU"/>
        </w:rPr>
        <w:t>:</w:t>
      </w:r>
    </w:p>
    <w:p w14:paraId="7AB73207" w14:textId="1221B9F3" w:rsidR="00B700F5" w:rsidRPr="00210AA0" w:rsidRDefault="008C7FCC" w:rsidP="008C7FCC">
      <w:pPr>
        <w:pStyle w:val="VCAAbullet"/>
        <w:rPr>
          <w:lang w:val="en-AU"/>
        </w:rPr>
      </w:pPr>
      <w:r w:rsidRPr="00210AA0">
        <w:rPr>
          <w:lang w:val="en-AU"/>
        </w:rPr>
        <w:t>•</w:t>
      </w:r>
      <w:r w:rsidRPr="00210AA0">
        <w:rPr>
          <w:lang w:val="en-AU"/>
        </w:rPr>
        <w:tab/>
      </w:r>
      <w:r w:rsidR="00B700F5" w:rsidRPr="00210AA0">
        <w:rPr>
          <w:lang w:val="en-AU"/>
        </w:rPr>
        <w:t>Engineering principles and systems</w:t>
      </w:r>
    </w:p>
    <w:p w14:paraId="61073C5D" w14:textId="4A561E71" w:rsidR="00B700F5" w:rsidRPr="00210AA0" w:rsidRDefault="008C7FCC" w:rsidP="008C7FCC">
      <w:pPr>
        <w:pStyle w:val="VCAAbullet"/>
        <w:rPr>
          <w:lang w:val="en-AU"/>
        </w:rPr>
      </w:pPr>
      <w:r w:rsidRPr="00210AA0">
        <w:rPr>
          <w:lang w:val="en-AU"/>
        </w:rPr>
        <w:t>•</w:t>
      </w:r>
      <w:r w:rsidRPr="00210AA0">
        <w:rPr>
          <w:lang w:val="en-AU"/>
        </w:rPr>
        <w:tab/>
      </w:r>
      <w:r w:rsidR="00B700F5" w:rsidRPr="00210AA0">
        <w:rPr>
          <w:lang w:val="en-AU"/>
        </w:rPr>
        <w:t>Food and fibre production</w:t>
      </w:r>
    </w:p>
    <w:p w14:paraId="6DA3A582" w14:textId="76B845DC" w:rsidR="00B700F5" w:rsidRPr="00210AA0" w:rsidRDefault="008C7FCC" w:rsidP="008C7FCC">
      <w:pPr>
        <w:pStyle w:val="VCAAbullet"/>
        <w:rPr>
          <w:lang w:val="en-AU"/>
        </w:rPr>
      </w:pPr>
      <w:r w:rsidRPr="00210AA0">
        <w:rPr>
          <w:lang w:val="en-AU"/>
        </w:rPr>
        <w:t>•</w:t>
      </w:r>
      <w:r w:rsidRPr="00210AA0">
        <w:rPr>
          <w:lang w:val="en-AU"/>
        </w:rPr>
        <w:tab/>
      </w:r>
      <w:r w:rsidR="00B700F5" w:rsidRPr="00210AA0">
        <w:rPr>
          <w:lang w:val="en-AU"/>
        </w:rPr>
        <w:t>Food specialisations</w:t>
      </w:r>
    </w:p>
    <w:p w14:paraId="3A115161" w14:textId="44ADB257" w:rsidR="00B700F5" w:rsidRPr="00210AA0" w:rsidRDefault="008C7FCC" w:rsidP="008C7FCC">
      <w:pPr>
        <w:pStyle w:val="VCAAbullet"/>
        <w:rPr>
          <w:lang w:val="en-AU"/>
        </w:rPr>
      </w:pPr>
      <w:r w:rsidRPr="00210AA0">
        <w:rPr>
          <w:lang w:val="en-AU"/>
        </w:rPr>
        <w:t>•</w:t>
      </w:r>
      <w:r w:rsidRPr="00210AA0">
        <w:rPr>
          <w:lang w:val="en-AU"/>
        </w:rPr>
        <w:tab/>
      </w:r>
      <w:r w:rsidR="00B700F5" w:rsidRPr="00210AA0">
        <w:rPr>
          <w:lang w:val="en-AU"/>
        </w:rPr>
        <w:t>Materials and technologies specialisations.</w:t>
      </w:r>
    </w:p>
    <w:p w14:paraId="456BD878" w14:textId="05EA1283" w:rsidR="00B700F5" w:rsidRPr="00210AA0" w:rsidRDefault="00B700F5" w:rsidP="0044359E">
      <w:pPr>
        <w:pStyle w:val="VCAAbody"/>
        <w:rPr>
          <w:lang w:val="en-AU"/>
        </w:rPr>
      </w:pPr>
      <w:r w:rsidRPr="00210AA0">
        <w:rPr>
          <w:lang w:val="en-AU"/>
        </w:rPr>
        <w:t>Students have opportunities to design and produce products, services and environments.</w:t>
      </w:r>
    </w:p>
    <w:p w14:paraId="555C5274" w14:textId="7FD4DE76" w:rsidR="00B700F5" w:rsidRPr="00210AA0" w:rsidRDefault="00B700F5" w:rsidP="0044359E">
      <w:pPr>
        <w:pStyle w:val="VCAAbody"/>
        <w:rPr>
          <w:lang w:val="en-AU"/>
        </w:rPr>
      </w:pPr>
      <w:r w:rsidRPr="00210AA0">
        <w:rPr>
          <w:lang w:val="en-AU"/>
        </w:rPr>
        <w:t xml:space="preserve">Students investigate and select from a range of technologies − tools, processes, materials, systems and components. They discuss how the characteristics and properties of technologies can be combined to design and produce designed solutions to address </w:t>
      </w:r>
      <w:r w:rsidR="00F60719" w:rsidRPr="00210AA0">
        <w:rPr>
          <w:lang w:val="en-AU"/>
        </w:rPr>
        <w:t xml:space="preserve">needs and opportunities </w:t>
      </w:r>
      <w:r w:rsidRPr="00210AA0">
        <w:rPr>
          <w:lang w:val="en-AU"/>
        </w:rPr>
        <w:t>for individuals and communit</w:t>
      </w:r>
      <w:r w:rsidR="001976FE" w:rsidRPr="00210AA0">
        <w:rPr>
          <w:lang w:val="en-AU"/>
        </w:rPr>
        <w:t>ies</w:t>
      </w:r>
      <w:r w:rsidRPr="00210AA0">
        <w:rPr>
          <w:lang w:val="en-AU"/>
        </w:rPr>
        <w:t>,</w:t>
      </w:r>
      <w:r w:rsidR="005C24DF" w:rsidRPr="00210AA0">
        <w:rPr>
          <w:lang w:val="en-AU"/>
        </w:rPr>
        <w:t xml:space="preserve"> considering ethical factors</w:t>
      </w:r>
      <w:r w:rsidRPr="00210AA0">
        <w:rPr>
          <w:lang w:val="en-AU"/>
        </w:rPr>
        <w:t xml:space="preserve"> </w:t>
      </w:r>
      <w:r w:rsidR="00F60719" w:rsidRPr="00210AA0">
        <w:rPr>
          <w:lang w:val="en-AU"/>
        </w:rPr>
        <w:t>including</w:t>
      </w:r>
      <w:r w:rsidRPr="00210AA0">
        <w:rPr>
          <w:lang w:val="en-AU"/>
        </w:rPr>
        <w:t xml:space="preserve"> economic, environmental and social sustainability. </w:t>
      </w:r>
      <w:bookmarkStart w:id="33" w:name="_Hlk139984253"/>
      <w:r w:rsidR="007B7700" w:rsidRPr="00210AA0">
        <w:rPr>
          <w:lang w:val="en-AU"/>
        </w:rPr>
        <w:t xml:space="preserve">They use speculative thinking to examine data </w:t>
      </w:r>
      <w:r w:rsidR="007D10D6" w:rsidRPr="00210AA0">
        <w:rPr>
          <w:lang w:val="en-AU"/>
        </w:rPr>
        <w:t xml:space="preserve">to suggest design decisions that contribute positively to </w:t>
      </w:r>
      <w:r w:rsidR="008C553C" w:rsidRPr="00210AA0">
        <w:rPr>
          <w:lang w:val="en-AU"/>
        </w:rPr>
        <w:t>ethical considerations</w:t>
      </w:r>
      <w:r w:rsidR="0019183B" w:rsidRPr="00210AA0">
        <w:rPr>
          <w:lang w:val="en-AU"/>
        </w:rPr>
        <w:t>,</w:t>
      </w:r>
      <w:r w:rsidR="008C553C" w:rsidRPr="00210AA0">
        <w:rPr>
          <w:lang w:val="en-AU"/>
        </w:rPr>
        <w:t xml:space="preserve"> including sustainability</w:t>
      </w:r>
      <w:r w:rsidR="007D10D6" w:rsidRPr="00210AA0">
        <w:rPr>
          <w:lang w:val="en-AU"/>
        </w:rPr>
        <w:t xml:space="preserve">. </w:t>
      </w:r>
      <w:bookmarkEnd w:id="33"/>
      <w:r w:rsidRPr="00210AA0">
        <w:rPr>
          <w:lang w:val="en-AU"/>
        </w:rPr>
        <w:t xml:space="preserve">Students </w:t>
      </w:r>
      <w:r w:rsidR="00F60719" w:rsidRPr="00210AA0">
        <w:rPr>
          <w:lang w:val="en-AU"/>
        </w:rPr>
        <w:t xml:space="preserve">work collaboratively to </w:t>
      </w:r>
      <w:r w:rsidRPr="00210AA0">
        <w:rPr>
          <w:lang w:val="en-AU"/>
        </w:rPr>
        <w:t xml:space="preserve">use </w:t>
      </w:r>
      <w:r w:rsidR="00CF0DE0" w:rsidRPr="00210AA0">
        <w:rPr>
          <w:lang w:val="en-AU"/>
        </w:rPr>
        <w:t>innovation</w:t>
      </w:r>
      <w:r w:rsidR="008C729B" w:rsidRPr="00210AA0">
        <w:rPr>
          <w:lang w:val="en-AU"/>
        </w:rPr>
        <w:t xml:space="preserve"> </w:t>
      </w:r>
      <w:r w:rsidRPr="00210AA0">
        <w:rPr>
          <w:lang w:val="en-AU"/>
        </w:rPr>
        <w:t>and enterprise skills with increasing independence</w:t>
      </w:r>
      <w:r w:rsidR="008C553C" w:rsidRPr="00210AA0">
        <w:rPr>
          <w:lang w:val="en-AU"/>
        </w:rPr>
        <w:t xml:space="preserve"> to co-develop designed solutions</w:t>
      </w:r>
      <w:r w:rsidRPr="00210AA0">
        <w:rPr>
          <w:lang w:val="en-AU"/>
        </w:rPr>
        <w:t xml:space="preserve">. </w:t>
      </w:r>
      <w:r w:rsidR="007D10D6" w:rsidRPr="00210AA0">
        <w:rPr>
          <w:lang w:val="en-AU"/>
        </w:rPr>
        <w:t xml:space="preserve">They </w:t>
      </w:r>
      <w:r w:rsidR="005C24DF" w:rsidRPr="00210AA0">
        <w:rPr>
          <w:lang w:val="en-AU"/>
        </w:rPr>
        <w:t xml:space="preserve">respond to </w:t>
      </w:r>
      <w:r w:rsidR="00CF0DE0" w:rsidRPr="00210AA0">
        <w:rPr>
          <w:lang w:val="en-AU"/>
        </w:rPr>
        <w:t>feedback from others</w:t>
      </w:r>
      <w:r w:rsidR="0019183B" w:rsidRPr="00210AA0">
        <w:rPr>
          <w:lang w:val="en-AU"/>
        </w:rPr>
        <w:t>,</w:t>
      </w:r>
      <w:r w:rsidR="00CF0DE0" w:rsidRPr="00210AA0">
        <w:rPr>
          <w:lang w:val="en-AU"/>
        </w:rPr>
        <w:t xml:space="preserve"> and evaluate design processes and design</w:t>
      </w:r>
      <w:r w:rsidR="008C7FCC" w:rsidRPr="00210AA0">
        <w:rPr>
          <w:lang w:val="en-AU"/>
        </w:rPr>
        <w:t>ed</w:t>
      </w:r>
      <w:r w:rsidR="00CF0DE0" w:rsidRPr="00210AA0">
        <w:rPr>
          <w:lang w:val="en-AU"/>
        </w:rPr>
        <w:t xml:space="preserve"> solutions</w:t>
      </w:r>
      <w:r w:rsidR="006F193E" w:rsidRPr="00210AA0">
        <w:rPr>
          <w:lang w:val="en-AU"/>
        </w:rPr>
        <w:t xml:space="preserve"> in relation to sustainability and worldviews</w:t>
      </w:r>
      <w:r w:rsidR="00CF0DE0" w:rsidRPr="00210AA0">
        <w:rPr>
          <w:lang w:val="en-AU"/>
        </w:rPr>
        <w:t xml:space="preserve">. Students investigate </w:t>
      </w:r>
      <w:r w:rsidRPr="00210AA0">
        <w:rPr>
          <w:lang w:val="en-AU"/>
        </w:rPr>
        <w:t xml:space="preserve">design and technologies professions and the contributions </w:t>
      </w:r>
      <w:r w:rsidR="0019183B" w:rsidRPr="00210AA0">
        <w:rPr>
          <w:lang w:val="en-AU"/>
        </w:rPr>
        <w:t xml:space="preserve">of </w:t>
      </w:r>
      <w:r w:rsidRPr="00210AA0">
        <w:rPr>
          <w:lang w:val="en-AU"/>
        </w:rPr>
        <w:t>each to society locally, regionally and globally through innovation and enterprise. They critique the advantages and disadvantages of design ideas and technologies.</w:t>
      </w:r>
      <w:r w:rsidR="0024645A" w:rsidRPr="00210AA0">
        <w:rPr>
          <w:lang w:val="en-AU"/>
        </w:rPr>
        <w:t xml:space="preserve"> </w:t>
      </w:r>
    </w:p>
    <w:p w14:paraId="61258449" w14:textId="6D5A7846" w:rsidR="00B700F5" w:rsidRPr="00210AA0" w:rsidRDefault="00B700F5" w:rsidP="0044359E">
      <w:pPr>
        <w:pStyle w:val="VCAAbody"/>
        <w:rPr>
          <w:lang w:val="en-AU"/>
        </w:rPr>
      </w:pPr>
      <w:r w:rsidRPr="00210AA0">
        <w:rPr>
          <w:lang w:val="en-AU"/>
        </w:rPr>
        <w:t>Using a range of technologies</w:t>
      </w:r>
      <w:r w:rsidR="002C0B83" w:rsidRPr="00210AA0">
        <w:rPr>
          <w:lang w:val="en-AU"/>
        </w:rPr>
        <w:t>,</w:t>
      </w:r>
      <w:r w:rsidRPr="00210AA0">
        <w:rPr>
          <w:lang w:val="en-AU"/>
        </w:rPr>
        <w:t xml:space="preserve"> including a variety of graphical representation techniques</w:t>
      </w:r>
      <w:r w:rsidR="00E01641" w:rsidRPr="00210AA0">
        <w:rPr>
          <w:lang w:val="en-AU"/>
        </w:rPr>
        <w:t>,</w:t>
      </w:r>
      <w:r w:rsidRPr="00210AA0">
        <w:rPr>
          <w:lang w:val="en-AU"/>
        </w:rPr>
        <w:t xml:space="preserve"> to communicate, students generate and adapt ideas through sketching, modelling and drawing techniques (</w:t>
      </w:r>
      <w:r w:rsidR="0019183B" w:rsidRPr="00210AA0">
        <w:rPr>
          <w:lang w:val="en-AU"/>
        </w:rPr>
        <w:t>e.g.</w:t>
      </w:r>
      <w:r w:rsidRPr="00210AA0">
        <w:rPr>
          <w:lang w:val="en-AU"/>
        </w:rPr>
        <w:t xml:space="preserve"> perspective and orthogonal drawings</w:t>
      </w:r>
      <w:r w:rsidR="00D91717" w:rsidRPr="00210AA0">
        <w:rPr>
          <w:lang w:val="en-AU"/>
        </w:rPr>
        <w:t xml:space="preserve"> such as top view and side views</w:t>
      </w:r>
      <w:r w:rsidRPr="00210AA0">
        <w:rPr>
          <w:lang w:val="en-AU"/>
        </w:rPr>
        <w:t xml:space="preserve">). They use a range of symbols and technical terms in a variety of contexts to produce patterns; annotate </w:t>
      </w:r>
      <w:r w:rsidR="00642AA3" w:rsidRPr="00210AA0">
        <w:rPr>
          <w:lang w:val="en-AU"/>
        </w:rPr>
        <w:t xml:space="preserve">concept </w:t>
      </w:r>
      <w:r w:rsidRPr="00210AA0">
        <w:rPr>
          <w:lang w:val="en-AU"/>
        </w:rPr>
        <w:t>sketches and drawings; and use scale, pictorial and aerial views to communicate design ideas and designed solutions.</w:t>
      </w:r>
    </w:p>
    <w:p w14:paraId="4018B893" w14:textId="3298112D" w:rsidR="00B700F5" w:rsidRPr="00210AA0" w:rsidRDefault="00B700F5" w:rsidP="0044359E">
      <w:pPr>
        <w:pStyle w:val="VCAAbody"/>
        <w:rPr>
          <w:lang w:val="en-AU"/>
        </w:rPr>
      </w:pPr>
      <w:r w:rsidRPr="00210AA0">
        <w:rPr>
          <w:lang w:val="en-AU"/>
        </w:rPr>
        <w:t xml:space="preserve">Independently and collaboratively, students identify the sequences and steps involved in design tasks. They develop and co-develop plans to manage design tasks, including safe and responsible use of materials and tools, and </w:t>
      </w:r>
      <w:r w:rsidR="00F60719" w:rsidRPr="00210AA0">
        <w:rPr>
          <w:lang w:val="en-AU"/>
        </w:rPr>
        <w:t xml:space="preserve">implement </w:t>
      </w:r>
      <w:r w:rsidRPr="00210AA0">
        <w:rPr>
          <w:lang w:val="en-AU"/>
        </w:rPr>
        <w:t>their plans to successfully complete these tasks. Students apply and evaluate safety procedures that minimise risk</w:t>
      </w:r>
      <w:r w:rsidR="0019183B" w:rsidRPr="00210AA0">
        <w:rPr>
          <w:lang w:val="en-AU"/>
        </w:rPr>
        <w:t>,</w:t>
      </w:r>
      <w:r w:rsidRPr="00210AA0">
        <w:rPr>
          <w:lang w:val="en-AU"/>
        </w:rPr>
        <w:t xml:space="preserve"> and manage a project with safety and efficiency when making designed solutions.</w:t>
      </w:r>
    </w:p>
    <w:p w14:paraId="6C276358" w14:textId="2F7BEBFB" w:rsidR="001701A4" w:rsidRPr="00210AA0" w:rsidRDefault="001701A4" w:rsidP="002C0B83">
      <w:pPr>
        <w:pStyle w:val="Heading3"/>
        <w:keepNext w:val="0"/>
      </w:pPr>
      <w:r w:rsidRPr="00210AA0">
        <w:t>Achievement standard</w:t>
      </w:r>
    </w:p>
    <w:p w14:paraId="244A74F5" w14:textId="178737E9" w:rsidR="00B700F5" w:rsidRPr="00210AA0" w:rsidRDefault="00B700F5" w:rsidP="0044359E">
      <w:pPr>
        <w:pStyle w:val="VCAAbody"/>
        <w:rPr>
          <w:lang w:val="en-AU"/>
        </w:rPr>
      </w:pPr>
      <w:r w:rsidRPr="00210AA0">
        <w:rPr>
          <w:lang w:val="en-AU"/>
        </w:rPr>
        <w:t xml:space="preserve">By the end of </w:t>
      </w:r>
      <w:r w:rsidR="006B273D" w:rsidRPr="00210AA0">
        <w:rPr>
          <w:lang w:val="en-AU"/>
        </w:rPr>
        <w:t>Level</w:t>
      </w:r>
      <w:r w:rsidRPr="00210AA0">
        <w:rPr>
          <w:lang w:val="en-AU"/>
        </w:rPr>
        <w:t xml:space="preserve"> 8</w:t>
      </w:r>
      <w:r w:rsidR="00E7740C" w:rsidRPr="00210AA0">
        <w:rPr>
          <w:lang w:val="en-AU"/>
        </w:rPr>
        <w:t>,</w:t>
      </w:r>
      <w:r w:rsidRPr="00210AA0">
        <w:rPr>
          <w:lang w:val="en-AU"/>
        </w:rPr>
        <w:t xml:space="preserve"> students </w:t>
      </w:r>
      <w:r w:rsidR="00E84ABE" w:rsidRPr="00210AA0">
        <w:rPr>
          <w:lang w:val="en-AU"/>
        </w:rPr>
        <w:t>explain</w:t>
      </w:r>
      <w:r w:rsidRPr="00210AA0">
        <w:rPr>
          <w:lang w:val="en-AU"/>
        </w:rPr>
        <w:t xml:space="preserve"> how people design, innovate and produce products, services and environments </w:t>
      </w:r>
      <w:r w:rsidR="000C6709" w:rsidRPr="00210AA0">
        <w:rPr>
          <w:lang w:val="en-AU"/>
        </w:rPr>
        <w:t>that address ethical considerations</w:t>
      </w:r>
      <w:r w:rsidRPr="00210AA0">
        <w:rPr>
          <w:lang w:val="en-AU"/>
        </w:rPr>
        <w:t xml:space="preserve">. For each of the 4 </w:t>
      </w:r>
      <w:r w:rsidR="000C19D0" w:rsidRPr="00210AA0">
        <w:rPr>
          <w:lang w:val="en-AU"/>
        </w:rPr>
        <w:t>Technologies</w:t>
      </w:r>
      <w:r w:rsidR="002F73FA">
        <w:rPr>
          <w:lang w:val="en-AU"/>
        </w:rPr>
        <w:t xml:space="preserve"> Contexts</w:t>
      </w:r>
      <w:r w:rsidR="000C19D0" w:rsidRPr="00210AA0">
        <w:rPr>
          <w:lang w:val="en-AU"/>
        </w:rPr>
        <w:t xml:space="preserve"> sub-strands</w:t>
      </w:r>
      <w:r w:rsidR="00220F42" w:rsidRPr="00210AA0">
        <w:rPr>
          <w:lang w:val="en-AU"/>
        </w:rPr>
        <w:t>,</w:t>
      </w:r>
      <w:r w:rsidRPr="00210AA0">
        <w:rPr>
          <w:lang w:val="en-AU"/>
        </w:rPr>
        <w:t xml:space="preserve"> they </w:t>
      </w:r>
      <w:r w:rsidR="00E84ABE" w:rsidRPr="00210AA0">
        <w:rPr>
          <w:lang w:val="en-AU"/>
        </w:rPr>
        <w:t>discuss</w:t>
      </w:r>
      <w:r w:rsidRPr="00210AA0">
        <w:rPr>
          <w:lang w:val="en-AU"/>
        </w:rPr>
        <w:t xml:space="preserve"> how the features of technologies impact on design decisions, and create designed solutions based on analysis of needs or opportunities. Students generate and adapt design ideas, processes and solutions, and justify their decisions against their own and others</w:t>
      </w:r>
      <w:r w:rsidR="000C19D0" w:rsidRPr="00210AA0">
        <w:rPr>
          <w:lang w:val="en-AU"/>
        </w:rPr>
        <w:t>’</w:t>
      </w:r>
      <w:r w:rsidRPr="00210AA0">
        <w:rPr>
          <w:lang w:val="en-AU"/>
        </w:rPr>
        <w:t xml:space="preserve"> </w:t>
      </w:r>
      <w:r w:rsidR="00916C65" w:rsidRPr="00210AA0">
        <w:rPr>
          <w:lang w:val="en-AU"/>
        </w:rPr>
        <w:t>predetermined</w:t>
      </w:r>
      <w:r w:rsidRPr="00210AA0">
        <w:rPr>
          <w:lang w:val="en-AU"/>
        </w:rPr>
        <w:t xml:space="preserve"> design criteria for ethical considerations</w:t>
      </w:r>
      <w:r w:rsidR="000C19D0" w:rsidRPr="00210AA0">
        <w:rPr>
          <w:lang w:val="en-AU"/>
        </w:rPr>
        <w:t>,</w:t>
      </w:r>
      <w:r w:rsidRPr="00210AA0">
        <w:rPr>
          <w:lang w:val="en-AU"/>
        </w:rPr>
        <w:t xml:space="preserve"> </w:t>
      </w:r>
      <w:r w:rsidR="000C19D0" w:rsidRPr="00210AA0">
        <w:rPr>
          <w:lang w:val="en-AU"/>
        </w:rPr>
        <w:t xml:space="preserve">including </w:t>
      </w:r>
      <w:r w:rsidRPr="00210AA0">
        <w:rPr>
          <w:lang w:val="en-AU"/>
        </w:rPr>
        <w:t>sustainability and worldviews. They communicate design ideas and solutions to audiences using technical terms</w:t>
      </w:r>
      <w:r w:rsidR="00274CD8" w:rsidRPr="00210AA0">
        <w:rPr>
          <w:lang w:val="en-AU"/>
        </w:rPr>
        <w:t xml:space="preserve">, </w:t>
      </w:r>
      <w:r w:rsidRPr="00210AA0">
        <w:rPr>
          <w:lang w:val="en-AU"/>
        </w:rPr>
        <w:t>graphical representation techniques</w:t>
      </w:r>
      <w:r w:rsidR="00274CD8" w:rsidRPr="00210AA0">
        <w:rPr>
          <w:lang w:val="en-AU"/>
        </w:rPr>
        <w:t xml:space="preserve"> and appropriate attributions</w:t>
      </w:r>
      <w:r w:rsidR="009E5DDC" w:rsidRPr="00210AA0">
        <w:rPr>
          <w:lang w:val="en-AU"/>
        </w:rPr>
        <w:t>.</w:t>
      </w:r>
      <w:r w:rsidR="00DD25A0" w:rsidRPr="00210AA0">
        <w:rPr>
          <w:lang w:val="en-AU"/>
        </w:rPr>
        <w:t xml:space="preserve"> They document production processes independently and collaboratively, and develop and co-develop the production and implementation of these processes to safely produce designed solutions</w:t>
      </w:r>
      <w:r w:rsidR="0023737B" w:rsidRPr="00210AA0">
        <w:rPr>
          <w:lang w:val="en-AU"/>
        </w:rPr>
        <w:t>.</w:t>
      </w:r>
    </w:p>
    <w:p w14:paraId="4049BDB3" w14:textId="77777777" w:rsidR="001701A4" w:rsidRPr="00210AA0" w:rsidRDefault="001701A4" w:rsidP="002C0B83">
      <w:pPr>
        <w:pStyle w:val="Heading3"/>
        <w:keepNext w:val="0"/>
      </w:pPr>
      <w:r w:rsidRPr="00210AA0">
        <w:t>Content descriptions and elaborations</w:t>
      </w:r>
    </w:p>
    <w:p w14:paraId="4A293056" w14:textId="2CD7D835" w:rsidR="001701A4" w:rsidRPr="00210AA0" w:rsidRDefault="001701A4" w:rsidP="002C0B83">
      <w:pPr>
        <w:pStyle w:val="Heading4"/>
        <w:keepNext w:val="0"/>
        <w:keepLines w:val="0"/>
        <w:rPr>
          <w:lang w:val="en-AU"/>
        </w:rPr>
      </w:pPr>
      <w:r w:rsidRPr="00210AA0">
        <w:rPr>
          <w:lang w:val="en-AU"/>
        </w:rPr>
        <w:t xml:space="preserve">Strand: </w:t>
      </w:r>
      <w:r w:rsidR="00D9550B" w:rsidRPr="00210AA0">
        <w:rPr>
          <w:lang w:val="en-AU"/>
        </w:rPr>
        <w:t xml:space="preserve">Technologies and </w:t>
      </w:r>
      <w:r w:rsidR="0005093F" w:rsidRPr="00210AA0">
        <w:rPr>
          <w:lang w:val="en-AU"/>
        </w:rPr>
        <w:t>Society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2C0B83" w:rsidRPr="00210AA0" w14:paraId="25CEBBF3" w14:textId="77777777" w:rsidTr="00392A3B">
        <w:trPr>
          <w:cantSplit/>
          <w:trHeight w:val="283"/>
          <w:tblHeader/>
        </w:trPr>
        <w:tc>
          <w:tcPr>
            <w:tcW w:w="3256" w:type="dxa"/>
            <w:tcBorders>
              <w:bottom w:val="single" w:sz="4" w:space="0" w:color="auto"/>
            </w:tcBorders>
            <w:shd w:val="clear" w:color="auto" w:fill="D9D9D9" w:themeFill="background1" w:themeFillShade="D9"/>
          </w:tcPr>
          <w:p w14:paraId="28B487EB" w14:textId="77777777" w:rsidR="00E82C47" w:rsidRPr="00210AA0" w:rsidRDefault="00E82C47" w:rsidP="0028407D">
            <w:pPr>
              <w:pStyle w:val="VCAAtabletextnarrowstemrow"/>
            </w:pPr>
            <w:r w:rsidRPr="00210AA0">
              <w:t>Content descriptions</w:t>
            </w:r>
          </w:p>
          <w:p w14:paraId="259A3E14" w14:textId="64D5149B" w:rsidR="002C0B83" w:rsidRPr="00210AA0" w:rsidRDefault="00E82C47" w:rsidP="0028407D">
            <w:pPr>
              <w:pStyle w:val="VCAAtabletextnarrowstemrow"/>
              <w:rPr>
                <w:rStyle w:val="VCAAitalicscharacter"/>
              </w:rPr>
            </w:pPr>
            <w:r w:rsidRPr="00210AA0">
              <w:rPr>
                <w:rStyle w:val="VCAAitalicscharacter"/>
              </w:rPr>
              <w:t>Students learn about:</w:t>
            </w:r>
          </w:p>
        </w:tc>
        <w:tc>
          <w:tcPr>
            <w:tcW w:w="11484" w:type="dxa"/>
            <w:tcBorders>
              <w:bottom w:val="single" w:sz="4" w:space="0" w:color="auto"/>
            </w:tcBorders>
            <w:shd w:val="clear" w:color="auto" w:fill="D9D9D9" w:themeFill="background1" w:themeFillShade="D9"/>
          </w:tcPr>
          <w:p w14:paraId="5965430E" w14:textId="77777777" w:rsidR="00E82C47" w:rsidRPr="00210AA0" w:rsidRDefault="00E82C47" w:rsidP="0028407D">
            <w:pPr>
              <w:pStyle w:val="VCAAtabletextnarrowstemrow"/>
            </w:pPr>
            <w:r w:rsidRPr="00210AA0">
              <w:t>Elaborations</w:t>
            </w:r>
          </w:p>
          <w:p w14:paraId="6D9C7203" w14:textId="142F95C4" w:rsidR="002C0B83" w:rsidRPr="00210AA0" w:rsidRDefault="00E82C47" w:rsidP="0028407D">
            <w:pPr>
              <w:pStyle w:val="VCAAtabletextnarrowstemrow"/>
              <w:rPr>
                <w:rStyle w:val="VCAAitalicscharacter"/>
              </w:rPr>
            </w:pPr>
            <w:r w:rsidRPr="00210AA0">
              <w:rPr>
                <w:rStyle w:val="VCAAitalicscharacter"/>
              </w:rPr>
              <w:t>This may involve students:</w:t>
            </w:r>
          </w:p>
        </w:tc>
      </w:tr>
      <w:tr w:rsidR="002C0B83" w:rsidRPr="00210AA0" w14:paraId="5D321A44" w14:textId="77777777" w:rsidTr="00392A3B">
        <w:trPr>
          <w:cantSplit/>
          <w:trHeight w:val="283"/>
        </w:trPr>
        <w:tc>
          <w:tcPr>
            <w:tcW w:w="3256" w:type="dxa"/>
            <w:tcBorders>
              <w:bottom w:val="single" w:sz="4" w:space="0" w:color="auto"/>
            </w:tcBorders>
            <w:shd w:val="clear" w:color="auto" w:fill="FFFFFF" w:themeFill="background1"/>
          </w:tcPr>
          <w:p w14:paraId="01BC1333" w14:textId="7495B35E" w:rsidR="00B30831" w:rsidRDefault="0044359E" w:rsidP="001006F6">
            <w:pPr>
              <w:pStyle w:val="VCAAtabletextnarrow"/>
              <w:rPr>
                <w:lang w:val="en-AU"/>
              </w:rPr>
            </w:pPr>
            <w:r w:rsidRPr="00210AA0">
              <w:rPr>
                <w:lang w:val="en-AU"/>
              </w:rPr>
              <w:t>h</w:t>
            </w:r>
            <w:r w:rsidR="002C0B83" w:rsidRPr="00210AA0">
              <w:rPr>
                <w:lang w:val="en-AU"/>
              </w:rPr>
              <w:t xml:space="preserve">ow people in design and technologies occupations consider ethical factors to design and produce products, services and environments </w:t>
            </w:r>
          </w:p>
          <w:p w14:paraId="20355A29" w14:textId="27393258" w:rsidR="002C0B83" w:rsidRPr="00D17B9D" w:rsidRDefault="00B30831" w:rsidP="00D17B9D">
            <w:pPr>
              <w:pStyle w:val="VCAAVC2curriculumcode"/>
            </w:pPr>
            <w:r>
              <w:t>VC2TDE</w:t>
            </w:r>
            <w:r w:rsidR="00C91463" w:rsidRPr="00210AA0">
              <w:t>8S01</w:t>
            </w:r>
          </w:p>
        </w:tc>
        <w:tc>
          <w:tcPr>
            <w:tcW w:w="11484" w:type="dxa"/>
            <w:tcBorders>
              <w:bottom w:val="single" w:sz="4" w:space="0" w:color="auto"/>
            </w:tcBorders>
            <w:shd w:val="clear" w:color="auto" w:fill="FFFFFF" w:themeFill="background1"/>
          </w:tcPr>
          <w:p w14:paraId="39D08F9E" w14:textId="62165B25" w:rsidR="002C0B83" w:rsidRPr="00210AA0" w:rsidRDefault="002C0B83" w:rsidP="001006F6">
            <w:pPr>
              <w:pStyle w:val="VCAAtablebulletnarrow"/>
              <w:rPr>
                <w:lang w:val="en-AU"/>
              </w:rPr>
            </w:pPr>
            <w:r w:rsidRPr="00210AA0">
              <w:rPr>
                <w:lang w:val="en-AU"/>
              </w:rPr>
              <w:t xml:space="preserve">researching current information on animal welfare when designing an animal shelter; or the significance of </w:t>
            </w:r>
            <w:r w:rsidR="00C76FC6" w:rsidRPr="00210AA0">
              <w:rPr>
                <w:lang w:val="en-AU"/>
              </w:rPr>
              <w:t>3D</w:t>
            </w:r>
            <w:r w:rsidR="00F50F2B" w:rsidRPr="00210AA0">
              <w:rPr>
                <w:lang w:val="en-AU"/>
              </w:rPr>
              <w:t xml:space="preserve"> </w:t>
            </w:r>
            <w:r w:rsidRPr="00210AA0">
              <w:rPr>
                <w:lang w:val="en-AU"/>
              </w:rPr>
              <w:t xml:space="preserve">printed </w:t>
            </w:r>
            <w:r w:rsidR="008D5F2F" w:rsidRPr="00210AA0">
              <w:rPr>
                <w:lang w:val="en-AU"/>
              </w:rPr>
              <w:t>design</w:t>
            </w:r>
            <w:r w:rsidRPr="00210AA0">
              <w:rPr>
                <w:lang w:val="en-AU"/>
              </w:rPr>
              <w:t xml:space="preserve"> in the Victorian </w:t>
            </w:r>
            <w:r w:rsidR="00F50F2B" w:rsidRPr="00210AA0">
              <w:rPr>
                <w:lang w:val="en-AU"/>
              </w:rPr>
              <w:t xml:space="preserve">manufacturing </w:t>
            </w:r>
            <w:r w:rsidRPr="00210AA0">
              <w:rPr>
                <w:lang w:val="en-AU"/>
              </w:rPr>
              <w:t>industry; or intellectual property related to product design; or sustainable food packaging options, including biodegradable or compostable materials in the food industry; or sustainable materials, such as recycled or biodegradable materials, in the building or fashion industry</w:t>
            </w:r>
          </w:p>
          <w:p w14:paraId="11226722" w14:textId="3BAD175F" w:rsidR="002C0B83" w:rsidRPr="00210AA0" w:rsidRDefault="002C0B83" w:rsidP="001006F6">
            <w:pPr>
              <w:pStyle w:val="VCAAtablebulletnarrow"/>
              <w:rPr>
                <w:lang w:val="en-AU"/>
              </w:rPr>
            </w:pPr>
            <w:r w:rsidRPr="00210AA0">
              <w:rPr>
                <w:lang w:val="en-AU"/>
              </w:rPr>
              <w:t xml:space="preserve">researching the rights and responsibilities of those working in design and technologies occupations, for example </w:t>
            </w:r>
            <w:r w:rsidR="008D5F2F" w:rsidRPr="00210AA0">
              <w:rPr>
                <w:lang w:val="en-AU"/>
              </w:rPr>
              <w:t>considering</w:t>
            </w:r>
            <w:r w:rsidRPr="00210AA0">
              <w:rPr>
                <w:lang w:val="en-AU"/>
              </w:rPr>
              <w:t xml:space="preserve"> </w:t>
            </w:r>
            <w:r w:rsidR="008D5F2F" w:rsidRPr="00210AA0">
              <w:rPr>
                <w:lang w:val="en-AU"/>
              </w:rPr>
              <w:t>Aboriginal</w:t>
            </w:r>
            <w:r w:rsidRPr="00210AA0">
              <w:rPr>
                <w:lang w:val="en-AU"/>
              </w:rPr>
              <w:t xml:space="preserve"> and</w:t>
            </w:r>
            <w:r w:rsidR="00F50F2B" w:rsidRPr="00210AA0">
              <w:rPr>
                <w:lang w:val="en-AU"/>
              </w:rPr>
              <w:t>/or</w:t>
            </w:r>
            <w:r w:rsidRPr="00210AA0">
              <w:rPr>
                <w:lang w:val="en-AU"/>
              </w:rPr>
              <w:t xml:space="preserve"> Torres Strait Islander protocols and Indigenous </w:t>
            </w:r>
            <w:r w:rsidR="00E732EA">
              <w:rPr>
                <w:lang w:val="en-AU"/>
              </w:rPr>
              <w:t>C</w:t>
            </w:r>
            <w:r w:rsidRPr="00210AA0">
              <w:rPr>
                <w:lang w:val="en-AU"/>
              </w:rPr>
              <w:t xml:space="preserve">ultural and </w:t>
            </w:r>
            <w:r w:rsidR="00E732EA">
              <w:rPr>
                <w:lang w:val="en-AU"/>
              </w:rPr>
              <w:t>I</w:t>
            </w:r>
            <w:r w:rsidRPr="00210AA0">
              <w:rPr>
                <w:lang w:val="en-AU"/>
              </w:rPr>
              <w:t xml:space="preserve">ntellectual </w:t>
            </w:r>
            <w:r w:rsidR="00E732EA">
              <w:rPr>
                <w:lang w:val="en-AU"/>
              </w:rPr>
              <w:t>P</w:t>
            </w:r>
            <w:r w:rsidRPr="00210AA0">
              <w:rPr>
                <w:lang w:val="en-AU"/>
              </w:rPr>
              <w:t>roperty rights</w:t>
            </w:r>
          </w:p>
          <w:p w14:paraId="6FDB48CF" w14:textId="4CEA3C37" w:rsidR="002C0B83" w:rsidRPr="00210AA0" w:rsidRDefault="002C0B83" w:rsidP="001006F6">
            <w:pPr>
              <w:pStyle w:val="VCAAtablebulletnarrow"/>
              <w:rPr>
                <w:lang w:val="en-AU"/>
              </w:rPr>
            </w:pPr>
            <w:r w:rsidRPr="00210AA0">
              <w:rPr>
                <w:lang w:val="en-AU"/>
              </w:rPr>
              <w:t xml:space="preserve">investigating ways designers demonstrate social responsibility throughout </w:t>
            </w:r>
            <w:r w:rsidR="00F50F2B" w:rsidRPr="00210AA0">
              <w:rPr>
                <w:lang w:val="en-AU"/>
              </w:rPr>
              <w:t>a</w:t>
            </w:r>
            <w:r w:rsidRPr="00210AA0">
              <w:rPr>
                <w:lang w:val="en-AU"/>
              </w:rPr>
              <w:t xml:space="preserve"> supply chain, for example</w:t>
            </w:r>
            <w:r w:rsidR="00F50F2B" w:rsidRPr="00210AA0">
              <w:rPr>
                <w:lang w:val="en-AU"/>
              </w:rPr>
              <w:t xml:space="preserve"> </w:t>
            </w:r>
            <w:r w:rsidRPr="00210AA0">
              <w:rPr>
                <w:lang w:val="en-AU"/>
              </w:rPr>
              <w:t>fair labour practices, safe working conditions</w:t>
            </w:r>
            <w:r w:rsidR="00F50F2B" w:rsidRPr="00210AA0">
              <w:rPr>
                <w:lang w:val="en-AU"/>
              </w:rPr>
              <w:t xml:space="preserve"> </w:t>
            </w:r>
            <w:r w:rsidRPr="00210AA0">
              <w:rPr>
                <w:lang w:val="en-AU"/>
              </w:rPr>
              <w:t>and respecting human rights, and discussing the social impact of the work</w:t>
            </w:r>
          </w:p>
          <w:p w14:paraId="4A8515A6" w14:textId="34DB1C0E" w:rsidR="002C0B83" w:rsidRPr="00210AA0" w:rsidRDefault="002C0B83" w:rsidP="001006F6">
            <w:pPr>
              <w:pStyle w:val="VCAAtablebulletnarrow"/>
              <w:rPr>
                <w:lang w:val="en-AU"/>
              </w:rPr>
            </w:pPr>
            <w:r w:rsidRPr="00210AA0">
              <w:rPr>
                <w:lang w:val="en-AU"/>
              </w:rPr>
              <w:t xml:space="preserve">investigating traditional and contemporary design and technologies, and predicting how </w:t>
            </w:r>
            <w:r w:rsidR="00BB3EA8" w:rsidRPr="00210AA0">
              <w:rPr>
                <w:lang w:val="en-AU"/>
              </w:rPr>
              <w:t xml:space="preserve">these </w:t>
            </w:r>
            <w:r w:rsidRPr="00210AA0">
              <w:rPr>
                <w:lang w:val="en-AU"/>
              </w:rPr>
              <w:t xml:space="preserve">might change or be sustained in the future in response to technological, environmental, social or economic change, for example the production of contemporary textile designs </w:t>
            </w:r>
            <w:r w:rsidR="00F50F2B" w:rsidRPr="00210AA0">
              <w:rPr>
                <w:lang w:val="en-AU"/>
              </w:rPr>
              <w:t xml:space="preserve">by </w:t>
            </w:r>
            <w:proofErr w:type="spellStart"/>
            <w:r w:rsidRPr="00210AA0">
              <w:rPr>
                <w:lang w:val="en-AU"/>
              </w:rPr>
              <w:t>Ngali</w:t>
            </w:r>
            <w:proofErr w:type="spellEnd"/>
            <w:r w:rsidRPr="00210AA0">
              <w:rPr>
                <w:lang w:val="en-AU"/>
              </w:rPr>
              <w:t xml:space="preserve"> or Paul McCann</w:t>
            </w:r>
          </w:p>
          <w:p w14:paraId="6E9C633C" w14:textId="5D8F9D0C" w:rsidR="002C0B83" w:rsidRPr="00210AA0" w:rsidRDefault="002C0B83" w:rsidP="001006F6">
            <w:pPr>
              <w:pStyle w:val="VCAAtablebulletnarrow"/>
              <w:rPr>
                <w:lang w:val="en-AU"/>
              </w:rPr>
            </w:pPr>
            <w:r w:rsidRPr="00210AA0">
              <w:rPr>
                <w:lang w:val="en-AU"/>
              </w:rPr>
              <w:t xml:space="preserve">comparing the design and production of products, services and environments in Australia to other countries by identifying needs and opportunities for design and enterprise, for example design, promotion and marketing of </w:t>
            </w:r>
            <w:proofErr w:type="spellStart"/>
            <w:r w:rsidRPr="00210AA0">
              <w:rPr>
                <w:lang w:val="en-AU"/>
              </w:rPr>
              <w:t>murnong</w:t>
            </w:r>
            <w:proofErr w:type="spellEnd"/>
            <w:r w:rsidRPr="00210AA0">
              <w:rPr>
                <w:lang w:val="en-AU"/>
              </w:rPr>
              <w:t xml:space="preserve"> (yam daisy) as a sustainable starchy vegetable for culinary </w:t>
            </w:r>
            <w:r w:rsidR="00BB3EA8" w:rsidRPr="00210AA0">
              <w:rPr>
                <w:lang w:val="en-AU"/>
              </w:rPr>
              <w:t xml:space="preserve">and </w:t>
            </w:r>
            <w:r w:rsidRPr="00210AA0">
              <w:rPr>
                <w:lang w:val="en-AU"/>
              </w:rPr>
              <w:t xml:space="preserve">domestic use on </w:t>
            </w:r>
            <w:proofErr w:type="spellStart"/>
            <w:r w:rsidRPr="00210AA0">
              <w:rPr>
                <w:lang w:val="en-AU"/>
              </w:rPr>
              <w:t>Gunaikurnai</w:t>
            </w:r>
            <w:proofErr w:type="spellEnd"/>
            <w:r w:rsidR="006924CA" w:rsidRPr="00210AA0">
              <w:rPr>
                <w:lang w:val="en-AU"/>
              </w:rPr>
              <w:t xml:space="preserve"> Country (Gippsland</w:t>
            </w:r>
            <w:r w:rsidR="00054BA7" w:rsidRPr="00210AA0">
              <w:rPr>
                <w:lang w:val="en-AU"/>
              </w:rPr>
              <w:t xml:space="preserve"> in </w:t>
            </w:r>
            <w:r w:rsidR="00CB7EFA" w:rsidRPr="00210AA0">
              <w:rPr>
                <w:lang w:val="en-AU"/>
              </w:rPr>
              <w:t xml:space="preserve">south-eastern </w:t>
            </w:r>
            <w:r w:rsidR="00054BA7" w:rsidRPr="00210AA0">
              <w:rPr>
                <w:lang w:val="en-AU"/>
              </w:rPr>
              <w:t>Victoria</w:t>
            </w:r>
            <w:r w:rsidR="006924CA" w:rsidRPr="00210AA0">
              <w:rPr>
                <w:lang w:val="en-AU"/>
              </w:rPr>
              <w:t>)</w:t>
            </w:r>
            <w:r w:rsidRPr="00210AA0">
              <w:rPr>
                <w:lang w:val="en-AU"/>
              </w:rPr>
              <w:t xml:space="preserve"> and </w:t>
            </w:r>
            <w:proofErr w:type="spellStart"/>
            <w:r w:rsidRPr="00210AA0">
              <w:rPr>
                <w:lang w:val="en-AU"/>
              </w:rPr>
              <w:t>Yuin</w:t>
            </w:r>
            <w:proofErr w:type="spellEnd"/>
            <w:r w:rsidRPr="00210AA0">
              <w:rPr>
                <w:lang w:val="en-AU"/>
              </w:rPr>
              <w:t xml:space="preserve"> Country</w:t>
            </w:r>
            <w:r w:rsidR="006924CA" w:rsidRPr="00210AA0">
              <w:rPr>
                <w:lang w:val="en-AU"/>
              </w:rPr>
              <w:t xml:space="preserve"> (south coast of</w:t>
            </w:r>
            <w:r w:rsidR="00FE40A0" w:rsidRPr="00210AA0">
              <w:rPr>
                <w:lang w:val="en-AU"/>
              </w:rPr>
              <w:t xml:space="preserve"> </w:t>
            </w:r>
            <w:r w:rsidR="006924CA" w:rsidRPr="00210AA0">
              <w:rPr>
                <w:lang w:val="en-AU"/>
              </w:rPr>
              <w:t>New South Wales</w:t>
            </w:r>
            <w:r w:rsidR="00FE40A0" w:rsidRPr="00210AA0">
              <w:rPr>
                <w:lang w:val="en-AU"/>
              </w:rPr>
              <w:t xml:space="preserve"> and </w:t>
            </w:r>
            <w:r w:rsidR="00263CDF" w:rsidRPr="00210AA0">
              <w:rPr>
                <w:lang w:val="en-AU"/>
              </w:rPr>
              <w:t xml:space="preserve">far </w:t>
            </w:r>
            <w:r w:rsidR="00FE40A0" w:rsidRPr="00210AA0">
              <w:rPr>
                <w:lang w:val="en-AU"/>
              </w:rPr>
              <w:t>south</w:t>
            </w:r>
            <w:r w:rsidR="00263CDF" w:rsidRPr="00210AA0">
              <w:rPr>
                <w:lang w:val="en-AU"/>
              </w:rPr>
              <w:t>-</w:t>
            </w:r>
            <w:r w:rsidR="00FE40A0" w:rsidRPr="00210AA0">
              <w:rPr>
                <w:lang w:val="en-AU"/>
              </w:rPr>
              <w:t>eastern coastal Victoria</w:t>
            </w:r>
            <w:r w:rsidR="006924CA" w:rsidRPr="00210AA0">
              <w:rPr>
                <w:lang w:val="en-AU"/>
              </w:rPr>
              <w:t>)</w:t>
            </w:r>
            <w:r w:rsidRPr="00210AA0">
              <w:rPr>
                <w:lang w:val="en-AU"/>
              </w:rPr>
              <w:t xml:space="preserve"> </w:t>
            </w:r>
          </w:p>
          <w:p w14:paraId="0097DE26" w14:textId="28C56018" w:rsidR="002C0B83" w:rsidRPr="00210AA0" w:rsidRDefault="002C0B83" w:rsidP="001006F6">
            <w:pPr>
              <w:pStyle w:val="VCAAtablebulletnarrow"/>
              <w:rPr>
                <w:lang w:val="en-AU"/>
              </w:rPr>
            </w:pPr>
            <w:r w:rsidRPr="00210AA0">
              <w:rPr>
                <w:lang w:val="en-AU"/>
              </w:rPr>
              <w:t>analysing ethical and social requirements when designing solutions for cultural groups</w:t>
            </w:r>
            <w:r w:rsidR="00F50F2B" w:rsidRPr="00210AA0">
              <w:rPr>
                <w:lang w:val="en-AU"/>
              </w:rPr>
              <w:t>,</w:t>
            </w:r>
            <w:r w:rsidRPr="00210AA0">
              <w:rPr>
                <w:lang w:val="en-AU"/>
              </w:rPr>
              <w:t xml:space="preserve"> including their involvement and consultation, for example designing a solution with community members from other cultural backgrounds or those who </w:t>
            </w:r>
            <w:r w:rsidR="008221AE" w:rsidRPr="00210AA0">
              <w:rPr>
                <w:lang w:val="en-AU"/>
              </w:rPr>
              <w:t>usually</w:t>
            </w:r>
            <w:r w:rsidRPr="00210AA0">
              <w:rPr>
                <w:lang w:val="en-AU"/>
              </w:rPr>
              <w:t xml:space="preserve"> communicate in a language other than English </w:t>
            </w:r>
          </w:p>
        </w:tc>
      </w:tr>
      <w:tr w:rsidR="002C0B83" w:rsidRPr="00210AA0" w14:paraId="5F392A19" w14:textId="77777777" w:rsidTr="00392A3B">
        <w:trPr>
          <w:cantSplit/>
          <w:trHeight w:val="283"/>
        </w:trPr>
        <w:tc>
          <w:tcPr>
            <w:tcW w:w="3256" w:type="dxa"/>
            <w:tcBorders>
              <w:top w:val="single" w:sz="4" w:space="0" w:color="auto"/>
            </w:tcBorders>
            <w:shd w:val="clear" w:color="auto" w:fill="FFFFFF" w:themeFill="background1"/>
          </w:tcPr>
          <w:p w14:paraId="2368C4A7" w14:textId="794CA5CF" w:rsidR="00B30831" w:rsidRDefault="00F1232B" w:rsidP="001006F6">
            <w:pPr>
              <w:pStyle w:val="VCAAtabletextnarrow"/>
              <w:rPr>
                <w:lang w:val="en-AU"/>
              </w:rPr>
            </w:pPr>
            <w:bookmarkStart w:id="34" w:name="_Hlk143104437"/>
            <w:r w:rsidRPr="00210AA0">
              <w:rPr>
                <w:lang w:val="en-AU"/>
              </w:rPr>
              <w:t>the impacts of</w:t>
            </w:r>
            <w:r w:rsidR="002C0B83" w:rsidRPr="00210AA0">
              <w:rPr>
                <w:lang w:val="en-AU"/>
              </w:rPr>
              <w:t xml:space="preserve"> innovation and the development of technologies on designed solutions for ethical considerations</w:t>
            </w:r>
            <w:r w:rsidR="00CB17C1" w:rsidRPr="00210AA0">
              <w:rPr>
                <w:lang w:val="en-AU"/>
              </w:rPr>
              <w:t xml:space="preserve"> including sustainable living </w:t>
            </w:r>
            <w:bookmarkEnd w:id="34"/>
          </w:p>
          <w:p w14:paraId="662680F6" w14:textId="487EAB34" w:rsidR="00C91463" w:rsidRPr="00210AA0" w:rsidRDefault="00B30831" w:rsidP="00F831F5">
            <w:pPr>
              <w:pStyle w:val="VCAAVC2curriculumcode"/>
            </w:pPr>
            <w:r>
              <w:t>VC2TDE</w:t>
            </w:r>
            <w:r w:rsidR="00C91463" w:rsidRPr="00210AA0">
              <w:t>8S02</w:t>
            </w:r>
          </w:p>
        </w:tc>
        <w:tc>
          <w:tcPr>
            <w:tcW w:w="11484" w:type="dxa"/>
            <w:tcBorders>
              <w:top w:val="single" w:sz="4" w:space="0" w:color="auto"/>
            </w:tcBorders>
            <w:shd w:val="clear" w:color="auto" w:fill="FFFFFF" w:themeFill="background1"/>
          </w:tcPr>
          <w:p w14:paraId="02A628C7" w14:textId="7A667AB7" w:rsidR="002C0B83" w:rsidRPr="00210AA0" w:rsidRDefault="002C0B83" w:rsidP="00F50F2B">
            <w:pPr>
              <w:pStyle w:val="VCAAtablebulletnarrow"/>
              <w:rPr>
                <w:lang w:val="en-AU"/>
              </w:rPr>
            </w:pPr>
            <w:bookmarkStart w:id="35" w:name="_Hlk143104210"/>
            <w:r w:rsidRPr="00210AA0">
              <w:rPr>
                <w:lang w:val="en-AU"/>
              </w:rPr>
              <w:t xml:space="preserve">investigating biomimicry influences on the design and development of manufactured products and processes, for example </w:t>
            </w:r>
            <w:r w:rsidR="00EC433F" w:rsidRPr="00210AA0">
              <w:rPr>
                <w:lang w:val="en-AU"/>
              </w:rPr>
              <w:t xml:space="preserve">how </w:t>
            </w:r>
            <w:r w:rsidR="00E8267D">
              <w:rPr>
                <w:lang w:val="en-AU"/>
              </w:rPr>
              <w:t>a</w:t>
            </w:r>
            <w:r w:rsidR="00E8267D" w:rsidRPr="00E8267D">
              <w:rPr>
                <w:lang w:val="en-AU"/>
              </w:rPr>
              <w:t xml:space="preserve">ir vents were inspired by the efficient airflow in structures </w:t>
            </w:r>
            <w:r w:rsidR="00B1243D">
              <w:rPr>
                <w:lang w:val="en-AU"/>
              </w:rPr>
              <w:t>such as</w:t>
            </w:r>
            <w:r w:rsidR="00B1243D" w:rsidRPr="00E8267D">
              <w:rPr>
                <w:lang w:val="en-AU"/>
              </w:rPr>
              <w:t xml:space="preserve"> </w:t>
            </w:r>
            <w:r w:rsidR="00E8267D" w:rsidRPr="00E8267D">
              <w:rPr>
                <w:lang w:val="en-AU"/>
              </w:rPr>
              <w:t>termite mounds</w:t>
            </w:r>
            <w:r w:rsidR="007C506D">
              <w:rPr>
                <w:lang w:val="en-AU"/>
              </w:rPr>
              <w:t>,</w:t>
            </w:r>
            <w:r w:rsidR="00E8267D">
              <w:rPr>
                <w:lang w:val="en-AU"/>
              </w:rPr>
              <w:t xml:space="preserve"> and </w:t>
            </w:r>
            <w:r w:rsidR="00EC433F" w:rsidRPr="00210AA0">
              <w:rPr>
                <w:lang w:val="en-AU"/>
              </w:rPr>
              <w:t>how the roof of the Margaret Court Arena in Melbourne imitates the way a sunflower opens and closes, helping with natural light and ventilation as weather changes</w:t>
            </w:r>
            <w:bookmarkEnd w:id="35"/>
          </w:p>
          <w:p w14:paraId="3B7707A0" w14:textId="284C53D0" w:rsidR="002C0B83" w:rsidRPr="00210AA0" w:rsidRDefault="002C0B83" w:rsidP="00F50F2B">
            <w:pPr>
              <w:pStyle w:val="VCAAtablebulletnarrow"/>
              <w:rPr>
                <w:lang w:val="en-AU"/>
              </w:rPr>
            </w:pPr>
            <w:r w:rsidRPr="00210AA0">
              <w:rPr>
                <w:lang w:val="en-AU"/>
              </w:rPr>
              <w:t xml:space="preserve">investigating techniques used by land managers for managing and reducing bushfires in forests, for example </w:t>
            </w:r>
            <w:r w:rsidR="004A5E8B" w:rsidRPr="00210AA0">
              <w:rPr>
                <w:lang w:val="en-AU"/>
              </w:rPr>
              <w:t xml:space="preserve">cool burning </w:t>
            </w:r>
            <w:r w:rsidRPr="00210AA0">
              <w:rPr>
                <w:lang w:val="en-AU"/>
              </w:rPr>
              <w:t xml:space="preserve">techniques used by </w:t>
            </w:r>
            <w:r w:rsidR="004A5E8B" w:rsidRPr="00210AA0">
              <w:rPr>
                <w:lang w:val="en-AU"/>
              </w:rPr>
              <w:t xml:space="preserve">Victorian </w:t>
            </w:r>
            <w:r w:rsidRPr="00210AA0">
              <w:rPr>
                <w:lang w:val="en-AU"/>
              </w:rPr>
              <w:t xml:space="preserve">Aboriginal </w:t>
            </w:r>
            <w:r w:rsidR="004A5E8B" w:rsidRPr="00210AA0">
              <w:rPr>
                <w:lang w:val="en-AU"/>
              </w:rPr>
              <w:t>communities</w:t>
            </w:r>
            <w:r w:rsidRPr="00210AA0">
              <w:rPr>
                <w:lang w:val="en-AU"/>
              </w:rPr>
              <w:t xml:space="preserve"> or use of smart technologies such as Internet of Things</w:t>
            </w:r>
            <w:r w:rsidR="00BB3EA8" w:rsidRPr="00210AA0">
              <w:rPr>
                <w:lang w:val="en-AU"/>
              </w:rPr>
              <w:t xml:space="preserve"> (IoT)</w:t>
            </w:r>
            <w:r w:rsidRPr="00210AA0">
              <w:rPr>
                <w:lang w:val="en-AU"/>
              </w:rPr>
              <w:t xml:space="preserve"> sensors, artificial intelligence, cameras and drones</w:t>
            </w:r>
          </w:p>
          <w:p w14:paraId="606C5AD8" w14:textId="59A9D5DE" w:rsidR="002C0B83" w:rsidRPr="00210AA0" w:rsidRDefault="002C0B83" w:rsidP="00F50F2B">
            <w:pPr>
              <w:pStyle w:val="VCAAtablebulletnarrow"/>
              <w:rPr>
                <w:lang w:val="en-AU"/>
              </w:rPr>
            </w:pPr>
            <w:r w:rsidRPr="00210AA0">
              <w:rPr>
                <w:lang w:val="en-AU"/>
              </w:rPr>
              <w:t>investigating traditional, contemporary and emerging design and technologies</w:t>
            </w:r>
            <w:r w:rsidR="00692C2E" w:rsidRPr="00210AA0">
              <w:rPr>
                <w:lang w:val="en-AU"/>
              </w:rPr>
              <w:t>,</w:t>
            </w:r>
            <w:r w:rsidRPr="00210AA0">
              <w:rPr>
                <w:lang w:val="en-AU"/>
              </w:rPr>
              <w:t xml:space="preserve"> and the need for more sustainable patterns of living, and predicting how </w:t>
            </w:r>
            <w:r w:rsidR="00BB3EA8" w:rsidRPr="00210AA0">
              <w:rPr>
                <w:lang w:val="en-AU"/>
              </w:rPr>
              <w:t xml:space="preserve">these </w:t>
            </w:r>
            <w:r w:rsidRPr="00210AA0">
              <w:rPr>
                <w:lang w:val="en-AU"/>
              </w:rPr>
              <w:t>might change in the future in response to technological, environmental, social or economic changes, for example the diversity of house design</w:t>
            </w:r>
            <w:r w:rsidR="002B57F7" w:rsidRPr="00210AA0">
              <w:rPr>
                <w:lang w:val="en-AU"/>
              </w:rPr>
              <w:t>,</w:t>
            </w:r>
            <w:r w:rsidRPr="00210AA0">
              <w:rPr>
                <w:lang w:val="en-AU"/>
              </w:rPr>
              <w:t xml:space="preserve"> energy-efficient solutions in housing such as smart thermostats, </w:t>
            </w:r>
            <w:r w:rsidR="00692C2E" w:rsidRPr="00210AA0">
              <w:rPr>
                <w:lang w:val="en-AU"/>
              </w:rPr>
              <w:t>energy-</w:t>
            </w:r>
            <w:r w:rsidRPr="00210AA0">
              <w:rPr>
                <w:lang w:val="en-AU"/>
              </w:rPr>
              <w:t xml:space="preserve">monitoring systems </w:t>
            </w:r>
            <w:r w:rsidR="00692C2E" w:rsidRPr="00210AA0">
              <w:rPr>
                <w:lang w:val="en-AU"/>
              </w:rPr>
              <w:t>and</w:t>
            </w:r>
            <w:r w:rsidRPr="00210AA0">
              <w:rPr>
                <w:lang w:val="en-AU"/>
              </w:rPr>
              <w:t xml:space="preserve"> renewable energy sources</w:t>
            </w:r>
            <w:r w:rsidR="002B57F7" w:rsidRPr="00210AA0">
              <w:rPr>
                <w:lang w:val="en-AU"/>
              </w:rPr>
              <w:t>,</w:t>
            </w:r>
            <w:r w:rsidRPr="00210AA0">
              <w:rPr>
                <w:lang w:val="en-AU"/>
              </w:rPr>
              <w:t xml:space="preserve"> waste management practices</w:t>
            </w:r>
            <w:r w:rsidR="002B57F7" w:rsidRPr="00210AA0">
              <w:rPr>
                <w:lang w:val="en-AU"/>
              </w:rPr>
              <w:t>,</w:t>
            </w:r>
            <w:r w:rsidRPr="00210AA0">
              <w:rPr>
                <w:lang w:val="en-AU"/>
              </w:rPr>
              <w:t xml:space="preserve"> traditional food preservation techniques</w:t>
            </w:r>
            <w:r w:rsidR="00692C2E" w:rsidRPr="00210AA0">
              <w:rPr>
                <w:lang w:val="en-AU"/>
              </w:rPr>
              <w:t xml:space="preserve"> such as</w:t>
            </w:r>
            <w:r w:rsidRPr="00210AA0">
              <w:rPr>
                <w:lang w:val="en-AU"/>
              </w:rPr>
              <w:t xml:space="preserve"> fermenting </w:t>
            </w:r>
            <w:r w:rsidR="008221AE" w:rsidRPr="00210AA0">
              <w:rPr>
                <w:lang w:val="en-AU"/>
              </w:rPr>
              <w:t>and</w:t>
            </w:r>
            <w:r w:rsidRPr="00210AA0">
              <w:rPr>
                <w:lang w:val="en-AU"/>
              </w:rPr>
              <w:t xml:space="preserve"> drying</w:t>
            </w:r>
            <w:r w:rsidR="002B57F7" w:rsidRPr="00210AA0">
              <w:rPr>
                <w:lang w:val="en-AU"/>
              </w:rPr>
              <w:t>,</w:t>
            </w:r>
            <w:r w:rsidRPr="00210AA0">
              <w:rPr>
                <w:lang w:val="en-AU"/>
              </w:rPr>
              <w:t xml:space="preserve"> </w:t>
            </w:r>
            <w:r w:rsidR="00692C2E" w:rsidRPr="00210AA0">
              <w:rPr>
                <w:lang w:val="en-AU"/>
              </w:rPr>
              <w:t xml:space="preserve">and </w:t>
            </w:r>
            <w:r w:rsidRPr="00210AA0">
              <w:rPr>
                <w:lang w:val="en-AU"/>
              </w:rPr>
              <w:t>the future of transportation considering the rise of electric vehicles, autonomous technologies and shared mobility systems</w:t>
            </w:r>
          </w:p>
          <w:p w14:paraId="37E5F985" w14:textId="711C4832" w:rsidR="002C0B83" w:rsidRPr="00210AA0" w:rsidRDefault="002C0B83" w:rsidP="00F50F2B">
            <w:pPr>
              <w:pStyle w:val="VCAAtablebulletnarrow"/>
              <w:rPr>
                <w:lang w:val="en-AU"/>
              </w:rPr>
            </w:pPr>
            <w:bookmarkStart w:id="36" w:name="_Hlk143113450"/>
            <w:r w:rsidRPr="00210AA0">
              <w:rPr>
                <w:lang w:val="en-AU"/>
              </w:rPr>
              <w:t xml:space="preserve">investigating influences </w:t>
            </w:r>
            <w:r w:rsidR="00692C2E" w:rsidRPr="00210AA0">
              <w:rPr>
                <w:lang w:val="en-AU"/>
              </w:rPr>
              <w:t>affecting</w:t>
            </w:r>
            <w:r w:rsidRPr="00210AA0">
              <w:rPr>
                <w:lang w:val="en-AU"/>
              </w:rPr>
              <w:t xml:space="preserve"> manufactured products and processes, for example historical developments such as invention of plastics in the early 20th century</w:t>
            </w:r>
            <w:r w:rsidR="002B57F7" w:rsidRPr="00210AA0">
              <w:rPr>
                <w:lang w:val="en-AU"/>
              </w:rPr>
              <w:t>,</w:t>
            </w:r>
            <w:r w:rsidRPr="00210AA0">
              <w:rPr>
                <w:lang w:val="en-AU"/>
              </w:rPr>
              <w:t xml:space="preserve"> establishment of international standards like the International Organization for Standardization</w:t>
            </w:r>
            <w:r w:rsidR="00692C2E" w:rsidRPr="00210AA0">
              <w:rPr>
                <w:lang w:val="en-AU"/>
              </w:rPr>
              <w:t xml:space="preserve"> </w:t>
            </w:r>
            <w:r w:rsidR="002B57F7" w:rsidRPr="00210AA0">
              <w:rPr>
                <w:lang w:val="en-AU"/>
              </w:rPr>
              <w:t>(</w:t>
            </w:r>
            <w:r w:rsidR="00692C2E" w:rsidRPr="00210AA0">
              <w:rPr>
                <w:lang w:val="en-AU"/>
              </w:rPr>
              <w:t>which</w:t>
            </w:r>
            <w:r w:rsidRPr="00210AA0">
              <w:rPr>
                <w:lang w:val="en-AU"/>
              </w:rPr>
              <w:t xml:space="preserve"> develops voluntary standards to ensure quality, safety and efficiency in the manufacturing industry</w:t>
            </w:r>
            <w:r w:rsidR="002B57F7" w:rsidRPr="00210AA0">
              <w:rPr>
                <w:lang w:val="en-AU"/>
              </w:rPr>
              <w:t xml:space="preserve">), </w:t>
            </w:r>
            <w:r w:rsidRPr="00210AA0">
              <w:rPr>
                <w:lang w:val="en-AU"/>
              </w:rPr>
              <w:t>increased awareness of environmental issues and the need for sustainable manufacturing practices or new materials</w:t>
            </w:r>
            <w:r w:rsidR="002B57F7" w:rsidRPr="00210AA0">
              <w:rPr>
                <w:lang w:val="en-AU"/>
              </w:rPr>
              <w:t>,</w:t>
            </w:r>
            <w:r w:rsidRPr="00210AA0">
              <w:rPr>
                <w:lang w:val="en-AU"/>
              </w:rPr>
              <w:t xml:space="preserve"> or establishment of accessibility guidelines to ensure equal access and usability in product design, services and environments for </w:t>
            </w:r>
            <w:r w:rsidR="00692C2E" w:rsidRPr="00210AA0">
              <w:rPr>
                <w:lang w:val="en-AU"/>
              </w:rPr>
              <w:t xml:space="preserve">people </w:t>
            </w:r>
            <w:r w:rsidRPr="00210AA0">
              <w:rPr>
                <w:lang w:val="en-AU"/>
              </w:rPr>
              <w:t>with disabilit</w:t>
            </w:r>
            <w:r w:rsidR="00343E37" w:rsidRPr="00210AA0">
              <w:rPr>
                <w:lang w:val="en-AU"/>
              </w:rPr>
              <w:t>y</w:t>
            </w:r>
          </w:p>
          <w:p w14:paraId="0CA2301F" w14:textId="4686DA97" w:rsidR="002C0B83" w:rsidRPr="00210AA0" w:rsidRDefault="00DB3E0A" w:rsidP="001006F6">
            <w:pPr>
              <w:pStyle w:val="VCAAtablebulletnarrow"/>
              <w:rPr>
                <w:lang w:val="en-AU"/>
              </w:rPr>
            </w:pPr>
            <w:r w:rsidRPr="00210AA0">
              <w:rPr>
                <w:lang w:val="en-AU"/>
              </w:rPr>
              <w:t>examining</w:t>
            </w:r>
            <w:r w:rsidR="002C0B83" w:rsidRPr="00210AA0">
              <w:rPr>
                <w:lang w:val="en-AU"/>
              </w:rPr>
              <w:t xml:space="preserve"> influences </w:t>
            </w:r>
            <w:r w:rsidR="00692C2E" w:rsidRPr="00210AA0">
              <w:rPr>
                <w:lang w:val="en-AU"/>
              </w:rPr>
              <w:t>affecting</w:t>
            </w:r>
            <w:r w:rsidR="002C0B83" w:rsidRPr="00210AA0">
              <w:rPr>
                <w:lang w:val="en-AU"/>
              </w:rPr>
              <w:t xml:space="preserve"> </w:t>
            </w:r>
            <w:r w:rsidRPr="00210AA0">
              <w:rPr>
                <w:lang w:val="en-AU"/>
              </w:rPr>
              <w:t>designed solutions</w:t>
            </w:r>
            <w:r w:rsidR="002C0B83" w:rsidRPr="00210AA0">
              <w:rPr>
                <w:lang w:val="en-AU"/>
              </w:rPr>
              <w:t>, for example how societal change has resulted in a shift in consumer preferences for eco-friendly products</w:t>
            </w:r>
            <w:r w:rsidR="002B57F7" w:rsidRPr="00210AA0">
              <w:rPr>
                <w:lang w:val="en-AU"/>
              </w:rPr>
              <w:t xml:space="preserve">, </w:t>
            </w:r>
            <w:r w:rsidR="002C0B83" w:rsidRPr="00210AA0">
              <w:rPr>
                <w:lang w:val="en-AU"/>
              </w:rPr>
              <w:t xml:space="preserve">use of new materials </w:t>
            </w:r>
            <w:r w:rsidR="002B57F7" w:rsidRPr="00210AA0">
              <w:rPr>
                <w:lang w:val="en-AU"/>
              </w:rPr>
              <w:t>(e.g.</w:t>
            </w:r>
            <w:r w:rsidR="002C0B83" w:rsidRPr="00210AA0">
              <w:rPr>
                <w:lang w:val="en-AU"/>
              </w:rPr>
              <w:t xml:space="preserve"> graphene, self-healing materials, aerogels and shape memory alloys</w:t>
            </w:r>
            <w:r w:rsidR="002B57F7" w:rsidRPr="00210AA0">
              <w:rPr>
                <w:lang w:val="en-AU"/>
              </w:rPr>
              <w:t xml:space="preserve">), </w:t>
            </w:r>
            <w:r w:rsidR="002C0B83" w:rsidRPr="00210AA0">
              <w:rPr>
                <w:lang w:val="en-AU"/>
              </w:rPr>
              <w:t>the impact of accessibility guidelines on the integration of universal design principles, inclusive features and assistive technologies into products, services and environments</w:t>
            </w:r>
            <w:r w:rsidR="002B57F7" w:rsidRPr="00210AA0">
              <w:rPr>
                <w:lang w:val="en-AU"/>
              </w:rPr>
              <w:t>,</w:t>
            </w:r>
            <w:r w:rsidR="002C0B83" w:rsidRPr="00210AA0">
              <w:rPr>
                <w:lang w:val="en-AU"/>
              </w:rPr>
              <w:t xml:space="preserve"> </w:t>
            </w:r>
            <w:r w:rsidR="00BB3EA8" w:rsidRPr="00210AA0">
              <w:rPr>
                <w:lang w:val="en-AU"/>
              </w:rPr>
              <w:t xml:space="preserve">or </w:t>
            </w:r>
            <w:r w:rsidR="002C0B83" w:rsidRPr="00210AA0">
              <w:rPr>
                <w:lang w:val="en-AU"/>
              </w:rPr>
              <w:t>how control systems such as the exploration of the use of robotics, machine learning or Internet of Things</w:t>
            </w:r>
            <w:r w:rsidR="00BB3EA8" w:rsidRPr="00210AA0">
              <w:rPr>
                <w:lang w:val="en-AU"/>
              </w:rPr>
              <w:t xml:space="preserve"> (IoT)</w:t>
            </w:r>
            <w:r w:rsidR="002C0B83" w:rsidRPr="00210AA0">
              <w:rPr>
                <w:lang w:val="en-AU"/>
              </w:rPr>
              <w:t xml:space="preserve"> systems have enhanced production efficiency, quality control and customisation capabilities</w:t>
            </w:r>
          </w:p>
          <w:bookmarkEnd w:id="36"/>
          <w:p w14:paraId="31E98F76" w14:textId="3D7F20CB" w:rsidR="00E13751" w:rsidRPr="00F831F5" w:rsidRDefault="002C0B83" w:rsidP="006039BF">
            <w:pPr>
              <w:pStyle w:val="VCAAtablebulletnarrow"/>
            </w:pPr>
            <w:r w:rsidRPr="00F831F5">
              <w:t xml:space="preserve">researching contemporary designers who use new materials to design and produce innovative products such as </w:t>
            </w:r>
            <w:r w:rsidR="00692C2E" w:rsidRPr="00F831F5">
              <w:t xml:space="preserve">the </w:t>
            </w:r>
            <w:r w:rsidRPr="00F831F5">
              <w:t xml:space="preserve">origami-inspired </w:t>
            </w:r>
            <w:r w:rsidR="00E13751" w:rsidRPr="00F831F5">
              <w:t xml:space="preserve">Kami </w:t>
            </w:r>
            <w:r w:rsidRPr="00F831F5">
              <w:t xml:space="preserve">compact furniture </w:t>
            </w:r>
          </w:p>
          <w:p w14:paraId="7D59204D" w14:textId="6DBA80D2" w:rsidR="002C0B83" w:rsidRPr="00210AA0" w:rsidRDefault="002C0B83" w:rsidP="006039BF">
            <w:pPr>
              <w:pStyle w:val="VCAAtablebulletnarrow"/>
              <w:rPr>
                <w:rStyle w:val="SubtleEmphasis"/>
                <w:szCs w:val="20"/>
                <w:lang w:val="en-AU"/>
              </w:rPr>
            </w:pPr>
            <w:r w:rsidRPr="00F831F5">
              <w:t>considering factors that impact on innovation</w:t>
            </w:r>
            <w:r w:rsidR="007F459A" w:rsidRPr="00F831F5">
              <w:t xml:space="preserve"> such as</w:t>
            </w:r>
            <w:r w:rsidRPr="00F831F5">
              <w:t xml:space="preserve"> developing original or novel ideas, adapting swiftly to change, establishing a unique selling point, creating societal value, reducing costs and enhancing efficiency, </w:t>
            </w:r>
            <w:r w:rsidR="00E13751" w:rsidRPr="00F831F5">
              <w:t xml:space="preserve">for example the </w:t>
            </w:r>
            <w:r w:rsidRPr="00F831F5">
              <w:t xml:space="preserve">denim upcycling company </w:t>
            </w:r>
            <w:r w:rsidR="00E13751" w:rsidRPr="00F831F5">
              <w:t>Nobody Denim</w:t>
            </w:r>
            <w:r w:rsidRPr="00210AA0">
              <w:rPr>
                <w:rStyle w:val="SubtleEmphasis"/>
                <w:rFonts w:ascii="Arial Narrow" w:hAnsi="Arial Narrow"/>
                <w:iCs w:val="0"/>
                <w:lang w:val="en-AU"/>
              </w:rPr>
              <w:t xml:space="preserve"> </w:t>
            </w:r>
          </w:p>
        </w:tc>
      </w:tr>
    </w:tbl>
    <w:p w14:paraId="266AB446" w14:textId="77777777" w:rsidR="002C0B83" w:rsidRPr="00210AA0" w:rsidRDefault="002C0B83" w:rsidP="002C0B83">
      <w:pPr>
        <w:rPr>
          <w:lang w:val="en-AU"/>
        </w:rPr>
      </w:pPr>
    </w:p>
    <w:p w14:paraId="660E8443" w14:textId="4B0744C7" w:rsidR="001701A4" w:rsidRPr="00210AA0" w:rsidRDefault="001701A4" w:rsidP="001701A4">
      <w:pPr>
        <w:pStyle w:val="Heading4"/>
        <w:rPr>
          <w:lang w:val="en-AU"/>
        </w:rPr>
      </w:pPr>
      <w:r w:rsidRPr="00210AA0">
        <w:rPr>
          <w:lang w:val="en-AU"/>
        </w:rPr>
        <w:t xml:space="preserve">Strand: </w:t>
      </w:r>
      <w:r w:rsidR="00DB4868" w:rsidRPr="00210AA0">
        <w:rPr>
          <w:lang w:val="en-AU"/>
        </w:rPr>
        <w:t xml:space="preserve">Technologies </w:t>
      </w:r>
      <w:r w:rsidR="0005093F" w:rsidRPr="00210AA0">
        <w:rPr>
          <w:lang w:val="en-AU"/>
        </w:rPr>
        <w:t>Contexts</w:t>
      </w:r>
    </w:p>
    <w:p w14:paraId="55F4E238" w14:textId="74E579C9" w:rsidR="001701A4" w:rsidRPr="00210AA0" w:rsidRDefault="001701A4" w:rsidP="0028407D">
      <w:pPr>
        <w:pStyle w:val="Heading5"/>
        <w:rPr>
          <w:lang w:val="en-AU"/>
        </w:rPr>
      </w:pPr>
      <w:r w:rsidRPr="00210AA0">
        <w:rPr>
          <w:lang w:val="en-AU"/>
        </w:rPr>
        <w:t xml:space="preserve">Sub-strand: </w:t>
      </w:r>
      <w:r w:rsidR="00DB4868" w:rsidRPr="00210AA0">
        <w:rPr>
          <w:lang w:val="en-AU"/>
        </w:rPr>
        <w:t>Engineering principles and 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210AA0" w14:paraId="429AA4CC" w14:textId="77777777" w:rsidTr="00FE5F5E">
        <w:trPr>
          <w:cantSplit/>
          <w:trHeight w:val="283"/>
          <w:tblHeader/>
        </w:trPr>
        <w:tc>
          <w:tcPr>
            <w:tcW w:w="3256" w:type="dxa"/>
            <w:shd w:val="clear" w:color="auto" w:fill="D9D9D9" w:themeFill="background1" w:themeFillShade="D9"/>
          </w:tcPr>
          <w:p w14:paraId="78DEECAA" w14:textId="77777777" w:rsidR="00E82C47" w:rsidRPr="00210AA0" w:rsidRDefault="00E82C47" w:rsidP="0028407D">
            <w:pPr>
              <w:pStyle w:val="VCAAtabletextnarrowstemrow"/>
            </w:pPr>
            <w:r w:rsidRPr="00210AA0">
              <w:t>Content descriptions</w:t>
            </w:r>
          </w:p>
          <w:p w14:paraId="7FD9AC56" w14:textId="7B98CE90"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1BD03F7E" w14:textId="77777777" w:rsidR="00E82C47" w:rsidRPr="00210AA0" w:rsidRDefault="00E82C47" w:rsidP="0028407D">
            <w:pPr>
              <w:pStyle w:val="VCAAtabletextnarrowstemrow"/>
            </w:pPr>
            <w:r w:rsidRPr="00210AA0">
              <w:t>Elaborations</w:t>
            </w:r>
          </w:p>
          <w:p w14:paraId="352409D9" w14:textId="5DA669D0"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1B4D8101" w14:textId="77777777" w:rsidTr="00FE5F5E">
        <w:trPr>
          <w:cantSplit/>
          <w:trHeight w:val="283"/>
        </w:trPr>
        <w:tc>
          <w:tcPr>
            <w:tcW w:w="3256" w:type="dxa"/>
            <w:tcBorders>
              <w:bottom w:val="single" w:sz="4" w:space="0" w:color="auto"/>
            </w:tcBorders>
            <w:shd w:val="clear" w:color="auto" w:fill="FFFFFF" w:themeFill="background1"/>
          </w:tcPr>
          <w:p w14:paraId="745007FD" w14:textId="022885FD" w:rsidR="00B30831" w:rsidRDefault="0044359E" w:rsidP="001006F6">
            <w:pPr>
              <w:pStyle w:val="VCAAtabletextnarrow"/>
              <w:rPr>
                <w:lang w:val="en-AU"/>
              </w:rPr>
            </w:pPr>
            <w:r w:rsidRPr="00210AA0">
              <w:rPr>
                <w:lang w:val="en-AU"/>
              </w:rPr>
              <w:t xml:space="preserve">analyse </w:t>
            </w:r>
            <w:r w:rsidR="00DB4868" w:rsidRPr="00210AA0">
              <w:rPr>
                <w:lang w:val="en-AU"/>
              </w:rPr>
              <w:t xml:space="preserve">how force, motion and energy are used to manipulate and control engineered systems </w:t>
            </w:r>
            <w:r w:rsidR="00916C65" w:rsidRPr="00210AA0">
              <w:rPr>
                <w:lang w:val="en-AU"/>
              </w:rPr>
              <w:t>that are ethical</w:t>
            </w:r>
          </w:p>
          <w:p w14:paraId="41B0ED37" w14:textId="3D4F6B86" w:rsidR="001701A4" w:rsidRPr="00D17B9D" w:rsidRDefault="00B30831" w:rsidP="00D17B9D">
            <w:pPr>
              <w:pStyle w:val="VCAAVC2curriculumcode"/>
            </w:pPr>
            <w:r>
              <w:t>VC2TDE</w:t>
            </w:r>
            <w:r w:rsidR="00C91463" w:rsidRPr="00210AA0">
              <w:t>8C01</w:t>
            </w:r>
          </w:p>
        </w:tc>
        <w:tc>
          <w:tcPr>
            <w:tcW w:w="11484" w:type="dxa"/>
            <w:tcBorders>
              <w:bottom w:val="single" w:sz="4" w:space="0" w:color="auto"/>
            </w:tcBorders>
            <w:shd w:val="clear" w:color="auto" w:fill="FFFFFF" w:themeFill="background1"/>
          </w:tcPr>
          <w:p w14:paraId="42D80F2E" w14:textId="6A970A00" w:rsidR="00DB4868" w:rsidRPr="00210AA0" w:rsidRDefault="00DB4868" w:rsidP="001006F6">
            <w:pPr>
              <w:pStyle w:val="VCAAtablebulletnarrow"/>
              <w:rPr>
                <w:lang w:val="en-AU"/>
              </w:rPr>
            </w:pPr>
            <w:r w:rsidRPr="00210AA0">
              <w:rPr>
                <w:lang w:val="en-AU"/>
              </w:rPr>
              <w:t xml:space="preserve">analysing how wind turbines harness the motion of propellers to transform wind energy into electricity, and how this energy is used to sustainably power communities classified as remote, such as </w:t>
            </w:r>
            <w:r w:rsidR="00C76FC6" w:rsidRPr="00210AA0">
              <w:rPr>
                <w:lang w:val="en-AU"/>
              </w:rPr>
              <w:t xml:space="preserve">the </w:t>
            </w:r>
            <w:proofErr w:type="spellStart"/>
            <w:r w:rsidR="00C76FC6" w:rsidRPr="00210AA0">
              <w:rPr>
                <w:lang w:val="en-AU"/>
              </w:rPr>
              <w:t>BayWa</w:t>
            </w:r>
            <w:proofErr w:type="spellEnd"/>
            <w:r w:rsidR="00C76FC6" w:rsidRPr="00210AA0">
              <w:rPr>
                <w:lang w:val="en-AU"/>
              </w:rPr>
              <w:t xml:space="preserve"> </w:t>
            </w:r>
            <w:proofErr w:type="spellStart"/>
            <w:r w:rsidR="00C76FC6" w:rsidRPr="00210AA0">
              <w:rPr>
                <w:lang w:val="en-AU"/>
              </w:rPr>
              <w:t>r.e</w:t>
            </w:r>
            <w:proofErr w:type="spellEnd"/>
            <w:r w:rsidR="00C76FC6" w:rsidRPr="00210AA0">
              <w:rPr>
                <w:lang w:val="en-AU"/>
              </w:rPr>
              <w:t xml:space="preserve">. </w:t>
            </w:r>
            <w:r w:rsidRPr="00210AA0">
              <w:rPr>
                <w:lang w:val="en-AU"/>
              </w:rPr>
              <w:t xml:space="preserve">wind power and solar farm on </w:t>
            </w:r>
            <w:proofErr w:type="spellStart"/>
            <w:r w:rsidRPr="00210AA0">
              <w:rPr>
                <w:lang w:val="en-AU"/>
              </w:rPr>
              <w:t>Millewa</w:t>
            </w:r>
            <w:proofErr w:type="spellEnd"/>
            <w:r w:rsidR="00BB3EA8" w:rsidRPr="00210AA0">
              <w:rPr>
                <w:lang w:val="en-AU"/>
              </w:rPr>
              <w:t>–</w:t>
            </w:r>
            <w:r w:rsidRPr="00210AA0">
              <w:rPr>
                <w:lang w:val="en-AU"/>
              </w:rPr>
              <w:t>Mallee Country (near Mildura</w:t>
            </w:r>
            <w:r w:rsidR="00054BA7" w:rsidRPr="00210AA0">
              <w:rPr>
                <w:lang w:val="en-AU"/>
              </w:rPr>
              <w:t xml:space="preserve"> in </w:t>
            </w:r>
            <w:r w:rsidR="00CB7EFA" w:rsidRPr="00210AA0">
              <w:rPr>
                <w:lang w:val="en-AU"/>
              </w:rPr>
              <w:t xml:space="preserve">north-western </w:t>
            </w:r>
            <w:r w:rsidR="00054BA7" w:rsidRPr="00210AA0">
              <w:rPr>
                <w:lang w:val="en-AU"/>
              </w:rPr>
              <w:t>Victoria</w:t>
            </w:r>
            <w:r w:rsidRPr="00210AA0">
              <w:rPr>
                <w:lang w:val="en-AU"/>
              </w:rPr>
              <w:t>)</w:t>
            </w:r>
          </w:p>
          <w:p w14:paraId="75CB2D80" w14:textId="73560CF1" w:rsidR="00DB4868" w:rsidRPr="00210AA0" w:rsidRDefault="00DB4868" w:rsidP="001006F6">
            <w:pPr>
              <w:pStyle w:val="VCAAtablebulletnarrow"/>
              <w:rPr>
                <w:lang w:val="en-AU"/>
              </w:rPr>
            </w:pPr>
            <w:r w:rsidRPr="00210AA0">
              <w:rPr>
                <w:lang w:val="en-AU"/>
              </w:rPr>
              <w:t xml:space="preserve">investigating the technologies in a control system for an identified need or opportunity and </w:t>
            </w:r>
            <w:r w:rsidR="00BF3E9B" w:rsidRPr="00210AA0">
              <w:rPr>
                <w:lang w:val="en-AU"/>
              </w:rPr>
              <w:t xml:space="preserve">end </w:t>
            </w:r>
            <w:r w:rsidRPr="00210AA0">
              <w:rPr>
                <w:lang w:val="en-AU"/>
              </w:rPr>
              <w:t xml:space="preserve">user, for example the </w:t>
            </w:r>
            <w:proofErr w:type="spellStart"/>
            <w:r w:rsidRPr="00210AA0">
              <w:rPr>
                <w:lang w:val="en-AU"/>
              </w:rPr>
              <w:t>Corriong</w:t>
            </w:r>
            <w:proofErr w:type="spellEnd"/>
            <w:r w:rsidRPr="00210AA0">
              <w:rPr>
                <w:lang w:val="en-AU"/>
              </w:rPr>
              <w:t xml:space="preserve"> or </w:t>
            </w:r>
            <w:proofErr w:type="spellStart"/>
            <w:r w:rsidRPr="00210AA0">
              <w:rPr>
                <w:lang w:val="en-AU"/>
              </w:rPr>
              <w:t>Millowl</w:t>
            </w:r>
            <w:proofErr w:type="spellEnd"/>
            <w:r w:rsidRPr="00210AA0">
              <w:rPr>
                <w:lang w:val="en-AU"/>
              </w:rPr>
              <w:t xml:space="preserve"> (Phillip Island</w:t>
            </w:r>
            <w:r w:rsidR="00054BA7" w:rsidRPr="00210AA0">
              <w:rPr>
                <w:lang w:val="en-AU"/>
              </w:rPr>
              <w:t xml:space="preserve"> in Victoria</w:t>
            </w:r>
            <w:r w:rsidRPr="00210AA0">
              <w:rPr>
                <w:lang w:val="en-AU"/>
              </w:rPr>
              <w:t>) penguin weighbridge</w:t>
            </w:r>
            <w:r w:rsidR="00C76FC6" w:rsidRPr="00210AA0">
              <w:rPr>
                <w:lang w:val="en-AU"/>
              </w:rPr>
              <w:t>, which</w:t>
            </w:r>
            <w:r w:rsidRPr="00210AA0">
              <w:rPr>
                <w:lang w:val="en-AU"/>
              </w:rPr>
              <w:t xml:space="preserve"> enables collection of data about penguin weight and foraging duration</w:t>
            </w:r>
          </w:p>
          <w:p w14:paraId="0E9D86E2" w14:textId="006FAA76" w:rsidR="00DB4868" w:rsidRPr="00210AA0" w:rsidRDefault="00DB4868" w:rsidP="001006F6">
            <w:pPr>
              <w:pStyle w:val="VCAAtablebulletnarrow"/>
              <w:rPr>
                <w:lang w:val="en-AU"/>
              </w:rPr>
            </w:pPr>
            <w:r w:rsidRPr="00210AA0">
              <w:rPr>
                <w:lang w:val="en-AU"/>
              </w:rPr>
              <w:t>experimenting to select the most appropriate principles and systems on which to base design ideas, for example testing structural components for strength</w:t>
            </w:r>
            <w:r w:rsidR="00C76FC6" w:rsidRPr="00210AA0">
              <w:rPr>
                <w:lang w:val="en-AU"/>
              </w:rPr>
              <w:t>,</w:t>
            </w:r>
            <w:r w:rsidRPr="00210AA0">
              <w:rPr>
                <w:lang w:val="en-AU"/>
              </w:rPr>
              <w:t xml:space="preserve"> and testing functionality of an idea by producing prototypes and jigs, including the use of rapid prototyping tools such as 3D printers</w:t>
            </w:r>
          </w:p>
          <w:p w14:paraId="4C4C377C" w14:textId="0593D0F3" w:rsidR="00DB4868" w:rsidRPr="00210AA0" w:rsidRDefault="00CD477B" w:rsidP="001006F6">
            <w:pPr>
              <w:pStyle w:val="VCAAtablebulletnarrow"/>
              <w:rPr>
                <w:lang w:val="en-AU"/>
              </w:rPr>
            </w:pPr>
            <w:r w:rsidRPr="00210AA0">
              <w:rPr>
                <w:lang w:val="en-AU"/>
              </w:rPr>
              <w:t>i</w:t>
            </w:r>
            <w:r w:rsidR="00DB4868" w:rsidRPr="00210AA0">
              <w:rPr>
                <w:lang w:val="en-AU"/>
              </w:rPr>
              <w:t xml:space="preserve">nvestigating an engineered system’s outputs, for example calculating speed, light brightness or </w:t>
            </w:r>
            <w:r w:rsidR="00903653" w:rsidRPr="00210AA0">
              <w:rPr>
                <w:lang w:val="en-AU"/>
              </w:rPr>
              <w:t>sound volume</w:t>
            </w:r>
            <w:r w:rsidR="00DB4868" w:rsidRPr="00210AA0">
              <w:rPr>
                <w:lang w:val="en-AU"/>
              </w:rPr>
              <w:t xml:space="preserve"> to determine when the system might fail</w:t>
            </w:r>
            <w:r w:rsidR="00661772" w:rsidRPr="00210AA0">
              <w:rPr>
                <w:lang w:val="en-AU"/>
              </w:rPr>
              <w:t>,</w:t>
            </w:r>
            <w:r w:rsidR="00DB4868" w:rsidRPr="00210AA0">
              <w:rPr>
                <w:lang w:val="en-AU"/>
              </w:rPr>
              <w:t xml:space="preserve"> or using control systems to understand motion, for example programming a microcontroller or an object-based programming application to control a system such as a remote-controlled</w:t>
            </w:r>
            <w:r w:rsidR="00BB3EA8" w:rsidRPr="00210AA0">
              <w:rPr>
                <w:lang w:val="en-AU"/>
              </w:rPr>
              <w:t xml:space="preserve"> </w:t>
            </w:r>
            <w:r w:rsidR="00FE4F79" w:rsidRPr="00210AA0">
              <w:rPr>
                <w:lang w:val="en-AU"/>
              </w:rPr>
              <w:t>car</w:t>
            </w:r>
          </w:p>
          <w:p w14:paraId="3B893F48" w14:textId="63B3B489" w:rsidR="001701A4" w:rsidRPr="00210AA0" w:rsidRDefault="00CD477B" w:rsidP="001006F6">
            <w:pPr>
              <w:pStyle w:val="VCAAtablebulletnarrow"/>
              <w:rPr>
                <w:lang w:val="en-AU"/>
              </w:rPr>
            </w:pPr>
            <w:r w:rsidRPr="00210AA0">
              <w:rPr>
                <w:lang w:val="en-AU"/>
              </w:rPr>
              <w:t>i</w:t>
            </w:r>
            <w:r w:rsidR="00DB4868" w:rsidRPr="00210AA0">
              <w:rPr>
                <w:lang w:val="en-AU"/>
              </w:rPr>
              <w:t>nvestigating components</w:t>
            </w:r>
            <w:r w:rsidR="007C4E7D" w:rsidRPr="00210AA0">
              <w:rPr>
                <w:lang w:val="en-AU"/>
              </w:rPr>
              <w:t xml:space="preserve"> and</w:t>
            </w:r>
            <w:r w:rsidRPr="00210AA0">
              <w:rPr>
                <w:lang w:val="en-AU"/>
              </w:rPr>
              <w:t xml:space="preserve"> </w:t>
            </w:r>
            <w:r w:rsidR="00DB4868" w:rsidRPr="00210AA0">
              <w:rPr>
                <w:lang w:val="en-AU"/>
              </w:rPr>
              <w:t xml:space="preserve">tools in terms of force, motion or energy, for example testing the durability of batteries </w:t>
            </w:r>
            <w:r w:rsidR="00C76FC6" w:rsidRPr="00210AA0">
              <w:rPr>
                <w:lang w:val="en-AU"/>
              </w:rPr>
              <w:t>and</w:t>
            </w:r>
            <w:r w:rsidR="00DB4868" w:rsidRPr="00210AA0">
              <w:rPr>
                <w:lang w:val="en-AU"/>
              </w:rPr>
              <w:t xml:space="preserve"> determining the effective range of wireless devices</w:t>
            </w:r>
          </w:p>
        </w:tc>
      </w:tr>
    </w:tbl>
    <w:p w14:paraId="658EE78C" w14:textId="121D26CB" w:rsidR="001701A4" w:rsidRPr="00210AA0" w:rsidRDefault="001701A4" w:rsidP="0028407D">
      <w:pPr>
        <w:pStyle w:val="Heading5"/>
        <w:rPr>
          <w:lang w:val="en-AU"/>
        </w:rPr>
      </w:pPr>
      <w:r w:rsidRPr="00210AA0">
        <w:rPr>
          <w:lang w:val="en-AU"/>
        </w:rPr>
        <w:t xml:space="preserve">Sub-strand: </w:t>
      </w:r>
      <w:r w:rsidR="00DB4868" w:rsidRPr="00210AA0">
        <w:rPr>
          <w:lang w:val="en-AU"/>
        </w:rPr>
        <w:t>Food and fibre production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210AA0" w14:paraId="390164E5" w14:textId="77777777" w:rsidTr="00FE5F5E">
        <w:trPr>
          <w:cantSplit/>
          <w:trHeight w:val="283"/>
          <w:tblHeader/>
        </w:trPr>
        <w:tc>
          <w:tcPr>
            <w:tcW w:w="3256" w:type="dxa"/>
            <w:shd w:val="clear" w:color="auto" w:fill="D9D9D9" w:themeFill="background1" w:themeFillShade="D9"/>
          </w:tcPr>
          <w:p w14:paraId="5CC65136" w14:textId="77777777" w:rsidR="00E82C47" w:rsidRPr="00210AA0" w:rsidRDefault="00E82C47" w:rsidP="0028407D">
            <w:pPr>
              <w:pStyle w:val="VCAAtabletextnarrowstemrow"/>
            </w:pPr>
            <w:r w:rsidRPr="00210AA0">
              <w:t>Content descriptions</w:t>
            </w:r>
          </w:p>
          <w:p w14:paraId="17EC2B0C" w14:textId="244B0C0D"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22FB82BD" w14:textId="77777777" w:rsidR="00E82C47" w:rsidRPr="00210AA0" w:rsidRDefault="00E82C47" w:rsidP="0028407D">
            <w:pPr>
              <w:pStyle w:val="VCAAtabletextnarrowstemrow"/>
            </w:pPr>
            <w:r w:rsidRPr="00210AA0">
              <w:t>Elaborations</w:t>
            </w:r>
          </w:p>
          <w:p w14:paraId="52F5C131" w14:textId="3E923CB5"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4D58F106" w14:textId="77777777" w:rsidTr="00FE5F5E">
        <w:trPr>
          <w:cantSplit/>
          <w:trHeight w:val="283"/>
        </w:trPr>
        <w:tc>
          <w:tcPr>
            <w:tcW w:w="3256" w:type="dxa"/>
            <w:shd w:val="clear" w:color="auto" w:fill="FFFFFF" w:themeFill="background1"/>
          </w:tcPr>
          <w:p w14:paraId="2ADCBBD6" w14:textId="694522D1" w:rsidR="00B30831" w:rsidRDefault="0044359E" w:rsidP="001006F6">
            <w:pPr>
              <w:pStyle w:val="VCAAtabletextnarrow"/>
              <w:rPr>
                <w:lang w:val="en-AU"/>
              </w:rPr>
            </w:pPr>
            <w:r w:rsidRPr="00210AA0">
              <w:rPr>
                <w:lang w:val="en-AU"/>
              </w:rPr>
              <w:t xml:space="preserve">analyse </w:t>
            </w:r>
            <w:r w:rsidR="00DB4868" w:rsidRPr="00210AA0">
              <w:rPr>
                <w:lang w:val="en-AU"/>
              </w:rPr>
              <w:t xml:space="preserve">how food and fibre are produced in managed environments and how these can become </w:t>
            </w:r>
            <w:r w:rsidR="00916C65" w:rsidRPr="00210AA0">
              <w:rPr>
                <w:lang w:val="en-AU"/>
              </w:rPr>
              <w:t>ethica</w:t>
            </w:r>
            <w:r w:rsidR="00035710" w:rsidRPr="00210AA0">
              <w:rPr>
                <w:lang w:val="en-AU"/>
              </w:rPr>
              <w:t>l</w:t>
            </w:r>
          </w:p>
          <w:p w14:paraId="058874D8" w14:textId="711ED782" w:rsidR="001701A4" w:rsidRPr="00210AA0" w:rsidRDefault="00B30831" w:rsidP="00D17B9D">
            <w:pPr>
              <w:pStyle w:val="VCAAVC2curriculumcode"/>
            </w:pPr>
            <w:r>
              <w:t>VC2TDE</w:t>
            </w:r>
            <w:r w:rsidR="00C91463" w:rsidRPr="00210AA0">
              <w:t>8C02</w:t>
            </w:r>
          </w:p>
        </w:tc>
        <w:tc>
          <w:tcPr>
            <w:tcW w:w="11484" w:type="dxa"/>
            <w:shd w:val="clear" w:color="auto" w:fill="FFFFFF" w:themeFill="background1"/>
          </w:tcPr>
          <w:p w14:paraId="32264F72" w14:textId="1D2E1AF7" w:rsidR="00FE4761" w:rsidRPr="00210AA0" w:rsidRDefault="00DB4868" w:rsidP="001006F6">
            <w:pPr>
              <w:pStyle w:val="VCAAtablebulletnarrow"/>
              <w:rPr>
                <w:lang w:val="en-AU"/>
              </w:rPr>
            </w:pPr>
            <w:r w:rsidRPr="00210AA0">
              <w:rPr>
                <w:lang w:val="en-AU"/>
              </w:rPr>
              <w:t xml:space="preserve">analysing </w:t>
            </w:r>
            <w:r w:rsidR="009B53CB" w:rsidRPr="00210AA0">
              <w:rPr>
                <w:lang w:val="en-AU"/>
              </w:rPr>
              <w:t xml:space="preserve">both </w:t>
            </w:r>
            <w:r w:rsidRPr="00210AA0">
              <w:rPr>
                <w:lang w:val="en-AU"/>
              </w:rPr>
              <w:t xml:space="preserve">traditional </w:t>
            </w:r>
            <w:r w:rsidR="009B53CB" w:rsidRPr="00210AA0">
              <w:rPr>
                <w:lang w:val="en-AU"/>
              </w:rPr>
              <w:t xml:space="preserve">and contemporary </w:t>
            </w:r>
            <w:r w:rsidR="004A5E8B" w:rsidRPr="00210AA0">
              <w:rPr>
                <w:lang w:val="en-AU"/>
              </w:rPr>
              <w:t xml:space="preserve">approaches, including </w:t>
            </w:r>
            <w:r w:rsidR="00CF7B05" w:rsidRPr="00210AA0">
              <w:rPr>
                <w:lang w:val="en-AU"/>
              </w:rPr>
              <w:t>Aboriginal and</w:t>
            </w:r>
            <w:r w:rsidR="005E2B0B" w:rsidRPr="00210AA0">
              <w:rPr>
                <w:lang w:val="en-AU"/>
              </w:rPr>
              <w:t>/or</w:t>
            </w:r>
            <w:r w:rsidR="00CF7B05" w:rsidRPr="00210AA0">
              <w:rPr>
                <w:lang w:val="en-AU"/>
              </w:rPr>
              <w:t xml:space="preserve"> Torres Strait Islander </w:t>
            </w:r>
            <w:r w:rsidR="004A5E8B" w:rsidRPr="00210AA0">
              <w:rPr>
                <w:lang w:val="en-AU"/>
              </w:rPr>
              <w:t>protocols and connection to Country</w:t>
            </w:r>
            <w:r w:rsidR="00884ED9" w:rsidRPr="00210AA0">
              <w:rPr>
                <w:lang w:val="en-AU"/>
              </w:rPr>
              <w:t xml:space="preserve"> and </w:t>
            </w:r>
            <w:r w:rsidR="00BD4FCB" w:rsidRPr="00210AA0">
              <w:rPr>
                <w:lang w:val="en-AU"/>
              </w:rPr>
              <w:t>Place</w:t>
            </w:r>
            <w:r w:rsidR="004A5E8B" w:rsidRPr="00210AA0">
              <w:rPr>
                <w:lang w:val="en-AU"/>
              </w:rPr>
              <w:t>, for</w:t>
            </w:r>
            <w:r w:rsidRPr="00210AA0">
              <w:rPr>
                <w:lang w:val="en-AU"/>
              </w:rPr>
              <w:t xml:space="preserve"> food and fibre sources </w:t>
            </w:r>
            <w:r w:rsidR="00382DFC" w:rsidRPr="00210AA0">
              <w:rPr>
                <w:lang w:val="en-AU"/>
              </w:rPr>
              <w:t xml:space="preserve">of plants </w:t>
            </w:r>
            <w:r w:rsidRPr="00210AA0">
              <w:rPr>
                <w:lang w:val="en-AU"/>
              </w:rPr>
              <w:t xml:space="preserve">that offer benefits in sustainability such as conserving water </w:t>
            </w:r>
            <w:r w:rsidR="00282B77" w:rsidRPr="00210AA0">
              <w:rPr>
                <w:lang w:val="en-AU"/>
              </w:rPr>
              <w:t xml:space="preserve">and other resource </w:t>
            </w:r>
            <w:r w:rsidRPr="00210AA0">
              <w:rPr>
                <w:lang w:val="en-AU"/>
              </w:rPr>
              <w:t>use</w:t>
            </w:r>
            <w:r w:rsidR="00282B77" w:rsidRPr="00210AA0">
              <w:rPr>
                <w:lang w:val="en-AU"/>
              </w:rPr>
              <w:t xml:space="preserve">, supporting biodiversity </w:t>
            </w:r>
            <w:r w:rsidR="005E2B0B" w:rsidRPr="00210AA0">
              <w:rPr>
                <w:lang w:val="en-AU"/>
              </w:rPr>
              <w:t xml:space="preserve">and promoting </w:t>
            </w:r>
            <w:r w:rsidR="00282B77" w:rsidRPr="00210AA0">
              <w:rPr>
                <w:lang w:val="en-AU"/>
              </w:rPr>
              <w:t>resilience to local climatic conditions</w:t>
            </w:r>
          </w:p>
          <w:p w14:paraId="0D46B152" w14:textId="0CCD429C" w:rsidR="00A513E2" w:rsidRPr="00210AA0" w:rsidRDefault="00184291" w:rsidP="0001507D">
            <w:pPr>
              <w:pStyle w:val="VCAAtablebulletnarrow"/>
              <w:rPr>
                <w:lang w:val="en-AU"/>
              </w:rPr>
            </w:pPr>
            <w:r w:rsidRPr="00210AA0">
              <w:rPr>
                <w:lang w:val="en-AU"/>
              </w:rPr>
              <w:t xml:space="preserve">discussing </w:t>
            </w:r>
            <w:r w:rsidR="00A2506B" w:rsidRPr="00210AA0">
              <w:rPr>
                <w:lang w:val="en-AU"/>
              </w:rPr>
              <w:t xml:space="preserve">the reasons for the development of the Victorian Traditional Owner Native Food </w:t>
            </w:r>
            <w:r w:rsidR="00FE4761" w:rsidRPr="00210AA0">
              <w:rPr>
                <w:lang w:val="en-AU"/>
              </w:rPr>
              <w:t>a</w:t>
            </w:r>
            <w:r w:rsidR="00A2506B" w:rsidRPr="00210AA0">
              <w:rPr>
                <w:lang w:val="en-AU"/>
              </w:rPr>
              <w:t xml:space="preserve">nd Botanicals Strategy </w:t>
            </w:r>
          </w:p>
          <w:p w14:paraId="0FCC8164" w14:textId="39811C16" w:rsidR="00A513E2" w:rsidRPr="00210AA0" w:rsidRDefault="00A513E2" w:rsidP="0001507D">
            <w:pPr>
              <w:pStyle w:val="VCAAtablebulletnarrow"/>
              <w:rPr>
                <w:lang w:val="en-AU"/>
              </w:rPr>
            </w:pPr>
            <w:r w:rsidRPr="00210AA0">
              <w:rPr>
                <w:lang w:val="en-AU"/>
              </w:rPr>
              <w:t>examining how Aboriginal and</w:t>
            </w:r>
            <w:r w:rsidR="00FE4761" w:rsidRPr="00210AA0">
              <w:rPr>
                <w:lang w:val="en-AU"/>
              </w:rPr>
              <w:t>/or</w:t>
            </w:r>
            <w:r w:rsidRPr="00210AA0">
              <w:rPr>
                <w:lang w:val="en-AU"/>
              </w:rPr>
              <w:t xml:space="preserve"> Torres Strait Islander people </w:t>
            </w:r>
            <w:r w:rsidR="0057416D" w:rsidRPr="00210AA0">
              <w:rPr>
                <w:lang w:val="en-AU"/>
              </w:rPr>
              <w:t xml:space="preserve">may </w:t>
            </w:r>
            <w:r w:rsidRPr="00210AA0">
              <w:rPr>
                <w:lang w:val="en-AU"/>
              </w:rPr>
              <w:t xml:space="preserve">use seasonal calendars to source foods </w:t>
            </w:r>
            <w:r w:rsidR="0057416D" w:rsidRPr="00210AA0">
              <w:rPr>
                <w:lang w:val="en-AU"/>
              </w:rPr>
              <w:t>according to natural cycles</w:t>
            </w:r>
          </w:p>
          <w:p w14:paraId="14E38171" w14:textId="427B5083" w:rsidR="00382DFC" w:rsidRPr="00210AA0" w:rsidRDefault="00DB4868" w:rsidP="0001507D">
            <w:pPr>
              <w:pStyle w:val="VCAAtablebulletnarrow"/>
              <w:rPr>
                <w:lang w:val="en-AU"/>
              </w:rPr>
            </w:pPr>
            <w:r w:rsidRPr="00210AA0">
              <w:rPr>
                <w:lang w:val="en-AU"/>
              </w:rPr>
              <w:t xml:space="preserve">comparing Australia </w:t>
            </w:r>
            <w:r w:rsidR="00382DFC" w:rsidRPr="00210AA0">
              <w:rPr>
                <w:lang w:val="en-AU"/>
              </w:rPr>
              <w:t>to</w:t>
            </w:r>
            <w:r w:rsidRPr="00210AA0">
              <w:rPr>
                <w:lang w:val="en-AU"/>
              </w:rPr>
              <w:t xml:space="preserve"> selected countries in Asia </w:t>
            </w:r>
            <w:r w:rsidR="00382DFC" w:rsidRPr="00210AA0">
              <w:rPr>
                <w:lang w:val="en-AU"/>
              </w:rPr>
              <w:t xml:space="preserve">in </w:t>
            </w:r>
            <w:r w:rsidR="005E2B0B" w:rsidRPr="00210AA0">
              <w:rPr>
                <w:lang w:val="en-AU"/>
              </w:rPr>
              <w:t>relation to</w:t>
            </w:r>
            <w:r w:rsidRPr="00210AA0">
              <w:rPr>
                <w:lang w:val="en-AU"/>
              </w:rPr>
              <w:t xml:space="preserve"> use</w:t>
            </w:r>
            <w:r w:rsidR="00BB3EA8" w:rsidRPr="00210AA0">
              <w:rPr>
                <w:lang w:val="en-AU"/>
              </w:rPr>
              <w:t>s</w:t>
            </w:r>
            <w:r w:rsidRPr="00210AA0">
              <w:rPr>
                <w:lang w:val="en-AU"/>
              </w:rPr>
              <w:t xml:space="preserve"> of robots, drones, global positioning system technologies, minimum-tillage cropping, water-efficient irrigation and smart farm monitoring</w:t>
            </w:r>
            <w:r w:rsidR="00BB3EA8" w:rsidRPr="00210AA0">
              <w:rPr>
                <w:lang w:val="en-AU"/>
              </w:rPr>
              <w:t>,</w:t>
            </w:r>
            <w:r w:rsidRPr="00210AA0">
              <w:rPr>
                <w:lang w:val="en-AU"/>
              </w:rPr>
              <w:t xml:space="preserve"> and controlling systems for increasing efficiency of farm operations and crop protection</w:t>
            </w:r>
          </w:p>
          <w:p w14:paraId="21B9930F" w14:textId="23C58718" w:rsidR="00DB4868" w:rsidRPr="00210AA0" w:rsidRDefault="00382DFC" w:rsidP="001006F6">
            <w:pPr>
              <w:pStyle w:val="VCAAtablebulletnarrow"/>
              <w:rPr>
                <w:lang w:val="en-AU"/>
              </w:rPr>
            </w:pPr>
            <w:r w:rsidRPr="00210AA0">
              <w:rPr>
                <w:lang w:val="en-AU"/>
              </w:rPr>
              <w:t>comparing</w:t>
            </w:r>
            <w:r w:rsidR="005E2B0B" w:rsidRPr="00210AA0">
              <w:rPr>
                <w:lang w:val="en-AU"/>
              </w:rPr>
              <w:t xml:space="preserve"> the</w:t>
            </w:r>
            <w:r w:rsidRPr="00210AA0">
              <w:rPr>
                <w:lang w:val="en-AU"/>
              </w:rPr>
              <w:t xml:space="preserve"> </w:t>
            </w:r>
            <w:r w:rsidR="00DB4868" w:rsidRPr="00210AA0">
              <w:rPr>
                <w:lang w:val="en-AU"/>
              </w:rPr>
              <w:t>impact</w:t>
            </w:r>
            <w:r w:rsidR="005E2B0B" w:rsidRPr="00210AA0">
              <w:rPr>
                <w:lang w:val="en-AU"/>
              </w:rPr>
              <w:t>s</w:t>
            </w:r>
            <w:r w:rsidR="00DB4868" w:rsidRPr="00210AA0">
              <w:rPr>
                <w:lang w:val="en-AU"/>
              </w:rPr>
              <w:t xml:space="preserve"> of </w:t>
            </w:r>
            <w:r w:rsidR="005E2B0B" w:rsidRPr="00210AA0">
              <w:rPr>
                <w:lang w:val="en-AU"/>
              </w:rPr>
              <w:t xml:space="preserve">Australian </w:t>
            </w:r>
            <w:r w:rsidR="00DB4868" w:rsidRPr="00210AA0">
              <w:rPr>
                <w:lang w:val="en-AU"/>
              </w:rPr>
              <w:t xml:space="preserve">cash crops </w:t>
            </w:r>
            <w:r w:rsidR="005E2B0B" w:rsidRPr="00210AA0">
              <w:rPr>
                <w:lang w:val="en-AU"/>
              </w:rPr>
              <w:t xml:space="preserve">and </w:t>
            </w:r>
            <w:r w:rsidR="00DB4868" w:rsidRPr="00210AA0">
              <w:rPr>
                <w:lang w:val="en-AU"/>
              </w:rPr>
              <w:t xml:space="preserve">staples on </w:t>
            </w:r>
            <w:r w:rsidR="00CD72AA" w:rsidRPr="00210AA0">
              <w:rPr>
                <w:lang w:val="en-AU"/>
              </w:rPr>
              <w:t xml:space="preserve">economic and </w:t>
            </w:r>
            <w:r w:rsidR="00DB4868" w:rsidRPr="00210AA0">
              <w:rPr>
                <w:lang w:val="en-AU"/>
              </w:rPr>
              <w:t>social sustainability</w:t>
            </w:r>
            <w:r w:rsidR="005E2B0B" w:rsidRPr="00210AA0">
              <w:rPr>
                <w:lang w:val="en-AU"/>
              </w:rPr>
              <w:t xml:space="preserve"> with those in selected countries in Asia </w:t>
            </w:r>
          </w:p>
          <w:p w14:paraId="579B3F25" w14:textId="0C840236" w:rsidR="00DB4868" w:rsidRPr="00210AA0" w:rsidRDefault="00DB4868" w:rsidP="001006F6">
            <w:pPr>
              <w:pStyle w:val="VCAAtablebulletnarrow"/>
              <w:rPr>
                <w:lang w:val="en-AU"/>
              </w:rPr>
            </w:pPr>
            <w:r w:rsidRPr="00210AA0">
              <w:rPr>
                <w:lang w:val="en-AU"/>
              </w:rPr>
              <w:t>investigating how animal and plant crops are grown and the ethical</w:t>
            </w:r>
            <w:r w:rsidR="00694823" w:rsidRPr="00210AA0">
              <w:rPr>
                <w:lang w:val="en-AU"/>
              </w:rPr>
              <w:t xml:space="preserve">, </w:t>
            </w:r>
            <w:r w:rsidR="00382DFC" w:rsidRPr="00210AA0">
              <w:rPr>
                <w:lang w:val="en-AU"/>
              </w:rPr>
              <w:t>including</w:t>
            </w:r>
            <w:r w:rsidRPr="00210AA0">
              <w:rPr>
                <w:lang w:val="en-AU"/>
              </w:rPr>
              <w:t xml:space="preserve"> sustainable</w:t>
            </w:r>
            <w:r w:rsidR="00694823" w:rsidRPr="00210AA0">
              <w:rPr>
                <w:lang w:val="en-AU"/>
              </w:rPr>
              <w:t>,</w:t>
            </w:r>
            <w:r w:rsidR="005E2B0B" w:rsidRPr="00210AA0">
              <w:rPr>
                <w:lang w:val="en-AU"/>
              </w:rPr>
              <w:t xml:space="preserve"> </w:t>
            </w:r>
            <w:r w:rsidRPr="00210AA0">
              <w:rPr>
                <w:lang w:val="en-AU"/>
              </w:rPr>
              <w:t>techniques used to increase food production, for example comparing the use of herbicides or medicines when producing food and fibre products</w:t>
            </w:r>
            <w:r w:rsidR="005E2B0B" w:rsidRPr="00210AA0">
              <w:rPr>
                <w:lang w:val="en-AU"/>
              </w:rPr>
              <w:t>,</w:t>
            </w:r>
            <w:r w:rsidRPr="00210AA0">
              <w:rPr>
                <w:lang w:val="en-AU"/>
              </w:rPr>
              <w:t xml:space="preserve"> and recognising the need to increase food production using cost-efficient</w:t>
            </w:r>
            <w:r w:rsidR="005E2B0B" w:rsidRPr="00210AA0">
              <w:rPr>
                <w:lang w:val="en-AU"/>
              </w:rPr>
              <w:t xml:space="preserve"> and </w:t>
            </w:r>
            <w:r w:rsidRPr="00210AA0">
              <w:rPr>
                <w:lang w:val="en-AU"/>
              </w:rPr>
              <w:t>ethical</w:t>
            </w:r>
            <w:r w:rsidR="00694823" w:rsidRPr="00210AA0">
              <w:rPr>
                <w:lang w:val="en-AU"/>
              </w:rPr>
              <w:t xml:space="preserve">, </w:t>
            </w:r>
            <w:r w:rsidR="00382DFC" w:rsidRPr="00210AA0">
              <w:rPr>
                <w:lang w:val="en-AU"/>
              </w:rPr>
              <w:t>including</w:t>
            </w:r>
            <w:r w:rsidRPr="00210AA0">
              <w:rPr>
                <w:lang w:val="en-AU"/>
              </w:rPr>
              <w:t xml:space="preserve"> sustainable</w:t>
            </w:r>
            <w:r w:rsidR="00694823" w:rsidRPr="00210AA0">
              <w:rPr>
                <w:lang w:val="en-AU"/>
              </w:rPr>
              <w:t>,</w:t>
            </w:r>
            <w:r w:rsidRPr="00210AA0">
              <w:rPr>
                <w:lang w:val="en-AU"/>
              </w:rPr>
              <w:t xml:space="preserve"> production techniques</w:t>
            </w:r>
          </w:p>
          <w:p w14:paraId="79D25C22" w14:textId="4685D17F" w:rsidR="00DB4868" w:rsidRPr="00210AA0" w:rsidRDefault="00DB4868" w:rsidP="001006F6">
            <w:pPr>
              <w:pStyle w:val="VCAAtablebulletnarrow"/>
              <w:rPr>
                <w:lang w:val="en-AU"/>
              </w:rPr>
            </w:pPr>
            <w:r w:rsidRPr="00210AA0">
              <w:rPr>
                <w:lang w:val="en-AU"/>
              </w:rPr>
              <w:t>investigating different animal nutrition strategies such as grazing and supplementary feeding, and th</w:t>
            </w:r>
            <w:r w:rsidR="005E2B0B" w:rsidRPr="00210AA0">
              <w:rPr>
                <w:lang w:val="en-AU"/>
              </w:rPr>
              <w:t>e</w:t>
            </w:r>
            <w:r w:rsidRPr="00210AA0">
              <w:rPr>
                <w:lang w:val="en-AU"/>
              </w:rPr>
              <w:t xml:space="preserve"> effects on quality when producing food and fibre products, for example meat tenderness, wool</w:t>
            </w:r>
            <w:r w:rsidR="005E2B0B" w:rsidRPr="00210AA0">
              <w:rPr>
                <w:lang w:val="en-AU"/>
              </w:rPr>
              <w:t xml:space="preserve"> </w:t>
            </w:r>
            <w:r w:rsidRPr="00210AA0">
              <w:rPr>
                <w:lang w:val="en-AU"/>
              </w:rPr>
              <w:t xml:space="preserve">fibre diameter (micron), milk fat </w:t>
            </w:r>
            <w:r w:rsidR="007356E3" w:rsidRPr="00210AA0">
              <w:rPr>
                <w:lang w:val="en-AU"/>
              </w:rPr>
              <w:t xml:space="preserve">content </w:t>
            </w:r>
            <w:r w:rsidRPr="00210AA0">
              <w:rPr>
                <w:lang w:val="en-AU"/>
              </w:rPr>
              <w:t>and protein content</w:t>
            </w:r>
          </w:p>
          <w:p w14:paraId="6616B947" w14:textId="5DD41ED9" w:rsidR="001701A4" w:rsidRPr="00210AA0" w:rsidRDefault="00DB4868" w:rsidP="001006F6">
            <w:pPr>
              <w:pStyle w:val="VCAAtablebulletnarrow"/>
              <w:rPr>
                <w:lang w:val="en-AU"/>
              </w:rPr>
            </w:pPr>
            <w:r w:rsidRPr="00210AA0">
              <w:rPr>
                <w:lang w:val="en-AU"/>
              </w:rPr>
              <w:t xml:space="preserve">recognising the importance of food and fibre production to Australia’s food security and economy, including </w:t>
            </w:r>
            <w:r w:rsidR="00BF23D0" w:rsidRPr="00210AA0">
              <w:rPr>
                <w:lang w:val="en-AU"/>
              </w:rPr>
              <w:t xml:space="preserve">exports to </w:t>
            </w:r>
            <w:r w:rsidRPr="00210AA0">
              <w:rPr>
                <w:lang w:val="en-AU"/>
              </w:rPr>
              <w:t xml:space="preserve">and imports from countries across Asia, for example exports of Victorian wagyu beef cattle farmed on Yorta </w:t>
            </w:r>
            <w:proofErr w:type="spellStart"/>
            <w:r w:rsidRPr="00210AA0">
              <w:rPr>
                <w:lang w:val="en-AU"/>
              </w:rPr>
              <w:t>Yorta</w:t>
            </w:r>
            <w:proofErr w:type="spellEnd"/>
            <w:r w:rsidRPr="00210AA0">
              <w:rPr>
                <w:lang w:val="en-AU"/>
              </w:rPr>
              <w:t xml:space="preserve"> </w:t>
            </w:r>
            <w:r w:rsidR="00BF23D0" w:rsidRPr="00210AA0">
              <w:rPr>
                <w:lang w:val="en-AU"/>
              </w:rPr>
              <w:t xml:space="preserve">Country </w:t>
            </w:r>
            <w:r w:rsidRPr="00210AA0">
              <w:rPr>
                <w:lang w:val="en-AU"/>
              </w:rPr>
              <w:t>(</w:t>
            </w:r>
            <w:r w:rsidR="00BF23D0" w:rsidRPr="00210AA0">
              <w:rPr>
                <w:lang w:val="en-AU"/>
              </w:rPr>
              <w:t>central Murray–Goulburn region</w:t>
            </w:r>
            <w:r w:rsidR="00D63526" w:rsidRPr="00210AA0">
              <w:rPr>
                <w:lang w:val="en-AU"/>
              </w:rPr>
              <w:t xml:space="preserve"> in north-eastern Victoria and southern New South Wales</w:t>
            </w:r>
            <w:r w:rsidRPr="00210AA0">
              <w:rPr>
                <w:lang w:val="en-AU"/>
              </w:rPr>
              <w:t>)</w:t>
            </w:r>
          </w:p>
          <w:p w14:paraId="5EF7392A" w14:textId="2BD4C352" w:rsidR="00282B77" w:rsidRPr="00210AA0" w:rsidRDefault="00CD72AA" w:rsidP="001006F6">
            <w:pPr>
              <w:pStyle w:val="VCAAtablebulletnarrow"/>
              <w:rPr>
                <w:lang w:val="en-AU"/>
              </w:rPr>
            </w:pPr>
            <w:r w:rsidRPr="00210AA0">
              <w:rPr>
                <w:lang w:val="en-AU"/>
              </w:rPr>
              <w:t>a</w:t>
            </w:r>
            <w:r w:rsidR="00282B77" w:rsidRPr="00210AA0">
              <w:rPr>
                <w:lang w:val="en-AU"/>
              </w:rPr>
              <w:t>naly</w:t>
            </w:r>
            <w:r w:rsidRPr="00210AA0">
              <w:rPr>
                <w:lang w:val="en-AU"/>
              </w:rPr>
              <w:t>s</w:t>
            </w:r>
            <w:r w:rsidR="00282B77" w:rsidRPr="00210AA0">
              <w:rPr>
                <w:lang w:val="en-AU"/>
              </w:rPr>
              <w:t>ing sustainable forestry practices that promote responsible timber harvesting, reforestation and biodiversity conservation</w:t>
            </w:r>
            <w:r w:rsidR="00BF23D0" w:rsidRPr="00210AA0">
              <w:rPr>
                <w:lang w:val="en-AU"/>
              </w:rPr>
              <w:t>,</w:t>
            </w:r>
            <w:r w:rsidRPr="00210AA0">
              <w:rPr>
                <w:lang w:val="en-AU"/>
              </w:rPr>
              <w:t xml:space="preserve"> and investigating</w:t>
            </w:r>
            <w:r w:rsidR="00282B77" w:rsidRPr="00210AA0">
              <w:rPr>
                <w:lang w:val="en-AU"/>
              </w:rPr>
              <w:t xml:space="preserve"> how timber and fib</w:t>
            </w:r>
            <w:r w:rsidRPr="00210AA0">
              <w:rPr>
                <w:lang w:val="en-AU"/>
              </w:rPr>
              <w:t>re</w:t>
            </w:r>
            <w:r w:rsidR="00282B77" w:rsidRPr="00210AA0">
              <w:rPr>
                <w:lang w:val="en-AU"/>
              </w:rPr>
              <w:t xml:space="preserve"> production can be managed in a way that minimi</w:t>
            </w:r>
            <w:r w:rsidRPr="00210AA0">
              <w:rPr>
                <w:lang w:val="en-AU"/>
              </w:rPr>
              <w:t>s</w:t>
            </w:r>
            <w:r w:rsidR="00282B77" w:rsidRPr="00210AA0">
              <w:rPr>
                <w:lang w:val="en-AU"/>
              </w:rPr>
              <w:t>es environmental impact and supports long-term sustainability</w:t>
            </w:r>
          </w:p>
        </w:tc>
      </w:tr>
    </w:tbl>
    <w:p w14:paraId="63C47AED" w14:textId="5ED6A232" w:rsidR="001701A4" w:rsidRPr="00210AA0" w:rsidRDefault="001701A4" w:rsidP="0028407D">
      <w:pPr>
        <w:pStyle w:val="Heading5"/>
        <w:rPr>
          <w:lang w:val="en-AU"/>
        </w:rPr>
      </w:pPr>
      <w:r w:rsidRPr="00210AA0">
        <w:rPr>
          <w:lang w:val="en-AU"/>
        </w:rPr>
        <w:t xml:space="preserve">Sub-strand: </w:t>
      </w:r>
      <w:r w:rsidR="00DB4868" w:rsidRPr="00210AA0">
        <w:rPr>
          <w:lang w:val="en-AU"/>
        </w:rPr>
        <w:t>Food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210AA0" w14:paraId="118A4D0A" w14:textId="77777777" w:rsidTr="00FE5F5E">
        <w:trPr>
          <w:cantSplit/>
          <w:trHeight w:val="283"/>
          <w:tblHeader/>
        </w:trPr>
        <w:tc>
          <w:tcPr>
            <w:tcW w:w="3256" w:type="dxa"/>
            <w:shd w:val="clear" w:color="auto" w:fill="D9D9D9" w:themeFill="background1" w:themeFillShade="D9"/>
          </w:tcPr>
          <w:p w14:paraId="665FF22F" w14:textId="77777777" w:rsidR="00E82C47" w:rsidRPr="00210AA0" w:rsidRDefault="00E82C47" w:rsidP="0028407D">
            <w:pPr>
              <w:pStyle w:val="VCAAtabletextnarrowstemrow"/>
            </w:pPr>
            <w:r w:rsidRPr="00210AA0">
              <w:t>Content descriptions</w:t>
            </w:r>
          </w:p>
          <w:p w14:paraId="138D145D" w14:textId="7A73A66C"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602D1C5D" w14:textId="77777777" w:rsidR="00E82C47" w:rsidRPr="00210AA0" w:rsidRDefault="00E82C47" w:rsidP="0028407D">
            <w:pPr>
              <w:pStyle w:val="VCAAtabletextnarrowstemrow"/>
            </w:pPr>
            <w:r w:rsidRPr="00210AA0">
              <w:t>Elaborations</w:t>
            </w:r>
          </w:p>
          <w:p w14:paraId="541A570C" w14:textId="427A0CDE"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5AF2D9A2" w14:textId="77777777" w:rsidTr="00FE5F5E">
        <w:trPr>
          <w:cantSplit/>
          <w:trHeight w:val="283"/>
        </w:trPr>
        <w:tc>
          <w:tcPr>
            <w:tcW w:w="3256" w:type="dxa"/>
            <w:tcBorders>
              <w:bottom w:val="single" w:sz="4" w:space="0" w:color="auto"/>
            </w:tcBorders>
            <w:shd w:val="clear" w:color="auto" w:fill="FFFFFF" w:themeFill="background1"/>
          </w:tcPr>
          <w:p w14:paraId="473E7D1A" w14:textId="64302430" w:rsidR="00B30831" w:rsidRDefault="0044359E" w:rsidP="001006F6">
            <w:pPr>
              <w:pStyle w:val="VCAAtabletextnarrow"/>
              <w:rPr>
                <w:lang w:val="en-AU"/>
              </w:rPr>
            </w:pPr>
            <w:r w:rsidRPr="00210AA0">
              <w:rPr>
                <w:lang w:val="en-AU"/>
              </w:rPr>
              <w:t xml:space="preserve">analyse </w:t>
            </w:r>
            <w:r w:rsidR="00DB4868" w:rsidRPr="00210AA0">
              <w:rPr>
                <w:lang w:val="en-AU"/>
              </w:rPr>
              <w:t xml:space="preserve">how properties of foods determine preparation and presentation techniques when designing solutions for healthy eating </w:t>
            </w:r>
            <w:r w:rsidR="00035710" w:rsidRPr="00210AA0">
              <w:rPr>
                <w:lang w:val="en-AU"/>
              </w:rPr>
              <w:t>and other ethical considerations</w:t>
            </w:r>
          </w:p>
          <w:p w14:paraId="01BA3EC5" w14:textId="4352376C" w:rsidR="001701A4" w:rsidRPr="00D17B9D" w:rsidRDefault="00B30831" w:rsidP="00D17B9D">
            <w:pPr>
              <w:pStyle w:val="VCAAVC2curriculumcode"/>
            </w:pPr>
            <w:r>
              <w:t>VC2TDE</w:t>
            </w:r>
            <w:r w:rsidR="00C91463" w:rsidRPr="00210AA0">
              <w:t>8C03</w:t>
            </w:r>
          </w:p>
        </w:tc>
        <w:tc>
          <w:tcPr>
            <w:tcW w:w="11484" w:type="dxa"/>
            <w:tcBorders>
              <w:bottom w:val="single" w:sz="4" w:space="0" w:color="auto"/>
            </w:tcBorders>
            <w:shd w:val="clear" w:color="auto" w:fill="FFFFFF" w:themeFill="background1"/>
          </w:tcPr>
          <w:p w14:paraId="6C72312D" w14:textId="06C2879C" w:rsidR="00DB4868" w:rsidRPr="00210AA0" w:rsidRDefault="00DB4868" w:rsidP="001006F6">
            <w:pPr>
              <w:pStyle w:val="VCAAtablebulletnarrow"/>
              <w:rPr>
                <w:lang w:val="en-AU"/>
              </w:rPr>
            </w:pPr>
            <w:r w:rsidRPr="00210AA0">
              <w:rPr>
                <w:lang w:val="en-AU"/>
              </w:rPr>
              <w:t xml:space="preserve">analysing how </w:t>
            </w:r>
            <w:r w:rsidR="00CF7B05" w:rsidRPr="00210AA0">
              <w:rPr>
                <w:lang w:val="en-AU"/>
              </w:rPr>
              <w:t>Aboriginal and</w:t>
            </w:r>
            <w:r w:rsidR="009A4BE8" w:rsidRPr="00210AA0">
              <w:rPr>
                <w:lang w:val="en-AU"/>
              </w:rPr>
              <w:t>/or</w:t>
            </w:r>
            <w:r w:rsidR="00CF7B05" w:rsidRPr="00210AA0">
              <w:rPr>
                <w:lang w:val="en-AU"/>
              </w:rPr>
              <w:t xml:space="preserve"> Torres Strait Islander people</w:t>
            </w:r>
            <w:r w:rsidRPr="00210AA0">
              <w:rPr>
                <w:lang w:val="en-AU"/>
              </w:rPr>
              <w:t xml:space="preserve"> prepare </w:t>
            </w:r>
            <w:r w:rsidR="00CA2F68" w:rsidRPr="00210AA0">
              <w:rPr>
                <w:lang w:val="en-AU"/>
              </w:rPr>
              <w:t xml:space="preserve">traditional </w:t>
            </w:r>
            <w:r w:rsidRPr="00210AA0">
              <w:rPr>
                <w:lang w:val="en-AU"/>
              </w:rPr>
              <w:t>foods for healthy eating, for example using cooking methods that improve edibility such as removing bitterness to make yams more palatable</w:t>
            </w:r>
            <w:r w:rsidR="009A4BE8" w:rsidRPr="00210AA0">
              <w:rPr>
                <w:lang w:val="en-AU"/>
              </w:rPr>
              <w:t xml:space="preserve">, </w:t>
            </w:r>
            <w:r w:rsidRPr="00210AA0">
              <w:rPr>
                <w:lang w:val="en-AU"/>
              </w:rPr>
              <w:t>roasting bunya nuts to improve texture and flavour</w:t>
            </w:r>
            <w:r w:rsidR="009A4BE8" w:rsidRPr="00210AA0">
              <w:rPr>
                <w:lang w:val="en-AU"/>
              </w:rPr>
              <w:t>, and selecting</w:t>
            </w:r>
            <w:r w:rsidRPr="00210AA0">
              <w:rPr>
                <w:lang w:val="en-AU"/>
              </w:rPr>
              <w:t xml:space="preserve"> wood for roasting and smoking to complement </w:t>
            </w:r>
            <w:r w:rsidR="009A4BE8" w:rsidRPr="00210AA0">
              <w:rPr>
                <w:lang w:val="en-AU"/>
              </w:rPr>
              <w:t xml:space="preserve">the </w:t>
            </w:r>
            <w:r w:rsidRPr="00210AA0">
              <w:rPr>
                <w:lang w:val="en-AU"/>
              </w:rPr>
              <w:t>flavour</w:t>
            </w:r>
            <w:r w:rsidR="009A4BE8" w:rsidRPr="00210AA0">
              <w:rPr>
                <w:lang w:val="en-AU"/>
              </w:rPr>
              <w:t>s</w:t>
            </w:r>
            <w:r w:rsidRPr="00210AA0">
              <w:rPr>
                <w:lang w:val="en-AU"/>
              </w:rPr>
              <w:t xml:space="preserve"> of foods</w:t>
            </w:r>
          </w:p>
          <w:p w14:paraId="6FD91AE0" w14:textId="73D623C6" w:rsidR="0035054C" w:rsidRPr="00210AA0" w:rsidRDefault="0035054C" w:rsidP="001006F6">
            <w:pPr>
              <w:pStyle w:val="VCAAtablebulletnarrow"/>
              <w:rPr>
                <w:lang w:val="en-AU"/>
              </w:rPr>
            </w:pPr>
            <w:r w:rsidRPr="00210AA0">
              <w:rPr>
                <w:lang w:val="en-AU"/>
              </w:rPr>
              <w:t>investigating the current applications of Aboriginal and</w:t>
            </w:r>
            <w:r w:rsidR="0057416D" w:rsidRPr="00210AA0">
              <w:rPr>
                <w:lang w:val="en-AU"/>
              </w:rPr>
              <w:t>/or</w:t>
            </w:r>
            <w:r w:rsidRPr="00210AA0">
              <w:rPr>
                <w:lang w:val="en-AU"/>
              </w:rPr>
              <w:t xml:space="preserve"> Torres Strait Islander foods such as use of Kakadu plum as a natural preservative and flavour enhancer</w:t>
            </w:r>
          </w:p>
          <w:p w14:paraId="73D5761E" w14:textId="042FCB94" w:rsidR="00DB4868" w:rsidRPr="00210AA0" w:rsidRDefault="00DB4868" w:rsidP="001006F6">
            <w:pPr>
              <w:pStyle w:val="VCAAtablebulletnarrow"/>
              <w:rPr>
                <w:lang w:val="en-AU"/>
              </w:rPr>
            </w:pPr>
            <w:r w:rsidRPr="00210AA0">
              <w:rPr>
                <w:lang w:val="en-AU"/>
              </w:rPr>
              <w:t xml:space="preserve">explaining how food preparation techniques impact on </w:t>
            </w:r>
            <w:r w:rsidR="009A4BE8" w:rsidRPr="00210AA0">
              <w:rPr>
                <w:lang w:val="en-AU"/>
              </w:rPr>
              <w:t xml:space="preserve">food’s </w:t>
            </w:r>
            <w:r w:rsidRPr="00210AA0">
              <w:rPr>
                <w:lang w:val="en-AU"/>
              </w:rPr>
              <w:t>sensory properties such as flavour, appearance, texture and aroma, for example</w:t>
            </w:r>
            <w:r w:rsidR="00CD72AA" w:rsidRPr="00210AA0">
              <w:rPr>
                <w:lang w:val="en-AU"/>
              </w:rPr>
              <w:t xml:space="preserve"> how</w:t>
            </w:r>
            <w:r w:rsidR="00B82A29" w:rsidRPr="00210AA0">
              <w:rPr>
                <w:lang w:val="en-AU"/>
              </w:rPr>
              <w:t xml:space="preserve"> using a variety of seasonings and spices </w:t>
            </w:r>
            <w:r w:rsidR="00CD72AA" w:rsidRPr="00210AA0">
              <w:rPr>
                <w:lang w:val="en-AU"/>
              </w:rPr>
              <w:t>impacts</w:t>
            </w:r>
            <w:r w:rsidR="00B82A29" w:rsidRPr="00210AA0">
              <w:rPr>
                <w:lang w:val="en-AU"/>
              </w:rPr>
              <w:t xml:space="preserve"> the flavo</w:t>
            </w:r>
            <w:r w:rsidR="00CD72AA" w:rsidRPr="00210AA0">
              <w:rPr>
                <w:lang w:val="en-AU"/>
              </w:rPr>
              <w:t>u</w:t>
            </w:r>
            <w:r w:rsidR="00B82A29" w:rsidRPr="00210AA0">
              <w:rPr>
                <w:lang w:val="en-AU"/>
              </w:rPr>
              <w:t>r profile of food</w:t>
            </w:r>
            <w:r w:rsidR="002B57F7" w:rsidRPr="00210AA0">
              <w:rPr>
                <w:lang w:val="en-AU"/>
              </w:rPr>
              <w:t xml:space="preserve">, </w:t>
            </w:r>
            <w:r w:rsidR="00B82A29" w:rsidRPr="00210AA0">
              <w:rPr>
                <w:lang w:val="en-AU"/>
              </w:rPr>
              <w:t xml:space="preserve">how different cooking methods </w:t>
            </w:r>
            <w:r w:rsidR="00FE4761" w:rsidRPr="00210AA0">
              <w:rPr>
                <w:lang w:val="en-AU"/>
              </w:rPr>
              <w:t>such as</w:t>
            </w:r>
            <w:r w:rsidR="00B82A29" w:rsidRPr="00210AA0">
              <w:rPr>
                <w:lang w:val="en-AU"/>
              </w:rPr>
              <w:t xml:space="preserve"> grilling, steaming </w:t>
            </w:r>
            <w:r w:rsidR="009A4BE8" w:rsidRPr="00210AA0">
              <w:rPr>
                <w:lang w:val="en-AU"/>
              </w:rPr>
              <w:t>and</w:t>
            </w:r>
            <w:r w:rsidR="00B82A29" w:rsidRPr="00210AA0">
              <w:rPr>
                <w:lang w:val="en-AU"/>
              </w:rPr>
              <w:t xml:space="preserve"> baking can alter the texture and flavour of food</w:t>
            </w:r>
            <w:r w:rsidR="002B57F7" w:rsidRPr="00210AA0">
              <w:rPr>
                <w:lang w:val="en-AU"/>
              </w:rPr>
              <w:t xml:space="preserve">, </w:t>
            </w:r>
            <w:r w:rsidR="00CD72AA" w:rsidRPr="00210AA0">
              <w:rPr>
                <w:lang w:val="en-AU"/>
              </w:rPr>
              <w:t xml:space="preserve">how different grains such as quinoa, barley, oats and rice have varying water absorption properties when cooked </w:t>
            </w:r>
            <w:r w:rsidR="002B57F7" w:rsidRPr="00210AA0">
              <w:rPr>
                <w:lang w:val="en-AU"/>
              </w:rPr>
              <w:t>(</w:t>
            </w:r>
            <w:r w:rsidR="00CD72AA" w:rsidRPr="00210AA0">
              <w:rPr>
                <w:lang w:val="en-AU"/>
              </w:rPr>
              <w:t>which impacts cooking time, texture, taste and appearance</w:t>
            </w:r>
            <w:r w:rsidR="002B57F7" w:rsidRPr="00210AA0">
              <w:rPr>
                <w:lang w:val="en-AU"/>
              </w:rPr>
              <w:t xml:space="preserve">), </w:t>
            </w:r>
            <w:r w:rsidR="009A4BE8" w:rsidRPr="00210AA0">
              <w:rPr>
                <w:lang w:val="en-AU"/>
              </w:rPr>
              <w:t xml:space="preserve">and </w:t>
            </w:r>
            <w:r w:rsidR="00CD72AA" w:rsidRPr="00210AA0">
              <w:rPr>
                <w:lang w:val="en-AU"/>
              </w:rPr>
              <w:t xml:space="preserve">how </w:t>
            </w:r>
            <w:r w:rsidR="009A4BE8" w:rsidRPr="00210AA0">
              <w:rPr>
                <w:lang w:val="en-AU"/>
              </w:rPr>
              <w:t>selecting timbers for</w:t>
            </w:r>
            <w:r w:rsidRPr="00210AA0">
              <w:rPr>
                <w:lang w:val="en-AU"/>
              </w:rPr>
              <w:t xml:space="preserve"> smoking foods</w:t>
            </w:r>
            <w:r w:rsidR="00CD72AA" w:rsidRPr="00210AA0">
              <w:rPr>
                <w:lang w:val="en-AU"/>
              </w:rPr>
              <w:t xml:space="preserve"> influences flavour</w:t>
            </w:r>
          </w:p>
          <w:p w14:paraId="076AC53B" w14:textId="2BD7F8D6" w:rsidR="00DB4868" w:rsidRPr="00210AA0" w:rsidRDefault="00DB4868" w:rsidP="001006F6">
            <w:pPr>
              <w:pStyle w:val="VCAAtablebulletnarrow"/>
              <w:rPr>
                <w:lang w:val="en-AU"/>
              </w:rPr>
            </w:pPr>
            <w:r w:rsidRPr="00210AA0">
              <w:rPr>
                <w:lang w:val="en-AU"/>
              </w:rPr>
              <w:t>investigating the relationship between food preparation techniques and the impact on nutrient value</w:t>
            </w:r>
            <w:r w:rsidR="009A4BE8" w:rsidRPr="00210AA0">
              <w:rPr>
                <w:lang w:val="en-AU"/>
              </w:rPr>
              <w:t>,</w:t>
            </w:r>
            <w:r w:rsidRPr="00210AA0">
              <w:rPr>
                <w:lang w:val="en-AU"/>
              </w:rPr>
              <w:t xml:space="preserve"> including how a recipe can be modified to enhance health benefits, for example stir-frying</w:t>
            </w:r>
            <w:r w:rsidR="005A05CE" w:rsidRPr="00210AA0">
              <w:rPr>
                <w:lang w:val="en-AU"/>
              </w:rPr>
              <w:t>, blanching</w:t>
            </w:r>
            <w:r w:rsidR="009A4BE8" w:rsidRPr="00210AA0">
              <w:rPr>
                <w:lang w:val="en-AU"/>
              </w:rPr>
              <w:t>,</w:t>
            </w:r>
            <w:r w:rsidR="005A05CE" w:rsidRPr="00210AA0">
              <w:rPr>
                <w:lang w:val="en-AU"/>
              </w:rPr>
              <w:t xml:space="preserve"> </w:t>
            </w:r>
            <w:r w:rsidRPr="00210AA0">
              <w:rPr>
                <w:lang w:val="en-AU"/>
              </w:rPr>
              <w:t>steaming</w:t>
            </w:r>
            <w:r w:rsidR="005A05CE" w:rsidRPr="00210AA0">
              <w:rPr>
                <w:lang w:val="en-AU"/>
              </w:rPr>
              <w:t xml:space="preserve"> or fermenting vegetables</w:t>
            </w:r>
            <w:r w:rsidR="002B57F7" w:rsidRPr="00210AA0">
              <w:rPr>
                <w:lang w:val="en-AU"/>
              </w:rPr>
              <w:t xml:space="preserve">, </w:t>
            </w:r>
            <w:r w:rsidR="005A05CE" w:rsidRPr="00210AA0">
              <w:rPr>
                <w:lang w:val="en-AU"/>
              </w:rPr>
              <w:t>retaining skin on vegetables such as pumpkin, eggplant, carrot and potato</w:t>
            </w:r>
            <w:r w:rsidR="009A4BE8" w:rsidRPr="00210AA0">
              <w:rPr>
                <w:lang w:val="en-AU"/>
              </w:rPr>
              <w:t xml:space="preserve">, </w:t>
            </w:r>
            <w:r w:rsidR="005A05CE" w:rsidRPr="00210AA0">
              <w:rPr>
                <w:lang w:val="en-AU"/>
              </w:rPr>
              <w:t>or fruits such as kiwifruit and apples</w:t>
            </w:r>
            <w:r w:rsidR="009A4BE8" w:rsidRPr="00210AA0">
              <w:rPr>
                <w:lang w:val="en-AU"/>
              </w:rPr>
              <w:t>,</w:t>
            </w:r>
            <w:r w:rsidR="005A05CE" w:rsidRPr="00210AA0">
              <w:rPr>
                <w:lang w:val="en-AU"/>
              </w:rPr>
              <w:t xml:space="preserve"> or fish such as salmon</w:t>
            </w:r>
            <w:r w:rsidR="002B57F7" w:rsidRPr="00210AA0">
              <w:rPr>
                <w:lang w:val="en-AU"/>
              </w:rPr>
              <w:t xml:space="preserve">, </w:t>
            </w:r>
            <w:r w:rsidR="009A4BE8" w:rsidRPr="00210AA0">
              <w:rPr>
                <w:lang w:val="en-AU"/>
              </w:rPr>
              <w:t>and</w:t>
            </w:r>
            <w:r w:rsidR="005A05CE" w:rsidRPr="00210AA0">
              <w:rPr>
                <w:lang w:val="en-AU"/>
              </w:rPr>
              <w:t xml:space="preserve"> removing skin from chicken</w:t>
            </w:r>
          </w:p>
          <w:p w14:paraId="6106BFA4" w14:textId="1E5D5DA9" w:rsidR="001701A4" w:rsidRPr="00210AA0" w:rsidRDefault="00DB4868" w:rsidP="001006F6">
            <w:pPr>
              <w:pStyle w:val="VCAAtablebulletnarrow"/>
              <w:rPr>
                <w:rFonts w:asciiTheme="majorHAnsi" w:hAnsiTheme="majorHAnsi" w:cstheme="majorHAnsi"/>
                <w:lang w:val="en-AU"/>
              </w:rPr>
            </w:pPr>
            <w:r w:rsidRPr="00210AA0">
              <w:rPr>
                <w:lang w:val="en-AU"/>
              </w:rPr>
              <w:t>analysing food preparation techniques used in different cultures</w:t>
            </w:r>
            <w:r w:rsidR="006A0B25" w:rsidRPr="00210AA0">
              <w:rPr>
                <w:lang w:val="en-AU"/>
              </w:rPr>
              <w:t>,</w:t>
            </w:r>
            <w:r w:rsidRPr="00210AA0">
              <w:rPr>
                <w:lang w:val="en-AU"/>
              </w:rPr>
              <w:t xml:space="preserve"> including those from countries across Asia</w:t>
            </w:r>
            <w:r w:rsidR="009A4BE8" w:rsidRPr="00210AA0">
              <w:rPr>
                <w:lang w:val="en-AU"/>
              </w:rPr>
              <w:t>,</w:t>
            </w:r>
            <w:r w:rsidRPr="00210AA0">
              <w:rPr>
                <w:lang w:val="en-AU"/>
              </w:rPr>
              <w:t xml:space="preserve"> and the impact of these on nutrient retention, aesthetics, taste and palatability, for example stir-frying, steaming, poaching</w:t>
            </w:r>
            <w:r w:rsidR="00500153" w:rsidRPr="00210AA0">
              <w:rPr>
                <w:lang w:val="en-AU"/>
              </w:rPr>
              <w:t>, fermentation</w:t>
            </w:r>
            <w:r w:rsidRPr="00210AA0">
              <w:rPr>
                <w:lang w:val="en-AU"/>
              </w:rPr>
              <w:t xml:space="preserve"> and us</w:t>
            </w:r>
            <w:r w:rsidR="00C26C73" w:rsidRPr="00210AA0">
              <w:rPr>
                <w:lang w:val="en-AU"/>
              </w:rPr>
              <w:t>ing</w:t>
            </w:r>
            <w:r w:rsidRPr="00210AA0">
              <w:rPr>
                <w:lang w:val="en-AU"/>
              </w:rPr>
              <w:t xml:space="preserve"> a wide variety of vegetables</w:t>
            </w:r>
            <w:r w:rsidR="005A05CE" w:rsidRPr="00210AA0">
              <w:rPr>
                <w:lang w:val="en-AU"/>
              </w:rPr>
              <w:t xml:space="preserve"> and grains</w:t>
            </w:r>
          </w:p>
        </w:tc>
      </w:tr>
    </w:tbl>
    <w:p w14:paraId="2F5D4593" w14:textId="77777777" w:rsidR="001701A4" w:rsidRPr="00210AA0" w:rsidRDefault="001701A4" w:rsidP="001701A4">
      <w:pPr>
        <w:rPr>
          <w:lang w:val="en-AU" w:eastAsia="en-AU"/>
        </w:rPr>
      </w:pPr>
    </w:p>
    <w:p w14:paraId="2CAC53EA" w14:textId="02DCA372" w:rsidR="00DB4868" w:rsidRPr="00210AA0" w:rsidRDefault="00DB4868" w:rsidP="0028407D">
      <w:pPr>
        <w:pStyle w:val="Heading5"/>
        <w:rPr>
          <w:lang w:val="en-AU"/>
        </w:rPr>
      </w:pPr>
      <w:r w:rsidRPr="00210AA0">
        <w:rPr>
          <w:lang w:val="en-AU"/>
        </w:rPr>
        <w:t>Sub-strand: Materials and technologies specialisations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DB4868" w:rsidRPr="00210AA0" w14:paraId="40A31F69" w14:textId="77777777" w:rsidTr="00FE5F5E">
        <w:trPr>
          <w:cantSplit/>
          <w:trHeight w:val="283"/>
          <w:tblHeader/>
        </w:trPr>
        <w:tc>
          <w:tcPr>
            <w:tcW w:w="3256" w:type="dxa"/>
            <w:shd w:val="clear" w:color="auto" w:fill="D9D9D9" w:themeFill="background1" w:themeFillShade="D9"/>
          </w:tcPr>
          <w:p w14:paraId="6A0422C8" w14:textId="77777777" w:rsidR="00E82C47" w:rsidRPr="00210AA0" w:rsidRDefault="00E82C47" w:rsidP="0028407D">
            <w:pPr>
              <w:pStyle w:val="VCAAtabletextnarrowstemrow"/>
            </w:pPr>
            <w:r w:rsidRPr="00210AA0">
              <w:t>Content descriptions</w:t>
            </w:r>
          </w:p>
          <w:p w14:paraId="5155C9F8" w14:textId="2BBC3009" w:rsidR="00DB4868"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7FA5AB77" w14:textId="77777777" w:rsidR="00E82C47" w:rsidRPr="00210AA0" w:rsidRDefault="00E82C47" w:rsidP="0028407D">
            <w:pPr>
              <w:pStyle w:val="VCAAtabletextnarrowstemrow"/>
            </w:pPr>
            <w:r w:rsidRPr="00210AA0">
              <w:t>Elaborations</w:t>
            </w:r>
          </w:p>
          <w:p w14:paraId="139E72B4" w14:textId="10E7A2E9" w:rsidR="00DB4868" w:rsidRPr="00210AA0" w:rsidRDefault="00E82C47" w:rsidP="0028407D">
            <w:pPr>
              <w:pStyle w:val="VCAAtabletextnarrowstemrow"/>
              <w:rPr>
                <w:rStyle w:val="VCAAitalicscharacter"/>
              </w:rPr>
            </w:pPr>
            <w:r w:rsidRPr="00210AA0">
              <w:rPr>
                <w:rStyle w:val="VCAAitalicscharacter"/>
              </w:rPr>
              <w:t>This may involve students:</w:t>
            </w:r>
          </w:p>
        </w:tc>
      </w:tr>
      <w:tr w:rsidR="00DB4868" w:rsidRPr="00210AA0" w14:paraId="3C2FD50D" w14:textId="77777777" w:rsidTr="00FE5F5E">
        <w:trPr>
          <w:cantSplit/>
          <w:trHeight w:val="283"/>
        </w:trPr>
        <w:tc>
          <w:tcPr>
            <w:tcW w:w="3256" w:type="dxa"/>
            <w:shd w:val="clear" w:color="auto" w:fill="FFFFFF" w:themeFill="background1"/>
          </w:tcPr>
          <w:p w14:paraId="4424F011" w14:textId="58C8D019" w:rsidR="00B30831" w:rsidRDefault="0044359E" w:rsidP="001006F6">
            <w:pPr>
              <w:pStyle w:val="VCAAtabletextnarrow"/>
              <w:rPr>
                <w:lang w:val="en-AU"/>
              </w:rPr>
            </w:pPr>
            <w:r w:rsidRPr="00210AA0">
              <w:rPr>
                <w:lang w:val="en-AU"/>
              </w:rPr>
              <w:t xml:space="preserve">analyse </w:t>
            </w:r>
            <w:r w:rsidR="00DB4868" w:rsidRPr="00210AA0">
              <w:rPr>
                <w:lang w:val="en-AU"/>
              </w:rPr>
              <w:t>how characteristics and properties of tools, materials, systems and</w:t>
            </w:r>
            <w:r w:rsidR="00DF5D78" w:rsidRPr="00210AA0">
              <w:rPr>
                <w:lang w:val="en-AU"/>
              </w:rPr>
              <w:t xml:space="preserve"> </w:t>
            </w:r>
            <w:r w:rsidR="00DB4868" w:rsidRPr="00210AA0">
              <w:rPr>
                <w:lang w:val="en-AU"/>
              </w:rPr>
              <w:t>components</w:t>
            </w:r>
            <w:r w:rsidR="00DF5D78" w:rsidRPr="00210AA0">
              <w:rPr>
                <w:lang w:val="en-AU"/>
              </w:rPr>
              <w:t xml:space="preserve"> </w:t>
            </w:r>
            <w:r w:rsidR="00DB4868" w:rsidRPr="00210AA0">
              <w:rPr>
                <w:lang w:val="en-AU"/>
              </w:rPr>
              <w:t xml:space="preserve">can be selected, manipulated and combined to create designed solutions </w:t>
            </w:r>
            <w:r w:rsidR="00916C65" w:rsidRPr="00210AA0">
              <w:rPr>
                <w:lang w:val="en-AU"/>
              </w:rPr>
              <w:t>that are ethical</w:t>
            </w:r>
          </w:p>
          <w:p w14:paraId="4CF8C594" w14:textId="06653A30" w:rsidR="00DB4868" w:rsidRPr="00210AA0" w:rsidRDefault="00B30831" w:rsidP="00F831F5">
            <w:pPr>
              <w:pStyle w:val="VCAAVC2curriculumcode"/>
            </w:pPr>
            <w:r>
              <w:t>VC2TDE</w:t>
            </w:r>
            <w:r w:rsidR="00C91463" w:rsidRPr="00210AA0">
              <w:t>8C04</w:t>
            </w:r>
          </w:p>
        </w:tc>
        <w:tc>
          <w:tcPr>
            <w:tcW w:w="11484" w:type="dxa"/>
            <w:shd w:val="clear" w:color="auto" w:fill="FFFFFF" w:themeFill="background1"/>
          </w:tcPr>
          <w:p w14:paraId="3F379C6F" w14:textId="2100BEA2" w:rsidR="00DB4868" w:rsidRPr="00210AA0" w:rsidRDefault="00DB4868" w:rsidP="001006F6">
            <w:pPr>
              <w:pStyle w:val="VCAAtablebulletnarrow"/>
              <w:rPr>
                <w:lang w:val="en-AU"/>
              </w:rPr>
            </w:pPr>
            <w:r w:rsidRPr="00210AA0">
              <w:rPr>
                <w:lang w:val="en-AU"/>
              </w:rPr>
              <w:t xml:space="preserve">investigating the significance of hafting in </w:t>
            </w:r>
            <w:r w:rsidR="00CF7B05" w:rsidRPr="00210AA0">
              <w:rPr>
                <w:lang w:val="en-AU"/>
              </w:rPr>
              <w:t>Aboriginal and</w:t>
            </w:r>
            <w:r w:rsidR="00D24FFC" w:rsidRPr="00210AA0">
              <w:rPr>
                <w:lang w:val="en-AU"/>
              </w:rPr>
              <w:t>/or</w:t>
            </w:r>
            <w:r w:rsidR="00CF7B05" w:rsidRPr="00210AA0">
              <w:rPr>
                <w:lang w:val="en-AU"/>
              </w:rPr>
              <w:t xml:space="preserve"> Torres Strait Islander </w:t>
            </w:r>
            <w:r w:rsidR="00D24FFC" w:rsidRPr="00210AA0">
              <w:rPr>
                <w:lang w:val="en-AU"/>
              </w:rPr>
              <w:t xml:space="preserve">Peoples’ </w:t>
            </w:r>
            <w:r w:rsidRPr="00210AA0">
              <w:rPr>
                <w:lang w:val="en-AU"/>
              </w:rPr>
              <w:t>traditional toolkit</w:t>
            </w:r>
            <w:r w:rsidR="00FE4761" w:rsidRPr="00210AA0">
              <w:rPr>
                <w:lang w:val="en-AU"/>
              </w:rPr>
              <w:t>s</w:t>
            </w:r>
            <w:r w:rsidRPr="00210AA0">
              <w:rPr>
                <w:lang w:val="en-AU"/>
              </w:rPr>
              <w:t>, including how the characteristics and properties of materials are combined to create a designed solution</w:t>
            </w:r>
            <w:r w:rsidR="00D24FFC" w:rsidRPr="00210AA0">
              <w:rPr>
                <w:lang w:val="en-AU"/>
              </w:rPr>
              <w:t xml:space="preserve">; </w:t>
            </w:r>
            <w:r w:rsidRPr="00210AA0">
              <w:rPr>
                <w:lang w:val="en-AU"/>
              </w:rPr>
              <w:t>for example</w:t>
            </w:r>
            <w:r w:rsidR="00D24FFC" w:rsidRPr="00210AA0">
              <w:rPr>
                <w:lang w:val="en-AU"/>
              </w:rPr>
              <w:t>,</w:t>
            </w:r>
            <w:r w:rsidRPr="00210AA0">
              <w:rPr>
                <w:lang w:val="en-AU"/>
              </w:rPr>
              <w:t xml:space="preserve"> modern hatchets have seen little innovation since the hafted stone hatchet</w:t>
            </w:r>
            <w:r w:rsidR="00D24FFC" w:rsidRPr="00210AA0">
              <w:rPr>
                <w:lang w:val="en-AU"/>
              </w:rPr>
              <w:t>, which</w:t>
            </w:r>
            <w:r w:rsidRPr="00210AA0">
              <w:rPr>
                <w:lang w:val="en-AU"/>
              </w:rPr>
              <w:t xml:space="preserve"> combines the benefits of a lever and a wedge to create durable tools that reduce effort</w:t>
            </w:r>
          </w:p>
          <w:p w14:paraId="4FB243EE" w14:textId="45B3E5DB" w:rsidR="008465D9" w:rsidRPr="00210AA0" w:rsidRDefault="00B16B1D" w:rsidP="001006F6">
            <w:pPr>
              <w:pStyle w:val="VCAAtablebulletnarrow"/>
              <w:rPr>
                <w:lang w:val="en-AU"/>
              </w:rPr>
            </w:pPr>
            <w:r w:rsidRPr="00210AA0">
              <w:rPr>
                <w:lang w:val="en-AU"/>
              </w:rPr>
              <w:t>comparing the different types of boomerangs for their various uses</w:t>
            </w:r>
            <w:r w:rsidR="00290484" w:rsidRPr="00210AA0">
              <w:rPr>
                <w:lang w:val="en-AU"/>
              </w:rPr>
              <w:t xml:space="preserve">, and </w:t>
            </w:r>
            <w:r w:rsidR="00C4200E" w:rsidRPr="00210AA0">
              <w:rPr>
                <w:lang w:val="en-AU"/>
              </w:rPr>
              <w:t>investigating the specific designs tailored for hunting different animals</w:t>
            </w:r>
          </w:p>
          <w:p w14:paraId="35A2348B" w14:textId="38AAE04E" w:rsidR="005A05CE" w:rsidRPr="00210AA0" w:rsidRDefault="00DB4868" w:rsidP="001006F6">
            <w:pPr>
              <w:pStyle w:val="VCAAtablebulletnarrow"/>
              <w:rPr>
                <w:lang w:val="en-AU"/>
              </w:rPr>
            </w:pPr>
            <w:r w:rsidRPr="00210AA0">
              <w:rPr>
                <w:lang w:val="en-AU"/>
              </w:rPr>
              <w:t xml:space="preserve">investigating a broad range of technologies – tools, processes, materials, systems and components − when designing for a range of technologies contexts, for example </w:t>
            </w:r>
            <w:r w:rsidR="005A05CE" w:rsidRPr="00210AA0">
              <w:rPr>
                <w:lang w:val="en-AU"/>
              </w:rPr>
              <w:t>analysing the benefits and disadvantages of building an animal shelter such as a dog kennel with wood, metal and synthetic fabric in terms of function and tools needed to produce it</w:t>
            </w:r>
            <w:r w:rsidR="006A0B25" w:rsidRPr="00210AA0">
              <w:rPr>
                <w:lang w:val="en-AU"/>
              </w:rPr>
              <w:t>,</w:t>
            </w:r>
            <w:r w:rsidR="005A05CE" w:rsidRPr="00210AA0">
              <w:rPr>
                <w:lang w:val="en-AU"/>
              </w:rPr>
              <w:t xml:space="preserve"> and expected durability</w:t>
            </w:r>
            <w:r w:rsidR="002B57F7" w:rsidRPr="00210AA0">
              <w:rPr>
                <w:lang w:val="en-AU"/>
              </w:rPr>
              <w:t xml:space="preserve">, </w:t>
            </w:r>
            <w:r w:rsidR="005A05CE" w:rsidRPr="00210AA0">
              <w:rPr>
                <w:lang w:val="en-AU"/>
              </w:rPr>
              <w:t xml:space="preserve">or investigating carbon fibres (reinforced polymers) and graphite fibres </w:t>
            </w:r>
            <w:r w:rsidR="00FE4761" w:rsidRPr="00210AA0">
              <w:rPr>
                <w:lang w:val="en-AU"/>
              </w:rPr>
              <w:t>(</w:t>
            </w:r>
            <w:r w:rsidR="005A05CE" w:rsidRPr="00210AA0">
              <w:rPr>
                <w:lang w:val="en-AU"/>
              </w:rPr>
              <w:t>strong, stiff, lightweight material</w:t>
            </w:r>
            <w:r w:rsidR="00E32CC0" w:rsidRPr="00210AA0">
              <w:rPr>
                <w:lang w:val="en-AU"/>
              </w:rPr>
              <w:t>s</w:t>
            </w:r>
            <w:r w:rsidR="00FE4761" w:rsidRPr="00210AA0">
              <w:rPr>
                <w:lang w:val="en-AU"/>
              </w:rPr>
              <w:t>)</w:t>
            </w:r>
            <w:r w:rsidR="005A05CE" w:rsidRPr="00210AA0">
              <w:rPr>
                <w:lang w:val="en-AU"/>
              </w:rPr>
              <w:t xml:space="preserve"> used in specialised high-performance products</w:t>
            </w:r>
            <w:r w:rsidR="00FE4761" w:rsidRPr="00210AA0">
              <w:rPr>
                <w:lang w:val="en-AU"/>
              </w:rPr>
              <w:t xml:space="preserve"> such as </w:t>
            </w:r>
            <w:r w:rsidR="005A05CE" w:rsidRPr="00210AA0">
              <w:rPr>
                <w:lang w:val="en-AU"/>
              </w:rPr>
              <w:t>sporting equipment</w:t>
            </w:r>
          </w:p>
          <w:p w14:paraId="07B27A6A" w14:textId="0E6BF0C6" w:rsidR="00180116" w:rsidRPr="00210AA0" w:rsidRDefault="00180116" w:rsidP="001006F6">
            <w:pPr>
              <w:pStyle w:val="VCAAtablebulletnarrow"/>
              <w:rPr>
                <w:lang w:val="en-AU"/>
              </w:rPr>
            </w:pPr>
            <w:r w:rsidRPr="00210AA0">
              <w:rPr>
                <w:lang w:val="en-AU"/>
              </w:rPr>
              <w:t>considering the ways in which the characteristics and properties of technologies impact on designed solutions, for example the choice of building materials and housing design in Australia and a country in Asia</w:t>
            </w:r>
            <w:r w:rsidR="002B57F7" w:rsidRPr="00210AA0">
              <w:rPr>
                <w:lang w:val="en-AU"/>
              </w:rPr>
              <w:t xml:space="preserve">, </w:t>
            </w:r>
            <w:r w:rsidR="00E32CC0" w:rsidRPr="00210AA0">
              <w:rPr>
                <w:lang w:val="en-AU"/>
              </w:rPr>
              <w:t xml:space="preserve">and the </w:t>
            </w:r>
            <w:r w:rsidRPr="00210AA0">
              <w:rPr>
                <w:lang w:val="en-AU"/>
              </w:rPr>
              <w:t>properties of textile fibres and fabrics that determine use in a range of settings such as architecture, medicine, sport and automotive</w:t>
            </w:r>
          </w:p>
          <w:p w14:paraId="650EF924" w14:textId="2D10A0E9" w:rsidR="00180116" w:rsidRPr="00210AA0" w:rsidRDefault="00180116" w:rsidP="001006F6">
            <w:pPr>
              <w:pStyle w:val="VCAAtablebulletnarrow"/>
              <w:rPr>
                <w:lang w:val="en-AU"/>
              </w:rPr>
            </w:pPr>
            <w:r w:rsidRPr="00210AA0">
              <w:rPr>
                <w:lang w:val="en-AU"/>
              </w:rPr>
              <w:t>explaining safe work practices for using specific tools or materials, for example producing a safety information video that details risk management practices</w:t>
            </w:r>
            <w:r w:rsidR="00FE4761" w:rsidRPr="00210AA0">
              <w:rPr>
                <w:lang w:val="en-AU"/>
              </w:rPr>
              <w:t>, such as use of ventilation and personal protective equipment,</w:t>
            </w:r>
            <w:r w:rsidRPr="00210AA0">
              <w:rPr>
                <w:lang w:val="en-AU"/>
              </w:rPr>
              <w:t xml:space="preserve"> for using</w:t>
            </w:r>
            <w:r w:rsidR="00CD7347" w:rsidRPr="00210AA0">
              <w:rPr>
                <w:lang w:val="en-AU"/>
              </w:rPr>
              <w:t xml:space="preserve"> specific</w:t>
            </w:r>
            <w:r w:rsidRPr="00210AA0">
              <w:rPr>
                <w:lang w:val="en-AU"/>
              </w:rPr>
              <w:t xml:space="preserve"> tools</w:t>
            </w:r>
            <w:r w:rsidR="00E32CC0" w:rsidRPr="00210AA0">
              <w:rPr>
                <w:lang w:val="en-AU"/>
              </w:rPr>
              <w:t>,</w:t>
            </w:r>
            <w:r w:rsidRPr="00210AA0">
              <w:rPr>
                <w:lang w:val="en-AU"/>
              </w:rPr>
              <w:t xml:space="preserve"> including considering how the properties of some materials suit certain designs and may cause harm if manipulated in an unsafe way in the classroom or within a community</w:t>
            </w:r>
          </w:p>
          <w:p w14:paraId="7EC08EB6" w14:textId="10F445D3" w:rsidR="00DB4868" w:rsidRPr="00210AA0" w:rsidRDefault="00180116" w:rsidP="001006F6">
            <w:pPr>
              <w:pStyle w:val="VCAAtablebulletnarrow"/>
              <w:rPr>
                <w:lang w:val="en-AU"/>
              </w:rPr>
            </w:pPr>
            <w:r w:rsidRPr="00210AA0">
              <w:rPr>
                <w:lang w:val="en-AU"/>
              </w:rPr>
              <w:t xml:space="preserve">testing and selecting the most appropriate hand tools, processes and materials to produce a product, for example a stool or smartphone stand that can be assembled </w:t>
            </w:r>
            <w:r w:rsidR="006A0B25" w:rsidRPr="00210AA0">
              <w:rPr>
                <w:lang w:val="en-AU"/>
              </w:rPr>
              <w:t xml:space="preserve">by </w:t>
            </w:r>
            <w:r w:rsidRPr="00210AA0">
              <w:rPr>
                <w:lang w:val="en-AU"/>
              </w:rPr>
              <w:t>bending and interlocking cardboard pieces</w:t>
            </w:r>
            <w:r w:rsidR="006A0B25" w:rsidRPr="00210AA0">
              <w:rPr>
                <w:lang w:val="en-AU"/>
              </w:rPr>
              <w:t>,</w:t>
            </w:r>
            <w:r w:rsidRPr="00210AA0">
              <w:rPr>
                <w:lang w:val="en-AU"/>
              </w:rPr>
              <w:t xml:space="preserve"> or </w:t>
            </w:r>
            <w:r w:rsidR="006A0B25" w:rsidRPr="00210AA0">
              <w:rPr>
                <w:lang w:val="en-AU"/>
              </w:rPr>
              <w:t xml:space="preserve">made </w:t>
            </w:r>
            <w:r w:rsidRPr="00210AA0">
              <w:rPr>
                <w:lang w:val="en-AU"/>
              </w:rPr>
              <w:t>from wood using a laser cutter or other digital tools</w:t>
            </w:r>
          </w:p>
        </w:tc>
      </w:tr>
    </w:tbl>
    <w:p w14:paraId="04CD1E0F" w14:textId="77777777" w:rsidR="00CF0156" w:rsidRPr="00210AA0" w:rsidRDefault="00CF0156" w:rsidP="001701A4">
      <w:pPr>
        <w:rPr>
          <w:lang w:val="en-AU" w:eastAsia="en-AU"/>
        </w:rPr>
      </w:pPr>
    </w:p>
    <w:p w14:paraId="17275492" w14:textId="7A0EC72E" w:rsidR="00180116" w:rsidRPr="00210AA0" w:rsidRDefault="00180116" w:rsidP="00180116">
      <w:pPr>
        <w:pStyle w:val="Heading4"/>
        <w:rPr>
          <w:lang w:val="en-AU"/>
        </w:rPr>
      </w:pPr>
      <w:r w:rsidRPr="00210AA0">
        <w:rPr>
          <w:lang w:val="en-AU"/>
        </w:rPr>
        <w:t>Strand: Creating Designed Solutions</w:t>
      </w:r>
    </w:p>
    <w:p w14:paraId="7F57A449" w14:textId="4105D06F" w:rsidR="00DB4868" w:rsidRPr="00210AA0" w:rsidRDefault="00DB4868" w:rsidP="0028407D">
      <w:pPr>
        <w:pStyle w:val="Heading5"/>
        <w:rPr>
          <w:lang w:val="en-AU"/>
        </w:rPr>
      </w:pPr>
      <w:r w:rsidRPr="00210AA0">
        <w:rPr>
          <w:lang w:val="en-AU"/>
        </w:rPr>
        <w:t xml:space="preserve">Sub-strand: </w:t>
      </w:r>
      <w:r w:rsidR="00180116" w:rsidRPr="00210AA0">
        <w:rPr>
          <w:lang w:val="en-AU"/>
        </w:rPr>
        <w:t>Investigating and defining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DB4868" w:rsidRPr="00210AA0" w14:paraId="2A81D2B4" w14:textId="77777777" w:rsidTr="00FE5F5E">
        <w:trPr>
          <w:cantSplit/>
          <w:trHeight w:val="283"/>
          <w:tblHeader/>
        </w:trPr>
        <w:tc>
          <w:tcPr>
            <w:tcW w:w="3256" w:type="dxa"/>
            <w:shd w:val="clear" w:color="auto" w:fill="D9D9D9" w:themeFill="background1" w:themeFillShade="D9"/>
          </w:tcPr>
          <w:p w14:paraId="1EE0EA08" w14:textId="77777777" w:rsidR="00E82C47" w:rsidRPr="00210AA0" w:rsidRDefault="00E82C47" w:rsidP="0028407D">
            <w:pPr>
              <w:pStyle w:val="VCAAtabletextnarrowstemrow"/>
            </w:pPr>
            <w:r w:rsidRPr="00210AA0">
              <w:t>Content descriptions</w:t>
            </w:r>
          </w:p>
          <w:p w14:paraId="0C7B3DAA" w14:textId="21509718" w:rsidR="00DB4868"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7350C19C" w14:textId="77777777" w:rsidR="00E82C47" w:rsidRPr="00210AA0" w:rsidRDefault="00E82C47" w:rsidP="0028407D">
            <w:pPr>
              <w:pStyle w:val="VCAAtabletextnarrowstemrow"/>
            </w:pPr>
            <w:r w:rsidRPr="00210AA0">
              <w:t>Elaborations</w:t>
            </w:r>
          </w:p>
          <w:p w14:paraId="6EFAE721" w14:textId="31D17FE0" w:rsidR="00DB4868" w:rsidRPr="00210AA0" w:rsidRDefault="00E82C47" w:rsidP="0028407D">
            <w:pPr>
              <w:pStyle w:val="VCAAtabletextnarrowstemrow"/>
              <w:rPr>
                <w:rStyle w:val="VCAAitalicscharacter"/>
              </w:rPr>
            </w:pPr>
            <w:r w:rsidRPr="00210AA0">
              <w:rPr>
                <w:rStyle w:val="VCAAitalicscharacter"/>
              </w:rPr>
              <w:t>This may involve students:</w:t>
            </w:r>
          </w:p>
        </w:tc>
      </w:tr>
      <w:tr w:rsidR="00180116" w:rsidRPr="00210AA0" w14:paraId="5B72630F" w14:textId="77777777" w:rsidTr="00FE5F5E">
        <w:trPr>
          <w:cantSplit/>
          <w:trHeight w:val="283"/>
        </w:trPr>
        <w:tc>
          <w:tcPr>
            <w:tcW w:w="3256" w:type="dxa"/>
            <w:shd w:val="clear" w:color="auto" w:fill="FFFFFF" w:themeFill="background1"/>
          </w:tcPr>
          <w:p w14:paraId="10A355FD" w14:textId="46D088A7" w:rsidR="00B30831" w:rsidRDefault="0044359E" w:rsidP="001006F6">
            <w:pPr>
              <w:pStyle w:val="VCAAtabletextnarrow"/>
              <w:rPr>
                <w:lang w:val="en-AU"/>
              </w:rPr>
            </w:pPr>
            <w:r w:rsidRPr="00210AA0">
              <w:rPr>
                <w:lang w:val="en-AU"/>
              </w:rPr>
              <w:t xml:space="preserve">explain </w:t>
            </w:r>
            <w:r w:rsidR="00180116" w:rsidRPr="00210AA0">
              <w:rPr>
                <w:lang w:val="en-AU"/>
              </w:rPr>
              <w:t>needs or opportunities for designing, and investigate and select tools, materials, processes and components to create designed solutions</w:t>
            </w:r>
          </w:p>
          <w:p w14:paraId="517D04A7" w14:textId="652681D5" w:rsidR="00180116" w:rsidRPr="00210AA0" w:rsidRDefault="00B30831" w:rsidP="00D17B9D">
            <w:pPr>
              <w:pStyle w:val="VCAAVC2curriculumcode"/>
            </w:pPr>
            <w:r>
              <w:t>VC2TDE</w:t>
            </w:r>
            <w:r w:rsidR="00C91463" w:rsidRPr="00210AA0">
              <w:t>8D01</w:t>
            </w:r>
          </w:p>
        </w:tc>
        <w:tc>
          <w:tcPr>
            <w:tcW w:w="11484" w:type="dxa"/>
            <w:shd w:val="clear" w:color="auto" w:fill="FFFFFF" w:themeFill="background1"/>
          </w:tcPr>
          <w:p w14:paraId="18145E16" w14:textId="6C4943C8" w:rsidR="00180116" w:rsidRPr="00210AA0" w:rsidRDefault="00180116" w:rsidP="001006F6">
            <w:pPr>
              <w:pStyle w:val="VCAAtablebulletnarrow"/>
              <w:rPr>
                <w:lang w:val="en-AU"/>
              </w:rPr>
            </w:pPr>
            <w:r w:rsidRPr="00210AA0">
              <w:rPr>
                <w:lang w:val="en-AU"/>
              </w:rPr>
              <w:t xml:space="preserve">considering </w:t>
            </w:r>
            <w:r w:rsidR="00CD7347" w:rsidRPr="00210AA0">
              <w:rPr>
                <w:lang w:val="en-AU"/>
              </w:rPr>
              <w:t>Aboriginal and</w:t>
            </w:r>
            <w:r w:rsidR="00E32CC0" w:rsidRPr="00210AA0">
              <w:rPr>
                <w:lang w:val="en-AU"/>
              </w:rPr>
              <w:t>/or</w:t>
            </w:r>
            <w:r w:rsidR="00CD7347" w:rsidRPr="00210AA0">
              <w:rPr>
                <w:lang w:val="en-AU"/>
              </w:rPr>
              <w:t xml:space="preserve"> Torres Strait Islander</w:t>
            </w:r>
            <w:r w:rsidRPr="00210AA0">
              <w:rPr>
                <w:lang w:val="en-AU"/>
              </w:rPr>
              <w:t xml:space="preserve"> community needs when identifying opportunities for designing, for example considering the needs of local groups when designing energy supply or community housing solutions in areas classified as remote </w:t>
            </w:r>
          </w:p>
          <w:p w14:paraId="606A4084" w14:textId="68D9F709" w:rsidR="00180116" w:rsidRPr="00210AA0" w:rsidRDefault="00180116" w:rsidP="001006F6">
            <w:pPr>
              <w:pStyle w:val="VCAAtablebulletnarrow"/>
              <w:rPr>
                <w:lang w:val="en-AU"/>
              </w:rPr>
            </w:pPr>
            <w:r w:rsidRPr="00210AA0">
              <w:rPr>
                <w:lang w:val="en-AU"/>
              </w:rPr>
              <w:t xml:space="preserve">considering community needs when identifying opportunities for designing, for example </w:t>
            </w:r>
            <w:r w:rsidR="002626A4" w:rsidRPr="00210AA0">
              <w:rPr>
                <w:lang w:val="en-AU"/>
              </w:rPr>
              <w:t xml:space="preserve">in </w:t>
            </w:r>
            <w:r w:rsidRPr="00210AA0">
              <w:rPr>
                <w:lang w:val="en-AU"/>
              </w:rPr>
              <w:t>vegetable gardens for a community centre</w:t>
            </w:r>
            <w:r w:rsidR="002B57F7" w:rsidRPr="00210AA0">
              <w:rPr>
                <w:lang w:val="en-AU"/>
              </w:rPr>
              <w:t xml:space="preserve">, </w:t>
            </w:r>
            <w:r w:rsidR="002626A4" w:rsidRPr="00210AA0">
              <w:rPr>
                <w:lang w:val="en-AU"/>
              </w:rPr>
              <w:t xml:space="preserve">as part of </w:t>
            </w:r>
            <w:r w:rsidR="00C6020F" w:rsidRPr="00210AA0">
              <w:rPr>
                <w:lang w:val="en-AU"/>
              </w:rPr>
              <w:t xml:space="preserve">a </w:t>
            </w:r>
            <w:r w:rsidRPr="00210AA0">
              <w:rPr>
                <w:lang w:val="en-AU"/>
              </w:rPr>
              <w:t>cost-effective food service for a sporting club</w:t>
            </w:r>
            <w:r w:rsidR="002B57F7" w:rsidRPr="00210AA0">
              <w:rPr>
                <w:lang w:val="en-AU"/>
              </w:rPr>
              <w:t xml:space="preserve">, </w:t>
            </w:r>
            <w:r w:rsidR="002626A4" w:rsidRPr="00210AA0">
              <w:rPr>
                <w:lang w:val="en-AU"/>
              </w:rPr>
              <w:t xml:space="preserve">by </w:t>
            </w:r>
            <w:r w:rsidRPr="00210AA0">
              <w:rPr>
                <w:lang w:val="en-AU"/>
              </w:rPr>
              <w:t>researching sustainability and community reports from local councils</w:t>
            </w:r>
            <w:r w:rsidR="002B57F7" w:rsidRPr="00210AA0">
              <w:rPr>
                <w:lang w:val="en-AU"/>
              </w:rPr>
              <w:t xml:space="preserve">, </w:t>
            </w:r>
            <w:r w:rsidR="002626A4" w:rsidRPr="00210AA0">
              <w:rPr>
                <w:lang w:val="en-AU"/>
              </w:rPr>
              <w:t xml:space="preserve">or by </w:t>
            </w:r>
            <w:r w:rsidRPr="00210AA0">
              <w:rPr>
                <w:lang w:val="en-AU"/>
              </w:rPr>
              <w:t xml:space="preserve">creating a </w:t>
            </w:r>
            <w:r w:rsidR="00C6020F" w:rsidRPr="00210AA0">
              <w:rPr>
                <w:lang w:val="en-AU"/>
              </w:rPr>
              <w:t>questionnaire</w:t>
            </w:r>
            <w:r w:rsidRPr="00210AA0">
              <w:rPr>
                <w:lang w:val="en-AU"/>
              </w:rPr>
              <w:t xml:space="preserve"> </w:t>
            </w:r>
            <w:r w:rsidR="00CD7347" w:rsidRPr="00210AA0">
              <w:rPr>
                <w:lang w:val="en-AU"/>
              </w:rPr>
              <w:t>for</w:t>
            </w:r>
            <w:r w:rsidRPr="00210AA0">
              <w:rPr>
                <w:lang w:val="en-AU"/>
              </w:rPr>
              <w:t xml:space="preserve"> students from local schools to determine their food choices and </w:t>
            </w:r>
            <w:r w:rsidR="00486724" w:rsidRPr="00210AA0">
              <w:rPr>
                <w:lang w:val="en-AU"/>
              </w:rPr>
              <w:t xml:space="preserve">then </w:t>
            </w:r>
            <w:r w:rsidRPr="00210AA0">
              <w:rPr>
                <w:lang w:val="en-AU"/>
              </w:rPr>
              <w:t>developing a range of food items</w:t>
            </w:r>
            <w:r w:rsidR="00D82E22" w:rsidRPr="00210AA0">
              <w:rPr>
                <w:lang w:val="en-AU"/>
              </w:rPr>
              <w:t xml:space="preserve"> made primarily from grains and vegetables</w:t>
            </w:r>
            <w:r w:rsidRPr="00210AA0">
              <w:rPr>
                <w:lang w:val="en-AU"/>
              </w:rPr>
              <w:t xml:space="preserve"> such as snacks, </w:t>
            </w:r>
            <w:r w:rsidR="00CD7347" w:rsidRPr="00210AA0">
              <w:rPr>
                <w:lang w:val="en-AU"/>
              </w:rPr>
              <w:t>vegetable juices</w:t>
            </w:r>
            <w:r w:rsidRPr="00210AA0">
              <w:rPr>
                <w:lang w:val="en-AU"/>
              </w:rPr>
              <w:t>, breakfast or nourish bowls such as a Buddha bowl</w:t>
            </w:r>
            <w:r w:rsidR="00E32CC0" w:rsidRPr="00210AA0">
              <w:rPr>
                <w:lang w:val="en-AU"/>
              </w:rPr>
              <w:t>,</w:t>
            </w:r>
            <w:r w:rsidRPr="00210AA0">
              <w:rPr>
                <w:lang w:val="en-AU"/>
              </w:rPr>
              <w:t xml:space="preserve"> which could be sold at school canteens</w:t>
            </w:r>
          </w:p>
          <w:p w14:paraId="6739EF94" w14:textId="0CE6FE26" w:rsidR="00180116" w:rsidRPr="00210AA0" w:rsidRDefault="00180116" w:rsidP="00E32CC0">
            <w:pPr>
              <w:pStyle w:val="VCAAtablebulletnarrow"/>
              <w:rPr>
                <w:lang w:val="en-AU"/>
              </w:rPr>
            </w:pPr>
            <w:r w:rsidRPr="00210AA0">
              <w:rPr>
                <w:lang w:val="en-AU"/>
              </w:rPr>
              <w:t xml:space="preserve">investigating emerging technologies </w:t>
            </w:r>
            <w:r w:rsidR="00CD7347" w:rsidRPr="00210AA0">
              <w:rPr>
                <w:lang w:val="en-AU"/>
              </w:rPr>
              <w:t xml:space="preserve">and </w:t>
            </w:r>
            <w:r w:rsidRPr="00210AA0">
              <w:rPr>
                <w:lang w:val="en-AU"/>
              </w:rPr>
              <w:t xml:space="preserve">their potential impact throughout </w:t>
            </w:r>
            <w:r w:rsidR="00E32CC0" w:rsidRPr="00210AA0">
              <w:rPr>
                <w:lang w:val="en-AU"/>
              </w:rPr>
              <w:t xml:space="preserve">a product’s </w:t>
            </w:r>
            <w:r w:rsidRPr="00210AA0">
              <w:rPr>
                <w:lang w:val="en-AU"/>
              </w:rPr>
              <w:t>life cycle on design decisions, for example flame-retardant fabrics, self-healing materials, virtual reality</w:t>
            </w:r>
            <w:r w:rsidR="00E32CC0" w:rsidRPr="00210AA0">
              <w:rPr>
                <w:lang w:val="en-AU"/>
              </w:rPr>
              <w:t xml:space="preserve"> devices</w:t>
            </w:r>
            <w:r w:rsidRPr="00210AA0">
              <w:rPr>
                <w:lang w:val="en-AU"/>
              </w:rPr>
              <w:t xml:space="preserve"> </w:t>
            </w:r>
            <w:r w:rsidR="002626A4" w:rsidRPr="00210AA0">
              <w:rPr>
                <w:lang w:val="en-AU"/>
              </w:rPr>
              <w:t>and</w:t>
            </w:r>
            <w:r w:rsidRPr="00210AA0">
              <w:rPr>
                <w:lang w:val="en-AU"/>
              </w:rPr>
              <w:t xml:space="preserve"> aquaponics</w:t>
            </w:r>
            <w:r w:rsidR="00E32CC0" w:rsidRPr="00210AA0">
              <w:rPr>
                <w:lang w:val="en-AU"/>
              </w:rPr>
              <w:t xml:space="preserve"> systems</w:t>
            </w:r>
            <w:r w:rsidRPr="00210AA0">
              <w:rPr>
                <w:lang w:val="en-AU"/>
              </w:rPr>
              <w:t xml:space="preserve"> </w:t>
            </w:r>
          </w:p>
          <w:p w14:paraId="44285C86" w14:textId="5E86E2E7" w:rsidR="00180116" w:rsidRPr="00210AA0" w:rsidRDefault="00180116" w:rsidP="001006F6">
            <w:pPr>
              <w:pStyle w:val="VCAAtablebulletnarrow"/>
              <w:rPr>
                <w:lang w:val="en-AU"/>
              </w:rPr>
            </w:pPr>
            <w:r w:rsidRPr="00210AA0">
              <w:rPr>
                <w:lang w:val="en-AU"/>
              </w:rPr>
              <w:t>examining, testing and selecting a variety of suitable materials, components and tools for each design project, for example</w:t>
            </w:r>
            <w:r w:rsidR="00E32CC0" w:rsidRPr="00210AA0">
              <w:rPr>
                <w:lang w:val="en-AU"/>
              </w:rPr>
              <w:t xml:space="preserve"> identifying</w:t>
            </w:r>
            <w:r w:rsidRPr="00210AA0">
              <w:rPr>
                <w:lang w:val="en-AU"/>
              </w:rPr>
              <w:t xml:space="preserve"> the durability differences between natural hardwood and plantation softwood timbers </w:t>
            </w:r>
            <w:r w:rsidR="002B57F7" w:rsidRPr="00210AA0">
              <w:rPr>
                <w:lang w:val="en-AU"/>
              </w:rPr>
              <w:t>(</w:t>
            </w:r>
            <w:r w:rsidRPr="00210AA0">
              <w:rPr>
                <w:lang w:val="en-AU"/>
              </w:rPr>
              <w:t>which determine their suitability for interior or exterior use</w:t>
            </w:r>
            <w:r w:rsidR="002B57F7" w:rsidRPr="00210AA0">
              <w:rPr>
                <w:lang w:val="en-AU"/>
              </w:rPr>
              <w:t xml:space="preserve">), </w:t>
            </w:r>
            <w:r w:rsidRPr="00210AA0">
              <w:rPr>
                <w:lang w:val="en-AU"/>
              </w:rPr>
              <w:t>comparing a hand-sewn product with one produced using a sewing machine</w:t>
            </w:r>
            <w:r w:rsidR="002B57F7" w:rsidRPr="00210AA0">
              <w:rPr>
                <w:lang w:val="en-AU"/>
              </w:rPr>
              <w:t>,</w:t>
            </w:r>
            <w:r w:rsidR="00486724" w:rsidRPr="00210AA0">
              <w:rPr>
                <w:lang w:val="en-AU"/>
              </w:rPr>
              <w:t xml:space="preserve"> </w:t>
            </w:r>
            <w:r w:rsidR="002B57F7" w:rsidRPr="00210AA0">
              <w:rPr>
                <w:lang w:val="en-AU"/>
              </w:rPr>
              <w:t>and</w:t>
            </w:r>
            <w:r w:rsidR="00E32CC0" w:rsidRPr="00210AA0">
              <w:rPr>
                <w:lang w:val="en-AU"/>
              </w:rPr>
              <w:t xml:space="preserve"> comparing</w:t>
            </w:r>
            <w:r w:rsidR="00486724" w:rsidRPr="00210AA0">
              <w:rPr>
                <w:lang w:val="en-AU"/>
              </w:rPr>
              <w:t xml:space="preserve"> handmade jewellery with mass-produced jewellery</w:t>
            </w:r>
          </w:p>
        </w:tc>
      </w:tr>
    </w:tbl>
    <w:p w14:paraId="6E9F6BE9" w14:textId="3E8604B8" w:rsidR="00180116" w:rsidRPr="00210AA0" w:rsidRDefault="00180116" w:rsidP="0028407D">
      <w:pPr>
        <w:pStyle w:val="Heading5"/>
        <w:rPr>
          <w:lang w:val="en-AU" w:eastAsia="en-AU"/>
        </w:rPr>
      </w:pPr>
      <w:r w:rsidRPr="00210AA0">
        <w:rPr>
          <w:lang w:val="en-AU"/>
        </w:rPr>
        <w:t>Sub-strand: Generating and designing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80116" w:rsidRPr="00210AA0" w14:paraId="17DE9EB6" w14:textId="77777777" w:rsidTr="00FE5F5E">
        <w:trPr>
          <w:cantSplit/>
          <w:trHeight w:val="283"/>
          <w:tblHeader/>
        </w:trPr>
        <w:tc>
          <w:tcPr>
            <w:tcW w:w="3256" w:type="dxa"/>
            <w:shd w:val="clear" w:color="auto" w:fill="D9D9D9" w:themeFill="background1" w:themeFillShade="D9"/>
          </w:tcPr>
          <w:p w14:paraId="66899BC7" w14:textId="77777777" w:rsidR="00E82C47" w:rsidRPr="00210AA0" w:rsidRDefault="00E82C47" w:rsidP="0028407D">
            <w:pPr>
              <w:pStyle w:val="VCAAtabletextnarrowstemrow"/>
            </w:pPr>
            <w:r w:rsidRPr="00210AA0">
              <w:t>Content descriptions</w:t>
            </w:r>
          </w:p>
          <w:p w14:paraId="3790FD5C" w14:textId="311140E6" w:rsidR="00180116"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16B2DE41" w14:textId="77777777" w:rsidR="00E82C47" w:rsidRPr="00210AA0" w:rsidRDefault="00E82C47" w:rsidP="0028407D">
            <w:pPr>
              <w:pStyle w:val="VCAAtabletextnarrowstemrow"/>
            </w:pPr>
            <w:r w:rsidRPr="00210AA0">
              <w:t>Elaborations</w:t>
            </w:r>
          </w:p>
          <w:p w14:paraId="5481EFF0" w14:textId="686CC1A4" w:rsidR="00180116" w:rsidRPr="00210AA0" w:rsidRDefault="00E82C47" w:rsidP="0028407D">
            <w:pPr>
              <w:pStyle w:val="VCAAtabletextnarrowstemrow"/>
              <w:rPr>
                <w:rStyle w:val="VCAAitalicscharacter"/>
              </w:rPr>
            </w:pPr>
            <w:r w:rsidRPr="00210AA0">
              <w:rPr>
                <w:rStyle w:val="VCAAitalicscharacter"/>
              </w:rPr>
              <w:t>This may involve students:</w:t>
            </w:r>
          </w:p>
        </w:tc>
      </w:tr>
      <w:tr w:rsidR="00180116" w:rsidRPr="00210AA0" w14:paraId="5946A957" w14:textId="77777777" w:rsidTr="00FE5F5E">
        <w:trPr>
          <w:cantSplit/>
          <w:trHeight w:val="283"/>
        </w:trPr>
        <w:tc>
          <w:tcPr>
            <w:tcW w:w="3256" w:type="dxa"/>
            <w:shd w:val="clear" w:color="auto" w:fill="FFFFFF" w:themeFill="background1"/>
          </w:tcPr>
          <w:p w14:paraId="114FA7B1" w14:textId="73147075" w:rsidR="00B30831" w:rsidRDefault="0044359E" w:rsidP="001006F6">
            <w:pPr>
              <w:pStyle w:val="VCAAtabletextnarrow"/>
              <w:rPr>
                <w:lang w:val="en-AU"/>
              </w:rPr>
            </w:pPr>
            <w:r w:rsidRPr="00210AA0">
              <w:rPr>
                <w:lang w:val="en-AU"/>
              </w:rPr>
              <w:t>generate</w:t>
            </w:r>
            <w:r w:rsidR="00180116" w:rsidRPr="00210AA0">
              <w:rPr>
                <w:lang w:val="en-AU"/>
              </w:rPr>
              <w:t>, test, iterate and communicate design ideas, processes and solutions using technical terms and graphical representation techniques</w:t>
            </w:r>
            <w:r w:rsidR="00A267EF" w:rsidRPr="00210AA0">
              <w:rPr>
                <w:lang w:val="en-AU"/>
              </w:rPr>
              <w:t xml:space="preserve"> and appropriate attributions</w:t>
            </w:r>
            <w:r w:rsidR="00180116" w:rsidRPr="00210AA0">
              <w:rPr>
                <w:lang w:val="en-AU"/>
              </w:rPr>
              <w:t xml:space="preserve">, using </w:t>
            </w:r>
            <w:r w:rsidR="00A267EF" w:rsidRPr="00210AA0">
              <w:rPr>
                <w:lang w:val="en-AU"/>
              </w:rPr>
              <w:t xml:space="preserve">manual and </w:t>
            </w:r>
            <w:r w:rsidR="00180116" w:rsidRPr="00210AA0">
              <w:rPr>
                <w:lang w:val="en-AU"/>
              </w:rPr>
              <w:t xml:space="preserve">digital tools </w:t>
            </w:r>
          </w:p>
          <w:p w14:paraId="527B5B65" w14:textId="37E0E693" w:rsidR="00180116" w:rsidRPr="00210AA0" w:rsidRDefault="00B30831" w:rsidP="00D17B9D">
            <w:pPr>
              <w:pStyle w:val="VCAAVC2curriculumcode"/>
            </w:pPr>
            <w:r>
              <w:t>VC2TDE</w:t>
            </w:r>
            <w:r w:rsidR="00C91463" w:rsidRPr="00210AA0">
              <w:t>8D02</w:t>
            </w:r>
          </w:p>
        </w:tc>
        <w:tc>
          <w:tcPr>
            <w:tcW w:w="11484" w:type="dxa"/>
            <w:shd w:val="clear" w:color="auto" w:fill="FFFFFF" w:themeFill="background1"/>
          </w:tcPr>
          <w:p w14:paraId="38CDBF6A" w14:textId="32D1F474" w:rsidR="00642AA3" w:rsidRPr="00210AA0" w:rsidRDefault="00642AA3" w:rsidP="001006F6">
            <w:pPr>
              <w:pStyle w:val="VCAAtablebulletnarrow"/>
              <w:rPr>
                <w:lang w:val="en-AU"/>
              </w:rPr>
            </w:pPr>
            <w:r w:rsidRPr="00210AA0">
              <w:rPr>
                <w:lang w:val="en-AU"/>
              </w:rPr>
              <w:t>using a variety of strategies</w:t>
            </w:r>
            <w:r w:rsidR="00AA3B89" w:rsidRPr="00210AA0">
              <w:rPr>
                <w:lang w:val="en-AU"/>
              </w:rPr>
              <w:t>,</w:t>
            </w:r>
            <w:r w:rsidRPr="00210AA0">
              <w:rPr>
                <w:lang w:val="en-AU"/>
              </w:rPr>
              <w:t xml:space="preserve"> including digital tools, to brainstorm, sketch, create 3D models and conduct experiments to generate creative design ideas that are presented to others</w:t>
            </w:r>
          </w:p>
          <w:p w14:paraId="130E13A7" w14:textId="2B30F767" w:rsidR="00642AA3" w:rsidRPr="00210AA0" w:rsidRDefault="00642AA3" w:rsidP="001006F6">
            <w:pPr>
              <w:pStyle w:val="VCAAtablebulletnarrow"/>
              <w:rPr>
                <w:lang w:val="en-AU"/>
              </w:rPr>
            </w:pPr>
            <w:r w:rsidRPr="00210AA0">
              <w:rPr>
                <w:lang w:val="en-AU"/>
              </w:rPr>
              <w:t xml:space="preserve">using critical thinking strategies to evaluate the advantages and disadvantages of ideas, and speculative thinking to identify factors that may support or hinder project development, for example </w:t>
            </w:r>
            <w:r w:rsidR="002626A4" w:rsidRPr="00210AA0">
              <w:rPr>
                <w:lang w:val="en-AU"/>
              </w:rPr>
              <w:t xml:space="preserve">conducting </w:t>
            </w:r>
            <w:r w:rsidRPr="00210AA0">
              <w:rPr>
                <w:lang w:val="en-AU"/>
              </w:rPr>
              <w:t>digital polling to gather input from diverse community groups, fostering intercultural understanding and informing the creation of the designed solution</w:t>
            </w:r>
          </w:p>
          <w:p w14:paraId="2E279019" w14:textId="6633B419" w:rsidR="00180116" w:rsidRPr="00210AA0" w:rsidRDefault="00180116" w:rsidP="001006F6">
            <w:pPr>
              <w:pStyle w:val="VCAAtablebulletnarrow"/>
              <w:rPr>
                <w:lang w:val="en-AU"/>
              </w:rPr>
            </w:pPr>
            <w:r w:rsidRPr="00210AA0">
              <w:rPr>
                <w:lang w:val="en-AU"/>
              </w:rPr>
              <w:t>developing models</w:t>
            </w:r>
            <w:r w:rsidR="009112EA" w:rsidRPr="00210AA0">
              <w:rPr>
                <w:lang w:val="en-AU"/>
              </w:rPr>
              <w:t xml:space="preserve"> or</w:t>
            </w:r>
            <w:r w:rsidRPr="00210AA0">
              <w:rPr>
                <w:lang w:val="en-AU"/>
              </w:rPr>
              <w:t xml:space="preserve"> prototypes using a range of materials and tools to test the functionality of </w:t>
            </w:r>
            <w:r w:rsidR="006F135A" w:rsidRPr="00210AA0">
              <w:rPr>
                <w:lang w:val="en-AU"/>
              </w:rPr>
              <w:t xml:space="preserve">design </w:t>
            </w:r>
            <w:r w:rsidRPr="00210AA0">
              <w:rPr>
                <w:lang w:val="en-AU"/>
              </w:rPr>
              <w:t>ideas</w:t>
            </w:r>
          </w:p>
          <w:p w14:paraId="3ECFCD93" w14:textId="203E4C7A" w:rsidR="00180116" w:rsidRPr="00210AA0" w:rsidRDefault="00180116" w:rsidP="001006F6">
            <w:pPr>
              <w:pStyle w:val="VCAAtablebulletnarrow"/>
              <w:rPr>
                <w:lang w:val="en-AU"/>
              </w:rPr>
            </w:pPr>
            <w:bookmarkStart w:id="37" w:name="_Hlk151463349"/>
            <w:r w:rsidRPr="00210AA0">
              <w:rPr>
                <w:lang w:val="en-AU"/>
              </w:rPr>
              <w:t xml:space="preserve">producing annotated </w:t>
            </w:r>
            <w:r w:rsidR="00642AA3" w:rsidRPr="00210AA0">
              <w:rPr>
                <w:lang w:val="en-AU"/>
              </w:rPr>
              <w:t xml:space="preserve">concept </w:t>
            </w:r>
            <w:r w:rsidRPr="00210AA0">
              <w:rPr>
                <w:lang w:val="en-AU"/>
              </w:rPr>
              <w:t>sketches and drawings using technical terms, scale</w:t>
            </w:r>
            <w:r w:rsidR="00253015" w:rsidRPr="00210AA0">
              <w:rPr>
                <w:lang w:val="en-AU"/>
              </w:rPr>
              <w:t xml:space="preserve"> and </w:t>
            </w:r>
            <w:r w:rsidRPr="00210AA0">
              <w:rPr>
                <w:lang w:val="en-AU"/>
              </w:rPr>
              <w:t>symbols</w:t>
            </w:r>
            <w:r w:rsidR="00253015" w:rsidRPr="00210AA0">
              <w:rPr>
                <w:lang w:val="en-AU"/>
              </w:rPr>
              <w:t xml:space="preserve">; producing drawings such as </w:t>
            </w:r>
            <w:r w:rsidRPr="00210AA0">
              <w:rPr>
                <w:lang w:val="en-AU"/>
              </w:rPr>
              <w:t xml:space="preserve">pictorial and aerial views to </w:t>
            </w:r>
            <w:r w:rsidR="008465D9" w:rsidRPr="00210AA0">
              <w:rPr>
                <w:lang w:val="en-AU"/>
              </w:rPr>
              <w:t xml:space="preserve">represent </w:t>
            </w:r>
            <w:r w:rsidRPr="00210AA0">
              <w:rPr>
                <w:lang w:val="en-AU"/>
              </w:rPr>
              <w:t>environments</w:t>
            </w:r>
            <w:r w:rsidR="008465D9" w:rsidRPr="00210AA0">
              <w:rPr>
                <w:lang w:val="en-AU"/>
              </w:rPr>
              <w:t>;</w:t>
            </w:r>
            <w:r w:rsidR="0071359A" w:rsidRPr="00210AA0">
              <w:rPr>
                <w:lang w:val="en-AU"/>
              </w:rPr>
              <w:t xml:space="preserve"> </w:t>
            </w:r>
            <w:r w:rsidR="004621C7" w:rsidRPr="00210AA0">
              <w:rPr>
                <w:lang w:val="en-AU"/>
              </w:rPr>
              <w:t xml:space="preserve">producing </w:t>
            </w:r>
            <w:r w:rsidR="00253015" w:rsidRPr="00210AA0">
              <w:rPr>
                <w:lang w:val="en-AU"/>
              </w:rPr>
              <w:t xml:space="preserve">working </w:t>
            </w:r>
            <w:r w:rsidRPr="00210AA0">
              <w:rPr>
                <w:lang w:val="en-AU"/>
              </w:rPr>
              <w:t>drawings, perspective drawings</w:t>
            </w:r>
            <w:r w:rsidR="008465D9" w:rsidRPr="00210AA0">
              <w:rPr>
                <w:lang w:val="en-AU"/>
              </w:rPr>
              <w:t xml:space="preserve"> and</w:t>
            </w:r>
            <w:r w:rsidRPr="00210AA0">
              <w:rPr>
                <w:lang w:val="en-AU"/>
              </w:rPr>
              <w:t xml:space="preserve"> orthogonal drawings; </w:t>
            </w:r>
            <w:r w:rsidR="00AA3B89" w:rsidRPr="00210AA0">
              <w:rPr>
                <w:lang w:val="en-AU"/>
              </w:rPr>
              <w:t xml:space="preserve">and </w:t>
            </w:r>
            <w:r w:rsidR="002624C4" w:rsidRPr="00210AA0">
              <w:rPr>
                <w:lang w:val="en-AU"/>
              </w:rPr>
              <w:t xml:space="preserve">producing </w:t>
            </w:r>
            <w:r w:rsidRPr="00210AA0">
              <w:rPr>
                <w:lang w:val="en-AU"/>
              </w:rPr>
              <w:t>patterns and templates to explain product design ideas</w:t>
            </w:r>
          </w:p>
          <w:bookmarkEnd w:id="37"/>
          <w:p w14:paraId="7FEA2840" w14:textId="711E191E" w:rsidR="00A267EF" w:rsidRPr="00210AA0" w:rsidRDefault="00180116" w:rsidP="001006F6">
            <w:pPr>
              <w:pStyle w:val="VCAAtablebulletnarrow"/>
              <w:rPr>
                <w:lang w:val="en-AU"/>
              </w:rPr>
            </w:pPr>
            <w:r w:rsidRPr="00210AA0">
              <w:rPr>
                <w:lang w:val="en-AU"/>
              </w:rPr>
              <w:t>documenting and communicating the generation</w:t>
            </w:r>
            <w:r w:rsidR="00956476" w:rsidRPr="00210AA0">
              <w:rPr>
                <w:lang w:val="en-AU"/>
              </w:rPr>
              <w:t>,</w:t>
            </w:r>
            <w:r w:rsidRPr="00210AA0">
              <w:rPr>
                <w:lang w:val="en-AU"/>
              </w:rPr>
              <w:t xml:space="preserve"> development and selection of design ideas for an intended audience, for example developing a digital </w:t>
            </w:r>
            <w:r w:rsidR="009112EA" w:rsidRPr="00210AA0">
              <w:rPr>
                <w:lang w:val="en-AU"/>
              </w:rPr>
              <w:t>record of evidence</w:t>
            </w:r>
            <w:r w:rsidR="00956476" w:rsidRPr="00210AA0">
              <w:rPr>
                <w:lang w:val="en-AU"/>
              </w:rPr>
              <w:t>,</w:t>
            </w:r>
            <w:r w:rsidRPr="00210AA0">
              <w:rPr>
                <w:lang w:val="en-AU"/>
              </w:rPr>
              <w:t xml:space="preserve"> with images and text</w:t>
            </w:r>
            <w:r w:rsidR="00956476" w:rsidRPr="00210AA0">
              <w:rPr>
                <w:lang w:val="en-AU"/>
              </w:rPr>
              <w:t>,</w:t>
            </w:r>
            <w:r w:rsidRPr="00210AA0">
              <w:rPr>
                <w:lang w:val="en-AU"/>
              </w:rPr>
              <w:t xml:space="preserve"> </w:t>
            </w:r>
            <w:r w:rsidR="00AA3B89" w:rsidRPr="00210AA0">
              <w:rPr>
                <w:lang w:val="en-AU"/>
              </w:rPr>
              <w:t xml:space="preserve">that </w:t>
            </w:r>
            <w:r w:rsidRPr="00210AA0">
              <w:rPr>
                <w:lang w:val="en-AU"/>
              </w:rPr>
              <w:t>clearly communicate</w:t>
            </w:r>
            <w:r w:rsidR="00956476" w:rsidRPr="00210AA0">
              <w:rPr>
                <w:lang w:val="en-AU"/>
              </w:rPr>
              <w:t>s</w:t>
            </w:r>
            <w:r w:rsidRPr="00210AA0">
              <w:rPr>
                <w:lang w:val="en-AU"/>
              </w:rPr>
              <w:t xml:space="preserve"> each step of a design process</w:t>
            </w:r>
          </w:p>
          <w:p w14:paraId="616E2322" w14:textId="63F2889D" w:rsidR="00A267EF" w:rsidRPr="00210AA0" w:rsidRDefault="009112EA" w:rsidP="001006F6">
            <w:pPr>
              <w:pStyle w:val="VCAAtablebulletnarrow"/>
              <w:rPr>
                <w:rFonts w:asciiTheme="majorHAnsi" w:hAnsiTheme="majorHAnsi" w:cstheme="majorHAnsi"/>
                <w:lang w:val="en-AU"/>
              </w:rPr>
            </w:pPr>
            <w:r w:rsidRPr="00210AA0">
              <w:rPr>
                <w:lang w:val="en-AU"/>
              </w:rPr>
              <w:t xml:space="preserve">using manual and/or digital tools to generate design ideas by sketching them on paper or using digital drawing software, and then adding annotations or labels to explain specific features or functionalities of the design and including appropriate attributions </w:t>
            </w:r>
            <w:r w:rsidR="00AA3B89" w:rsidRPr="00210AA0">
              <w:rPr>
                <w:lang w:val="en-AU"/>
              </w:rPr>
              <w:t xml:space="preserve">of </w:t>
            </w:r>
            <w:r w:rsidRPr="00210AA0">
              <w:rPr>
                <w:lang w:val="en-AU"/>
              </w:rPr>
              <w:t>the sources of inspiration or references used</w:t>
            </w:r>
          </w:p>
        </w:tc>
      </w:tr>
    </w:tbl>
    <w:p w14:paraId="14DF823D" w14:textId="6E1BFBE5" w:rsidR="00180116" w:rsidRPr="00210AA0" w:rsidRDefault="00180116" w:rsidP="0028407D">
      <w:pPr>
        <w:pStyle w:val="Heading5"/>
        <w:rPr>
          <w:lang w:val="en-AU"/>
        </w:rPr>
      </w:pPr>
      <w:r w:rsidRPr="00210AA0">
        <w:rPr>
          <w:lang w:val="en-AU"/>
        </w:rPr>
        <w:t>Sub-strand: Producing and implementing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80116" w:rsidRPr="00210AA0" w14:paraId="6F1A7E25" w14:textId="77777777" w:rsidTr="00B868E8">
        <w:trPr>
          <w:trHeight w:val="283"/>
          <w:tblHeader/>
        </w:trPr>
        <w:tc>
          <w:tcPr>
            <w:tcW w:w="3256" w:type="dxa"/>
            <w:tcBorders>
              <w:bottom w:val="single" w:sz="4" w:space="0" w:color="auto"/>
            </w:tcBorders>
            <w:shd w:val="clear" w:color="auto" w:fill="D9D9D9" w:themeFill="background1" w:themeFillShade="D9"/>
          </w:tcPr>
          <w:p w14:paraId="15062F4C" w14:textId="77777777" w:rsidR="00E82C47" w:rsidRPr="00210AA0" w:rsidRDefault="00E82C47" w:rsidP="0028407D">
            <w:pPr>
              <w:pStyle w:val="VCAAtabletextnarrowstemrow"/>
            </w:pPr>
            <w:r w:rsidRPr="00210AA0">
              <w:t>Content descriptions</w:t>
            </w:r>
          </w:p>
          <w:p w14:paraId="57B6FBF3" w14:textId="03546A6C" w:rsidR="00180116"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70F5028A" w14:textId="77777777" w:rsidR="00E82C47" w:rsidRPr="00210AA0" w:rsidRDefault="00E82C47" w:rsidP="0028407D">
            <w:pPr>
              <w:pStyle w:val="VCAAtabletextnarrowstemrow"/>
            </w:pPr>
            <w:r w:rsidRPr="00210AA0">
              <w:t>Elaborations</w:t>
            </w:r>
          </w:p>
          <w:p w14:paraId="075F53B2" w14:textId="508CB0F6" w:rsidR="00180116" w:rsidRPr="00210AA0" w:rsidRDefault="00E82C47" w:rsidP="0028407D">
            <w:pPr>
              <w:pStyle w:val="VCAAtabletextnarrowstemrow"/>
              <w:rPr>
                <w:rStyle w:val="VCAAitalicscharacter"/>
              </w:rPr>
            </w:pPr>
            <w:r w:rsidRPr="00210AA0">
              <w:rPr>
                <w:rStyle w:val="VCAAitalicscharacter"/>
              </w:rPr>
              <w:t>This may involve students:</w:t>
            </w:r>
          </w:p>
        </w:tc>
      </w:tr>
      <w:tr w:rsidR="00180116" w:rsidRPr="00210AA0" w14:paraId="423226B6" w14:textId="77777777" w:rsidTr="00B868E8">
        <w:trPr>
          <w:trHeight w:val="283"/>
        </w:trPr>
        <w:tc>
          <w:tcPr>
            <w:tcW w:w="3256" w:type="dxa"/>
            <w:tcBorders>
              <w:bottom w:val="single" w:sz="4" w:space="0" w:color="auto"/>
            </w:tcBorders>
            <w:shd w:val="clear" w:color="auto" w:fill="FFFFFF" w:themeFill="background1"/>
          </w:tcPr>
          <w:p w14:paraId="49FA74DC" w14:textId="53CB9DFC" w:rsidR="00B30831" w:rsidRDefault="0044359E" w:rsidP="001006F6">
            <w:pPr>
              <w:pStyle w:val="VCAAtabletextnarrow"/>
              <w:rPr>
                <w:lang w:val="en-AU"/>
              </w:rPr>
            </w:pPr>
            <w:r w:rsidRPr="00210AA0">
              <w:rPr>
                <w:lang w:val="en-AU"/>
              </w:rPr>
              <w:t>select</w:t>
            </w:r>
            <w:r w:rsidR="00180116" w:rsidRPr="00210AA0">
              <w:rPr>
                <w:lang w:val="en-AU"/>
              </w:rPr>
              <w:t xml:space="preserve">, justify and use suitable tools, materials, processes and components to safely make designed solutions </w:t>
            </w:r>
          </w:p>
          <w:p w14:paraId="06D6F2EA" w14:textId="77777777" w:rsidR="00180116" w:rsidRDefault="00B30831" w:rsidP="00D17B9D">
            <w:pPr>
              <w:pStyle w:val="VCAAVC2curriculumcode"/>
            </w:pPr>
            <w:r>
              <w:t>VC2TDE</w:t>
            </w:r>
            <w:r w:rsidR="00C91463" w:rsidRPr="00210AA0">
              <w:t>8D03</w:t>
            </w:r>
          </w:p>
          <w:p w14:paraId="66665144" w14:textId="2862057F" w:rsidR="00B868E8" w:rsidRPr="00B868E8" w:rsidRDefault="00B868E8" w:rsidP="00B868E8">
            <w:pPr>
              <w:rPr>
                <w:lang w:val="en-AU" w:eastAsia="en-AU"/>
              </w:rPr>
            </w:pPr>
          </w:p>
        </w:tc>
        <w:tc>
          <w:tcPr>
            <w:tcW w:w="11484" w:type="dxa"/>
            <w:tcBorders>
              <w:bottom w:val="single" w:sz="4" w:space="0" w:color="auto"/>
            </w:tcBorders>
            <w:shd w:val="clear" w:color="auto" w:fill="FFFFFF" w:themeFill="background1"/>
          </w:tcPr>
          <w:p w14:paraId="77AD786B" w14:textId="1771E4B7" w:rsidR="00180116" w:rsidRPr="00210AA0" w:rsidRDefault="00180116" w:rsidP="001006F6">
            <w:pPr>
              <w:pStyle w:val="VCAAtablebulletnarrow"/>
              <w:rPr>
                <w:lang w:val="en-AU"/>
              </w:rPr>
            </w:pPr>
            <w:r w:rsidRPr="00210AA0">
              <w:rPr>
                <w:lang w:val="en-AU"/>
              </w:rPr>
              <w:t xml:space="preserve">developing innovative ways of manipulating technologies by comparing and choosing the most appropriate options to design a solution using traditional or contemporary tools, processes, materials </w:t>
            </w:r>
            <w:r w:rsidR="00903653" w:rsidRPr="00210AA0">
              <w:rPr>
                <w:lang w:val="en-AU"/>
              </w:rPr>
              <w:t>and components</w:t>
            </w:r>
            <w:r w:rsidRPr="00210AA0">
              <w:rPr>
                <w:lang w:val="en-AU"/>
              </w:rPr>
              <w:t>; and considering alternatives</w:t>
            </w:r>
            <w:r w:rsidR="00183A43" w:rsidRPr="00210AA0">
              <w:rPr>
                <w:lang w:val="en-AU"/>
              </w:rPr>
              <w:t>,</w:t>
            </w:r>
            <w:r w:rsidRPr="00210AA0">
              <w:rPr>
                <w:lang w:val="en-AU"/>
              </w:rPr>
              <w:t xml:space="preserve"> including emerging technologies</w:t>
            </w:r>
            <w:r w:rsidR="00183A43" w:rsidRPr="00210AA0">
              <w:rPr>
                <w:lang w:val="en-AU"/>
              </w:rPr>
              <w:t>,</w:t>
            </w:r>
            <w:r w:rsidRPr="00210AA0">
              <w:rPr>
                <w:lang w:val="en-AU"/>
              </w:rPr>
              <w:t xml:space="preserve"> that could reduce waste or time</w:t>
            </w:r>
          </w:p>
          <w:p w14:paraId="54F19AE4" w14:textId="107359F4" w:rsidR="00180116" w:rsidRPr="00210AA0" w:rsidRDefault="00180116" w:rsidP="001006F6">
            <w:pPr>
              <w:pStyle w:val="VCAAtablebulletnarrow"/>
              <w:rPr>
                <w:lang w:val="en-AU"/>
              </w:rPr>
            </w:pPr>
            <w:r w:rsidRPr="00210AA0">
              <w:rPr>
                <w:lang w:val="en-AU"/>
              </w:rPr>
              <w:t xml:space="preserve">practising techniques to improve expertise, for example </w:t>
            </w:r>
            <w:r w:rsidR="0037118E" w:rsidRPr="00210AA0">
              <w:rPr>
                <w:lang w:val="en-AU"/>
              </w:rPr>
              <w:t>adapting recipes to incorporate more whole grains or vegetables</w:t>
            </w:r>
            <w:r w:rsidR="002B57F7" w:rsidRPr="00210AA0">
              <w:rPr>
                <w:lang w:val="en-AU"/>
              </w:rPr>
              <w:t xml:space="preserve">, </w:t>
            </w:r>
            <w:r w:rsidRPr="00210AA0">
              <w:rPr>
                <w:lang w:val="en-AU"/>
              </w:rPr>
              <w:t>handling animals</w:t>
            </w:r>
            <w:r w:rsidR="002B57F7" w:rsidRPr="00210AA0">
              <w:rPr>
                <w:lang w:val="en-AU"/>
              </w:rPr>
              <w:t xml:space="preserve">, </w:t>
            </w:r>
            <w:r w:rsidRPr="00210AA0">
              <w:rPr>
                <w:lang w:val="en-AU"/>
              </w:rPr>
              <w:t>cutting and joining materials such as metal, textiles</w:t>
            </w:r>
            <w:r w:rsidR="00183A43" w:rsidRPr="00210AA0">
              <w:rPr>
                <w:lang w:val="en-AU"/>
              </w:rPr>
              <w:t xml:space="preserve"> and </w:t>
            </w:r>
            <w:r w:rsidRPr="00210AA0">
              <w:rPr>
                <w:lang w:val="en-AU"/>
              </w:rPr>
              <w:t>timber</w:t>
            </w:r>
            <w:r w:rsidR="002B57F7" w:rsidRPr="00210AA0">
              <w:rPr>
                <w:lang w:val="en-AU"/>
              </w:rPr>
              <w:t>, and</w:t>
            </w:r>
            <w:r w:rsidR="00C75200" w:rsidRPr="00210AA0">
              <w:rPr>
                <w:lang w:val="en-AU"/>
              </w:rPr>
              <w:t xml:space="preserve"> </w:t>
            </w:r>
            <w:r w:rsidR="0037118E" w:rsidRPr="00210AA0">
              <w:rPr>
                <w:lang w:val="en-AU"/>
              </w:rPr>
              <w:t>experimenting with different components such as resistors, capacitors and LEDs to understand how circuits function and how to troubleshoot potential issues</w:t>
            </w:r>
          </w:p>
          <w:p w14:paraId="753BBB93" w14:textId="40676B58" w:rsidR="00C52825" w:rsidRPr="00210AA0" w:rsidRDefault="00C52825" w:rsidP="001006F6">
            <w:pPr>
              <w:pStyle w:val="VCAAtablebulletnarrow"/>
              <w:rPr>
                <w:lang w:val="en-AU"/>
              </w:rPr>
            </w:pPr>
            <w:r w:rsidRPr="00210AA0">
              <w:rPr>
                <w:lang w:val="en-AU"/>
              </w:rPr>
              <w:t xml:space="preserve">using </w:t>
            </w:r>
            <w:r w:rsidR="009B53CB" w:rsidRPr="00210AA0">
              <w:rPr>
                <w:lang w:val="en-AU"/>
              </w:rPr>
              <w:t>materials</w:t>
            </w:r>
            <w:r w:rsidRPr="00210AA0">
              <w:rPr>
                <w:lang w:val="en-AU"/>
              </w:rPr>
              <w:t xml:space="preserve"> like clay, cardboard, paper </w:t>
            </w:r>
            <w:r w:rsidR="00183A43" w:rsidRPr="00210AA0">
              <w:rPr>
                <w:lang w:val="en-AU"/>
              </w:rPr>
              <w:t xml:space="preserve">and </w:t>
            </w:r>
            <w:r w:rsidRPr="00210AA0">
              <w:rPr>
                <w:lang w:val="en-AU"/>
              </w:rPr>
              <w:t xml:space="preserve">polystyrene to </w:t>
            </w:r>
            <w:r w:rsidR="009B53CB" w:rsidRPr="00210AA0">
              <w:rPr>
                <w:lang w:val="en-AU"/>
              </w:rPr>
              <w:t xml:space="preserve">manually </w:t>
            </w:r>
            <w:r w:rsidRPr="00210AA0">
              <w:rPr>
                <w:lang w:val="en-AU"/>
              </w:rPr>
              <w:t xml:space="preserve">create physical prototypes to test functionality, ergonomics or aesthetics, or </w:t>
            </w:r>
            <w:r w:rsidR="00956476" w:rsidRPr="00210AA0">
              <w:rPr>
                <w:lang w:val="en-AU"/>
              </w:rPr>
              <w:t xml:space="preserve">using </w:t>
            </w:r>
            <w:r w:rsidRPr="00210AA0">
              <w:rPr>
                <w:lang w:val="en-AU"/>
              </w:rPr>
              <w:t xml:space="preserve">digital tools such as 3D </w:t>
            </w:r>
            <w:r w:rsidR="00903653" w:rsidRPr="00210AA0">
              <w:rPr>
                <w:lang w:val="en-AU"/>
              </w:rPr>
              <w:t>modelling</w:t>
            </w:r>
            <w:r w:rsidRPr="00210AA0">
              <w:rPr>
                <w:lang w:val="en-AU"/>
              </w:rPr>
              <w:t xml:space="preserve"> software to create virtual prototypes that can be visualised and tested in a simulated environment</w:t>
            </w:r>
          </w:p>
          <w:p w14:paraId="53D0025B" w14:textId="344EA122" w:rsidR="00180116" w:rsidRPr="00210AA0" w:rsidRDefault="00180116" w:rsidP="001006F6">
            <w:pPr>
              <w:pStyle w:val="VCAAtablebulletnarrow"/>
              <w:rPr>
                <w:lang w:val="en-AU"/>
              </w:rPr>
            </w:pPr>
            <w:r w:rsidRPr="00210AA0">
              <w:rPr>
                <w:lang w:val="en-AU"/>
              </w:rPr>
              <w:t xml:space="preserve">developing technical production skills </w:t>
            </w:r>
            <w:r w:rsidR="0037118E" w:rsidRPr="00210AA0">
              <w:rPr>
                <w:lang w:val="en-AU"/>
              </w:rPr>
              <w:t xml:space="preserve">or </w:t>
            </w:r>
            <w:r w:rsidRPr="00210AA0">
              <w:rPr>
                <w:lang w:val="en-AU"/>
              </w:rPr>
              <w:t xml:space="preserve">processes and </w:t>
            </w:r>
            <w:r w:rsidR="0037118E" w:rsidRPr="00210AA0">
              <w:rPr>
                <w:lang w:val="en-AU"/>
              </w:rPr>
              <w:t xml:space="preserve">adopting </w:t>
            </w:r>
            <w:r w:rsidRPr="00210AA0">
              <w:rPr>
                <w:lang w:val="en-AU"/>
              </w:rPr>
              <w:t>safe</w:t>
            </w:r>
            <w:r w:rsidR="0037118E" w:rsidRPr="00210AA0">
              <w:rPr>
                <w:lang w:val="en-AU"/>
              </w:rPr>
              <w:t>,</w:t>
            </w:r>
            <w:r w:rsidRPr="00210AA0">
              <w:rPr>
                <w:lang w:val="en-AU"/>
              </w:rPr>
              <w:t xml:space="preserve"> independent</w:t>
            </w:r>
            <w:r w:rsidR="00183A43" w:rsidRPr="00210AA0">
              <w:rPr>
                <w:lang w:val="en-AU"/>
              </w:rPr>
              <w:t>,</w:t>
            </w:r>
            <w:r w:rsidRPr="00210AA0">
              <w:rPr>
                <w:lang w:val="en-AU"/>
              </w:rPr>
              <w:t xml:space="preserve"> inclusive working practices to produce quality solutions designed </w:t>
            </w:r>
            <w:r w:rsidR="002626A4" w:rsidRPr="00210AA0">
              <w:rPr>
                <w:lang w:val="en-AU"/>
              </w:rPr>
              <w:t>with</w:t>
            </w:r>
            <w:r w:rsidRPr="00210AA0">
              <w:rPr>
                <w:lang w:val="en-AU"/>
              </w:rPr>
              <w:t xml:space="preserve"> ethical considerations including sustainability</w:t>
            </w:r>
            <w:r w:rsidR="0037118E" w:rsidRPr="00210AA0">
              <w:rPr>
                <w:lang w:val="en-AU"/>
              </w:rPr>
              <w:t xml:space="preserve">, </w:t>
            </w:r>
            <w:r w:rsidR="00183A43" w:rsidRPr="00210AA0">
              <w:rPr>
                <w:lang w:val="en-AU"/>
              </w:rPr>
              <w:t xml:space="preserve">for example </w:t>
            </w:r>
            <w:r w:rsidR="00C52825" w:rsidRPr="00210AA0">
              <w:rPr>
                <w:lang w:val="en-AU"/>
              </w:rPr>
              <w:t>designing an eco-friendly and re</w:t>
            </w:r>
            <w:r w:rsidR="00183A43" w:rsidRPr="00210AA0">
              <w:rPr>
                <w:lang w:val="en-AU"/>
              </w:rPr>
              <w:t>-</w:t>
            </w:r>
            <w:r w:rsidR="00C52825" w:rsidRPr="00210AA0">
              <w:rPr>
                <w:lang w:val="en-AU"/>
              </w:rPr>
              <w:t xml:space="preserve">usable alternative to </w:t>
            </w:r>
            <w:r w:rsidR="00183A43" w:rsidRPr="00210AA0">
              <w:rPr>
                <w:lang w:val="en-AU"/>
              </w:rPr>
              <w:t xml:space="preserve">a </w:t>
            </w:r>
            <w:r w:rsidR="00C52825" w:rsidRPr="00210AA0">
              <w:rPr>
                <w:lang w:val="en-AU"/>
              </w:rPr>
              <w:t>single-use plastic bag</w:t>
            </w:r>
            <w:r w:rsidR="00183A43" w:rsidRPr="00210AA0">
              <w:rPr>
                <w:lang w:val="en-AU"/>
              </w:rPr>
              <w:t>,</w:t>
            </w:r>
            <w:r w:rsidR="00C52825" w:rsidRPr="00210AA0">
              <w:rPr>
                <w:lang w:val="en-AU"/>
              </w:rPr>
              <w:t xml:space="preserve"> such as a versatile tote bag made out of recycled fabric or upcycled materials</w:t>
            </w:r>
            <w:r w:rsidR="00183A43" w:rsidRPr="00210AA0">
              <w:rPr>
                <w:lang w:val="en-AU"/>
              </w:rPr>
              <w:t>,</w:t>
            </w:r>
            <w:r w:rsidR="00C52825" w:rsidRPr="00210AA0">
              <w:rPr>
                <w:lang w:val="en-AU"/>
              </w:rPr>
              <w:t xml:space="preserve"> that considers the accessibility needs of different individuals</w:t>
            </w:r>
          </w:p>
          <w:p w14:paraId="6DF73B9E" w14:textId="3FF52EE2" w:rsidR="00180116" w:rsidRPr="00210AA0" w:rsidRDefault="00180116" w:rsidP="001006F6">
            <w:pPr>
              <w:pStyle w:val="VCAAtablebulletnarrow"/>
              <w:rPr>
                <w:lang w:val="en-AU"/>
              </w:rPr>
            </w:pPr>
            <w:r w:rsidRPr="00210AA0">
              <w:rPr>
                <w:lang w:val="en-AU"/>
              </w:rPr>
              <w:t>identifying and managing risks in the development of various projects, for example working safely, responsibly, cooperatively and ethically on design projects</w:t>
            </w:r>
            <w:r w:rsidR="0035463C" w:rsidRPr="00210AA0">
              <w:rPr>
                <w:lang w:val="en-AU"/>
              </w:rPr>
              <w:t xml:space="preserve">, and </w:t>
            </w:r>
            <w:r w:rsidRPr="00210AA0">
              <w:rPr>
                <w:lang w:val="en-AU"/>
              </w:rPr>
              <w:t xml:space="preserve">assessing and responding to uncertainty and risk in relation to both short-term and long-term health and environmental impacts </w:t>
            </w:r>
            <w:r w:rsidR="0035463C" w:rsidRPr="00210AA0">
              <w:rPr>
                <w:lang w:val="en-AU"/>
              </w:rPr>
              <w:t>(e.g.</w:t>
            </w:r>
            <w:r w:rsidRPr="00210AA0">
              <w:rPr>
                <w:lang w:val="en-AU"/>
              </w:rPr>
              <w:t xml:space="preserve"> ensuring appropriate personal protective equipment is worn or that ventilation is appropriate where solvents, glues or 3D printers are used</w:t>
            </w:r>
            <w:r w:rsidR="0035463C" w:rsidRPr="00210AA0">
              <w:rPr>
                <w:lang w:val="en-AU"/>
              </w:rPr>
              <w:t>)</w:t>
            </w:r>
          </w:p>
          <w:p w14:paraId="7E489968" w14:textId="1BB6060F" w:rsidR="00C75200" w:rsidRPr="00210AA0" w:rsidRDefault="00180116" w:rsidP="001006F6">
            <w:pPr>
              <w:pStyle w:val="VCAAtablebulletnarrow"/>
              <w:rPr>
                <w:lang w:val="en-AU"/>
              </w:rPr>
            </w:pPr>
            <w:r w:rsidRPr="00210AA0">
              <w:rPr>
                <w:lang w:val="en-AU"/>
              </w:rPr>
              <w:t>considering how to improve technical expertise required to use tools to design a solution, for example using an online tutorial to learn to use software for design or production</w:t>
            </w:r>
          </w:p>
        </w:tc>
      </w:tr>
    </w:tbl>
    <w:p w14:paraId="16F83ACC" w14:textId="337770F8" w:rsidR="00180116" w:rsidRPr="00210AA0" w:rsidRDefault="00180116" w:rsidP="0028407D">
      <w:pPr>
        <w:pStyle w:val="Heading5"/>
        <w:rPr>
          <w:lang w:val="en-AU"/>
        </w:rPr>
      </w:pPr>
      <w:r w:rsidRPr="00210AA0">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80116" w:rsidRPr="00210AA0" w14:paraId="0B34CC62" w14:textId="77777777" w:rsidTr="00B43D0A">
        <w:trPr>
          <w:cantSplit/>
          <w:trHeight w:val="283"/>
          <w:tblHeader/>
        </w:trPr>
        <w:tc>
          <w:tcPr>
            <w:tcW w:w="3256" w:type="dxa"/>
            <w:tcBorders>
              <w:bottom w:val="single" w:sz="4" w:space="0" w:color="auto"/>
            </w:tcBorders>
            <w:shd w:val="clear" w:color="auto" w:fill="D9D9D9" w:themeFill="background1" w:themeFillShade="D9"/>
          </w:tcPr>
          <w:p w14:paraId="02DFB6B4" w14:textId="77777777" w:rsidR="00E82C47" w:rsidRPr="00210AA0" w:rsidRDefault="00E82C47" w:rsidP="0028407D">
            <w:pPr>
              <w:pStyle w:val="VCAAtabletextnarrowstemrow"/>
            </w:pPr>
            <w:r w:rsidRPr="00210AA0">
              <w:t>Content descriptions</w:t>
            </w:r>
          </w:p>
          <w:p w14:paraId="58ECE7CC" w14:textId="40E70C62" w:rsidR="00180116"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22EE9509" w14:textId="77777777" w:rsidR="00E82C47" w:rsidRPr="00210AA0" w:rsidRDefault="00E82C47" w:rsidP="0028407D">
            <w:pPr>
              <w:pStyle w:val="VCAAtabletextnarrowstemrow"/>
            </w:pPr>
            <w:r w:rsidRPr="00210AA0">
              <w:t>Elaborations</w:t>
            </w:r>
          </w:p>
          <w:p w14:paraId="0081B621" w14:textId="487B1C06" w:rsidR="00180116" w:rsidRPr="00210AA0" w:rsidRDefault="00E82C47" w:rsidP="0028407D">
            <w:pPr>
              <w:pStyle w:val="VCAAtabletextnarrowstemrow"/>
              <w:rPr>
                <w:rStyle w:val="VCAAitalicscharacter"/>
              </w:rPr>
            </w:pPr>
            <w:r w:rsidRPr="00210AA0">
              <w:rPr>
                <w:rStyle w:val="VCAAitalicscharacter"/>
              </w:rPr>
              <w:t>This may involve students:</w:t>
            </w:r>
          </w:p>
        </w:tc>
      </w:tr>
      <w:tr w:rsidR="00180116" w:rsidRPr="00210AA0" w14:paraId="00318935" w14:textId="77777777" w:rsidTr="00B43D0A">
        <w:trPr>
          <w:cantSplit/>
          <w:trHeight w:val="283"/>
        </w:trPr>
        <w:tc>
          <w:tcPr>
            <w:tcW w:w="3256" w:type="dxa"/>
            <w:tcBorders>
              <w:bottom w:val="single" w:sz="4" w:space="0" w:color="auto"/>
            </w:tcBorders>
            <w:shd w:val="clear" w:color="auto" w:fill="FFFFFF" w:themeFill="background1"/>
          </w:tcPr>
          <w:p w14:paraId="5379B05A" w14:textId="26CD2784" w:rsidR="00B30831" w:rsidRDefault="0044359E" w:rsidP="001006F6">
            <w:pPr>
              <w:pStyle w:val="VCAAtabletextnarrow"/>
              <w:rPr>
                <w:lang w:val="en-AU"/>
              </w:rPr>
            </w:pPr>
            <w:r w:rsidRPr="00210AA0">
              <w:rPr>
                <w:lang w:val="en-AU"/>
              </w:rPr>
              <w:t xml:space="preserve">collaboratively </w:t>
            </w:r>
            <w:r w:rsidR="00180116" w:rsidRPr="00210AA0">
              <w:rPr>
                <w:lang w:val="en-AU"/>
              </w:rPr>
              <w:t xml:space="preserve">develop design criteria that include </w:t>
            </w:r>
            <w:r w:rsidR="00035710" w:rsidRPr="00210AA0">
              <w:rPr>
                <w:lang w:val="en-AU"/>
              </w:rPr>
              <w:t xml:space="preserve">ethical </w:t>
            </w:r>
            <w:r w:rsidR="00180116" w:rsidRPr="00210AA0">
              <w:rPr>
                <w:lang w:val="en-AU"/>
              </w:rPr>
              <w:t>considerations to evaluate design ideas, processes and solutions</w:t>
            </w:r>
          </w:p>
          <w:p w14:paraId="03918E85" w14:textId="7E6F5704" w:rsidR="00C91463" w:rsidRPr="00D17B9D" w:rsidRDefault="00B30831" w:rsidP="00D17B9D">
            <w:pPr>
              <w:pStyle w:val="VCAAVC2curriculumcode"/>
            </w:pPr>
            <w:r>
              <w:t>VC2TDE</w:t>
            </w:r>
            <w:r w:rsidR="00C91463" w:rsidRPr="00210AA0">
              <w:t>8D04</w:t>
            </w:r>
          </w:p>
        </w:tc>
        <w:tc>
          <w:tcPr>
            <w:tcW w:w="11484" w:type="dxa"/>
            <w:tcBorders>
              <w:bottom w:val="single" w:sz="4" w:space="0" w:color="auto"/>
            </w:tcBorders>
            <w:shd w:val="clear" w:color="auto" w:fill="FFFFFF" w:themeFill="background1"/>
          </w:tcPr>
          <w:p w14:paraId="5DA5561B" w14:textId="0A2AACB5" w:rsidR="00385423" w:rsidRPr="00210AA0" w:rsidRDefault="00180116" w:rsidP="001006F6">
            <w:pPr>
              <w:pStyle w:val="VCAAtablebulletnarrow"/>
              <w:rPr>
                <w:lang w:val="en-AU"/>
              </w:rPr>
            </w:pPr>
            <w:r w:rsidRPr="00210AA0">
              <w:rPr>
                <w:lang w:val="en-AU"/>
              </w:rPr>
              <w:t xml:space="preserve">developing design criteria collaboratively to evaluate designed solutions in terms of accessibility, aesthetics, functionality and sustainability, for example recording design goals from people interviewed as prospective </w:t>
            </w:r>
            <w:r w:rsidR="00BF3E9B" w:rsidRPr="00210AA0">
              <w:rPr>
                <w:lang w:val="en-AU"/>
              </w:rPr>
              <w:t xml:space="preserve">end </w:t>
            </w:r>
            <w:r w:rsidRPr="00210AA0">
              <w:rPr>
                <w:lang w:val="en-AU"/>
              </w:rPr>
              <w:t xml:space="preserve">users of </w:t>
            </w:r>
            <w:r w:rsidR="00183A43" w:rsidRPr="00210AA0">
              <w:rPr>
                <w:lang w:val="en-AU"/>
              </w:rPr>
              <w:t xml:space="preserve">a </w:t>
            </w:r>
            <w:r w:rsidRPr="00210AA0">
              <w:rPr>
                <w:lang w:val="en-AU"/>
              </w:rPr>
              <w:t>finished product, service or environment</w:t>
            </w:r>
            <w:r w:rsidR="002B57F7" w:rsidRPr="00210AA0">
              <w:rPr>
                <w:lang w:val="en-AU"/>
              </w:rPr>
              <w:t xml:space="preserve">, </w:t>
            </w:r>
            <w:r w:rsidRPr="00210AA0">
              <w:rPr>
                <w:lang w:val="en-AU"/>
              </w:rPr>
              <w:t xml:space="preserve">including life cycle assessment criteria </w:t>
            </w:r>
            <w:r w:rsidR="00AB4433" w:rsidRPr="00210AA0">
              <w:rPr>
                <w:lang w:val="en-AU"/>
              </w:rPr>
              <w:t>to consider a smartphone’s potential recycling or disposal methods at the end of its life</w:t>
            </w:r>
            <w:r w:rsidR="002B57F7" w:rsidRPr="00210AA0">
              <w:rPr>
                <w:lang w:val="en-AU"/>
              </w:rPr>
              <w:t xml:space="preserve">, </w:t>
            </w:r>
            <w:r w:rsidR="00183A43" w:rsidRPr="00210AA0">
              <w:rPr>
                <w:lang w:val="en-AU"/>
              </w:rPr>
              <w:t xml:space="preserve">and </w:t>
            </w:r>
            <w:r w:rsidR="00385423" w:rsidRPr="00210AA0">
              <w:rPr>
                <w:lang w:val="en-AU"/>
              </w:rPr>
              <w:t>brainstorming to generate suggestions for design criteria</w:t>
            </w:r>
          </w:p>
          <w:p w14:paraId="2EFA0AE1" w14:textId="3B904666" w:rsidR="00180116" w:rsidRPr="00210AA0" w:rsidRDefault="00956476" w:rsidP="001006F6">
            <w:pPr>
              <w:pStyle w:val="VCAAtablebulletnarrow"/>
              <w:rPr>
                <w:lang w:val="en-AU"/>
              </w:rPr>
            </w:pPr>
            <w:r w:rsidRPr="00210AA0">
              <w:rPr>
                <w:lang w:val="en-AU"/>
              </w:rPr>
              <w:t xml:space="preserve">discussing and developing, </w:t>
            </w:r>
            <w:r w:rsidR="00A542D4" w:rsidRPr="00210AA0">
              <w:rPr>
                <w:lang w:val="en-AU"/>
              </w:rPr>
              <w:t xml:space="preserve">as a class, </w:t>
            </w:r>
            <w:r w:rsidR="00385423" w:rsidRPr="00210AA0">
              <w:rPr>
                <w:lang w:val="en-AU"/>
              </w:rPr>
              <w:t xml:space="preserve">design criteria that include Safety by Design principles, for example </w:t>
            </w:r>
            <w:r w:rsidR="00A542D4" w:rsidRPr="00210AA0">
              <w:rPr>
                <w:lang w:val="en-AU"/>
              </w:rPr>
              <w:t xml:space="preserve">exploring how </w:t>
            </w:r>
            <w:r w:rsidR="00385423" w:rsidRPr="00210AA0">
              <w:rPr>
                <w:lang w:val="en-AU"/>
              </w:rPr>
              <w:t>the design of new cars integrate</w:t>
            </w:r>
            <w:r w:rsidR="00183A43" w:rsidRPr="00210AA0">
              <w:rPr>
                <w:lang w:val="en-AU"/>
              </w:rPr>
              <w:t>s</w:t>
            </w:r>
            <w:r w:rsidR="00385423" w:rsidRPr="00210AA0">
              <w:rPr>
                <w:lang w:val="en-AU"/>
              </w:rPr>
              <w:t xml:space="preserve"> safety through prevention </w:t>
            </w:r>
            <w:r w:rsidRPr="00210AA0">
              <w:rPr>
                <w:lang w:val="en-AU"/>
              </w:rPr>
              <w:t xml:space="preserve">(e.g. in </w:t>
            </w:r>
            <w:r w:rsidR="00A542D4" w:rsidRPr="00210AA0">
              <w:rPr>
                <w:lang w:val="en-AU"/>
              </w:rPr>
              <w:t xml:space="preserve">enhanced lighting and </w:t>
            </w:r>
            <w:r w:rsidR="00183A43" w:rsidRPr="00210AA0">
              <w:rPr>
                <w:lang w:val="en-AU"/>
              </w:rPr>
              <w:t>advanced driver assistance systems</w:t>
            </w:r>
            <w:r w:rsidRPr="00210AA0">
              <w:rPr>
                <w:lang w:val="en-AU"/>
              </w:rPr>
              <w:t>,</w:t>
            </w:r>
            <w:r w:rsidR="00183A43" w:rsidRPr="00210AA0">
              <w:rPr>
                <w:lang w:val="en-AU"/>
              </w:rPr>
              <w:t xml:space="preserve"> </w:t>
            </w:r>
            <w:r w:rsidR="00A542D4" w:rsidRPr="00210AA0">
              <w:rPr>
                <w:lang w:val="en-AU"/>
              </w:rPr>
              <w:t>including adaptive cruise control</w:t>
            </w:r>
            <w:r w:rsidRPr="00210AA0">
              <w:rPr>
                <w:lang w:val="en-AU"/>
              </w:rPr>
              <w:t xml:space="preserve">), </w:t>
            </w:r>
            <w:r w:rsidR="00385423" w:rsidRPr="00210AA0">
              <w:rPr>
                <w:lang w:val="en-AU"/>
              </w:rPr>
              <w:t>protection</w:t>
            </w:r>
            <w:r w:rsidR="00A542D4" w:rsidRPr="00210AA0">
              <w:rPr>
                <w:lang w:val="en-AU"/>
              </w:rPr>
              <w:t xml:space="preserve"> </w:t>
            </w:r>
            <w:r w:rsidRPr="00210AA0">
              <w:rPr>
                <w:lang w:val="en-AU"/>
              </w:rPr>
              <w:t>(e.g.</w:t>
            </w:r>
            <w:r w:rsidR="00903653" w:rsidRPr="00210AA0">
              <w:rPr>
                <w:lang w:val="en-AU"/>
              </w:rPr>
              <w:t xml:space="preserve"> incorporation</w:t>
            </w:r>
            <w:r w:rsidR="00A542D4" w:rsidRPr="00210AA0">
              <w:rPr>
                <w:lang w:val="en-AU"/>
              </w:rPr>
              <w:t xml:space="preserve"> of safety features </w:t>
            </w:r>
            <w:r w:rsidR="00183A43" w:rsidRPr="00210AA0">
              <w:rPr>
                <w:lang w:val="en-AU"/>
              </w:rPr>
              <w:t xml:space="preserve">such as </w:t>
            </w:r>
            <w:r w:rsidR="00A542D4" w:rsidRPr="00210AA0">
              <w:rPr>
                <w:lang w:val="en-AU"/>
              </w:rPr>
              <w:t>airbags, seat belts and crumple zones</w:t>
            </w:r>
            <w:r w:rsidRPr="00210AA0">
              <w:rPr>
                <w:lang w:val="en-AU"/>
              </w:rPr>
              <w:t xml:space="preserve">) </w:t>
            </w:r>
            <w:r w:rsidR="00385423" w:rsidRPr="00210AA0">
              <w:rPr>
                <w:lang w:val="en-AU"/>
              </w:rPr>
              <w:t>and proactive change</w:t>
            </w:r>
            <w:r w:rsidR="00A542D4" w:rsidRPr="00210AA0">
              <w:rPr>
                <w:lang w:val="en-AU"/>
              </w:rPr>
              <w:t>s such as autonomous driving technology</w:t>
            </w:r>
          </w:p>
          <w:p w14:paraId="49802D5C" w14:textId="533C1984" w:rsidR="00180116" w:rsidRPr="00210AA0" w:rsidRDefault="00180116" w:rsidP="001006F6">
            <w:pPr>
              <w:pStyle w:val="VCAAtablebulletnarrow"/>
              <w:rPr>
                <w:lang w:val="en-AU"/>
              </w:rPr>
            </w:pPr>
            <w:r w:rsidRPr="00210AA0">
              <w:rPr>
                <w:lang w:val="en-AU"/>
              </w:rPr>
              <w:t>collaboratively developing criteria to evaluate sustainability considerations such as seasonality of produce, food miles, types of packaging for a mea</w:t>
            </w:r>
            <w:r w:rsidR="00A542D4" w:rsidRPr="00210AA0">
              <w:rPr>
                <w:lang w:val="en-AU"/>
              </w:rPr>
              <w:t>l</w:t>
            </w:r>
            <w:r w:rsidR="00183A43" w:rsidRPr="00210AA0">
              <w:rPr>
                <w:lang w:val="en-AU"/>
              </w:rPr>
              <w:t xml:space="preserve">, </w:t>
            </w:r>
            <w:r w:rsidR="00A542D4" w:rsidRPr="00210AA0">
              <w:rPr>
                <w:lang w:val="en-AU"/>
              </w:rPr>
              <w:t>and</w:t>
            </w:r>
            <w:r w:rsidR="00FF51DE" w:rsidRPr="00210AA0">
              <w:rPr>
                <w:lang w:val="en-AU"/>
              </w:rPr>
              <w:t xml:space="preserve"> </w:t>
            </w:r>
            <w:r w:rsidRPr="00210AA0">
              <w:rPr>
                <w:lang w:val="en-AU"/>
              </w:rPr>
              <w:t>water use and pest control for a vegetable garden</w:t>
            </w:r>
          </w:p>
          <w:p w14:paraId="5558F12C" w14:textId="79115F31" w:rsidR="00180116" w:rsidRPr="00210AA0" w:rsidRDefault="00180116" w:rsidP="001006F6">
            <w:pPr>
              <w:pStyle w:val="VCAAtablebulletnarrow"/>
              <w:rPr>
                <w:lang w:val="en-AU"/>
              </w:rPr>
            </w:pPr>
            <w:r w:rsidRPr="00210AA0">
              <w:rPr>
                <w:lang w:val="en-AU"/>
              </w:rPr>
              <w:t>re-evaluating, iterating and modifying design processes</w:t>
            </w:r>
            <w:r w:rsidR="00984C2E" w:rsidRPr="00210AA0">
              <w:rPr>
                <w:lang w:val="en-AU"/>
              </w:rPr>
              <w:t>, including integrati</w:t>
            </w:r>
            <w:r w:rsidR="007557DB" w:rsidRPr="00210AA0">
              <w:rPr>
                <w:lang w:val="en-AU"/>
              </w:rPr>
              <w:t>ng</w:t>
            </w:r>
            <w:r w:rsidR="00984C2E" w:rsidRPr="00210AA0">
              <w:rPr>
                <w:lang w:val="en-AU"/>
              </w:rPr>
              <w:t xml:space="preserve"> passive design principles,</w:t>
            </w:r>
            <w:r w:rsidRPr="00210AA0">
              <w:rPr>
                <w:lang w:val="en-AU"/>
              </w:rPr>
              <w:t xml:space="preserve"> to improve efficiency and increase production, for example when mass</w:t>
            </w:r>
            <w:r w:rsidR="0035463C" w:rsidRPr="00210AA0">
              <w:rPr>
                <w:lang w:val="en-AU"/>
              </w:rPr>
              <w:t>-</w:t>
            </w:r>
            <w:r w:rsidRPr="00210AA0">
              <w:rPr>
                <w:lang w:val="en-AU"/>
              </w:rPr>
              <w:t>producing a product for an enterprise or improving sustainability</w:t>
            </w:r>
          </w:p>
          <w:p w14:paraId="021524CD" w14:textId="43ABBA2A" w:rsidR="00180116" w:rsidRPr="00210AA0" w:rsidRDefault="00180116" w:rsidP="001006F6">
            <w:pPr>
              <w:pStyle w:val="VCAAtablebulletnarrow"/>
              <w:rPr>
                <w:rFonts w:asciiTheme="majorHAnsi" w:hAnsiTheme="majorHAnsi" w:cstheme="majorHAnsi"/>
                <w:lang w:val="en-AU"/>
              </w:rPr>
            </w:pPr>
            <w:r w:rsidRPr="00210AA0">
              <w:rPr>
                <w:lang w:val="en-AU"/>
              </w:rPr>
              <w:t>evaluating designed solutions and processes</w:t>
            </w:r>
            <w:r w:rsidR="00183A43" w:rsidRPr="00210AA0">
              <w:rPr>
                <w:lang w:val="en-AU"/>
              </w:rPr>
              <w:t>,</w:t>
            </w:r>
            <w:r w:rsidRPr="00210AA0">
              <w:rPr>
                <w:lang w:val="en-AU"/>
              </w:rPr>
              <w:t xml:space="preserve"> and transferring new knowledge and skills to future design projects, for example considering project planning skills learnt in producing an engineered product and using </w:t>
            </w:r>
            <w:r w:rsidR="00183A43" w:rsidRPr="00210AA0">
              <w:rPr>
                <w:lang w:val="en-AU"/>
              </w:rPr>
              <w:t xml:space="preserve">these </w:t>
            </w:r>
            <w:r w:rsidRPr="00210AA0">
              <w:rPr>
                <w:lang w:val="en-AU"/>
              </w:rPr>
              <w:t>in future projects</w:t>
            </w:r>
          </w:p>
        </w:tc>
      </w:tr>
    </w:tbl>
    <w:p w14:paraId="79EF4DB5" w14:textId="7561FAEC" w:rsidR="00FF51DE" w:rsidRPr="00210AA0" w:rsidRDefault="00FF51DE" w:rsidP="0028407D">
      <w:pPr>
        <w:pStyle w:val="Heading5"/>
        <w:rPr>
          <w:lang w:val="en-AU"/>
        </w:rPr>
      </w:pPr>
      <w:r w:rsidRPr="00210AA0">
        <w:rPr>
          <w:lang w:val="en-AU"/>
        </w:rPr>
        <w:t xml:space="preserve">Sub-strand: </w:t>
      </w:r>
      <w:r w:rsidR="00F33A2B" w:rsidRPr="00210AA0">
        <w:rPr>
          <w:lang w:val="en-AU"/>
        </w:rPr>
        <w:t>Planning and managing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80116" w:rsidRPr="00210AA0" w14:paraId="57472F68" w14:textId="77777777" w:rsidTr="00FE5F5E">
        <w:trPr>
          <w:cantSplit/>
          <w:trHeight w:val="283"/>
          <w:tblHeader/>
        </w:trPr>
        <w:tc>
          <w:tcPr>
            <w:tcW w:w="3256" w:type="dxa"/>
            <w:shd w:val="clear" w:color="auto" w:fill="D9D9D9" w:themeFill="background1" w:themeFillShade="D9"/>
          </w:tcPr>
          <w:p w14:paraId="327E4FDE" w14:textId="77777777" w:rsidR="00E82C47" w:rsidRPr="00210AA0" w:rsidRDefault="00E82C47" w:rsidP="0028407D">
            <w:pPr>
              <w:pStyle w:val="VCAAtabletextnarrowstemrow"/>
            </w:pPr>
            <w:r w:rsidRPr="00210AA0">
              <w:t>Content descriptions</w:t>
            </w:r>
          </w:p>
          <w:p w14:paraId="241673B6" w14:textId="05C1E85C" w:rsidR="00180116"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283FBBF8" w14:textId="77777777" w:rsidR="00E82C47" w:rsidRPr="00210AA0" w:rsidRDefault="00E82C47" w:rsidP="0028407D">
            <w:pPr>
              <w:pStyle w:val="VCAAtabletextnarrowstemrow"/>
            </w:pPr>
            <w:r w:rsidRPr="00210AA0">
              <w:t>Elaborations</w:t>
            </w:r>
          </w:p>
          <w:p w14:paraId="1DA4D334" w14:textId="2823C189" w:rsidR="00180116" w:rsidRPr="00210AA0" w:rsidRDefault="00E82C47" w:rsidP="0028407D">
            <w:pPr>
              <w:pStyle w:val="VCAAtabletextnarrowstemrow"/>
              <w:rPr>
                <w:rStyle w:val="VCAAitalicscharacter"/>
              </w:rPr>
            </w:pPr>
            <w:r w:rsidRPr="00210AA0">
              <w:rPr>
                <w:rStyle w:val="VCAAitalicscharacter"/>
              </w:rPr>
              <w:t>This may involve students:</w:t>
            </w:r>
          </w:p>
        </w:tc>
      </w:tr>
      <w:tr w:rsidR="00180116" w:rsidRPr="00210AA0" w14:paraId="0E2E619C" w14:textId="77777777" w:rsidTr="00FE5F5E">
        <w:trPr>
          <w:cantSplit/>
          <w:trHeight w:val="283"/>
        </w:trPr>
        <w:tc>
          <w:tcPr>
            <w:tcW w:w="3256" w:type="dxa"/>
            <w:shd w:val="clear" w:color="auto" w:fill="FFFFFF" w:themeFill="background1"/>
          </w:tcPr>
          <w:p w14:paraId="106A2AFE" w14:textId="7688468C" w:rsidR="00B30831" w:rsidRDefault="0044359E" w:rsidP="001006F6">
            <w:pPr>
              <w:pStyle w:val="VCAAtabletextnarrow"/>
              <w:rPr>
                <w:lang w:val="en-AU"/>
              </w:rPr>
            </w:pPr>
            <w:r w:rsidRPr="00210AA0">
              <w:rPr>
                <w:lang w:val="en-AU"/>
              </w:rPr>
              <w:t xml:space="preserve">develop </w:t>
            </w:r>
            <w:r w:rsidR="00FF51DE" w:rsidRPr="00210AA0">
              <w:rPr>
                <w:lang w:val="en-AU"/>
              </w:rPr>
              <w:t>project plans to individually</w:t>
            </w:r>
            <w:r w:rsidR="004219E1" w:rsidRPr="00210AA0">
              <w:rPr>
                <w:lang w:val="en-AU"/>
              </w:rPr>
              <w:t xml:space="preserve">, </w:t>
            </w:r>
            <w:r w:rsidR="00FF51DE" w:rsidRPr="00210AA0">
              <w:rPr>
                <w:lang w:val="en-AU"/>
              </w:rPr>
              <w:t xml:space="preserve">collaboratively </w:t>
            </w:r>
            <w:r w:rsidR="004219E1" w:rsidRPr="00210AA0">
              <w:rPr>
                <w:lang w:val="en-AU"/>
              </w:rPr>
              <w:t xml:space="preserve">and in teams </w:t>
            </w:r>
            <w:r w:rsidR="00FF51DE" w:rsidRPr="00210AA0">
              <w:rPr>
                <w:lang w:val="en-AU"/>
              </w:rPr>
              <w:t>manage time, cost and production of designed solutions</w:t>
            </w:r>
          </w:p>
          <w:p w14:paraId="60F2877D" w14:textId="54001389" w:rsidR="00180116" w:rsidRPr="00D17B9D" w:rsidRDefault="00B30831" w:rsidP="00D17B9D">
            <w:pPr>
              <w:pStyle w:val="VCAAVC2curriculumcode"/>
            </w:pPr>
            <w:r>
              <w:t>VC2TDE</w:t>
            </w:r>
            <w:r w:rsidR="00C91463" w:rsidRPr="00210AA0">
              <w:t>8D05</w:t>
            </w:r>
          </w:p>
        </w:tc>
        <w:tc>
          <w:tcPr>
            <w:tcW w:w="11484" w:type="dxa"/>
            <w:shd w:val="clear" w:color="auto" w:fill="FFFFFF" w:themeFill="background1"/>
          </w:tcPr>
          <w:p w14:paraId="7ECA9A6F" w14:textId="6A1D0A65" w:rsidR="00FF51DE" w:rsidRPr="00210AA0" w:rsidRDefault="00FF51DE" w:rsidP="001006F6">
            <w:pPr>
              <w:pStyle w:val="VCAAtablebulletnarrow"/>
              <w:rPr>
                <w:lang w:val="en-AU"/>
              </w:rPr>
            </w:pPr>
            <w:r w:rsidRPr="00210AA0">
              <w:rPr>
                <w:lang w:val="en-AU"/>
              </w:rPr>
              <w:t xml:space="preserve">interpreting drawings to plan resources and production steps needed to produce products, services or environments for specific purposes, for example identifying resource requirements from specifications on a labelled drawing and collaboratively developing a detailed </w:t>
            </w:r>
            <w:r w:rsidR="00A542D4" w:rsidRPr="00210AA0">
              <w:rPr>
                <w:lang w:val="en-AU"/>
              </w:rPr>
              <w:t>proce</w:t>
            </w:r>
            <w:r w:rsidR="00B216F3" w:rsidRPr="00210AA0">
              <w:rPr>
                <w:lang w:val="en-AU"/>
              </w:rPr>
              <w:t>dure</w:t>
            </w:r>
            <w:r w:rsidRPr="00210AA0">
              <w:rPr>
                <w:lang w:val="en-AU"/>
              </w:rPr>
              <w:t xml:space="preserve"> </w:t>
            </w:r>
            <w:r w:rsidR="00A542D4" w:rsidRPr="00210AA0">
              <w:rPr>
                <w:lang w:val="en-AU"/>
              </w:rPr>
              <w:t xml:space="preserve">such as </w:t>
            </w:r>
            <w:r w:rsidRPr="00210AA0">
              <w:rPr>
                <w:lang w:val="en-AU"/>
              </w:rPr>
              <w:t>constructi</w:t>
            </w:r>
            <w:r w:rsidR="00A542D4" w:rsidRPr="00210AA0">
              <w:rPr>
                <w:lang w:val="en-AU"/>
              </w:rPr>
              <w:t>on of</w:t>
            </w:r>
            <w:r w:rsidRPr="00210AA0">
              <w:rPr>
                <w:lang w:val="en-AU"/>
              </w:rPr>
              <w:t xml:space="preserve"> </w:t>
            </w:r>
            <w:proofErr w:type="gramStart"/>
            <w:r w:rsidRPr="00210AA0">
              <w:rPr>
                <w:lang w:val="en-AU"/>
              </w:rPr>
              <w:t>a</w:t>
            </w:r>
            <w:proofErr w:type="gramEnd"/>
            <w:r w:rsidRPr="00210AA0">
              <w:rPr>
                <w:lang w:val="en-AU"/>
              </w:rPr>
              <w:t xml:space="preserve"> herb garden</w:t>
            </w:r>
            <w:r w:rsidR="00956476" w:rsidRPr="00210AA0">
              <w:rPr>
                <w:lang w:val="en-AU"/>
              </w:rPr>
              <w:t>,</w:t>
            </w:r>
            <w:r w:rsidRPr="00210AA0">
              <w:rPr>
                <w:lang w:val="en-AU"/>
              </w:rPr>
              <w:t xml:space="preserve"> </w:t>
            </w:r>
            <w:r w:rsidR="00E62518" w:rsidRPr="00210AA0">
              <w:rPr>
                <w:lang w:val="en-AU"/>
              </w:rPr>
              <w:t xml:space="preserve">or </w:t>
            </w:r>
            <w:r w:rsidRPr="00210AA0">
              <w:rPr>
                <w:lang w:val="en-AU"/>
              </w:rPr>
              <w:t>cultivat</w:t>
            </w:r>
            <w:r w:rsidR="00A542D4" w:rsidRPr="00210AA0">
              <w:rPr>
                <w:lang w:val="en-AU"/>
              </w:rPr>
              <w:t>ion of</w:t>
            </w:r>
            <w:r w:rsidRPr="00210AA0">
              <w:rPr>
                <w:lang w:val="en-AU"/>
              </w:rPr>
              <w:t xml:space="preserve"> herbs and medicinal plants </w:t>
            </w:r>
            <w:r w:rsidR="008921DB">
              <w:rPr>
                <w:lang w:val="en-AU"/>
              </w:rPr>
              <w:t>such as</w:t>
            </w:r>
            <w:r w:rsidR="008921DB" w:rsidRPr="00210AA0">
              <w:rPr>
                <w:lang w:val="en-AU"/>
              </w:rPr>
              <w:t xml:space="preserve"> </w:t>
            </w:r>
            <w:r w:rsidRPr="00210AA0">
              <w:rPr>
                <w:lang w:val="en-AU"/>
              </w:rPr>
              <w:t>basil, mint, chamomile, lavender</w:t>
            </w:r>
            <w:r w:rsidR="00E91770" w:rsidRPr="00210AA0">
              <w:rPr>
                <w:lang w:val="en-AU"/>
              </w:rPr>
              <w:t xml:space="preserve"> and</w:t>
            </w:r>
            <w:r w:rsidRPr="00210AA0">
              <w:rPr>
                <w:lang w:val="en-AU"/>
              </w:rPr>
              <w:t xml:space="preserve"> aloe vera in pots</w:t>
            </w:r>
          </w:p>
          <w:p w14:paraId="3D937E59" w14:textId="1B5F0CE5" w:rsidR="00FF51DE" w:rsidRPr="00210AA0" w:rsidRDefault="00FF51DE" w:rsidP="001006F6">
            <w:pPr>
              <w:pStyle w:val="VCAAtablebulletnarrow"/>
              <w:rPr>
                <w:lang w:val="en-AU"/>
              </w:rPr>
            </w:pPr>
            <w:r w:rsidRPr="00210AA0">
              <w:rPr>
                <w:lang w:val="en-AU"/>
              </w:rPr>
              <w:t>identifying risks and how to minimise them, organising time, evaluating decisions and managing resources to ensure successful project completion, for example using digital tools to keep track of tasks, resources, expenses and deadlines</w:t>
            </w:r>
          </w:p>
          <w:p w14:paraId="5344B707" w14:textId="6EE779B6" w:rsidR="00180116" w:rsidRPr="00210AA0" w:rsidRDefault="00FF51DE" w:rsidP="001006F6">
            <w:pPr>
              <w:pStyle w:val="VCAAtablebulletnarrow"/>
              <w:rPr>
                <w:lang w:val="en-AU"/>
              </w:rPr>
            </w:pPr>
            <w:r w:rsidRPr="00210AA0">
              <w:rPr>
                <w:lang w:val="en-AU"/>
              </w:rPr>
              <w:t xml:space="preserve">investigating the time needed for each step of production, for example </w:t>
            </w:r>
            <w:r w:rsidR="00B216F3" w:rsidRPr="00210AA0">
              <w:rPr>
                <w:lang w:val="en-AU"/>
              </w:rPr>
              <w:t>using prior knowledge, research and testing to estimate</w:t>
            </w:r>
            <w:r w:rsidRPr="00210AA0">
              <w:rPr>
                <w:lang w:val="en-AU"/>
              </w:rPr>
              <w:t xml:space="preserve"> time allocations on a planning template for the different stages of the design process needed to produce a clock, acoustic speaker, desk lamp, chicken coop, vegetable garden bed or compost</w:t>
            </w:r>
            <w:r w:rsidRPr="00210AA0">
              <w:rPr>
                <w:rStyle w:val="SubtleEmphasis"/>
                <w:szCs w:val="20"/>
                <w:lang w:val="en-AU"/>
              </w:rPr>
              <w:t xml:space="preserve"> </w:t>
            </w:r>
          </w:p>
        </w:tc>
      </w:tr>
    </w:tbl>
    <w:p w14:paraId="2842E488" w14:textId="055F66CD" w:rsidR="001701A4" w:rsidRPr="00210AA0" w:rsidRDefault="001701A4" w:rsidP="001701A4">
      <w:pPr>
        <w:rPr>
          <w:lang w:val="en-AU"/>
        </w:rPr>
      </w:pPr>
      <w:r w:rsidRPr="00210AA0">
        <w:rPr>
          <w:lang w:val="en-AU" w:eastAsia="en-AU"/>
        </w:rPr>
        <w:br w:type="page"/>
      </w:r>
    </w:p>
    <w:p w14:paraId="2945FDDD" w14:textId="27884F4F" w:rsidR="001701A4" w:rsidRPr="00210AA0" w:rsidRDefault="001701A4" w:rsidP="001701A4">
      <w:pPr>
        <w:pStyle w:val="Heading2"/>
        <w:rPr>
          <w:lang w:eastAsia="en-AU"/>
        </w:rPr>
      </w:pPr>
      <w:bookmarkStart w:id="38" w:name="_Toc168650848"/>
      <w:r w:rsidRPr="00210AA0">
        <w:rPr>
          <w:lang w:eastAsia="en-AU"/>
        </w:rPr>
        <w:t>Levels 9 and 10</w:t>
      </w:r>
      <w:bookmarkEnd w:id="38"/>
    </w:p>
    <w:p w14:paraId="7D28D38F" w14:textId="188002EA" w:rsidR="001701A4" w:rsidRPr="00210AA0" w:rsidRDefault="003D6DEC" w:rsidP="001701A4">
      <w:pPr>
        <w:pStyle w:val="Heading3"/>
      </w:pPr>
      <w:r w:rsidRPr="00210AA0">
        <w:t>Band</w:t>
      </w:r>
      <w:r w:rsidR="001701A4" w:rsidRPr="00210AA0">
        <w:t xml:space="preserve"> description</w:t>
      </w:r>
    </w:p>
    <w:p w14:paraId="03C2ED53" w14:textId="1DAE4459" w:rsidR="005C58B1" w:rsidRPr="00210AA0" w:rsidRDefault="00BB2C07" w:rsidP="008C7FCC">
      <w:pPr>
        <w:pStyle w:val="VCAAbody"/>
        <w:rPr>
          <w:lang w:val="en-AU"/>
        </w:rPr>
      </w:pPr>
      <w:r w:rsidRPr="00210AA0">
        <w:rPr>
          <w:lang w:val="en-AU"/>
        </w:rPr>
        <w:t>In</w:t>
      </w:r>
      <w:r w:rsidR="005C58B1" w:rsidRPr="00210AA0">
        <w:rPr>
          <w:lang w:val="en-AU"/>
        </w:rPr>
        <w:t xml:space="preserve"> </w:t>
      </w:r>
      <w:r w:rsidR="006B273D" w:rsidRPr="00210AA0">
        <w:rPr>
          <w:lang w:val="en-AU"/>
        </w:rPr>
        <w:t>Level</w:t>
      </w:r>
      <w:r w:rsidRPr="00210AA0">
        <w:rPr>
          <w:lang w:val="en-AU"/>
        </w:rPr>
        <w:t>s 9 and</w:t>
      </w:r>
      <w:r w:rsidR="005C58B1" w:rsidRPr="00210AA0">
        <w:rPr>
          <w:lang w:val="en-AU"/>
        </w:rPr>
        <w:t xml:space="preserve"> 10</w:t>
      </w:r>
      <w:r w:rsidR="00E7740C" w:rsidRPr="00210AA0">
        <w:rPr>
          <w:lang w:val="en-AU"/>
        </w:rPr>
        <w:t>,</w:t>
      </w:r>
      <w:r w:rsidR="005C58B1" w:rsidRPr="00210AA0">
        <w:rPr>
          <w:lang w:val="en-AU"/>
        </w:rPr>
        <w:t xml:space="preserve"> students </w:t>
      </w:r>
      <w:r w:rsidR="007D4F22" w:rsidRPr="00210AA0">
        <w:rPr>
          <w:lang w:val="en-AU"/>
        </w:rPr>
        <w:t>have opportunities</w:t>
      </w:r>
      <w:r w:rsidR="005C58B1" w:rsidRPr="00210AA0">
        <w:rPr>
          <w:lang w:val="en-AU"/>
        </w:rPr>
        <w:t xml:space="preserve"> to create designed solutions at least once in each of the following </w:t>
      </w:r>
      <w:r w:rsidR="00FF7467" w:rsidRPr="00210AA0">
        <w:rPr>
          <w:lang w:val="en-AU"/>
        </w:rPr>
        <w:t>Design and Technologies</w:t>
      </w:r>
      <w:r w:rsidR="005C58B1" w:rsidRPr="00210AA0">
        <w:rPr>
          <w:lang w:val="en-AU"/>
        </w:rPr>
        <w:t xml:space="preserve"> </w:t>
      </w:r>
      <w:r w:rsidR="00FF7467" w:rsidRPr="00210AA0">
        <w:rPr>
          <w:lang w:val="en-AU"/>
        </w:rPr>
        <w:t>sub-strands</w:t>
      </w:r>
      <w:r w:rsidR="005C58B1" w:rsidRPr="00210AA0">
        <w:rPr>
          <w:lang w:val="en-AU"/>
        </w:rPr>
        <w:t>:</w:t>
      </w:r>
    </w:p>
    <w:p w14:paraId="5C52F71E" w14:textId="3605187A" w:rsidR="005C58B1" w:rsidRPr="00F831F5" w:rsidRDefault="008C7FCC" w:rsidP="00184F7A">
      <w:pPr>
        <w:pStyle w:val="VCAAbullet"/>
      </w:pPr>
      <w:r w:rsidRPr="00F831F5">
        <w:t>•</w:t>
      </w:r>
      <w:r w:rsidRPr="00F831F5">
        <w:tab/>
      </w:r>
      <w:r w:rsidR="005C58B1" w:rsidRPr="00F831F5">
        <w:t>Engineering principles and systems</w:t>
      </w:r>
    </w:p>
    <w:p w14:paraId="75DF2F62" w14:textId="43CB1AA4" w:rsidR="005C58B1" w:rsidRPr="00F831F5" w:rsidRDefault="008C7FCC" w:rsidP="00184F7A">
      <w:pPr>
        <w:pStyle w:val="VCAAbullet"/>
      </w:pPr>
      <w:r w:rsidRPr="00F831F5">
        <w:t>•</w:t>
      </w:r>
      <w:r w:rsidRPr="00F831F5">
        <w:tab/>
      </w:r>
      <w:r w:rsidR="005C58B1" w:rsidRPr="00F831F5">
        <w:t>Food and fibre production</w:t>
      </w:r>
    </w:p>
    <w:p w14:paraId="0E29BB9D" w14:textId="31FD981C" w:rsidR="005C58B1" w:rsidRPr="00F831F5" w:rsidRDefault="008C7FCC" w:rsidP="00184F7A">
      <w:pPr>
        <w:pStyle w:val="VCAAbullet"/>
      </w:pPr>
      <w:r w:rsidRPr="00F831F5">
        <w:t>•</w:t>
      </w:r>
      <w:r w:rsidRPr="00F831F5">
        <w:tab/>
      </w:r>
      <w:r w:rsidR="005C58B1" w:rsidRPr="00F831F5">
        <w:t>Food specialisations</w:t>
      </w:r>
    </w:p>
    <w:p w14:paraId="720F36FF" w14:textId="111AD08D" w:rsidR="005C58B1" w:rsidRPr="00F831F5" w:rsidRDefault="008C7FCC" w:rsidP="00184F7A">
      <w:pPr>
        <w:pStyle w:val="VCAAbullet"/>
      </w:pPr>
      <w:r w:rsidRPr="00F831F5">
        <w:t>•</w:t>
      </w:r>
      <w:r w:rsidRPr="00F831F5">
        <w:tab/>
      </w:r>
      <w:r w:rsidR="005C58B1" w:rsidRPr="00F831F5">
        <w:t xml:space="preserve">Materials and technologies specialisations. </w:t>
      </w:r>
    </w:p>
    <w:p w14:paraId="4CBDC0FC" w14:textId="5C044A40" w:rsidR="005C58B1" w:rsidRPr="00210AA0" w:rsidRDefault="005C58B1" w:rsidP="0044359E">
      <w:pPr>
        <w:pStyle w:val="VCAAbody"/>
        <w:rPr>
          <w:lang w:val="en-AU"/>
        </w:rPr>
      </w:pPr>
      <w:r w:rsidRPr="00210AA0">
        <w:rPr>
          <w:lang w:val="en-AU"/>
        </w:rPr>
        <w:t xml:space="preserve">Students have opportunities to </w:t>
      </w:r>
      <w:r w:rsidR="008D5F2F" w:rsidRPr="00210AA0">
        <w:rPr>
          <w:lang w:val="en-AU"/>
        </w:rPr>
        <w:t>design</w:t>
      </w:r>
      <w:r w:rsidRPr="00210AA0">
        <w:rPr>
          <w:lang w:val="en-AU"/>
        </w:rPr>
        <w:t xml:space="preserve"> and produce innovative designed solutions for products, services and environments </w:t>
      </w:r>
      <w:r w:rsidR="00F47392" w:rsidRPr="00210AA0">
        <w:rPr>
          <w:lang w:val="en-AU"/>
        </w:rPr>
        <w:t xml:space="preserve">considering </w:t>
      </w:r>
      <w:r w:rsidRPr="00210AA0">
        <w:rPr>
          <w:lang w:val="en-AU"/>
        </w:rPr>
        <w:t xml:space="preserve">ethical </w:t>
      </w:r>
      <w:r w:rsidR="00F47392" w:rsidRPr="00210AA0">
        <w:rPr>
          <w:lang w:val="en-AU"/>
        </w:rPr>
        <w:t>factors</w:t>
      </w:r>
      <w:r w:rsidRPr="00210AA0">
        <w:rPr>
          <w:lang w:val="en-AU"/>
        </w:rPr>
        <w:t xml:space="preserve">, including sustainability. </w:t>
      </w:r>
    </w:p>
    <w:p w14:paraId="26A15033" w14:textId="50DD05F1" w:rsidR="005C58B1" w:rsidRPr="00210AA0" w:rsidRDefault="005C58B1" w:rsidP="0044359E">
      <w:pPr>
        <w:pStyle w:val="VCAAbody"/>
        <w:rPr>
          <w:lang w:val="en-AU"/>
        </w:rPr>
      </w:pPr>
      <w:r w:rsidRPr="00210AA0">
        <w:rPr>
          <w:lang w:val="en-AU"/>
        </w:rPr>
        <w:t>Students use design and technologies knowledge and understanding, processes and production skills</w:t>
      </w:r>
      <w:r w:rsidR="00956476" w:rsidRPr="00210AA0">
        <w:rPr>
          <w:lang w:val="en-AU"/>
        </w:rPr>
        <w:t>,</w:t>
      </w:r>
      <w:r w:rsidRPr="00210AA0">
        <w:rPr>
          <w:lang w:val="en-AU"/>
        </w:rPr>
        <w:t xml:space="preserve"> and apply design thinking </w:t>
      </w:r>
      <w:r w:rsidR="00E91770" w:rsidRPr="00210AA0">
        <w:rPr>
          <w:lang w:val="en-AU"/>
        </w:rPr>
        <w:t xml:space="preserve">– </w:t>
      </w:r>
      <w:r w:rsidRPr="00210AA0">
        <w:rPr>
          <w:lang w:val="en-AU"/>
        </w:rPr>
        <w:t>critical</w:t>
      </w:r>
      <w:r w:rsidR="00465DD9" w:rsidRPr="00210AA0">
        <w:rPr>
          <w:lang w:val="en-AU"/>
        </w:rPr>
        <w:t>,</w:t>
      </w:r>
      <w:r w:rsidRPr="00210AA0">
        <w:rPr>
          <w:lang w:val="en-AU"/>
        </w:rPr>
        <w:t xml:space="preserve"> creative and speculative thinking</w:t>
      </w:r>
      <w:r w:rsidR="00E91770" w:rsidRPr="00210AA0">
        <w:rPr>
          <w:lang w:val="en-AU"/>
        </w:rPr>
        <w:t xml:space="preserve"> –</w:t>
      </w:r>
      <w:r w:rsidRPr="00210AA0">
        <w:rPr>
          <w:lang w:val="en-AU"/>
        </w:rPr>
        <w:t xml:space="preserve"> to analyse and then produce designed solutions for identified needs or opportunities of relevance to individuals and local, regional or global communities. They work independently</w:t>
      </w:r>
      <w:r w:rsidR="008C729B" w:rsidRPr="00210AA0">
        <w:rPr>
          <w:lang w:val="en-AU"/>
        </w:rPr>
        <w:t xml:space="preserve">, </w:t>
      </w:r>
      <w:r w:rsidRPr="00210AA0">
        <w:rPr>
          <w:lang w:val="en-AU"/>
        </w:rPr>
        <w:t>collaboratively</w:t>
      </w:r>
      <w:r w:rsidR="008C729B" w:rsidRPr="00210AA0">
        <w:rPr>
          <w:lang w:val="en-AU"/>
        </w:rPr>
        <w:t xml:space="preserve"> and in teams to co-design and co-develop</w:t>
      </w:r>
      <w:r w:rsidRPr="00210AA0">
        <w:rPr>
          <w:lang w:val="en-AU"/>
        </w:rPr>
        <w:t>. Problem-solving activities acknowledge the complexities of contemporary life and make connections to related specialised occupations and further study. Increasingly, the study</w:t>
      </w:r>
      <w:r w:rsidR="00BB2C07" w:rsidRPr="00210AA0">
        <w:rPr>
          <w:lang w:val="en-AU"/>
        </w:rPr>
        <w:t xml:space="preserve"> of Design and Technologies</w:t>
      </w:r>
      <w:r w:rsidRPr="00210AA0">
        <w:rPr>
          <w:lang w:val="en-AU"/>
        </w:rPr>
        <w:t xml:space="preserve"> has a global perspective, with opportunities to understand the complex interdependencies involved in the development of technologies and enterprises. </w:t>
      </w:r>
    </w:p>
    <w:p w14:paraId="158E8767" w14:textId="2BA14F45" w:rsidR="005C58B1" w:rsidRPr="00210AA0" w:rsidRDefault="005C58B1" w:rsidP="0044359E">
      <w:pPr>
        <w:pStyle w:val="VCAAbody"/>
        <w:rPr>
          <w:lang w:val="en-AU"/>
        </w:rPr>
      </w:pPr>
      <w:r w:rsidRPr="00210AA0">
        <w:rPr>
          <w:lang w:val="en-AU"/>
        </w:rPr>
        <w:t>Students specifically focus on ethical considerations including sustainability and worldview</w:t>
      </w:r>
      <w:r w:rsidR="006F193E" w:rsidRPr="00210AA0">
        <w:rPr>
          <w:lang w:val="en-AU"/>
        </w:rPr>
        <w:t>s</w:t>
      </w:r>
      <w:r w:rsidR="006E4281" w:rsidRPr="00210AA0">
        <w:rPr>
          <w:lang w:val="en-AU"/>
        </w:rPr>
        <w:t xml:space="preserve">, </w:t>
      </w:r>
      <w:r w:rsidR="008D5F2F" w:rsidRPr="00210AA0">
        <w:rPr>
          <w:lang w:val="en-AU"/>
        </w:rPr>
        <w:t>considering</w:t>
      </w:r>
      <w:r w:rsidRPr="00210AA0">
        <w:rPr>
          <w:lang w:val="en-AU"/>
        </w:rPr>
        <w:t xml:space="preserve"> legal issues; social values; and economic, environmental and social sustainability factors; and use strategies such as </w:t>
      </w:r>
      <w:r w:rsidR="00E91770" w:rsidRPr="00210AA0">
        <w:rPr>
          <w:lang w:val="en-AU"/>
        </w:rPr>
        <w:t>life</w:t>
      </w:r>
      <w:r w:rsidR="00AC360A" w:rsidRPr="00210AA0">
        <w:rPr>
          <w:lang w:val="en-AU"/>
        </w:rPr>
        <w:t xml:space="preserve"> </w:t>
      </w:r>
      <w:r w:rsidRPr="00210AA0">
        <w:rPr>
          <w:lang w:val="en-AU"/>
        </w:rPr>
        <w:t>cycle thinking. They use critical</w:t>
      </w:r>
      <w:r w:rsidR="00DC103C" w:rsidRPr="00210AA0">
        <w:rPr>
          <w:lang w:val="en-AU"/>
        </w:rPr>
        <w:t>,</w:t>
      </w:r>
      <w:r w:rsidRPr="00210AA0">
        <w:rPr>
          <w:lang w:val="en-AU"/>
        </w:rPr>
        <w:t xml:space="preserve"> creative and speculative thinking, and enterprise skills</w:t>
      </w:r>
      <w:r w:rsidR="00DC103C" w:rsidRPr="00210AA0">
        <w:rPr>
          <w:lang w:val="en-AU"/>
        </w:rPr>
        <w:t>,</w:t>
      </w:r>
      <w:r w:rsidRPr="00210AA0">
        <w:rPr>
          <w:lang w:val="en-AU"/>
        </w:rPr>
        <w:t xml:space="preserve"> with increasing confidence, independence and collaboration. Students analyse data, evaluate design ideas and technologies, respond to feedback, and evaluate design processes used to inform designed solutions for ethical considerations</w:t>
      </w:r>
      <w:r w:rsidR="00956476" w:rsidRPr="00210AA0">
        <w:rPr>
          <w:lang w:val="en-AU"/>
        </w:rPr>
        <w:t>,</w:t>
      </w:r>
      <w:r w:rsidRPr="00210AA0">
        <w:rPr>
          <w:lang w:val="en-AU"/>
        </w:rPr>
        <w:t xml:space="preserve"> including sustainability.</w:t>
      </w:r>
    </w:p>
    <w:p w14:paraId="17ED29DA" w14:textId="20FED8B6" w:rsidR="005C58B1" w:rsidRPr="00210AA0" w:rsidRDefault="005C58B1" w:rsidP="0044359E">
      <w:pPr>
        <w:pStyle w:val="VCAAbody"/>
        <w:rPr>
          <w:lang w:val="en-AU"/>
        </w:rPr>
      </w:pPr>
      <w:r w:rsidRPr="00210AA0">
        <w:rPr>
          <w:lang w:val="en-AU"/>
        </w:rPr>
        <w:t>Using a range of technologies</w:t>
      </w:r>
      <w:r w:rsidR="00DC103C" w:rsidRPr="00210AA0">
        <w:rPr>
          <w:lang w:val="en-AU"/>
        </w:rPr>
        <w:t>,</w:t>
      </w:r>
      <w:r w:rsidRPr="00210AA0">
        <w:rPr>
          <w:lang w:val="en-AU"/>
        </w:rPr>
        <w:t xml:space="preserve"> including a variety of graphical representation techniques</w:t>
      </w:r>
      <w:r w:rsidR="00DC103C" w:rsidRPr="00210AA0">
        <w:rPr>
          <w:lang w:val="en-AU"/>
        </w:rPr>
        <w:t>,</w:t>
      </w:r>
      <w:r w:rsidRPr="00210AA0">
        <w:rPr>
          <w:lang w:val="en-AU"/>
        </w:rPr>
        <w:t xml:space="preserve"> to communicate, students generate and represent original ideas </w:t>
      </w:r>
      <w:r w:rsidR="00465DD9" w:rsidRPr="00210AA0">
        <w:rPr>
          <w:lang w:val="en-AU"/>
        </w:rPr>
        <w:t>in 2</w:t>
      </w:r>
      <w:r w:rsidR="00DC103C" w:rsidRPr="00210AA0">
        <w:rPr>
          <w:lang w:val="en-AU"/>
        </w:rPr>
        <w:t>D</w:t>
      </w:r>
      <w:r w:rsidR="00465DD9" w:rsidRPr="00210AA0">
        <w:rPr>
          <w:lang w:val="en-AU"/>
        </w:rPr>
        <w:t xml:space="preserve"> and </w:t>
      </w:r>
      <w:r w:rsidR="00C76FC6" w:rsidRPr="00210AA0">
        <w:rPr>
          <w:lang w:val="en-AU"/>
        </w:rPr>
        <w:t>3D</w:t>
      </w:r>
      <w:r w:rsidR="00465DD9" w:rsidRPr="00210AA0">
        <w:rPr>
          <w:lang w:val="en-AU"/>
        </w:rPr>
        <w:t xml:space="preserve"> representations. </w:t>
      </w:r>
      <w:r w:rsidR="006E4281" w:rsidRPr="00210AA0">
        <w:rPr>
          <w:lang w:val="en-AU"/>
        </w:rPr>
        <w:t xml:space="preserve">Students </w:t>
      </w:r>
      <w:r w:rsidR="00465DD9" w:rsidRPr="00210AA0">
        <w:rPr>
          <w:lang w:val="en-AU"/>
        </w:rPr>
        <w:t xml:space="preserve">also </w:t>
      </w:r>
      <w:r w:rsidR="006E4281" w:rsidRPr="00210AA0">
        <w:rPr>
          <w:lang w:val="en-AU"/>
        </w:rPr>
        <w:t>use digital tools to produce models and simulations. They</w:t>
      </w:r>
      <w:r w:rsidRPr="00210AA0">
        <w:rPr>
          <w:lang w:val="en-AU"/>
        </w:rPr>
        <w:t xml:space="preserve"> produce rendered, illustrated views for marketing and use graphic visualisation software to produce dynamic views of design ideas</w:t>
      </w:r>
      <w:r w:rsidR="00956476" w:rsidRPr="00210AA0">
        <w:rPr>
          <w:lang w:val="en-AU"/>
        </w:rPr>
        <w:t>,</w:t>
      </w:r>
      <w:r w:rsidRPr="00210AA0">
        <w:rPr>
          <w:lang w:val="en-AU"/>
        </w:rPr>
        <w:t xml:space="preserve"> and designed solutions to demonstrate enterprise skills. These techniques </w:t>
      </w:r>
      <w:r w:rsidR="00544757" w:rsidRPr="00210AA0">
        <w:rPr>
          <w:lang w:val="en-AU"/>
        </w:rPr>
        <w:t>are</w:t>
      </w:r>
      <w:r w:rsidRPr="00210AA0">
        <w:rPr>
          <w:lang w:val="en-AU"/>
        </w:rPr>
        <w:t xml:space="preserve"> specific to the technologies context and may include scale, perspective, orthogonal and </w:t>
      </w:r>
      <w:r w:rsidR="00253015" w:rsidRPr="00210AA0">
        <w:rPr>
          <w:lang w:val="en-AU"/>
        </w:rPr>
        <w:t xml:space="preserve">working </w:t>
      </w:r>
      <w:r w:rsidRPr="00210AA0">
        <w:rPr>
          <w:lang w:val="en-AU"/>
        </w:rPr>
        <w:t xml:space="preserve">drawings with sectional and exploded views. </w:t>
      </w:r>
    </w:p>
    <w:p w14:paraId="52FC19F7" w14:textId="1EFD7112" w:rsidR="005C58B1" w:rsidRPr="00210AA0" w:rsidRDefault="005C58B1" w:rsidP="0044359E">
      <w:pPr>
        <w:pStyle w:val="VCAAbody"/>
        <w:rPr>
          <w:lang w:val="en-AU"/>
        </w:rPr>
      </w:pPr>
      <w:r w:rsidRPr="00210AA0">
        <w:rPr>
          <w:lang w:val="en-AU"/>
        </w:rPr>
        <w:t>Students identify the steps involved in planning the production of designed solutions. They develop project management plans, incorporating elements such as sequenced time, cost</w:t>
      </w:r>
      <w:r w:rsidR="007356E3" w:rsidRPr="00210AA0">
        <w:rPr>
          <w:lang w:val="en-AU"/>
        </w:rPr>
        <w:t>s</w:t>
      </w:r>
      <w:r w:rsidR="00235DB1" w:rsidRPr="00210AA0">
        <w:rPr>
          <w:lang w:val="en-AU"/>
        </w:rPr>
        <w:t>,</w:t>
      </w:r>
      <w:r w:rsidRPr="00210AA0">
        <w:rPr>
          <w:lang w:val="en-AU"/>
        </w:rPr>
        <w:t xml:space="preserve"> </w:t>
      </w:r>
      <w:r w:rsidR="007356E3" w:rsidRPr="00210AA0">
        <w:rPr>
          <w:lang w:val="en-AU"/>
        </w:rPr>
        <w:t>roles and responsibilitie</w:t>
      </w:r>
      <w:r w:rsidRPr="00210AA0">
        <w:rPr>
          <w:lang w:val="en-AU"/>
        </w:rPr>
        <w:t>s</w:t>
      </w:r>
      <w:r w:rsidR="00235DB1" w:rsidRPr="00210AA0">
        <w:rPr>
          <w:lang w:val="en-AU"/>
        </w:rPr>
        <w:t xml:space="preserve"> and risk management</w:t>
      </w:r>
      <w:r w:rsidRPr="00210AA0">
        <w:rPr>
          <w:lang w:val="en-AU"/>
        </w:rPr>
        <w:t xml:space="preserve"> to manage design tasks safely. Students </w:t>
      </w:r>
      <w:r w:rsidR="00465DD9" w:rsidRPr="00210AA0">
        <w:rPr>
          <w:lang w:val="en-AU"/>
        </w:rPr>
        <w:t xml:space="preserve">implement </w:t>
      </w:r>
      <w:r w:rsidR="00235DB1" w:rsidRPr="00210AA0">
        <w:rPr>
          <w:lang w:val="en-AU"/>
        </w:rPr>
        <w:t xml:space="preserve">project </w:t>
      </w:r>
      <w:r w:rsidRPr="00210AA0">
        <w:rPr>
          <w:lang w:val="en-AU"/>
        </w:rPr>
        <w:t xml:space="preserve">management plans, making </w:t>
      </w:r>
      <w:r w:rsidR="006E4281" w:rsidRPr="00210AA0">
        <w:rPr>
          <w:lang w:val="en-AU"/>
        </w:rPr>
        <w:t xml:space="preserve">documented </w:t>
      </w:r>
      <w:r w:rsidR="008D5F2F" w:rsidRPr="00210AA0">
        <w:rPr>
          <w:lang w:val="en-AU"/>
        </w:rPr>
        <w:t>modifications</w:t>
      </w:r>
      <w:r w:rsidRPr="00210AA0">
        <w:rPr>
          <w:lang w:val="en-AU"/>
        </w:rPr>
        <w:t xml:space="preserve"> when necessary, to successfully complete design tasks. They manage and justify safety procedures that minimise risk and manage</w:t>
      </w:r>
      <w:r w:rsidR="00235DB1" w:rsidRPr="00210AA0">
        <w:rPr>
          <w:lang w:val="en-AU"/>
        </w:rPr>
        <w:t xml:space="preserve"> </w:t>
      </w:r>
      <w:r w:rsidR="00DB0620" w:rsidRPr="00210AA0">
        <w:rPr>
          <w:lang w:val="en-AU"/>
        </w:rPr>
        <w:t>to implement</w:t>
      </w:r>
      <w:r w:rsidRPr="00210AA0">
        <w:rPr>
          <w:lang w:val="en-AU"/>
        </w:rPr>
        <w:t xml:space="preserve"> projects with safety and efficiency in mind, maintaining safety standards and management procedures to ensure success.</w:t>
      </w:r>
    </w:p>
    <w:p w14:paraId="7048CC64" w14:textId="77777777" w:rsidR="001701A4" w:rsidRPr="00210AA0" w:rsidRDefault="001701A4" w:rsidP="001701A4">
      <w:pPr>
        <w:pStyle w:val="Heading3"/>
      </w:pPr>
      <w:r w:rsidRPr="00210AA0">
        <w:t>Achievement standard</w:t>
      </w:r>
    </w:p>
    <w:p w14:paraId="0EDD321F" w14:textId="7BE78DB0" w:rsidR="0081131A" w:rsidRPr="00210AA0" w:rsidRDefault="006E4281" w:rsidP="008C7FCC">
      <w:pPr>
        <w:pStyle w:val="VCAAbody"/>
        <w:rPr>
          <w:lang w:val="en-AU"/>
        </w:rPr>
      </w:pPr>
      <w:r w:rsidRPr="00210AA0">
        <w:rPr>
          <w:lang w:val="en-AU"/>
        </w:rPr>
        <w:t xml:space="preserve">By the end of </w:t>
      </w:r>
      <w:r w:rsidR="006B273D" w:rsidRPr="00210AA0">
        <w:rPr>
          <w:lang w:val="en-AU"/>
        </w:rPr>
        <w:t>Level</w:t>
      </w:r>
      <w:r w:rsidRPr="00210AA0">
        <w:rPr>
          <w:lang w:val="en-AU"/>
        </w:rPr>
        <w:t xml:space="preserve"> 10</w:t>
      </w:r>
      <w:r w:rsidR="00E7740C" w:rsidRPr="00210AA0">
        <w:rPr>
          <w:lang w:val="en-AU"/>
        </w:rPr>
        <w:t>,</w:t>
      </w:r>
      <w:r w:rsidRPr="00210AA0">
        <w:rPr>
          <w:lang w:val="en-AU"/>
        </w:rPr>
        <w:t xml:space="preserve"> students explain how people consider factors that </w:t>
      </w:r>
      <w:r w:rsidR="00DC103C" w:rsidRPr="00210AA0">
        <w:rPr>
          <w:lang w:val="en-AU"/>
        </w:rPr>
        <w:t>affect</w:t>
      </w:r>
      <w:r w:rsidRPr="00210AA0">
        <w:rPr>
          <w:lang w:val="en-AU"/>
        </w:rPr>
        <w:t xml:space="preserve"> design decisions</w:t>
      </w:r>
      <w:r w:rsidR="00817F46" w:rsidRPr="00210AA0">
        <w:rPr>
          <w:lang w:val="en-AU"/>
        </w:rPr>
        <w:t>,</w:t>
      </w:r>
      <w:r w:rsidRPr="00210AA0">
        <w:rPr>
          <w:lang w:val="en-AU"/>
        </w:rPr>
        <w:t xml:space="preserve"> and </w:t>
      </w:r>
      <w:r w:rsidR="00CB17C1" w:rsidRPr="00210AA0">
        <w:rPr>
          <w:lang w:val="en-AU"/>
        </w:rPr>
        <w:t xml:space="preserve">the </w:t>
      </w:r>
      <w:r w:rsidRPr="00210AA0">
        <w:rPr>
          <w:lang w:val="en-AU"/>
        </w:rPr>
        <w:t xml:space="preserve">technologies used to design and produce products, services and environments </w:t>
      </w:r>
      <w:r w:rsidR="000C6709" w:rsidRPr="00210AA0">
        <w:rPr>
          <w:lang w:val="en-AU"/>
        </w:rPr>
        <w:t>that address ethical considerations</w:t>
      </w:r>
      <w:r w:rsidRPr="00210AA0">
        <w:rPr>
          <w:lang w:val="en-AU"/>
        </w:rPr>
        <w:t xml:space="preserve">. </w:t>
      </w:r>
      <w:r w:rsidR="00E5737D" w:rsidRPr="00210AA0">
        <w:rPr>
          <w:lang w:val="en-AU"/>
        </w:rPr>
        <w:t>T</w:t>
      </w:r>
      <w:r w:rsidRPr="00210AA0">
        <w:rPr>
          <w:lang w:val="en-AU"/>
        </w:rPr>
        <w:t xml:space="preserve">hey explain </w:t>
      </w:r>
      <w:r w:rsidR="00CD1D39" w:rsidRPr="00210AA0">
        <w:rPr>
          <w:lang w:val="en-AU"/>
        </w:rPr>
        <w:t xml:space="preserve">and </w:t>
      </w:r>
      <w:r w:rsidR="00DB0620" w:rsidRPr="00210AA0">
        <w:rPr>
          <w:lang w:val="en-AU"/>
        </w:rPr>
        <w:t xml:space="preserve">critique </w:t>
      </w:r>
      <w:r w:rsidRPr="00210AA0">
        <w:rPr>
          <w:lang w:val="en-AU"/>
        </w:rPr>
        <w:t xml:space="preserve">the contribution of innovation, enterprise skills and emerging technologies to sustainability and worldviews. For one or more of the </w:t>
      </w:r>
      <w:r w:rsidR="00752F90" w:rsidRPr="00210AA0">
        <w:rPr>
          <w:lang w:val="en-AU"/>
        </w:rPr>
        <w:t>T</w:t>
      </w:r>
      <w:r w:rsidRPr="00210AA0">
        <w:rPr>
          <w:lang w:val="en-AU"/>
        </w:rPr>
        <w:t xml:space="preserve">echnologies </w:t>
      </w:r>
      <w:r w:rsidR="00752F90" w:rsidRPr="00210AA0">
        <w:rPr>
          <w:lang w:val="en-AU"/>
        </w:rPr>
        <w:t>Contexts sub-strands</w:t>
      </w:r>
      <w:r w:rsidRPr="00210AA0">
        <w:rPr>
          <w:lang w:val="en-AU"/>
        </w:rPr>
        <w:t xml:space="preserve">, students </w:t>
      </w:r>
      <w:r w:rsidR="00DB3555" w:rsidRPr="00210AA0">
        <w:rPr>
          <w:lang w:val="en-AU"/>
        </w:rPr>
        <w:t>discuss</w:t>
      </w:r>
      <w:r w:rsidRPr="00210AA0">
        <w:rPr>
          <w:lang w:val="en-AU"/>
        </w:rPr>
        <w:t xml:space="preserve"> the features of technologies and their appropriateness for purpose</w:t>
      </w:r>
      <w:r w:rsidR="00817F46" w:rsidRPr="00210AA0">
        <w:rPr>
          <w:lang w:val="en-AU"/>
        </w:rPr>
        <w:t>,</w:t>
      </w:r>
      <w:r w:rsidR="00E5737D" w:rsidRPr="00210AA0">
        <w:rPr>
          <w:lang w:val="en-AU"/>
        </w:rPr>
        <w:t xml:space="preserve"> and </w:t>
      </w:r>
      <w:r w:rsidR="00867AE9" w:rsidRPr="00210AA0">
        <w:rPr>
          <w:lang w:val="en-AU"/>
        </w:rPr>
        <w:t xml:space="preserve">use design thinking to </w:t>
      </w:r>
      <w:r w:rsidR="0091079F" w:rsidRPr="00210AA0">
        <w:rPr>
          <w:lang w:val="en-AU"/>
        </w:rPr>
        <w:t>develop</w:t>
      </w:r>
      <w:r w:rsidR="006222CD" w:rsidRPr="00210AA0">
        <w:rPr>
          <w:lang w:val="en-AU"/>
        </w:rPr>
        <w:t xml:space="preserve"> and co-develop</w:t>
      </w:r>
      <w:r w:rsidR="0091079F" w:rsidRPr="00210AA0">
        <w:rPr>
          <w:lang w:val="en-AU"/>
        </w:rPr>
        <w:t xml:space="preserve"> </w:t>
      </w:r>
      <w:r w:rsidRPr="00210AA0">
        <w:rPr>
          <w:lang w:val="en-AU"/>
        </w:rPr>
        <w:t>designed solutions based on an analysis of identified needs or opportunities. Students create, adapt and refine design ideas, processes and solutions</w:t>
      </w:r>
      <w:r w:rsidR="00DC103C" w:rsidRPr="00210AA0">
        <w:rPr>
          <w:lang w:val="en-AU"/>
        </w:rPr>
        <w:t>,</w:t>
      </w:r>
      <w:r w:rsidRPr="00210AA0">
        <w:rPr>
          <w:lang w:val="en-AU"/>
        </w:rPr>
        <w:t xml:space="preserve"> and justify their decisions against </w:t>
      </w:r>
      <w:r w:rsidR="00E4498B" w:rsidRPr="00210AA0">
        <w:rPr>
          <w:lang w:val="en-AU"/>
        </w:rPr>
        <w:t>predetermined</w:t>
      </w:r>
      <w:r w:rsidRPr="00210AA0">
        <w:rPr>
          <w:lang w:val="en-AU"/>
        </w:rPr>
        <w:t xml:space="preserve"> design criteria that address ethical </w:t>
      </w:r>
      <w:r w:rsidR="00E5737D" w:rsidRPr="00210AA0">
        <w:rPr>
          <w:lang w:val="en-AU"/>
        </w:rPr>
        <w:t>considerations</w:t>
      </w:r>
      <w:r w:rsidR="000C6709" w:rsidRPr="00210AA0">
        <w:rPr>
          <w:lang w:val="en-AU"/>
        </w:rPr>
        <w:t xml:space="preserve">. </w:t>
      </w:r>
      <w:r w:rsidR="0091079F" w:rsidRPr="00210AA0">
        <w:rPr>
          <w:lang w:val="en-AU"/>
        </w:rPr>
        <w:t>Th</w:t>
      </w:r>
      <w:r w:rsidRPr="00210AA0">
        <w:rPr>
          <w:lang w:val="en-AU"/>
        </w:rPr>
        <w:t xml:space="preserve">ey </w:t>
      </w:r>
      <w:r w:rsidR="00035710" w:rsidRPr="00210AA0">
        <w:rPr>
          <w:lang w:val="en-AU"/>
        </w:rPr>
        <w:t>critique</w:t>
      </w:r>
      <w:r w:rsidR="004108EB" w:rsidRPr="00210AA0">
        <w:rPr>
          <w:lang w:val="en-AU"/>
        </w:rPr>
        <w:t xml:space="preserve"> and communicate </w:t>
      </w:r>
      <w:r w:rsidRPr="00210AA0">
        <w:rPr>
          <w:lang w:val="en-AU"/>
        </w:rPr>
        <w:t>design ideas, processes and solutions to a range of audiences</w:t>
      </w:r>
      <w:r w:rsidR="000C6709" w:rsidRPr="00210AA0">
        <w:rPr>
          <w:lang w:val="en-AU"/>
        </w:rPr>
        <w:t xml:space="preserve"> using technical terms</w:t>
      </w:r>
      <w:r w:rsidR="00274CD8" w:rsidRPr="00210AA0">
        <w:rPr>
          <w:lang w:val="en-AU"/>
        </w:rPr>
        <w:t>,</w:t>
      </w:r>
      <w:r w:rsidR="000C6709" w:rsidRPr="00210AA0">
        <w:rPr>
          <w:lang w:val="en-AU"/>
        </w:rPr>
        <w:t xml:space="preserve"> graphical representation techniques</w:t>
      </w:r>
      <w:r w:rsidR="00274CD8" w:rsidRPr="00210AA0">
        <w:rPr>
          <w:lang w:val="en-AU"/>
        </w:rPr>
        <w:t xml:space="preserve"> and appropriate attributions</w:t>
      </w:r>
      <w:r w:rsidR="00B216F3" w:rsidRPr="00210AA0">
        <w:rPr>
          <w:lang w:val="en-AU"/>
        </w:rPr>
        <w:t xml:space="preserve">. </w:t>
      </w:r>
      <w:r w:rsidRPr="00210AA0">
        <w:rPr>
          <w:lang w:val="en-AU"/>
        </w:rPr>
        <w:t>Students</w:t>
      </w:r>
      <w:r w:rsidR="00AD360C" w:rsidRPr="00210AA0">
        <w:rPr>
          <w:lang w:val="en-AU"/>
        </w:rPr>
        <w:t xml:space="preserve"> work</w:t>
      </w:r>
      <w:r w:rsidRPr="00210AA0">
        <w:rPr>
          <w:lang w:val="en-AU"/>
        </w:rPr>
        <w:t xml:space="preserve"> independently</w:t>
      </w:r>
      <w:r w:rsidR="00CB17C1" w:rsidRPr="00210AA0">
        <w:rPr>
          <w:lang w:val="en-AU"/>
        </w:rPr>
        <w:t xml:space="preserve">, </w:t>
      </w:r>
      <w:r w:rsidRPr="00210AA0">
        <w:rPr>
          <w:lang w:val="en-AU"/>
        </w:rPr>
        <w:t xml:space="preserve">collaboratively </w:t>
      </w:r>
      <w:r w:rsidR="00CB17C1" w:rsidRPr="00210AA0">
        <w:rPr>
          <w:lang w:val="en-AU"/>
        </w:rPr>
        <w:t xml:space="preserve">and in teams </w:t>
      </w:r>
      <w:r w:rsidR="00AD360C" w:rsidRPr="00210AA0">
        <w:rPr>
          <w:lang w:val="en-AU"/>
        </w:rPr>
        <w:t xml:space="preserve">to </w:t>
      </w:r>
      <w:r w:rsidRPr="00210AA0">
        <w:rPr>
          <w:lang w:val="en-AU"/>
        </w:rPr>
        <w:t xml:space="preserve">develop </w:t>
      </w:r>
      <w:r w:rsidR="00CB17C1" w:rsidRPr="00210AA0">
        <w:rPr>
          <w:lang w:val="en-AU"/>
        </w:rPr>
        <w:t xml:space="preserve">and implement </w:t>
      </w:r>
      <w:r w:rsidRPr="00210AA0">
        <w:rPr>
          <w:lang w:val="en-AU"/>
        </w:rPr>
        <w:t>project management plans</w:t>
      </w:r>
      <w:r w:rsidR="00CB17C1" w:rsidRPr="00210AA0">
        <w:rPr>
          <w:lang w:val="en-AU"/>
        </w:rPr>
        <w:t xml:space="preserve">, </w:t>
      </w:r>
      <w:proofErr w:type="gramStart"/>
      <w:r w:rsidR="006222CD" w:rsidRPr="00210AA0">
        <w:rPr>
          <w:lang w:val="en-AU"/>
        </w:rPr>
        <w:t>making adjustments</w:t>
      </w:r>
      <w:proofErr w:type="gramEnd"/>
      <w:r w:rsidR="006222CD" w:rsidRPr="00210AA0">
        <w:rPr>
          <w:lang w:val="en-AU"/>
        </w:rPr>
        <w:t xml:space="preserve"> when necessary.</w:t>
      </w:r>
      <w:r w:rsidR="0023737B" w:rsidRPr="00210AA0">
        <w:rPr>
          <w:lang w:val="en-AU"/>
        </w:rPr>
        <w:t xml:space="preserve"> </w:t>
      </w:r>
      <w:r w:rsidRPr="00210AA0">
        <w:rPr>
          <w:lang w:val="en-AU"/>
        </w:rPr>
        <w:t xml:space="preserve">They select and use appropriate technologies skilfully </w:t>
      </w:r>
      <w:r w:rsidR="00FE1573" w:rsidRPr="00210AA0">
        <w:rPr>
          <w:lang w:val="en-AU"/>
        </w:rPr>
        <w:t xml:space="preserve">to </w:t>
      </w:r>
      <w:r w:rsidRPr="00210AA0">
        <w:rPr>
          <w:lang w:val="en-AU"/>
        </w:rPr>
        <w:t>safely produce designed solutions.</w:t>
      </w:r>
    </w:p>
    <w:p w14:paraId="1252DFA8" w14:textId="77777777" w:rsidR="001701A4" w:rsidRPr="00210AA0" w:rsidRDefault="001701A4" w:rsidP="001701A4">
      <w:pPr>
        <w:pStyle w:val="Heading3"/>
      </w:pPr>
      <w:r w:rsidRPr="00210AA0">
        <w:t>Content descriptions and elaborations</w:t>
      </w:r>
    </w:p>
    <w:p w14:paraId="0B85F081" w14:textId="7F829453" w:rsidR="001701A4" w:rsidRPr="00210AA0" w:rsidRDefault="001701A4" w:rsidP="00D9550B">
      <w:pPr>
        <w:pStyle w:val="Heading4"/>
        <w:rPr>
          <w:lang w:val="en-AU"/>
        </w:rPr>
      </w:pPr>
      <w:r w:rsidRPr="00210AA0">
        <w:rPr>
          <w:lang w:val="en-AU"/>
        </w:rPr>
        <w:t xml:space="preserve">Strand: </w:t>
      </w:r>
      <w:r w:rsidR="00D9550B" w:rsidRPr="00210AA0">
        <w:rPr>
          <w:lang w:val="en-AU"/>
        </w:rPr>
        <w:t xml:space="preserve">Technologies and </w:t>
      </w:r>
      <w:r w:rsidR="0005093F" w:rsidRPr="00210AA0">
        <w:rPr>
          <w:lang w:val="en-AU"/>
        </w:rPr>
        <w:t>Society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210AA0" w14:paraId="063F771D" w14:textId="77777777" w:rsidTr="00FE5F5E">
        <w:trPr>
          <w:cantSplit/>
          <w:trHeight w:val="283"/>
          <w:tblHeader/>
        </w:trPr>
        <w:tc>
          <w:tcPr>
            <w:tcW w:w="3256" w:type="dxa"/>
            <w:shd w:val="clear" w:color="auto" w:fill="D9D9D9" w:themeFill="background1" w:themeFillShade="D9"/>
          </w:tcPr>
          <w:p w14:paraId="29443EBF" w14:textId="77777777" w:rsidR="00E82C47" w:rsidRPr="00210AA0" w:rsidRDefault="00E82C47" w:rsidP="0028407D">
            <w:pPr>
              <w:pStyle w:val="VCAAtabletextnarrowstemrow"/>
            </w:pPr>
            <w:r w:rsidRPr="00210AA0">
              <w:t>Content descriptions</w:t>
            </w:r>
          </w:p>
          <w:p w14:paraId="348E3B8E" w14:textId="3A13D185" w:rsidR="001701A4" w:rsidRPr="00210AA0" w:rsidRDefault="00E82C47" w:rsidP="0028407D">
            <w:pPr>
              <w:pStyle w:val="VCAAtabletextnarrowstemrow"/>
              <w:rPr>
                <w:rStyle w:val="VCAAitalicscharacter"/>
              </w:rPr>
            </w:pPr>
            <w:r w:rsidRPr="00210AA0">
              <w:rPr>
                <w:rStyle w:val="VCAAitalicscharacter"/>
              </w:rPr>
              <w:t>Students learn about:</w:t>
            </w:r>
          </w:p>
        </w:tc>
        <w:tc>
          <w:tcPr>
            <w:tcW w:w="11484" w:type="dxa"/>
            <w:shd w:val="clear" w:color="auto" w:fill="D9D9D9" w:themeFill="background1" w:themeFillShade="D9"/>
          </w:tcPr>
          <w:p w14:paraId="053C1E1C" w14:textId="77777777" w:rsidR="00E82C47" w:rsidRPr="00210AA0" w:rsidRDefault="00E82C47" w:rsidP="0028407D">
            <w:pPr>
              <w:pStyle w:val="VCAAtabletextnarrowstemrow"/>
            </w:pPr>
            <w:r w:rsidRPr="00210AA0">
              <w:t>Elaborations</w:t>
            </w:r>
          </w:p>
          <w:p w14:paraId="50DB4052" w14:textId="3921D2D2"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7E746A76" w14:textId="77777777" w:rsidTr="00FE5F5E">
        <w:trPr>
          <w:cantSplit/>
          <w:trHeight w:val="283"/>
        </w:trPr>
        <w:tc>
          <w:tcPr>
            <w:tcW w:w="3256" w:type="dxa"/>
            <w:tcBorders>
              <w:bottom w:val="single" w:sz="4" w:space="0" w:color="auto"/>
            </w:tcBorders>
            <w:shd w:val="clear" w:color="auto" w:fill="FFFFFF" w:themeFill="background1"/>
          </w:tcPr>
          <w:p w14:paraId="21FA50A1" w14:textId="7A3FB46C" w:rsidR="00B30831" w:rsidRDefault="0044359E" w:rsidP="001006F6">
            <w:pPr>
              <w:pStyle w:val="VCAAtabletextnarrow"/>
              <w:rPr>
                <w:lang w:val="en-AU"/>
              </w:rPr>
            </w:pPr>
            <w:r w:rsidRPr="00210AA0">
              <w:rPr>
                <w:lang w:val="en-AU"/>
              </w:rPr>
              <w:t xml:space="preserve">how </w:t>
            </w:r>
            <w:r w:rsidR="00021105" w:rsidRPr="00210AA0">
              <w:rPr>
                <w:lang w:val="en-AU"/>
              </w:rPr>
              <w:t xml:space="preserve">people in design and technologies occupations consider ethical factors to innovate and improve products, services and environments </w:t>
            </w:r>
          </w:p>
          <w:p w14:paraId="4BC94789" w14:textId="1AF3EC82" w:rsidR="001701A4" w:rsidRPr="00210AA0" w:rsidRDefault="00B30831" w:rsidP="000A2879">
            <w:pPr>
              <w:pStyle w:val="VCAAVC2curriculumcode"/>
            </w:pPr>
            <w:r>
              <w:t>VC2TDE</w:t>
            </w:r>
            <w:r w:rsidR="00C91463" w:rsidRPr="00210AA0">
              <w:t>10S01</w:t>
            </w:r>
          </w:p>
        </w:tc>
        <w:tc>
          <w:tcPr>
            <w:tcW w:w="11484" w:type="dxa"/>
            <w:tcBorders>
              <w:bottom w:val="single" w:sz="4" w:space="0" w:color="auto"/>
            </w:tcBorders>
            <w:shd w:val="clear" w:color="auto" w:fill="FFFFFF" w:themeFill="background1"/>
          </w:tcPr>
          <w:p w14:paraId="28445C6F" w14:textId="163D900B" w:rsidR="00021105" w:rsidRPr="00210AA0" w:rsidRDefault="00021105" w:rsidP="001006F6">
            <w:pPr>
              <w:pStyle w:val="VCAAtablebulletnarrow"/>
              <w:rPr>
                <w:lang w:val="en-AU"/>
              </w:rPr>
            </w:pPr>
            <w:r w:rsidRPr="00210AA0">
              <w:rPr>
                <w:lang w:val="en-AU"/>
              </w:rPr>
              <w:t xml:space="preserve">examining </w:t>
            </w:r>
            <w:r w:rsidR="007A1A5F" w:rsidRPr="00210AA0">
              <w:rPr>
                <w:lang w:val="en-AU"/>
              </w:rPr>
              <w:t>ethical</w:t>
            </w:r>
            <w:r w:rsidRPr="00210AA0">
              <w:rPr>
                <w:lang w:val="en-AU"/>
              </w:rPr>
              <w:t xml:space="preserve"> factors influencing the design and production of solutions developed by </w:t>
            </w:r>
            <w:r w:rsidR="00CF7B05" w:rsidRPr="00210AA0">
              <w:rPr>
                <w:lang w:val="en-AU"/>
              </w:rPr>
              <w:t>Aboriginal and</w:t>
            </w:r>
            <w:r w:rsidR="00DC103C" w:rsidRPr="00210AA0">
              <w:rPr>
                <w:lang w:val="en-AU"/>
              </w:rPr>
              <w:t>/or</w:t>
            </w:r>
            <w:r w:rsidR="00CF7B05" w:rsidRPr="00210AA0">
              <w:rPr>
                <w:lang w:val="en-AU"/>
              </w:rPr>
              <w:t xml:space="preserve"> Torres Strait Islander </w:t>
            </w:r>
            <w:r w:rsidR="00221DB1" w:rsidRPr="00210AA0">
              <w:rPr>
                <w:lang w:val="en-AU"/>
              </w:rPr>
              <w:t>P</w:t>
            </w:r>
            <w:r w:rsidR="00CF7B05" w:rsidRPr="00210AA0">
              <w:rPr>
                <w:lang w:val="en-AU"/>
              </w:rPr>
              <w:t>eople</w:t>
            </w:r>
            <w:r w:rsidR="00221DB1" w:rsidRPr="00210AA0">
              <w:rPr>
                <w:lang w:val="en-AU"/>
              </w:rPr>
              <w:t>s</w:t>
            </w:r>
            <w:r w:rsidRPr="00210AA0">
              <w:rPr>
                <w:lang w:val="en-AU"/>
              </w:rPr>
              <w:t xml:space="preserve">, </w:t>
            </w:r>
            <w:r w:rsidR="00DC103C" w:rsidRPr="00210AA0">
              <w:rPr>
                <w:lang w:val="en-AU"/>
              </w:rPr>
              <w:t>for example</w:t>
            </w:r>
            <w:r w:rsidRPr="00210AA0">
              <w:rPr>
                <w:lang w:val="en-AU"/>
              </w:rPr>
              <w:t xml:space="preserve"> the </w:t>
            </w:r>
            <w:r w:rsidR="0057416D" w:rsidRPr="00210AA0">
              <w:rPr>
                <w:lang w:val="en-AU"/>
              </w:rPr>
              <w:t xml:space="preserve">traditional and </w:t>
            </w:r>
            <w:r w:rsidRPr="00210AA0">
              <w:rPr>
                <w:lang w:val="en-AU"/>
              </w:rPr>
              <w:t>sustainable use of natural fibres in various ways</w:t>
            </w:r>
            <w:r w:rsidR="00DC103C" w:rsidRPr="00210AA0">
              <w:rPr>
                <w:lang w:val="en-AU"/>
              </w:rPr>
              <w:t xml:space="preserve"> – to </w:t>
            </w:r>
            <w:r w:rsidRPr="00210AA0">
              <w:rPr>
                <w:lang w:val="en-AU"/>
              </w:rPr>
              <w:t>weav</w:t>
            </w:r>
            <w:r w:rsidR="00835182" w:rsidRPr="00210AA0">
              <w:rPr>
                <w:lang w:val="en-AU"/>
              </w:rPr>
              <w:t>e</w:t>
            </w:r>
            <w:r w:rsidRPr="00210AA0">
              <w:rPr>
                <w:lang w:val="en-AU"/>
              </w:rPr>
              <w:t xml:space="preserve"> baskets to gather and carry food</w:t>
            </w:r>
            <w:r w:rsidR="002B57F7" w:rsidRPr="00210AA0">
              <w:rPr>
                <w:lang w:val="en-AU"/>
              </w:rPr>
              <w:t>,</w:t>
            </w:r>
            <w:r w:rsidRPr="00210AA0">
              <w:rPr>
                <w:lang w:val="en-AU"/>
              </w:rPr>
              <w:t xml:space="preserve"> to make fish and eel traps</w:t>
            </w:r>
            <w:r w:rsidR="002B57F7" w:rsidRPr="00210AA0">
              <w:rPr>
                <w:lang w:val="en-AU"/>
              </w:rPr>
              <w:t>,</w:t>
            </w:r>
            <w:r w:rsidRPr="00210AA0">
              <w:rPr>
                <w:lang w:val="en-AU"/>
              </w:rPr>
              <w:t xml:space="preserve"> </w:t>
            </w:r>
            <w:r w:rsidR="00835182" w:rsidRPr="00210AA0">
              <w:rPr>
                <w:lang w:val="en-AU"/>
              </w:rPr>
              <w:t xml:space="preserve">and </w:t>
            </w:r>
            <w:r w:rsidRPr="00210AA0">
              <w:rPr>
                <w:lang w:val="en-AU"/>
              </w:rPr>
              <w:t xml:space="preserve">to make thermoplastic resin </w:t>
            </w:r>
            <w:r w:rsidR="002B57F7" w:rsidRPr="00210AA0">
              <w:rPr>
                <w:lang w:val="en-AU"/>
              </w:rPr>
              <w:t>(</w:t>
            </w:r>
            <w:r w:rsidRPr="00210AA0">
              <w:rPr>
                <w:lang w:val="en-AU"/>
              </w:rPr>
              <w:t>a sticky black substance used to create tools such as spears, woomeras and axes</w:t>
            </w:r>
            <w:r w:rsidR="00835182" w:rsidRPr="00210AA0">
              <w:rPr>
                <w:lang w:val="en-AU"/>
              </w:rPr>
              <w:t>,</w:t>
            </w:r>
            <w:r w:rsidRPr="00210AA0">
              <w:rPr>
                <w:lang w:val="en-AU"/>
              </w:rPr>
              <w:t xml:space="preserve"> and strong enough to bind rock to wood</w:t>
            </w:r>
            <w:r w:rsidR="002B57F7" w:rsidRPr="00210AA0">
              <w:rPr>
                <w:lang w:val="en-AU"/>
              </w:rPr>
              <w:t>)</w:t>
            </w:r>
          </w:p>
          <w:p w14:paraId="619ACA44" w14:textId="701C0AD3" w:rsidR="00021105" w:rsidRPr="00210AA0" w:rsidRDefault="00021105" w:rsidP="001006F6">
            <w:pPr>
              <w:pStyle w:val="VCAAtablebulletnarrow"/>
              <w:rPr>
                <w:lang w:val="en-AU"/>
              </w:rPr>
            </w:pPr>
            <w:r w:rsidRPr="00210AA0">
              <w:rPr>
                <w:lang w:val="en-AU"/>
              </w:rPr>
              <w:t xml:space="preserve">analysing design and technologies professions and their contributions to society, for example </w:t>
            </w:r>
            <w:r w:rsidR="00835182" w:rsidRPr="00210AA0">
              <w:rPr>
                <w:lang w:val="en-AU"/>
              </w:rPr>
              <w:t>the work of engineers</w:t>
            </w:r>
            <w:r w:rsidRPr="00210AA0">
              <w:rPr>
                <w:lang w:val="en-AU"/>
              </w:rPr>
              <w:t xml:space="preserve"> in disaster recovery</w:t>
            </w:r>
            <w:r w:rsidR="002B57F7" w:rsidRPr="00210AA0">
              <w:rPr>
                <w:lang w:val="en-AU"/>
              </w:rPr>
              <w:t>,</w:t>
            </w:r>
            <w:r w:rsidR="00643348" w:rsidRPr="00210AA0">
              <w:rPr>
                <w:lang w:val="en-AU"/>
              </w:rPr>
              <w:t xml:space="preserve"> Australia</w:t>
            </w:r>
            <w:r w:rsidR="00481295" w:rsidRPr="00210AA0">
              <w:rPr>
                <w:lang w:val="en-AU"/>
              </w:rPr>
              <w:t>’s role</w:t>
            </w:r>
            <w:r w:rsidR="00643348" w:rsidRPr="00210AA0">
              <w:rPr>
                <w:lang w:val="en-AU"/>
              </w:rPr>
              <w:t xml:space="preserve"> in the global edible insect industry</w:t>
            </w:r>
            <w:r w:rsidR="002B57F7" w:rsidRPr="00210AA0">
              <w:rPr>
                <w:lang w:val="en-AU"/>
              </w:rPr>
              <w:t>,</w:t>
            </w:r>
            <w:r w:rsidR="00643348" w:rsidRPr="00210AA0">
              <w:rPr>
                <w:lang w:val="en-AU"/>
              </w:rPr>
              <w:t xml:space="preserve"> </w:t>
            </w:r>
            <w:r w:rsidR="002B57F7" w:rsidRPr="00210AA0">
              <w:rPr>
                <w:lang w:val="en-AU"/>
              </w:rPr>
              <w:t>and</w:t>
            </w:r>
            <w:r w:rsidRPr="00210AA0">
              <w:rPr>
                <w:lang w:val="en-AU"/>
              </w:rPr>
              <w:t xml:space="preserve"> </w:t>
            </w:r>
            <w:r w:rsidR="00835182" w:rsidRPr="00210AA0">
              <w:rPr>
                <w:lang w:val="en-AU"/>
              </w:rPr>
              <w:t xml:space="preserve">the </w:t>
            </w:r>
            <w:r w:rsidRPr="00210AA0">
              <w:rPr>
                <w:lang w:val="en-AU"/>
              </w:rPr>
              <w:t xml:space="preserve">co-design </w:t>
            </w:r>
            <w:r w:rsidR="00643348" w:rsidRPr="00210AA0">
              <w:rPr>
                <w:lang w:val="en-AU"/>
              </w:rPr>
              <w:t>and co-develop</w:t>
            </w:r>
            <w:r w:rsidR="00835182" w:rsidRPr="00210AA0">
              <w:rPr>
                <w:lang w:val="en-AU"/>
              </w:rPr>
              <w:t>ment of</w:t>
            </w:r>
            <w:r w:rsidR="00643348" w:rsidRPr="00210AA0">
              <w:rPr>
                <w:lang w:val="en-AU"/>
              </w:rPr>
              <w:t xml:space="preserve"> designed solutions </w:t>
            </w:r>
            <w:r w:rsidRPr="00210AA0">
              <w:rPr>
                <w:lang w:val="en-AU"/>
              </w:rPr>
              <w:t xml:space="preserve">to improve access to clean, safe energy </w:t>
            </w:r>
            <w:r w:rsidR="00643348" w:rsidRPr="00210AA0">
              <w:rPr>
                <w:lang w:val="en-AU"/>
              </w:rPr>
              <w:t xml:space="preserve">and </w:t>
            </w:r>
            <w:r w:rsidR="00AD360C" w:rsidRPr="00210AA0">
              <w:rPr>
                <w:lang w:val="en-AU"/>
              </w:rPr>
              <w:t xml:space="preserve">to </w:t>
            </w:r>
            <w:r w:rsidR="00643348" w:rsidRPr="00210AA0">
              <w:rPr>
                <w:lang w:val="en-AU"/>
              </w:rPr>
              <w:t xml:space="preserve">empower local communities </w:t>
            </w:r>
          </w:p>
          <w:p w14:paraId="0A4E7889" w14:textId="5D5E0461" w:rsidR="00021105" w:rsidRPr="00210AA0" w:rsidRDefault="00481295" w:rsidP="001006F6">
            <w:pPr>
              <w:pStyle w:val="VCAAtablebulletnarrow"/>
              <w:rPr>
                <w:lang w:val="en-AU"/>
              </w:rPr>
            </w:pPr>
            <w:r w:rsidRPr="00210AA0">
              <w:rPr>
                <w:lang w:val="en-AU"/>
              </w:rPr>
              <w:t>using speculative thinking to examine the impact of past designed solutions when</w:t>
            </w:r>
            <w:r w:rsidR="00021105" w:rsidRPr="00210AA0">
              <w:rPr>
                <w:lang w:val="en-AU"/>
              </w:rPr>
              <w:t xml:space="preserve"> creating</w:t>
            </w:r>
            <w:r w:rsidRPr="00210AA0">
              <w:rPr>
                <w:lang w:val="en-AU"/>
              </w:rPr>
              <w:t xml:space="preserve"> designed</w:t>
            </w:r>
            <w:r w:rsidR="00021105" w:rsidRPr="00210AA0">
              <w:rPr>
                <w:lang w:val="en-AU"/>
              </w:rPr>
              <w:t xml:space="preserve"> solutions </w:t>
            </w:r>
            <w:r w:rsidRPr="00210AA0">
              <w:rPr>
                <w:lang w:val="en-AU"/>
              </w:rPr>
              <w:t>that address ethical considerations</w:t>
            </w:r>
            <w:r w:rsidR="00021105" w:rsidRPr="00210AA0">
              <w:rPr>
                <w:lang w:val="en-AU"/>
              </w:rPr>
              <w:t xml:space="preserve">, for example </w:t>
            </w:r>
            <w:r w:rsidRPr="00210AA0">
              <w:rPr>
                <w:lang w:val="en-AU"/>
              </w:rPr>
              <w:t>considering</w:t>
            </w:r>
            <w:r w:rsidR="00021105" w:rsidRPr="00210AA0">
              <w:rPr>
                <w:lang w:val="en-AU"/>
              </w:rPr>
              <w:t xml:space="preserve"> the design of public transport systems that use renewable energy and are accessible</w:t>
            </w:r>
            <w:r w:rsidRPr="00210AA0">
              <w:rPr>
                <w:lang w:val="en-AU"/>
              </w:rPr>
              <w:t xml:space="preserve"> or </w:t>
            </w:r>
            <w:r w:rsidR="00021105" w:rsidRPr="00210AA0">
              <w:rPr>
                <w:lang w:val="en-AU"/>
              </w:rPr>
              <w:t>the design of rural community environments to reduce fire risk</w:t>
            </w:r>
          </w:p>
          <w:p w14:paraId="1C760BAD" w14:textId="3D061790" w:rsidR="007A1A5F" w:rsidRPr="00210AA0" w:rsidRDefault="007A1A5F" w:rsidP="001006F6">
            <w:pPr>
              <w:pStyle w:val="VCAAtablebulletnarrow"/>
              <w:rPr>
                <w:lang w:val="en-AU"/>
              </w:rPr>
            </w:pPr>
            <w:r w:rsidRPr="00210AA0">
              <w:rPr>
                <w:lang w:val="en-AU"/>
              </w:rPr>
              <w:t>considering</w:t>
            </w:r>
            <w:r w:rsidR="00481295" w:rsidRPr="00210AA0">
              <w:rPr>
                <w:lang w:val="en-AU"/>
              </w:rPr>
              <w:t xml:space="preserve"> factors that influence </w:t>
            </w:r>
            <w:r w:rsidRPr="00210AA0">
              <w:rPr>
                <w:lang w:val="en-AU"/>
              </w:rPr>
              <w:t xml:space="preserve">design and </w:t>
            </w:r>
            <w:r w:rsidR="00903653" w:rsidRPr="00210AA0">
              <w:rPr>
                <w:lang w:val="en-AU"/>
              </w:rPr>
              <w:t>manufacture</w:t>
            </w:r>
            <w:r w:rsidRPr="00210AA0">
              <w:rPr>
                <w:lang w:val="en-AU"/>
              </w:rPr>
              <w:t xml:space="preserve">, and </w:t>
            </w:r>
            <w:r w:rsidR="00481295" w:rsidRPr="00210AA0">
              <w:rPr>
                <w:lang w:val="en-AU"/>
              </w:rPr>
              <w:t xml:space="preserve">the </w:t>
            </w:r>
            <w:r w:rsidR="00021105" w:rsidRPr="00210AA0">
              <w:rPr>
                <w:lang w:val="en-AU"/>
              </w:rPr>
              <w:t>work of designers, engineers and technologists</w:t>
            </w:r>
            <w:r w:rsidRPr="00210AA0">
              <w:rPr>
                <w:lang w:val="en-AU"/>
              </w:rPr>
              <w:t xml:space="preserve">, </w:t>
            </w:r>
            <w:r w:rsidR="00021105" w:rsidRPr="00210AA0">
              <w:rPr>
                <w:lang w:val="en-AU"/>
              </w:rPr>
              <w:t>including time, access to skills, knowledge, finance and expertise</w:t>
            </w:r>
            <w:r w:rsidRPr="00210AA0">
              <w:rPr>
                <w:lang w:val="en-AU"/>
              </w:rPr>
              <w:t xml:space="preserve">, for example </w:t>
            </w:r>
            <w:r w:rsidR="00835182" w:rsidRPr="00210AA0">
              <w:rPr>
                <w:lang w:val="en-AU"/>
              </w:rPr>
              <w:t xml:space="preserve">the work of </w:t>
            </w:r>
            <w:r w:rsidRPr="00210AA0">
              <w:rPr>
                <w:lang w:val="en-AU"/>
              </w:rPr>
              <w:t xml:space="preserve">Australian designers and engineers with rapid prototyping manufacturers in a country in Asia or the </w:t>
            </w:r>
            <w:r w:rsidR="00903653" w:rsidRPr="00210AA0">
              <w:rPr>
                <w:lang w:val="en-AU"/>
              </w:rPr>
              <w:t>significance</w:t>
            </w:r>
            <w:r w:rsidRPr="00210AA0">
              <w:rPr>
                <w:lang w:val="en-AU"/>
              </w:rPr>
              <w:t xml:space="preserve"> of the collaboration between Aust</w:t>
            </w:r>
            <w:r w:rsidR="00024838" w:rsidRPr="00210AA0">
              <w:rPr>
                <w:lang w:val="en-AU"/>
              </w:rPr>
              <w:t>r</w:t>
            </w:r>
            <w:r w:rsidRPr="00210AA0">
              <w:rPr>
                <w:lang w:val="en-AU"/>
              </w:rPr>
              <w:t xml:space="preserve">alia and </w:t>
            </w:r>
            <w:r w:rsidR="00903653" w:rsidRPr="00210AA0">
              <w:rPr>
                <w:lang w:val="en-AU"/>
              </w:rPr>
              <w:t xml:space="preserve">Vietnam </w:t>
            </w:r>
            <w:r w:rsidRPr="00210AA0">
              <w:rPr>
                <w:lang w:val="en-AU"/>
              </w:rPr>
              <w:t xml:space="preserve">on the development of the Cao </w:t>
            </w:r>
            <w:proofErr w:type="spellStart"/>
            <w:r w:rsidR="00835182" w:rsidRPr="00210AA0">
              <w:rPr>
                <w:lang w:val="en-AU"/>
              </w:rPr>
              <w:t>Lãnh</w:t>
            </w:r>
            <w:proofErr w:type="spellEnd"/>
            <w:r w:rsidR="00835182" w:rsidRPr="00210AA0">
              <w:rPr>
                <w:lang w:val="en-AU"/>
              </w:rPr>
              <w:t xml:space="preserve"> </w:t>
            </w:r>
            <w:r w:rsidRPr="00210AA0">
              <w:rPr>
                <w:lang w:val="en-AU"/>
              </w:rPr>
              <w:t>Bridge</w:t>
            </w:r>
            <w:r w:rsidR="00021105" w:rsidRPr="00210AA0">
              <w:rPr>
                <w:lang w:val="en-AU"/>
              </w:rPr>
              <w:t xml:space="preserve"> </w:t>
            </w:r>
          </w:p>
          <w:p w14:paraId="58B5A707" w14:textId="5419CCF7" w:rsidR="00024838" w:rsidRPr="00210AA0" w:rsidRDefault="00024838" w:rsidP="001006F6">
            <w:pPr>
              <w:pStyle w:val="VCAAtablebulletnarrow"/>
              <w:rPr>
                <w:lang w:val="en-AU"/>
              </w:rPr>
            </w:pPr>
            <w:r w:rsidRPr="00210AA0">
              <w:rPr>
                <w:lang w:val="en-AU"/>
              </w:rPr>
              <w:t xml:space="preserve">explaining how </w:t>
            </w:r>
            <w:r w:rsidR="00F92AC1" w:rsidRPr="00210AA0">
              <w:rPr>
                <w:lang w:val="en-AU"/>
              </w:rPr>
              <w:t>life</w:t>
            </w:r>
            <w:r w:rsidR="00AC360A" w:rsidRPr="00210AA0">
              <w:rPr>
                <w:lang w:val="en-AU"/>
              </w:rPr>
              <w:t xml:space="preserve"> </w:t>
            </w:r>
            <w:r w:rsidRPr="00210AA0">
              <w:rPr>
                <w:lang w:val="en-AU"/>
              </w:rPr>
              <w:t>cycle thinking can influence decision-making related to design and technologies, for example rethinking products to provide for re-use</w:t>
            </w:r>
            <w:r w:rsidR="00F92AC1" w:rsidRPr="00210AA0">
              <w:rPr>
                <w:lang w:val="en-AU"/>
              </w:rPr>
              <w:t xml:space="preserve">, </w:t>
            </w:r>
            <w:r w:rsidRPr="00210AA0">
              <w:rPr>
                <w:lang w:val="en-AU"/>
              </w:rPr>
              <w:t>selecting a material for a product that has a lower carbon footprint or redesigning to use less material</w:t>
            </w:r>
          </w:p>
          <w:p w14:paraId="6867D44D" w14:textId="755A8B88" w:rsidR="00021105" w:rsidRPr="00210AA0" w:rsidRDefault="00024838" w:rsidP="001006F6">
            <w:pPr>
              <w:pStyle w:val="VCAAtablebulletnarrow"/>
              <w:rPr>
                <w:lang w:val="en-AU"/>
              </w:rPr>
            </w:pPr>
            <w:r w:rsidRPr="00210AA0">
              <w:rPr>
                <w:lang w:val="en-AU"/>
              </w:rPr>
              <w:t>explaining the impacts of decisions for ethical products, services and environments, for example the accessibility of a managed public environment such as a community garden</w:t>
            </w:r>
            <w:r w:rsidR="00F92AC1" w:rsidRPr="00210AA0">
              <w:rPr>
                <w:lang w:val="en-AU"/>
              </w:rPr>
              <w:t xml:space="preserve">, </w:t>
            </w:r>
            <w:r w:rsidRPr="00210AA0">
              <w:rPr>
                <w:lang w:val="en-AU"/>
              </w:rPr>
              <w:t>the design of roads to include aerial bridges for wildlife</w:t>
            </w:r>
            <w:r w:rsidR="00F92AC1" w:rsidRPr="00210AA0">
              <w:rPr>
                <w:lang w:val="en-AU"/>
              </w:rPr>
              <w:t xml:space="preserve"> </w:t>
            </w:r>
            <w:r w:rsidRPr="00210AA0">
              <w:rPr>
                <w:lang w:val="en-AU"/>
              </w:rPr>
              <w:t>and signage powered with solar technologies</w:t>
            </w:r>
          </w:p>
          <w:p w14:paraId="03CA2EDC" w14:textId="7ED828B9" w:rsidR="001701A4" w:rsidRPr="00210AA0" w:rsidRDefault="0049772A" w:rsidP="001006F6">
            <w:pPr>
              <w:pStyle w:val="VCAAtablebulletnarrow"/>
              <w:rPr>
                <w:rFonts w:ascii="Arial" w:hAnsi="Arial"/>
                <w:iCs/>
                <w:szCs w:val="20"/>
                <w:lang w:val="en-AU"/>
              </w:rPr>
            </w:pPr>
            <w:r w:rsidRPr="00210AA0">
              <w:rPr>
                <w:lang w:val="en-AU"/>
              </w:rPr>
              <w:t>examining</w:t>
            </w:r>
            <w:r w:rsidR="00021105" w:rsidRPr="00210AA0">
              <w:rPr>
                <w:lang w:val="en-AU"/>
              </w:rPr>
              <w:t xml:space="preserve"> </w:t>
            </w:r>
            <w:r w:rsidR="0035463C" w:rsidRPr="00210AA0">
              <w:rPr>
                <w:lang w:val="en-AU"/>
              </w:rPr>
              <w:t>mass-production</w:t>
            </w:r>
            <w:r w:rsidRPr="00210AA0">
              <w:rPr>
                <w:lang w:val="en-AU"/>
              </w:rPr>
              <w:t xml:space="preserve"> systems in industries </w:t>
            </w:r>
            <w:r w:rsidR="00F92AC1" w:rsidRPr="00210AA0">
              <w:rPr>
                <w:lang w:val="en-AU"/>
              </w:rPr>
              <w:t xml:space="preserve">such as those for </w:t>
            </w:r>
            <w:r w:rsidRPr="00210AA0">
              <w:rPr>
                <w:lang w:val="en-AU"/>
              </w:rPr>
              <w:t>food, clothing, furniture</w:t>
            </w:r>
            <w:r w:rsidR="00F92AC1" w:rsidRPr="00210AA0">
              <w:rPr>
                <w:lang w:val="en-AU"/>
              </w:rPr>
              <w:t xml:space="preserve"> and</w:t>
            </w:r>
            <w:r w:rsidRPr="00210AA0">
              <w:rPr>
                <w:lang w:val="en-AU"/>
              </w:rPr>
              <w:t xml:space="preserve"> shoes, and considering their impact on sustainability and other ethical factors, </w:t>
            </w:r>
            <w:r w:rsidR="00021105" w:rsidRPr="00210AA0">
              <w:rPr>
                <w:lang w:val="en-AU"/>
              </w:rPr>
              <w:t>for example</w:t>
            </w:r>
            <w:r w:rsidRPr="00210AA0">
              <w:rPr>
                <w:lang w:val="en-AU"/>
              </w:rPr>
              <w:t xml:space="preserve"> environmental impact, social impact, labour practices, resource management,</w:t>
            </w:r>
            <w:r w:rsidR="00903653" w:rsidRPr="00210AA0">
              <w:rPr>
                <w:lang w:val="en-AU"/>
              </w:rPr>
              <w:t xml:space="preserve"> </w:t>
            </w:r>
            <w:r w:rsidR="00F92AC1" w:rsidRPr="00210AA0">
              <w:rPr>
                <w:lang w:val="en-AU"/>
              </w:rPr>
              <w:t>and</w:t>
            </w:r>
            <w:r w:rsidRPr="00210AA0">
              <w:rPr>
                <w:lang w:val="en-AU"/>
              </w:rPr>
              <w:t xml:space="preserve"> product recycling </w:t>
            </w:r>
            <w:r w:rsidR="00F92AC1" w:rsidRPr="00210AA0">
              <w:rPr>
                <w:lang w:val="en-AU"/>
              </w:rPr>
              <w:t>and</w:t>
            </w:r>
            <w:r w:rsidRPr="00210AA0">
              <w:rPr>
                <w:lang w:val="en-AU"/>
              </w:rPr>
              <w:t xml:space="preserve"> disposal</w:t>
            </w:r>
          </w:p>
        </w:tc>
      </w:tr>
      <w:tr w:rsidR="001701A4" w:rsidRPr="00210AA0" w14:paraId="58B19AFF" w14:textId="77777777" w:rsidTr="00FE5F5E">
        <w:trPr>
          <w:cantSplit/>
          <w:trHeight w:val="283"/>
        </w:trPr>
        <w:tc>
          <w:tcPr>
            <w:tcW w:w="3256" w:type="dxa"/>
            <w:shd w:val="clear" w:color="auto" w:fill="FFFFFF" w:themeFill="background1"/>
          </w:tcPr>
          <w:p w14:paraId="1AC4FDA9" w14:textId="588CC321" w:rsidR="00B30831" w:rsidRDefault="0044359E" w:rsidP="001006F6">
            <w:pPr>
              <w:pStyle w:val="VCAAtabletextnarrow"/>
              <w:rPr>
                <w:lang w:val="en-AU"/>
              </w:rPr>
            </w:pPr>
            <w:bookmarkStart w:id="39" w:name="_Hlk143109022"/>
            <w:bookmarkStart w:id="40" w:name="_Hlk143104460"/>
            <w:bookmarkStart w:id="41" w:name="_Hlk144729792"/>
            <w:r w:rsidRPr="00210AA0">
              <w:rPr>
                <w:lang w:val="en-AU"/>
              </w:rPr>
              <w:t xml:space="preserve">the </w:t>
            </w:r>
            <w:r w:rsidR="00F1232B" w:rsidRPr="00210AA0">
              <w:rPr>
                <w:lang w:val="en-AU"/>
              </w:rPr>
              <w:t>impacts of</w:t>
            </w:r>
            <w:r w:rsidR="00CB17C1" w:rsidRPr="00210AA0">
              <w:rPr>
                <w:lang w:val="en-AU"/>
              </w:rPr>
              <w:t xml:space="preserve"> </w:t>
            </w:r>
            <w:r w:rsidR="00A03680" w:rsidRPr="00210AA0">
              <w:rPr>
                <w:lang w:val="en-AU"/>
              </w:rPr>
              <w:t xml:space="preserve">innovation, enterprise and emerging technologies </w:t>
            </w:r>
            <w:bookmarkEnd w:id="39"/>
            <w:r w:rsidR="00A03680" w:rsidRPr="00210AA0">
              <w:rPr>
                <w:lang w:val="en-AU"/>
              </w:rPr>
              <w:t xml:space="preserve">on designed solutions for </w:t>
            </w:r>
            <w:r w:rsidR="009B4346" w:rsidRPr="00210AA0">
              <w:rPr>
                <w:lang w:val="en-AU"/>
              </w:rPr>
              <w:t xml:space="preserve">ethical </w:t>
            </w:r>
            <w:r w:rsidR="00CB17C1" w:rsidRPr="00210AA0">
              <w:rPr>
                <w:lang w:val="en-AU"/>
              </w:rPr>
              <w:t>considerations including sustainable living</w:t>
            </w:r>
            <w:r w:rsidR="00A03680" w:rsidRPr="00210AA0">
              <w:rPr>
                <w:lang w:val="en-AU"/>
              </w:rPr>
              <w:t xml:space="preserve"> </w:t>
            </w:r>
            <w:bookmarkEnd w:id="40"/>
          </w:p>
          <w:p w14:paraId="53252814" w14:textId="12440C59" w:rsidR="00C91463" w:rsidRPr="00210AA0" w:rsidRDefault="00B30831" w:rsidP="000A2879">
            <w:pPr>
              <w:pStyle w:val="VCAAVC2curriculumcode"/>
            </w:pPr>
            <w:r>
              <w:t>VC2TDE</w:t>
            </w:r>
            <w:r w:rsidR="00C91463" w:rsidRPr="00210AA0">
              <w:t>10S02</w:t>
            </w:r>
            <w:bookmarkEnd w:id="41"/>
          </w:p>
        </w:tc>
        <w:tc>
          <w:tcPr>
            <w:tcW w:w="11484" w:type="dxa"/>
            <w:shd w:val="clear" w:color="auto" w:fill="FFFFFF" w:themeFill="background1"/>
          </w:tcPr>
          <w:p w14:paraId="34FBF025" w14:textId="57C16F99" w:rsidR="00A03680" w:rsidRPr="00210AA0" w:rsidRDefault="00A03680" w:rsidP="008C7FCC">
            <w:pPr>
              <w:pStyle w:val="VCAAtablebulletnarrow"/>
              <w:rPr>
                <w:lang w:val="en-AU"/>
              </w:rPr>
            </w:pPr>
            <w:r w:rsidRPr="00210AA0">
              <w:rPr>
                <w:lang w:val="en-AU"/>
              </w:rPr>
              <w:t xml:space="preserve">investigating how the knowledges of </w:t>
            </w:r>
            <w:r w:rsidR="00CF7B05" w:rsidRPr="00210AA0">
              <w:rPr>
                <w:lang w:val="en-AU"/>
              </w:rPr>
              <w:t>Aboriginal and</w:t>
            </w:r>
            <w:r w:rsidR="00F92AC1" w:rsidRPr="00210AA0">
              <w:rPr>
                <w:lang w:val="en-AU"/>
              </w:rPr>
              <w:t>/or</w:t>
            </w:r>
            <w:r w:rsidR="00CF7B05" w:rsidRPr="00210AA0">
              <w:rPr>
                <w:lang w:val="en-AU"/>
              </w:rPr>
              <w:t xml:space="preserve"> Torres Strait Islander </w:t>
            </w:r>
            <w:r w:rsidR="00F92AC1" w:rsidRPr="00210AA0">
              <w:rPr>
                <w:lang w:val="en-AU"/>
              </w:rPr>
              <w:t xml:space="preserve">Peoples </w:t>
            </w:r>
            <w:r w:rsidRPr="00210AA0">
              <w:rPr>
                <w:lang w:val="en-AU"/>
              </w:rPr>
              <w:t>have led to the discovery of potential innovative solutions, for example biodegradable polymers using spinifex grass to reduce landfill and strengthen latex, plastics and concrete</w:t>
            </w:r>
          </w:p>
          <w:p w14:paraId="40389103" w14:textId="4D7972E8" w:rsidR="00A03680" w:rsidRPr="00210AA0" w:rsidRDefault="00A03680" w:rsidP="008C7FCC">
            <w:pPr>
              <w:pStyle w:val="VCAAtablebulletnarrow"/>
              <w:rPr>
                <w:lang w:val="en-AU"/>
              </w:rPr>
            </w:pPr>
            <w:r w:rsidRPr="00210AA0">
              <w:rPr>
                <w:lang w:val="en-AU"/>
              </w:rPr>
              <w:t>exploring the ways commercial enterprises respond to the challenges and opportunities of technological change, for example e-commerce</w:t>
            </w:r>
            <w:r w:rsidR="00F92AC1" w:rsidRPr="00210AA0">
              <w:rPr>
                <w:lang w:val="en-AU"/>
              </w:rPr>
              <w:t xml:space="preserve"> and </w:t>
            </w:r>
            <w:r w:rsidRPr="00210AA0">
              <w:rPr>
                <w:lang w:val="en-AU"/>
              </w:rPr>
              <w:t>fashion retailers</w:t>
            </w:r>
            <w:r w:rsidR="00F92AC1" w:rsidRPr="00210AA0">
              <w:rPr>
                <w:lang w:val="en-AU"/>
              </w:rPr>
              <w:t>,</w:t>
            </w:r>
            <w:r w:rsidRPr="00210AA0">
              <w:rPr>
                <w:lang w:val="en-AU"/>
              </w:rPr>
              <w:t xml:space="preserve"> and considering </w:t>
            </w:r>
            <w:r w:rsidR="00F92AC1" w:rsidRPr="00210AA0">
              <w:rPr>
                <w:lang w:val="en-AU"/>
              </w:rPr>
              <w:t xml:space="preserve">the </w:t>
            </w:r>
            <w:r w:rsidRPr="00210AA0">
              <w:rPr>
                <w:lang w:val="en-AU"/>
              </w:rPr>
              <w:t>carbon footprint</w:t>
            </w:r>
            <w:r w:rsidR="00F92AC1" w:rsidRPr="00210AA0">
              <w:rPr>
                <w:lang w:val="en-AU"/>
              </w:rPr>
              <w:t xml:space="preserve"> of these</w:t>
            </w:r>
          </w:p>
          <w:p w14:paraId="551FE433" w14:textId="459F4CF3" w:rsidR="00A03680" w:rsidRPr="00210AA0" w:rsidRDefault="00A03680" w:rsidP="008C7FCC">
            <w:pPr>
              <w:pStyle w:val="VCAAtablebulletnarrow"/>
              <w:rPr>
                <w:lang w:val="en-AU"/>
              </w:rPr>
            </w:pPr>
            <w:r w:rsidRPr="00210AA0">
              <w:rPr>
                <w:lang w:val="en-AU"/>
              </w:rPr>
              <w:t xml:space="preserve">investigating scenarios and using speculative thinking to consider </w:t>
            </w:r>
            <w:r w:rsidR="005F5478" w:rsidRPr="00210AA0">
              <w:rPr>
                <w:lang w:val="en-AU"/>
              </w:rPr>
              <w:t>future</w:t>
            </w:r>
            <w:r w:rsidRPr="00210AA0">
              <w:rPr>
                <w:lang w:val="en-AU"/>
              </w:rPr>
              <w:t xml:space="preserve"> opportunities and impacts for society and particular groups, for example </w:t>
            </w:r>
            <w:r w:rsidR="00CE7694" w:rsidRPr="00210AA0">
              <w:rPr>
                <w:lang w:val="en-AU"/>
              </w:rPr>
              <w:t>analysing autonomous vehicles and the potential widespread adoption of electric and alternative fuel-powered vehicles</w:t>
            </w:r>
            <w:r w:rsidR="006C13EB" w:rsidRPr="00210AA0">
              <w:rPr>
                <w:lang w:val="en-AU"/>
              </w:rPr>
              <w:t>,</w:t>
            </w:r>
            <w:r w:rsidR="00CE7694" w:rsidRPr="00210AA0">
              <w:rPr>
                <w:lang w:val="en-AU"/>
              </w:rPr>
              <w:t xml:space="preserve"> and considering how this shift might impact transportation accessibility for elderly</w:t>
            </w:r>
            <w:r w:rsidR="00E57B18" w:rsidRPr="00210AA0">
              <w:rPr>
                <w:lang w:val="en-AU"/>
              </w:rPr>
              <w:t xml:space="preserve"> people</w:t>
            </w:r>
            <w:r w:rsidR="00CE7694" w:rsidRPr="00210AA0">
              <w:rPr>
                <w:lang w:val="en-AU"/>
              </w:rPr>
              <w:t xml:space="preserve"> and </w:t>
            </w:r>
            <w:r w:rsidR="00E57B18" w:rsidRPr="00210AA0">
              <w:rPr>
                <w:lang w:val="en-AU"/>
              </w:rPr>
              <w:t xml:space="preserve">people </w:t>
            </w:r>
            <w:r w:rsidR="008D5F2F" w:rsidRPr="00210AA0">
              <w:rPr>
                <w:lang w:val="en-AU"/>
              </w:rPr>
              <w:t>with disabili</w:t>
            </w:r>
            <w:r w:rsidR="00E57B18" w:rsidRPr="00210AA0">
              <w:rPr>
                <w:lang w:val="en-AU"/>
              </w:rPr>
              <w:t>ty</w:t>
            </w:r>
            <w:r w:rsidR="00CE7694" w:rsidRPr="00210AA0">
              <w:rPr>
                <w:lang w:val="en-AU"/>
              </w:rPr>
              <w:t>, urban planning, reduction of air pollution, and changes in job opportunities for the transportation industry</w:t>
            </w:r>
            <w:r w:rsidR="002B57F7" w:rsidRPr="00210AA0">
              <w:rPr>
                <w:lang w:val="en-AU"/>
              </w:rPr>
              <w:t>,</w:t>
            </w:r>
            <w:r w:rsidR="00CE7694" w:rsidRPr="00210AA0">
              <w:rPr>
                <w:lang w:val="en-AU"/>
              </w:rPr>
              <w:t xml:space="preserve"> or examining increasing use of artificial intelligence and automation in the manufacturing industry and the potential effects on job market</w:t>
            </w:r>
            <w:r w:rsidR="00E57B18" w:rsidRPr="00210AA0">
              <w:rPr>
                <w:lang w:val="en-AU"/>
              </w:rPr>
              <w:t>s</w:t>
            </w:r>
            <w:r w:rsidR="00CE7694" w:rsidRPr="00210AA0">
              <w:rPr>
                <w:lang w:val="en-AU"/>
              </w:rPr>
              <w:t xml:space="preserve">, retraining needs for displaced workers, ethical considerations </w:t>
            </w:r>
            <w:r w:rsidR="005F5478" w:rsidRPr="00210AA0">
              <w:rPr>
                <w:lang w:val="en-AU"/>
              </w:rPr>
              <w:t>about artificial intelligence</w:t>
            </w:r>
            <w:r w:rsidR="00CE7694" w:rsidRPr="00210AA0">
              <w:rPr>
                <w:lang w:val="en-AU"/>
              </w:rPr>
              <w:t xml:space="preserve"> decision-making, and how society </w:t>
            </w:r>
            <w:r w:rsidR="006C13EB" w:rsidRPr="00210AA0">
              <w:rPr>
                <w:lang w:val="en-AU"/>
              </w:rPr>
              <w:t>might</w:t>
            </w:r>
            <w:r w:rsidR="005F5478" w:rsidRPr="00210AA0">
              <w:rPr>
                <w:lang w:val="en-AU"/>
              </w:rPr>
              <w:t xml:space="preserve"> </w:t>
            </w:r>
            <w:r w:rsidR="00CE7694" w:rsidRPr="00210AA0">
              <w:rPr>
                <w:lang w:val="en-AU"/>
              </w:rPr>
              <w:t>adapt to a more automated workforce</w:t>
            </w:r>
          </w:p>
          <w:p w14:paraId="6CD1AFCA" w14:textId="52CBA799" w:rsidR="001701A4" w:rsidRPr="00210AA0" w:rsidRDefault="00A03680" w:rsidP="008C7FCC">
            <w:pPr>
              <w:pStyle w:val="VCAAtablebulletnarrow"/>
              <w:rPr>
                <w:lang w:val="en-AU"/>
              </w:rPr>
            </w:pPr>
            <w:r w:rsidRPr="00210AA0">
              <w:rPr>
                <w:lang w:val="en-AU"/>
              </w:rPr>
              <w:t xml:space="preserve">examining real-world problems and responding to challenges in </w:t>
            </w:r>
            <w:r w:rsidR="006C13EB" w:rsidRPr="00210AA0">
              <w:rPr>
                <w:lang w:val="en-AU"/>
              </w:rPr>
              <w:t>countries in Asia,</w:t>
            </w:r>
            <w:r w:rsidRPr="00210AA0">
              <w:rPr>
                <w:lang w:val="en-AU"/>
              </w:rPr>
              <w:t xml:space="preserve"> and collaborating </w:t>
            </w:r>
            <w:r w:rsidR="006C13EB" w:rsidRPr="00210AA0">
              <w:rPr>
                <w:lang w:val="en-AU"/>
              </w:rPr>
              <w:t xml:space="preserve">in </w:t>
            </w:r>
            <w:r w:rsidRPr="00210AA0">
              <w:rPr>
                <w:lang w:val="en-AU"/>
              </w:rPr>
              <w:t>design solutions that understand people’s basic needs, for example students addressing landfill waste in China</w:t>
            </w:r>
            <w:r w:rsidR="006C13EB" w:rsidRPr="00210AA0">
              <w:rPr>
                <w:lang w:val="en-AU"/>
              </w:rPr>
              <w:t xml:space="preserve">, </w:t>
            </w:r>
            <w:r w:rsidR="00537978" w:rsidRPr="00210AA0">
              <w:rPr>
                <w:lang w:val="en-AU"/>
              </w:rPr>
              <w:t>and</w:t>
            </w:r>
            <w:r w:rsidRPr="00210AA0">
              <w:rPr>
                <w:lang w:val="en-AU"/>
              </w:rPr>
              <w:t xml:space="preserve"> artists from a country in South</w:t>
            </w:r>
            <w:r w:rsidR="00F831F5">
              <w:rPr>
                <w:lang w:val="en-AU"/>
              </w:rPr>
              <w:t>-</w:t>
            </w:r>
            <w:r w:rsidRPr="00210AA0">
              <w:rPr>
                <w:lang w:val="en-AU"/>
              </w:rPr>
              <w:t xml:space="preserve">East Asia creating posters for the world to </w:t>
            </w:r>
            <w:proofErr w:type="gramStart"/>
            <w:r w:rsidRPr="00210AA0">
              <w:rPr>
                <w:lang w:val="en-AU"/>
              </w:rPr>
              <w:t>take action</w:t>
            </w:r>
            <w:proofErr w:type="gramEnd"/>
            <w:r w:rsidRPr="00210AA0">
              <w:rPr>
                <w:lang w:val="en-AU"/>
              </w:rPr>
              <w:t xml:space="preserve"> in a pandemic</w:t>
            </w:r>
          </w:p>
          <w:p w14:paraId="6EE1E155" w14:textId="19B75125" w:rsidR="00791131" w:rsidRPr="00210AA0" w:rsidRDefault="00791131" w:rsidP="007B6A8C">
            <w:pPr>
              <w:pStyle w:val="VCAAtablebulletnarrow"/>
              <w:rPr>
                <w:lang w:val="en-AU"/>
              </w:rPr>
            </w:pPr>
            <w:r w:rsidRPr="00210AA0">
              <w:rPr>
                <w:lang w:val="en-AU"/>
              </w:rPr>
              <w:t xml:space="preserve">examining impacts of innovation, enterprise and emerging technologies </w:t>
            </w:r>
            <w:r w:rsidR="007B6A8C" w:rsidRPr="00210AA0">
              <w:rPr>
                <w:lang w:val="en-AU"/>
              </w:rPr>
              <w:t>influenced by</w:t>
            </w:r>
            <w:r w:rsidRPr="00210AA0">
              <w:rPr>
                <w:lang w:val="en-AU"/>
              </w:rPr>
              <w:t xml:space="preserve"> biomimicry, for example </w:t>
            </w:r>
            <w:r w:rsidR="00AD360C" w:rsidRPr="00210AA0">
              <w:rPr>
                <w:lang w:val="en-AU"/>
              </w:rPr>
              <w:t xml:space="preserve">in </w:t>
            </w:r>
            <w:r w:rsidR="005125D7" w:rsidRPr="00210AA0">
              <w:rPr>
                <w:lang w:val="en-AU"/>
              </w:rPr>
              <w:t>constructi</w:t>
            </w:r>
            <w:r w:rsidR="00811318" w:rsidRPr="00210AA0">
              <w:rPr>
                <w:lang w:val="en-AU"/>
              </w:rPr>
              <w:t>on</w:t>
            </w:r>
            <w:r w:rsidR="005125D7" w:rsidRPr="00210AA0">
              <w:rPr>
                <w:lang w:val="en-AU"/>
              </w:rPr>
              <w:t xml:space="preserve"> </w:t>
            </w:r>
            <w:r w:rsidR="00811318" w:rsidRPr="00210AA0">
              <w:rPr>
                <w:lang w:val="en-AU"/>
              </w:rPr>
              <w:t xml:space="preserve">of </w:t>
            </w:r>
            <w:r w:rsidRPr="00210AA0">
              <w:rPr>
                <w:lang w:val="en-AU"/>
              </w:rPr>
              <w:t xml:space="preserve">lightweight and robust structures for buildings and bridges </w:t>
            </w:r>
            <w:r w:rsidR="002B57F7" w:rsidRPr="00210AA0">
              <w:rPr>
                <w:lang w:val="en-AU"/>
              </w:rPr>
              <w:t>(</w:t>
            </w:r>
            <w:r w:rsidRPr="00210AA0">
              <w:rPr>
                <w:lang w:val="en-AU"/>
              </w:rPr>
              <w:t xml:space="preserve">drawing inspiration from the strength and efficiency of natural structures </w:t>
            </w:r>
            <w:r w:rsidR="002B57F7" w:rsidRPr="00210AA0">
              <w:rPr>
                <w:lang w:val="en-AU"/>
              </w:rPr>
              <w:t xml:space="preserve">such as </w:t>
            </w:r>
            <w:r w:rsidRPr="00210AA0">
              <w:rPr>
                <w:lang w:val="en-AU"/>
              </w:rPr>
              <w:t>honeycombs, spiderwebs and bones</w:t>
            </w:r>
            <w:r w:rsidR="002B57F7" w:rsidRPr="00210AA0">
              <w:rPr>
                <w:lang w:val="en-AU"/>
              </w:rPr>
              <w:t>), in</w:t>
            </w:r>
            <w:r w:rsidRPr="00210AA0">
              <w:rPr>
                <w:lang w:val="en-AU"/>
              </w:rPr>
              <w:t xml:space="preserve"> </w:t>
            </w:r>
            <w:r w:rsidR="00144079" w:rsidRPr="00210AA0">
              <w:rPr>
                <w:lang w:val="en-AU"/>
              </w:rPr>
              <w:t xml:space="preserve">sustainable architecture and material construction </w:t>
            </w:r>
            <w:r w:rsidR="002B57F7" w:rsidRPr="00210AA0">
              <w:rPr>
                <w:lang w:val="en-AU"/>
              </w:rPr>
              <w:t>(e.g.</w:t>
            </w:r>
            <w:r w:rsidR="00144079" w:rsidRPr="00210AA0">
              <w:rPr>
                <w:lang w:val="en-AU"/>
              </w:rPr>
              <w:t xml:space="preserve"> bio-bricks and bio-cement</w:t>
            </w:r>
            <w:r w:rsidR="002B57F7" w:rsidRPr="00210AA0">
              <w:rPr>
                <w:lang w:val="en-AU"/>
              </w:rPr>
              <w:t xml:space="preserve">), in </w:t>
            </w:r>
            <w:r w:rsidRPr="00210AA0">
              <w:rPr>
                <w:lang w:val="en-AU"/>
              </w:rPr>
              <w:t>wastewater treatment systems that replicate natural wetlands to efficiently purify water and minimise environmental effects</w:t>
            </w:r>
            <w:r w:rsidR="002B57F7" w:rsidRPr="00210AA0">
              <w:rPr>
                <w:lang w:val="en-AU"/>
              </w:rPr>
              <w:t>, in</w:t>
            </w:r>
            <w:r w:rsidRPr="00210AA0">
              <w:rPr>
                <w:lang w:val="en-AU"/>
              </w:rPr>
              <w:t xml:space="preserve"> revolutionis</w:t>
            </w:r>
            <w:r w:rsidR="00AD360C" w:rsidRPr="00210AA0">
              <w:rPr>
                <w:lang w:val="en-AU"/>
              </w:rPr>
              <w:t xml:space="preserve">ing </w:t>
            </w:r>
            <w:r w:rsidRPr="00210AA0">
              <w:rPr>
                <w:lang w:val="en-AU"/>
              </w:rPr>
              <w:t>industries like surveillance and environmental monitoring</w:t>
            </w:r>
            <w:r w:rsidR="00AD360C" w:rsidRPr="00210AA0">
              <w:rPr>
                <w:lang w:val="en-AU"/>
              </w:rPr>
              <w:t xml:space="preserve"> using drones </w:t>
            </w:r>
            <w:r w:rsidRPr="00210AA0">
              <w:rPr>
                <w:lang w:val="en-AU"/>
              </w:rPr>
              <w:t>modelled after bird flight</w:t>
            </w:r>
            <w:r w:rsidR="002B57F7" w:rsidRPr="00210AA0">
              <w:rPr>
                <w:lang w:val="en-AU"/>
              </w:rPr>
              <w:t>, in</w:t>
            </w:r>
            <w:r w:rsidRPr="00210AA0">
              <w:rPr>
                <w:lang w:val="en-AU"/>
              </w:rPr>
              <w:t xml:space="preserve"> design of wind turbine blade</w:t>
            </w:r>
            <w:r w:rsidR="005125D7" w:rsidRPr="00210AA0">
              <w:rPr>
                <w:lang w:val="en-AU"/>
              </w:rPr>
              <w:t>s</w:t>
            </w:r>
            <w:r w:rsidRPr="00210AA0">
              <w:rPr>
                <w:lang w:val="en-AU"/>
              </w:rPr>
              <w:t xml:space="preserve"> </w:t>
            </w:r>
            <w:r w:rsidR="002B57F7" w:rsidRPr="00210AA0">
              <w:rPr>
                <w:lang w:val="en-AU"/>
              </w:rPr>
              <w:t>(</w:t>
            </w:r>
            <w:r w:rsidRPr="00210AA0">
              <w:rPr>
                <w:lang w:val="en-AU"/>
              </w:rPr>
              <w:t xml:space="preserve">inspired by the fins of humpback whales, </w:t>
            </w:r>
            <w:r w:rsidR="00175359" w:rsidRPr="00210AA0">
              <w:rPr>
                <w:lang w:val="en-AU"/>
              </w:rPr>
              <w:t>enhancing</w:t>
            </w:r>
            <w:r w:rsidRPr="00210AA0">
              <w:rPr>
                <w:lang w:val="en-AU"/>
              </w:rPr>
              <w:t xml:space="preserve"> energy capture and efficiency</w:t>
            </w:r>
            <w:r w:rsidR="002B57F7" w:rsidRPr="00210AA0">
              <w:rPr>
                <w:lang w:val="en-AU"/>
              </w:rPr>
              <w:t>),</w:t>
            </w:r>
            <w:r w:rsidRPr="00210AA0">
              <w:rPr>
                <w:lang w:val="en-AU"/>
              </w:rPr>
              <w:t xml:space="preserve"> </w:t>
            </w:r>
            <w:r w:rsidR="002B57F7" w:rsidRPr="00210AA0">
              <w:rPr>
                <w:lang w:val="en-AU"/>
              </w:rPr>
              <w:t xml:space="preserve">in </w:t>
            </w:r>
            <w:r w:rsidRPr="00210AA0">
              <w:rPr>
                <w:lang w:val="en-AU"/>
              </w:rPr>
              <w:t xml:space="preserve">modelling of packaging solutions </w:t>
            </w:r>
            <w:r w:rsidR="002B57F7" w:rsidRPr="00210AA0">
              <w:rPr>
                <w:lang w:val="en-AU"/>
              </w:rPr>
              <w:t>(</w:t>
            </w:r>
            <w:r w:rsidRPr="00210AA0">
              <w:rPr>
                <w:lang w:val="en-AU"/>
              </w:rPr>
              <w:t>based on the way leaves and petals are arranged on plants to optimise surface area for sunlight exposure and water collection to reduce waste and promote eco-friendly practices</w:t>
            </w:r>
            <w:r w:rsidR="002B57F7" w:rsidRPr="00210AA0">
              <w:rPr>
                <w:lang w:val="en-AU"/>
              </w:rPr>
              <w:t xml:space="preserve">), </w:t>
            </w:r>
            <w:r w:rsidR="00AD360C" w:rsidRPr="00210AA0">
              <w:rPr>
                <w:lang w:val="en-AU"/>
              </w:rPr>
              <w:t xml:space="preserve">and </w:t>
            </w:r>
            <w:r w:rsidR="002B57F7" w:rsidRPr="00210AA0">
              <w:rPr>
                <w:lang w:val="en-AU"/>
              </w:rPr>
              <w:t xml:space="preserve">in </w:t>
            </w:r>
            <w:r w:rsidRPr="00210AA0">
              <w:rPr>
                <w:lang w:val="en-AU"/>
              </w:rPr>
              <w:t>efficient ventilation systems inspired by ant hills</w:t>
            </w:r>
          </w:p>
          <w:p w14:paraId="537F60CE" w14:textId="02E0C3E8" w:rsidR="008B11CE" w:rsidRPr="00210AA0" w:rsidRDefault="00C26C73" w:rsidP="007B6A8C">
            <w:pPr>
              <w:pStyle w:val="VCAAtablebulletnarrow"/>
              <w:rPr>
                <w:lang w:val="en-AU"/>
              </w:rPr>
            </w:pPr>
            <w:r w:rsidRPr="00210AA0">
              <w:rPr>
                <w:lang w:val="en-AU"/>
              </w:rPr>
              <w:t>e</w:t>
            </w:r>
            <w:r w:rsidR="008B11CE" w:rsidRPr="00210AA0">
              <w:rPr>
                <w:lang w:val="en-AU"/>
              </w:rPr>
              <w:t>xamin</w:t>
            </w:r>
            <w:r w:rsidR="00D63DDA" w:rsidRPr="00210AA0">
              <w:rPr>
                <w:lang w:val="en-AU"/>
              </w:rPr>
              <w:t>ing</w:t>
            </w:r>
            <w:r w:rsidR="008B11CE" w:rsidRPr="00210AA0">
              <w:rPr>
                <w:lang w:val="en-AU"/>
              </w:rPr>
              <w:t xml:space="preserve"> how engineers and designers use computational thinking to design smart home systems that aim to save energy and promote sustainable living</w:t>
            </w:r>
          </w:p>
        </w:tc>
      </w:tr>
    </w:tbl>
    <w:p w14:paraId="7903D8D5" w14:textId="7219F280" w:rsidR="001701A4" w:rsidRPr="00210AA0" w:rsidRDefault="001701A4" w:rsidP="001701A4">
      <w:pPr>
        <w:pStyle w:val="Heading4"/>
        <w:rPr>
          <w:lang w:val="en-AU"/>
        </w:rPr>
      </w:pPr>
      <w:r w:rsidRPr="00210AA0">
        <w:rPr>
          <w:lang w:val="en-AU"/>
        </w:rPr>
        <w:t xml:space="preserve">Strand: </w:t>
      </w:r>
      <w:r w:rsidR="00A03680" w:rsidRPr="00210AA0">
        <w:rPr>
          <w:lang w:val="en-AU"/>
        </w:rPr>
        <w:t xml:space="preserve">Technologies </w:t>
      </w:r>
      <w:r w:rsidR="0005093F" w:rsidRPr="00210AA0">
        <w:rPr>
          <w:lang w:val="en-AU"/>
        </w:rPr>
        <w:t>Contexts</w:t>
      </w:r>
    </w:p>
    <w:p w14:paraId="23A25725" w14:textId="62D2A5FC" w:rsidR="001701A4" w:rsidRPr="00210AA0" w:rsidRDefault="001701A4" w:rsidP="001701A4">
      <w:pPr>
        <w:pStyle w:val="Heading5"/>
        <w:rPr>
          <w:lang w:val="en-AU"/>
        </w:rPr>
      </w:pPr>
      <w:r w:rsidRPr="00210AA0">
        <w:rPr>
          <w:lang w:val="en-AU"/>
        </w:rPr>
        <w:t xml:space="preserve">Sub-strand: </w:t>
      </w:r>
      <w:r w:rsidR="00A03680" w:rsidRPr="00210AA0">
        <w:rPr>
          <w:color w:val="auto"/>
          <w:szCs w:val="20"/>
          <w:lang w:val="en-AU"/>
        </w:rPr>
        <w:t>Engineering principles and 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210AA0" w14:paraId="346B06D9" w14:textId="77777777" w:rsidTr="00FE5F5E">
        <w:trPr>
          <w:cantSplit/>
          <w:trHeight w:val="283"/>
          <w:tblHeader/>
        </w:trPr>
        <w:tc>
          <w:tcPr>
            <w:tcW w:w="3256" w:type="dxa"/>
            <w:shd w:val="clear" w:color="auto" w:fill="D9D9D9" w:themeFill="background1" w:themeFillShade="D9"/>
          </w:tcPr>
          <w:p w14:paraId="5A6563A4" w14:textId="77777777" w:rsidR="00E82C47" w:rsidRPr="00210AA0" w:rsidRDefault="00E82C47" w:rsidP="0028407D">
            <w:pPr>
              <w:pStyle w:val="VCAAtabletextnarrowstemrow"/>
            </w:pPr>
            <w:r w:rsidRPr="00210AA0">
              <w:t>Content descriptions</w:t>
            </w:r>
          </w:p>
          <w:p w14:paraId="675EF3E1" w14:textId="26870B32"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2B59C60D" w14:textId="77777777" w:rsidR="00E82C47" w:rsidRPr="00210AA0" w:rsidRDefault="00E82C47" w:rsidP="0028407D">
            <w:pPr>
              <w:pStyle w:val="VCAAtabletextnarrowstemrow"/>
            </w:pPr>
            <w:r w:rsidRPr="00210AA0">
              <w:t>Elaborations</w:t>
            </w:r>
          </w:p>
          <w:p w14:paraId="7A19374A" w14:textId="0CB954A7"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72173181" w14:textId="77777777" w:rsidTr="00FE5F5E">
        <w:trPr>
          <w:cantSplit/>
          <w:trHeight w:val="283"/>
        </w:trPr>
        <w:tc>
          <w:tcPr>
            <w:tcW w:w="3256" w:type="dxa"/>
            <w:tcBorders>
              <w:bottom w:val="single" w:sz="4" w:space="0" w:color="auto"/>
            </w:tcBorders>
            <w:shd w:val="clear" w:color="auto" w:fill="FFFFFF" w:themeFill="background1"/>
          </w:tcPr>
          <w:p w14:paraId="52FB3002" w14:textId="7F0AF503" w:rsidR="00B30831" w:rsidRDefault="0044359E" w:rsidP="001006F6">
            <w:pPr>
              <w:pStyle w:val="VCAAtabletextnarrow"/>
              <w:rPr>
                <w:lang w:val="en-AU"/>
              </w:rPr>
            </w:pPr>
            <w:r w:rsidRPr="00210AA0">
              <w:rPr>
                <w:lang w:val="en-AU"/>
              </w:rPr>
              <w:t xml:space="preserve">analyse </w:t>
            </w:r>
            <w:r w:rsidR="00A03680" w:rsidRPr="00210AA0">
              <w:rPr>
                <w:lang w:val="en-AU"/>
              </w:rPr>
              <w:t xml:space="preserve">and make judgements on how the characteristics and properties of materials are combined with force, motion and energy to control engineered systems </w:t>
            </w:r>
            <w:r w:rsidR="009E5DDC" w:rsidRPr="00210AA0">
              <w:rPr>
                <w:lang w:val="en-AU"/>
              </w:rPr>
              <w:t>that are ethical</w:t>
            </w:r>
          </w:p>
          <w:p w14:paraId="08F27B24" w14:textId="096D8CFA" w:rsidR="001701A4" w:rsidRPr="00210AA0" w:rsidRDefault="00B30831" w:rsidP="000A2879">
            <w:pPr>
              <w:pStyle w:val="VCAAVC2curriculumcode"/>
            </w:pPr>
            <w:r>
              <w:t>VC2TDE</w:t>
            </w:r>
            <w:r w:rsidR="00C91463" w:rsidRPr="00210AA0">
              <w:t>10C01</w:t>
            </w:r>
          </w:p>
        </w:tc>
        <w:tc>
          <w:tcPr>
            <w:tcW w:w="11484" w:type="dxa"/>
            <w:tcBorders>
              <w:bottom w:val="single" w:sz="4" w:space="0" w:color="auto"/>
            </w:tcBorders>
            <w:shd w:val="clear" w:color="auto" w:fill="FFFFFF" w:themeFill="background1"/>
          </w:tcPr>
          <w:p w14:paraId="4FA069C5" w14:textId="2CB59776" w:rsidR="00A03680" w:rsidRPr="00210AA0" w:rsidRDefault="00A03680" w:rsidP="001006F6">
            <w:pPr>
              <w:pStyle w:val="VCAAtablebulletnarrow"/>
              <w:rPr>
                <w:lang w:val="en-AU"/>
              </w:rPr>
            </w:pPr>
            <w:r w:rsidRPr="00210AA0">
              <w:rPr>
                <w:lang w:val="en-AU"/>
              </w:rPr>
              <w:t xml:space="preserve">investigating the engineering innovations of </w:t>
            </w:r>
            <w:r w:rsidR="00CF7B05" w:rsidRPr="00210AA0">
              <w:rPr>
                <w:lang w:val="en-AU"/>
              </w:rPr>
              <w:t>Aboriginal and</w:t>
            </w:r>
            <w:r w:rsidR="006C13EB" w:rsidRPr="00210AA0">
              <w:rPr>
                <w:lang w:val="en-AU"/>
              </w:rPr>
              <w:t>/or</w:t>
            </w:r>
            <w:r w:rsidR="00CF7B05" w:rsidRPr="00210AA0">
              <w:rPr>
                <w:lang w:val="en-AU"/>
              </w:rPr>
              <w:t xml:space="preserve"> Torres Strait Islander </w:t>
            </w:r>
            <w:r w:rsidR="00221DB1" w:rsidRPr="00210AA0">
              <w:rPr>
                <w:lang w:val="en-AU"/>
              </w:rPr>
              <w:t>P</w:t>
            </w:r>
            <w:r w:rsidR="00CF7B05" w:rsidRPr="00210AA0">
              <w:rPr>
                <w:lang w:val="en-AU"/>
              </w:rPr>
              <w:t>eople</w:t>
            </w:r>
            <w:r w:rsidR="00221DB1" w:rsidRPr="00210AA0">
              <w:rPr>
                <w:lang w:val="en-AU"/>
              </w:rPr>
              <w:t>s</w:t>
            </w:r>
            <w:r w:rsidRPr="00210AA0">
              <w:rPr>
                <w:lang w:val="en-AU"/>
              </w:rPr>
              <w:t xml:space="preserve">, such as </w:t>
            </w:r>
            <w:proofErr w:type="spellStart"/>
            <w:r w:rsidR="00E30E46" w:rsidRPr="00210AA0">
              <w:rPr>
                <w:lang w:val="en-AU"/>
              </w:rPr>
              <w:t>spearthrowers</w:t>
            </w:r>
            <w:proofErr w:type="spellEnd"/>
            <w:r w:rsidR="00AD360C" w:rsidRPr="00210AA0">
              <w:rPr>
                <w:lang w:val="en-AU"/>
              </w:rPr>
              <w:t>,</w:t>
            </w:r>
            <w:r w:rsidRPr="00210AA0">
              <w:rPr>
                <w:lang w:val="en-AU"/>
              </w:rPr>
              <w:t xml:space="preserve"> and how the characteristics and properties of materials </w:t>
            </w:r>
            <w:r w:rsidR="00AD360C" w:rsidRPr="00210AA0">
              <w:rPr>
                <w:lang w:val="en-AU"/>
              </w:rPr>
              <w:t>(e.g.</w:t>
            </w:r>
            <w:r w:rsidRPr="00210AA0">
              <w:rPr>
                <w:lang w:val="en-AU"/>
              </w:rPr>
              <w:t xml:space="preserve"> rigidity, flexibility and hardness</w:t>
            </w:r>
            <w:r w:rsidR="00AD360C" w:rsidRPr="00210AA0">
              <w:rPr>
                <w:lang w:val="en-AU"/>
              </w:rPr>
              <w:t>) are used</w:t>
            </w:r>
          </w:p>
          <w:p w14:paraId="580698B6" w14:textId="77777777" w:rsidR="00A03680" w:rsidRPr="00210AA0" w:rsidRDefault="00A03680" w:rsidP="001006F6">
            <w:pPr>
              <w:pStyle w:val="VCAAtablebulletnarrow"/>
              <w:rPr>
                <w:lang w:val="en-AU"/>
              </w:rPr>
            </w:pPr>
            <w:r w:rsidRPr="00210AA0">
              <w:rPr>
                <w:lang w:val="en-AU"/>
              </w:rPr>
              <w:t>explaining the way common machines or engineered systems interact and combine properties of materials, force, motion and energy efficiently, for example examining the structure and function of cranes on building sites or in a system, or examining the structure and function of car safety features such as seatbelts, airbags and crumple zones</w:t>
            </w:r>
          </w:p>
          <w:p w14:paraId="7F367017" w14:textId="08E48B60" w:rsidR="00A03680" w:rsidRPr="00210AA0" w:rsidRDefault="00A03680" w:rsidP="001006F6">
            <w:pPr>
              <w:pStyle w:val="VCAAtablebulletnarrow"/>
              <w:rPr>
                <w:lang w:val="en-AU"/>
              </w:rPr>
            </w:pPr>
            <w:r w:rsidRPr="00210AA0">
              <w:rPr>
                <w:lang w:val="en-AU"/>
              </w:rPr>
              <w:t>analysing the relationship between properties</w:t>
            </w:r>
            <w:r w:rsidR="00954DC9" w:rsidRPr="00210AA0">
              <w:rPr>
                <w:lang w:val="en-AU"/>
              </w:rPr>
              <w:t xml:space="preserve"> of materials</w:t>
            </w:r>
            <w:r w:rsidRPr="00210AA0">
              <w:rPr>
                <w:lang w:val="en-AU"/>
              </w:rPr>
              <w:t>, calculating forces, reactions and loads in structures and the safety in engineered systems such as bridges</w:t>
            </w:r>
          </w:p>
          <w:p w14:paraId="66772CAC" w14:textId="77777777" w:rsidR="00A03680" w:rsidRPr="00210AA0" w:rsidRDefault="00A03680" w:rsidP="001006F6">
            <w:pPr>
              <w:pStyle w:val="VCAAtablebulletnarrow"/>
              <w:rPr>
                <w:lang w:val="en-AU"/>
              </w:rPr>
            </w:pPr>
            <w:r w:rsidRPr="00210AA0">
              <w:rPr>
                <w:lang w:val="en-AU"/>
              </w:rPr>
              <w:t>discussing and then critiquing the effectiveness of the combinations of materials, kinetic forces, energy and motion in an engineered system such as a 3D printer</w:t>
            </w:r>
          </w:p>
          <w:p w14:paraId="04F9A851" w14:textId="4973A380" w:rsidR="00A03680" w:rsidRPr="00210AA0" w:rsidRDefault="00A03680" w:rsidP="001006F6">
            <w:pPr>
              <w:pStyle w:val="VCAAtablebulletnarrow"/>
              <w:rPr>
                <w:lang w:val="en-AU"/>
              </w:rPr>
            </w:pPr>
            <w:r w:rsidRPr="00210AA0">
              <w:rPr>
                <w:lang w:val="en-AU"/>
              </w:rPr>
              <w:t xml:space="preserve">investigating how the placement of wind turbines in a wind farm affects </w:t>
            </w:r>
            <w:r w:rsidR="006C13EB" w:rsidRPr="00210AA0">
              <w:rPr>
                <w:lang w:val="en-AU"/>
              </w:rPr>
              <w:t xml:space="preserve">turbine </w:t>
            </w:r>
            <w:r w:rsidRPr="00210AA0">
              <w:rPr>
                <w:lang w:val="en-AU"/>
              </w:rPr>
              <w:t xml:space="preserve">performance, for example designing a layout to maximise the productivity of a wind farm within a given space </w:t>
            </w:r>
          </w:p>
          <w:p w14:paraId="596AD26B" w14:textId="60E06953" w:rsidR="001701A4" w:rsidRPr="00210AA0" w:rsidRDefault="00A03680" w:rsidP="001006F6">
            <w:pPr>
              <w:pStyle w:val="VCAAtablebulletnarrow"/>
              <w:rPr>
                <w:lang w:val="en-AU"/>
              </w:rPr>
            </w:pPr>
            <w:r w:rsidRPr="00210AA0">
              <w:rPr>
                <w:lang w:val="en-AU"/>
              </w:rPr>
              <w:t xml:space="preserve">investigating </w:t>
            </w:r>
            <w:r w:rsidR="00E30E46" w:rsidRPr="00210AA0">
              <w:rPr>
                <w:lang w:val="en-AU"/>
              </w:rPr>
              <w:t xml:space="preserve">the main types of chargers for electric vehicles and their capabilities, for example making a recommendation for the best charger for an </w:t>
            </w:r>
            <w:r w:rsidR="006C13EB" w:rsidRPr="00210AA0">
              <w:rPr>
                <w:lang w:val="en-AU"/>
              </w:rPr>
              <w:t>electric vehicle</w:t>
            </w:r>
            <w:r w:rsidR="00E30E46" w:rsidRPr="00210AA0">
              <w:rPr>
                <w:lang w:val="en-AU"/>
              </w:rPr>
              <w:t xml:space="preserve"> owner who uses their vehicle </w:t>
            </w:r>
            <w:r w:rsidR="006C13EB" w:rsidRPr="00210AA0">
              <w:rPr>
                <w:lang w:val="en-AU"/>
              </w:rPr>
              <w:t xml:space="preserve">to </w:t>
            </w:r>
            <w:r w:rsidR="00E30E46" w:rsidRPr="00210AA0">
              <w:rPr>
                <w:lang w:val="en-AU"/>
              </w:rPr>
              <w:t>commut</w:t>
            </w:r>
            <w:r w:rsidR="006C13EB" w:rsidRPr="00210AA0">
              <w:rPr>
                <w:lang w:val="en-AU"/>
              </w:rPr>
              <w:t>e</w:t>
            </w:r>
            <w:r w:rsidR="00E30E46" w:rsidRPr="00210AA0">
              <w:rPr>
                <w:lang w:val="en-AU"/>
              </w:rPr>
              <w:t xml:space="preserve"> to work</w:t>
            </w:r>
          </w:p>
        </w:tc>
      </w:tr>
    </w:tbl>
    <w:p w14:paraId="2110E3DF" w14:textId="24FFA2EF" w:rsidR="001701A4" w:rsidRPr="00210AA0" w:rsidRDefault="001701A4" w:rsidP="001701A4">
      <w:pPr>
        <w:pStyle w:val="Heading5"/>
        <w:rPr>
          <w:lang w:val="en-AU"/>
        </w:rPr>
      </w:pPr>
      <w:r w:rsidRPr="00210AA0">
        <w:rPr>
          <w:lang w:val="en-AU"/>
        </w:rPr>
        <w:t xml:space="preserve">Sub-strand: </w:t>
      </w:r>
      <w:r w:rsidR="00A03680" w:rsidRPr="00210AA0">
        <w:rPr>
          <w:color w:val="auto"/>
          <w:szCs w:val="20"/>
          <w:lang w:val="en-AU"/>
        </w:rPr>
        <w:t>Food and fibre production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210AA0" w14:paraId="6153EE08" w14:textId="77777777" w:rsidTr="00FE5F5E">
        <w:trPr>
          <w:cantSplit/>
          <w:trHeight w:val="283"/>
          <w:tblHeader/>
        </w:trPr>
        <w:tc>
          <w:tcPr>
            <w:tcW w:w="3256" w:type="dxa"/>
            <w:shd w:val="clear" w:color="auto" w:fill="D9D9D9" w:themeFill="background1" w:themeFillShade="D9"/>
          </w:tcPr>
          <w:p w14:paraId="2B576C0D" w14:textId="77777777" w:rsidR="00E82C47" w:rsidRPr="00210AA0" w:rsidRDefault="00E82C47" w:rsidP="0028407D">
            <w:pPr>
              <w:pStyle w:val="VCAAtabletextnarrowstemrow"/>
            </w:pPr>
            <w:r w:rsidRPr="00210AA0">
              <w:t>Content descriptions</w:t>
            </w:r>
          </w:p>
          <w:p w14:paraId="1E95296E" w14:textId="1C51ADF0"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0EC5E01C" w14:textId="77777777" w:rsidR="00E82C47" w:rsidRPr="00210AA0" w:rsidRDefault="00E82C47" w:rsidP="0028407D">
            <w:pPr>
              <w:pStyle w:val="VCAAtabletextnarrowstemrow"/>
            </w:pPr>
            <w:r w:rsidRPr="00210AA0">
              <w:t>Elaborations</w:t>
            </w:r>
          </w:p>
          <w:p w14:paraId="03C61658" w14:textId="0C407642"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17FC54F8" w14:textId="77777777" w:rsidTr="0044359E">
        <w:trPr>
          <w:cantSplit/>
          <w:trHeight w:val="5089"/>
        </w:trPr>
        <w:tc>
          <w:tcPr>
            <w:tcW w:w="3256" w:type="dxa"/>
            <w:shd w:val="clear" w:color="auto" w:fill="FFFFFF" w:themeFill="background1"/>
          </w:tcPr>
          <w:p w14:paraId="4AC61AE7" w14:textId="7E91C8AB" w:rsidR="00B30831" w:rsidRDefault="0044359E" w:rsidP="001006F6">
            <w:pPr>
              <w:pStyle w:val="VCAAtabletextnarrow"/>
              <w:rPr>
                <w:lang w:val="en-AU"/>
              </w:rPr>
            </w:pPr>
            <w:r w:rsidRPr="00210AA0">
              <w:rPr>
                <w:lang w:val="en-AU"/>
              </w:rPr>
              <w:t xml:space="preserve">analyse </w:t>
            </w:r>
            <w:r w:rsidR="00A03680" w:rsidRPr="00210AA0">
              <w:rPr>
                <w:lang w:val="en-AU"/>
              </w:rPr>
              <w:t>and make judgements on the ethical</w:t>
            </w:r>
            <w:r w:rsidR="00035710" w:rsidRPr="00210AA0">
              <w:rPr>
                <w:lang w:val="en-AU"/>
              </w:rPr>
              <w:t xml:space="preserve"> </w:t>
            </w:r>
            <w:r w:rsidR="004108EB" w:rsidRPr="00210AA0">
              <w:rPr>
                <w:lang w:val="en-AU"/>
              </w:rPr>
              <w:t>and secure</w:t>
            </w:r>
            <w:r w:rsidR="00A03680" w:rsidRPr="00210AA0">
              <w:rPr>
                <w:lang w:val="en-AU"/>
              </w:rPr>
              <w:t xml:space="preserve"> production and marketing of food and fibre enterprises </w:t>
            </w:r>
          </w:p>
          <w:p w14:paraId="6BDF8E5B" w14:textId="2D02DFB8" w:rsidR="001701A4" w:rsidRPr="00210AA0" w:rsidRDefault="00B30831" w:rsidP="000A2879">
            <w:pPr>
              <w:pStyle w:val="VCAAVC2curriculumcode"/>
            </w:pPr>
            <w:r>
              <w:t>VC2TDE</w:t>
            </w:r>
            <w:r w:rsidR="00C91463" w:rsidRPr="00210AA0">
              <w:t>10C02</w:t>
            </w:r>
          </w:p>
        </w:tc>
        <w:tc>
          <w:tcPr>
            <w:tcW w:w="11484" w:type="dxa"/>
            <w:shd w:val="clear" w:color="auto" w:fill="FFFFFF" w:themeFill="background1"/>
          </w:tcPr>
          <w:p w14:paraId="7E0B30F6" w14:textId="2A6F17D5" w:rsidR="00261005" w:rsidRPr="00210AA0" w:rsidRDefault="00A03680" w:rsidP="001006F6">
            <w:pPr>
              <w:pStyle w:val="VCAAtablebulletnarrow"/>
              <w:rPr>
                <w:lang w:val="en-AU"/>
              </w:rPr>
            </w:pPr>
            <w:r w:rsidRPr="00210AA0">
              <w:rPr>
                <w:lang w:val="en-AU"/>
              </w:rPr>
              <w:t xml:space="preserve">analysing </w:t>
            </w:r>
            <w:r w:rsidR="000316B6" w:rsidRPr="00210AA0">
              <w:rPr>
                <w:lang w:val="en-AU"/>
              </w:rPr>
              <w:t xml:space="preserve">and comparing </w:t>
            </w:r>
            <w:r w:rsidRPr="00210AA0">
              <w:rPr>
                <w:lang w:val="en-AU"/>
              </w:rPr>
              <w:t xml:space="preserve">root vegetable sources used by </w:t>
            </w:r>
            <w:r w:rsidR="00CF7B05" w:rsidRPr="00210AA0">
              <w:rPr>
                <w:lang w:val="en-AU"/>
              </w:rPr>
              <w:t>Aboriginal and</w:t>
            </w:r>
            <w:r w:rsidR="000316B6" w:rsidRPr="00210AA0">
              <w:rPr>
                <w:lang w:val="en-AU"/>
              </w:rPr>
              <w:t>/or</w:t>
            </w:r>
            <w:r w:rsidR="00CF7B05" w:rsidRPr="00210AA0">
              <w:rPr>
                <w:lang w:val="en-AU"/>
              </w:rPr>
              <w:t xml:space="preserve"> Torres Strait Islander </w:t>
            </w:r>
            <w:r w:rsidR="00221DB1" w:rsidRPr="00210AA0">
              <w:rPr>
                <w:lang w:val="en-AU"/>
              </w:rPr>
              <w:t>P</w:t>
            </w:r>
            <w:r w:rsidR="00CF7B05" w:rsidRPr="00210AA0">
              <w:rPr>
                <w:lang w:val="en-AU"/>
              </w:rPr>
              <w:t>eople</w:t>
            </w:r>
            <w:r w:rsidR="00221DB1" w:rsidRPr="00210AA0">
              <w:rPr>
                <w:lang w:val="en-AU"/>
              </w:rPr>
              <w:t>s</w:t>
            </w:r>
            <w:r w:rsidRPr="00210AA0">
              <w:rPr>
                <w:lang w:val="en-AU"/>
              </w:rPr>
              <w:t xml:space="preserve">, such as </w:t>
            </w:r>
            <w:proofErr w:type="spellStart"/>
            <w:r w:rsidR="000316B6" w:rsidRPr="00210AA0">
              <w:rPr>
                <w:lang w:val="en-AU"/>
              </w:rPr>
              <w:t>murnong</w:t>
            </w:r>
            <w:proofErr w:type="spellEnd"/>
            <w:r w:rsidR="000316B6" w:rsidRPr="00210AA0">
              <w:rPr>
                <w:lang w:val="en-AU"/>
              </w:rPr>
              <w:t xml:space="preserve"> </w:t>
            </w:r>
            <w:r w:rsidRPr="00210AA0">
              <w:rPr>
                <w:lang w:val="en-AU"/>
              </w:rPr>
              <w:t>(yam daisy) for nutrient content, including energy, fat and protein</w:t>
            </w:r>
            <w:r w:rsidR="000316B6" w:rsidRPr="00210AA0">
              <w:rPr>
                <w:lang w:val="en-AU"/>
              </w:rPr>
              <w:t>,</w:t>
            </w:r>
            <w:r w:rsidRPr="00210AA0">
              <w:rPr>
                <w:lang w:val="en-AU"/>
              </w:rPr>
              <w:t xml:space="preserve"> and suitability as a sustainable food source in drought </w:t>
            </w:r>
            <w:r w:rsidR="00FE4761" w:rsidRPr="00210AA0">
              <w:rPr>
                <w:lang w:val="en-AU"/>
              </w:rPr>
              <w:t>on</w:t>
            </w:r>
            <w:r w:rsidRPr="00210AA0">
              <w:rPr>
                <w:lang w:val="en-AU"/>
              </w:rPr>
              <w:t xml:space="preserve"> </w:t>
            </w:r>
            <w:proofErr w:type="spellStart"/>
            <w:r w:rsidR="000316B6" w:rsidRPr="00210AA0">
              <w:rPr>
                <w:lang w:val="en-AU"/>
              </w:rPr>
              <w:t>Millewa</w:t>
            </w:r>
            <w:proofErr w:type="spellEnd"/>
            <w:r w:rsidR="00BB3EA8" w:rsidRPr="00210AA0">
              <w:rPr>
                <w:lang w:val="en-AU"/>
              </w:rPr>
              <w:t>–</w:t>
            </w:r>
            <w:r w:rsidR="000316B6" w:rsidRPr="00210AA0">
              <w:rPr>
                <w:lang w:val="en-AU"/>
              </w:rPr>
              <w:t>Mallee Country (near Mildura</w:t>
            </w:r>
            <w:r w:rsidR="00D63526" w:rsidRPr="00210AA0">
              <w:rPr>
                <w:lang w:val="en-AU"/>
              </w:rPr>
              <w:t xml:space="preserve"> in </w:t>
            </w:r>
            <w:r w:rsidR="00CB7EFA" w:rsidRPr="00210AA0">
              <w:rPr>
                <w:lang w:val="en-AU"/>
              </w:rPr>
              <w:t xml:space="preserve">north-western </w:t>
            </w:r>
            <w:r w:rsidR="00D63526" w:rsidRPr="00210AA0">
              <w:rPr>
                <w:lang w:val="en-AU"/>
              </w:rPr>
              <w:t>Victoria</w:t>
            </w:r>
            <w:r w:rsidR="000316B6" w:rsidRPr="00210AA0">
              <w:rPr>
                <w:lang w:val="en-AU"/>
              </w:rPr>
              <w:t>),</w:t>
            </w:r>
            <w:r w:rsidRPr="00210AA0">
              <w:rPr>
                <w:lang w:val="en-AU"/>
              </w:rPr>
              <w:t xml:space="preserve"> with cereal crops such as wheat and rice</w:t>
            </w:r>
          </w:p>
          <w:p w14:paraId="481F6D2A" w14:textId="04DAA440" w:rsidR="00A2506B" w:rsidRPr="00210AA0" w:rsidRDefault="00A2506B" w:rsidP="001006F6">
            <w:pPr>
              <w:pStyle w:val="VCAAtablebulletnarrow"/>
              <w:rPr>
                <w:rFonts w:eastAsiaTheme="minorHAnsi"/>
                <w:lang w:val="en-AU"/>
              </w:rPr>
            </w:pPr>
            <w:r w:rsidRPr="00210AA0">
              <w:rPr>
                <w:rFonts w:eastAsiaTheme="minorHAnsi"/>
                <w:lang w:val="en-AU"/>
              </w:rPr>
              <w:t>discussing the ways in which the development of the Victorian Traditional Owner Native Food and Botanicals Strategy has the potential for cultural, economic and environmental gains</w:t>
            </w:r>
          </w:p>
          <w:p w14:paraId="1296D27F" w14:textId="6CDBB7D1" w:rsidR="00A03680" w:rsidRPr="00210AA0" w:rsidRDefault="00A03680" w:rsidP="001006F6">
            <w:pPr>
              <w:pStyle w:val="VCAAtablebulletnarrow"/>
              <w:rPr>
                <w:rFonts w:eastAsiaTheme="minorHAnsi"/>
                <w:lang w:val="en-AU"/>
              </w:rPr>
            </w:pPr>
            <w:r w:rsidRPr="00210AA0">
              <w:rPr>
                <w:lang w:val="en-AU"/>
              </w:rPr>
              <w:t xml:space="preserve">investigating engineering innovations of </w:t>
            </w:r>
            <w:r w:rsidR="00CF7B05" w:rsidRPr="00210AA0">
              <w:rPr>
                <w:lang w:val="en-AU"/>
              </w:rPr>
              <w:t>Aboriginal and</w:t>
            </w:r>
            <w:r w:rsidR="000316B6" w:rsidRPr="00210AA0">
              <w:rPr>
                <w:lang w:val="en-AU"/>
              </w:rPr>
              <w:t>/or</w:t>
            </w:r>
            <w:r w:rsidR="00CF7B05" w:rsidRPr="00210AA0">
              <w:rPr>
                <w:lang w:val="en-AU"/>
              </w:rPr>
              <w:t xml:space="preserve"> Torres Strait Islander </w:t>
            </w:r>
            <w:r w:rsidR="00221DB1" w:rsidRPr="00210AA0">
              <w:rPr>
                <w:lang w:val="en-AU"/>
              </w:rPr>
              <w:t>P</w:t>
            </w:r>
            <w:r w:rsidR="00CF7B05" w:rsidRPr="00210AA0">
              <w:rPr>
                <w:lang w:val="en-AU"/>
              </w:rPr>
              <w:t>eople</w:t>
            </w:r>
            <w:r w:rsidR="00221DB1" w:rsidRPr="00210AA0">
              <w:rPr>
                <w:lang w:val="en-AU"/>
              </w:rPr>
              <w:t>s</w:t>
            </w:r>
            <w:r w:rsidRPr="00210AA0">
              <w:rPr>
                <w:lang w:val="en-AU"/>
              </w:rPr>
              <w:t xml:space="preserve">, such as </w:t>
            </w:r>
            <w:proofErr w:type="spellStart"/>
            <w:r w:rsidRPr="00210AA0">
              <w:rPr>
                <w:lang w:val="en-AU"/>
              </w:rPr>
              <w:t>spearthrowers</w:t>
            </w:r>
            <w:proofErr w:type="spellEnd"/>
            <w:r w:rsidRPr="00210AA0">
              <w:rPr>
                <w:lang w:val="en-AU"/>
              </w:rPr>
              <w:t>, bow</w:t>
            </w:r>
            <w:r w:rsidR="00261005" w:rsidRPr="00210AA0">
              <w:rPr>
                <w:lang w:val="en-AU"/>
              </w:rPr>
              <w:t>s</w:t>
            </w:r>
            <w:r w:rsidRPr="00210AA0">
              <w:rPr>
                <w:lang w:val="en-AU"/>
              </w:rPr>
              <w:t xml:space="preserve"> and arrow</w:t>
            </w:r>
            <w:r w:rsidR="00E30E46" w:rsidRPr="00210AA0">
              <w:rPr>
                <w:lang w:val="en-AU"/>
              </w:rPr>
              <w:t>s</w:t>
            </w:r>
            <w:r w:rsidRPr="00210AA0">
              <w:rPr>
                <w:lang w:val="en-AU"/>
              </w:rPr>
              <w:t xml:space="preserve">, basket strength, thermal properties of possum skin cloaks and how the characteristics and properties of materials </w:t>
            </w:r>
            <w:r w:rsidR="000316B6" w:rsidRPr="00210AA0">
              <w:rPr>
                <w:lang w:val="en-AU"/>
              </w:rPr>
              <w:t xml:space="preserve">such as rigidity, flexibility and hardness </w:t>
            </w:r>
            <w:r w:rsidRPr="00210AA0">
              <w:rPr>
                <w:lang w:val="en-AU"/>
              </w:rPr>
              <w:t>are used</w:t>
            </w:r>
          </w:p>
          <w:p w14:paraId="489F38CE" w14:textId="52DBD582" w:rsidR="00A03680" w:rsidRPr="00210AA0" w:rsidRDefault="00A03680" w:rsidP="001006F6">
            <w:pPr>
              <w:pStyle w:val="VCAAtablebulletnarrow"/>
              <w:rPr>
                <w:lang w:val="en-AU"/>
              </w:rPr>
            </w:pPr>
            <w:r w:rsidRPr="00210AA0">
              <w:rPr>
                <w:lang w:val="en-AU"/>
              </w:rPr>
              <w:t xml:space="preserve">examining </w:t>
            </w:r>
            <w:r w:rsidR="000316B6" w:rsidRPr="00210AA0">
              <w:rPr>
                <w:lang w:val="en-AU"/>
              </w:rPr>
              <w:t xml:space="preserve">the productivity, profitability and sustainability of </w:t>
            </w:r>
            <w:r w:rsidRPr="00210AA0">
              <w:rPr>
                <w:lang w:val="en-AU"/>
              </w:rPr>
              <w:t xml:space="preserve">emerging production technologies and methods </w:t>
            </w:r>
            <w:r w:rsidR="00AE7198" w:rsidRPr="00210AA0">
              <w:rPr>
                <w:lang w:val="en-AU"/>
              </w:rPr>
              <w:t>in the food and fibre industries</w:t>
            </w:r>
            <w:r w:rsidRPr="00210AA0">
              <w:rPr>
                <w:lang w:val="en-AU"/>
              </w:rPr>
              <w:t xml:space="preserve">, for example taking account of animal welfare considerations in food and fibre production enterprises, protected cropping, hydroponics </w:t>
            </w:r>
            <w:r w:rsidR="00261005" w:rsidRPr="00210AA0">
              <w:rPr>
                <w:lang w:val="en-AU"/>
              </w:rPr>
              <w:t>and</w:t>
            </w:r>
            <w:r w:rsidRPr="00210AA0">
              <w:rPr>
                <w:lang w:val="en-AU"/>
              </w:rPr>
              <w:t xml:space="preserve"> aquaculture</w:t>
            </w:r>
          </w:p>
          <w:p w14:paraId="1F532342" w14:textId="569AC726" w:rsidR="00A03680" w:rsidRPr="00210AA0" w:rsidRDefault="00A03680" w:rsidP="001006F6">
            <w:pPr>
              <w:pStyle w:val="VCAAtablebulletnarrow"/>
              <w:rPr>
                <w:lang w:val="en-AU"/>
              </w:rPr>
            </w:pPr>
            <w:r w:rsidRPr="00210AA0">
              <w:rPr>
                <w:lang w:val="en-AU"/>
              </w:rPr>
              <w:t xml:space="preserve">investigating how digital tools could be used to enhance food production systems, for example global positioning systems for managing animals, crop sensors, automated animal-feeding or milking systems, </w:t>
            </w:r>
            <w:r w:rsidR="00261005" w:rsidRPr="00210AA0">
              <w:rPr>
                <w:lang w:val="en-AU"/>
              </w:rPr>
              <w:t>and</w:t>
            </w:r>
            <w:r w:rsidRPr="00210AA0">
              <w:rPr>
                <w:lang w:val="en-AU"/>
              </w:rPr>
              <w:t xml:space="preserve"> drones for locating and managing weeds</w:t>
            </w:r>
          </w:p>
          <w:p w14:paraId="537C6E72" w14:textId="578AA670" w:rsidR="00A03680" w:rsidRPr="00210AA0" w:rsidRDefault="00A03680" w:rsidP="001006F6">
            <w:pPr>
              <w:pStyle w:val="VCAAtablebulletnarrow"/>
              <w:rPr>
                <w:lang w:val="en-AU"/>
              </w:rPr>
            </w:pPr>
            <w:r w:rsidRPr="00210AA0">
              <w:rPr>
                <w:lang w:val="en-AU"/>
              </w:rPr>
              <w:t>investigating the interdependence of plants and animals</w:t>
            </w:r>
            <w:r w:rsidR="00144CF1" w:rsidRPr="00210AA0">
              <w:rPr>
                <w:lang w:val="en-AU"/>
              </w:rPr>
              <w:t>,</w:t>
            </w:r>
            <w:r w:rsidRPr="00210AA0">
              <w:rPr>
                <w:lang w:val="en-AU"/>
              </w:rPr>
              <w:t xml:space="preserve"> and comparing the environmental impacts of intensive and extensive production systems and the contribution</w:t>
            </w:r>
            <w:r w:rsidR="00144CF1" w:rsidRPr="00210AA0">
              <w:rPr>
                <w:lang w:val="en-AU"/>
              </w:rPr>
              <w:t>s of these systems</w:t>
            </w:r>
            <w:r w:rsidRPr="00210AA0">
              <w:rPr>
                <w:lang w:val="en-AU"/>
              </w:rPr>
              <w:t xml:space="preserve"> to food and fibre production, for example</w:t>
            </w:r>
            <w:r w:rsidR="00A2445D" w:rsidRPr="00210AA0">
              <w:rPr>
                <w:lang w:val="en-AU"/>
              </w:rPr>
              <w:t xml:space="preserve"> investigating</w:t>
            </w:r>
            <w:r w:rsidRPr="00210AA0">
              <w:rPr>
                <w:lang w:val="en-AU"/>
              </w:rPr>
              <w:t xml:space="preserve"> the impact of pesticide use on bee populations or comparing caged and free-range chicken production</w:t>
            </w:r>
          </w:p>
          <w:p w14:paraId="64586943" w14:textId="0AD6DE5D" w:rsidR="00A03680" w:rsidRPr="00210AA0" w:rsidRDefault="00A03680" w:rsidP="001006F6">
            <w:pPr>
              <w:pStyle w:val="VCAAtablebulletnarrow"/>
              <w:rPr>
                <w:lang w:val="en-AU"/>
              </w:rPr>
            </w:pPr>
            <w:r w:rsidRPr="00210AA0">
              <w:rPr>
                <w:lang w:val="en-AU"/>
              </w:rPr>
              <w:t xml:space="preserve">considering the meaning of food and water security and how </w:t>
            </w:r>
            <w:r w:rsidR="009475D3" w:rsidRPr="00210AA0">
              <w:rPr>
                <w:lang w:val="en-AU"/>
              </w:rPr>
              <w:t xml:space="preserve">these </w:t>
            </w:r>
            <w:r w:rsidRPr="00210AA0">
              <w:rPr>
                <w:lang w:val="en-AU"/>
              </w:rPr>
              <w:t xml:space="preserve">may influence design decisions for creating </w:t>
            </w:r>
            <w:r w:rsidR="006F34A6" w:rsidRPr="00210AA0">
              <w:rPr>
                <w:lang w:val="en-AU"/>
              </w:rPr>
              <w:t xml:space="preserve">sustainable </w:t>
            </w:r>
            <w:r w:rsidR="006222CD" w:rsidRPr="00210AA0">
              <w:rPr>
                <w:lang w:val="en-AU"/>
              </w:rPr>
              <w:t>futures</w:t>
            </w:r>
            <w:r w:rsidRPr="00210AA0">
              <w:rPr>
                <w:lang w:val="en-AU"/>
              </w:rPr>
              <w:t>, for example using water-efficient irrigation</w:t>
            </w:r>
            <w:r w:rsidR="00144CF1" w:rsidRPr="00210AA0">
              <w:rPr>
                <w:lang w:val="en-AU"/>
              </w:rPr>
              <w:t xml:space="preserve"> and </w:t>
            </w:r>
            <w:r w:rsidRPr="00210AA0">
              <w:rPr>
                <w:lang w:val="en-AU"/>
              </w:rPr>
              <w:t xml:space="preserve">protected cropping </w:t>
            </w:r>
            <w:r w:rsidR="00144CF1" w:rsidRPr="00210AA0">
              <w:rPr>
                <w:lang w:val="en-AU"/>
              </w:rPr>
              <w:t>(growing crops under</w:t>
            </w:r>
            <w:r w:rsidRPr="00210AA0">
              <w:rPr>
                <w:lang w:val="en-AU"/>
              </w:rPr>
              <w:t xml:space="preserve"> cover to increase production over a longer period</w:t>
            </w:r>
            <w:r w:rsidR="00144CF1" w:rsidRPr="00210AA0">
              <w:rPr>
                <w:lang w:val="en-AU"/>
              </w:rPr>
              <w:t>)</w:t>
            </w:r>
            <w:r w:rsidRPr="00210AA0">
              <w:rPr>
                <w:lang w:val="en-AU"/>
              </w:rPr>
              <w:t xml:space="preserve"> </w:t>
            </w:r>
            <w:r w:rsidR="00261005" w:rsidRPr="00210AA0">
              <w:rPr>
                <w:lang w:val="en-AU"/>
              </w:rPr>
              <w:t>and</w:t>
            </w:r>
            <w:r w:rsidRPr="00210AA0">
              <w:rPr>
                <w:lang w:val="en-AU"/>
              </w:rPr>
              <w:t xml:space="preserve"> choosing drought-resistant varieties of plants and animals</w:t>
            </w:r>
          </w:p>
          <w:p w14:paraId="7A653703" w14:textId="54B3D4D4" w:rsidR="001701A4" w:rsidRPr="00210AA0" w:rsidRDefault="00A03680" w:rsidP="0044359E">
            <w:pPr>
              <w:pStyle w:val="VCAAtablebulletnarrow"/>
              <w:rPr>
                <w:lang w:val="en-AU"/>
              </w:rPr>
            </w:pPr>
            <w:r w:rsidRPr="00210AA0">
              <w:rPr>
                <w:lang w:val="en-AU"/>
              </w:rPr>
              <w:t>examining the market chain of a range of agricultural products</w:t>
            </w:r>
            <w:r w:rsidR="000E268B" w:rsidRPr="00210AA0">
              <w:rPr>
                <w:lang w:val="en-AU"/>
              </w:rPr>
              <w:t>,</w:t>
            </w:r>
            <w:r w:rsidRPr="00210AA0">
              <w:rPr>
                <w:lang w:val="en-AU"/>
              </w:rPr>
              <w:t xml:space="preserve"> and outlining the effect of product processing and advertising on demand and price</w:t>
            </w:r>
            <w:r w:rsidR="000E268B" w:rsidRPr="00210AA0">
              <w:rPr>
                <w:lang w:val="en-AU"/>
              </w:rPr>
              <w:t>,</w:t>
            </w:r>
            <w:r w:rsidRPr="00210AA0">
              <w:rPr>
                <w:lang w:val="en-AU"/>
              </w:rPr>
              <w:t xml:space="preserve"> including the impact of cash crops on communities</w:t>
            </w:r>
          </w:p>
        </w:tc>
      </w:tr>
    </w:tbl>
    <w:p w14:paraId="4093AE93" w14:textId="5C2BD576" w:rsidR="001701A4" w:rsidRPr="00F831F5" w:rsidRDefault="001701A4" w:rsidP="00096321">
      <w:pPr>
        <w:pStyle w:val="Heading5"/>
      </w:pPr>
      <w:r w:rsidRPr="00F831F5">
        <w:t>Sub-strand:</w:t>
      </w:r>
      <w:r w:rsidR="002110DA" w:rsidRPr="00F831F5">
        <w:t xml:space="preserve"> Food </w:t>
      </w:r>
      <w:proofErr w:type="spellStart"/>
      <w:r w:rsidR="002110DA" w:rsidRPr="00F831F5">
        <w:t>specialisations</w:t>
      </w:r>
      <w:proofErr w:type="spellEnd"/>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210AA0" w14:paraId="48CBE17A" w14:textId="77777777" w:rsidTr="00B43D0A">
        <w:trPr>
          <w:cantSplit/>
          <w:trHeight w:val="283"/>
          <w:tblHeader/>
        </w:trPr>
        <w:tc>
          <w:tcPr>
            <w:tcW w:w="3256" w:type="dxa"/>
            <w:tcBorders>
              <w:bottom w:val="single" w:sz="4" w:space="0" w:color="auto"/>
            </w:tcBorders>
            <w:shd w:val="clear" w:color="auto" w:fill="D9D9D9" w:themeFill="background1" w:themeFillShade="D9"/>
          </w:tcPr>
          <w:p w14:paraId="3265C118" w14:textId="77777777" w:rsidR="00E82C47" w:rsidRPr="00210AA0" w:rsidRDefault="00E82C47" w:rsidP="0028407D">
            <w:pPr>
              <w:pStyle w:val="VCAAtabletextnarrowstemrow"/>
            </w:pPr>
            <w:r w:rsidRPr="00210AA0">
              <w:t>Content descriptions</w:t>
            </w:r>
          </w:p>
          <w:p w14:paraId="31CAF49C" w14:textId="52D28C72" w:rsidR="001701A4"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1FA71E05" w14:textId="77777777" w:rsidR="00E82C47" w:rsidRPr="00210AA0" w:rsidRDefault="00E82C47" w:rsidP="0028407D">
            <w:pPr>
              <w:pStyle w:val="VCAAtabletextnarrowstemrow"/>
            </w:pPr>
            <w:r w:rsidRPr="00210AA0">
              <w:t>Elaborations</w:t>
            </w:r>
          </w:p>
          <w:p w14:paraId="517D239B" w14:textId="0BD0FC51" w:rsidR="001701A4" w:rsidRPr="00210AA0" w:rsidRDefault="00E82C47" w:rsidP="0028407D">
            <w:pPr>
              <w:pStyle w:val="VCAAtabletextnarrowstemrow"/>
              <w:rPr>
                <w:rStyle w:val="VCAAitalicscharacter"/>
              </w:rPr>
            </w:pPr>
            <w:r w:rsidRPr="00210AA0">
              <w:rPr>
                <w:rStyle w:val="VCAAitalicscharacter"/>
              </w:rPr>
              <w:t>This may involve students:</w:t>
            </w:r>
          </w:p>
        </w:tc>
      </w:tr>
      <w:tr w:rsidR="001701A4" w:rsidRPr="00210AA0" w14:paraId="08053FC5" w14:textId="77777777" w:rsidTr="00B43D0A">
        <w:trPr>
          <w:cantSplit/>
          <w:trHeight w:val="283"/>
        </w:trPr>
        <w:tc>
          <w:tcPr>
            <w:tcW w:w="3256" w:type="dxa"/>
            <w:tcBorders>
              <w:bottom w:val="single" w:sz="4" w:space="0" w:color="auto"/>
            </w:tcBorders>
            <w:shd w:val="clear" w:color="auto" w:fill="FFFFFF" w:themeFill="background1"/>
          </w:tcPr>
          <w:p w14:paraId="624D5A7A" w14:textId="13C01432" w:rsidR="00B30831" w:rsidRDefault="0044359E" w:rsidP="008E21CF">
            <w:pPr>
              <w:pStyle w:val="VCAAtabletextnarrow"/>
              <w:rPr>
                <w:lang w:val="en-AU"/>
              </w:rPr>
            </w:pPr>
            <w:r w:rsidRPr="00210AA0">
              <w:rPr>
                <w:lang w:val="en-AU"/>
              </w:rPr>
              <w:t xml:space="preserve">analyse </w:t>
            </w:r>
            <w:r w:rsidR="002110DA" w:rsidRPr="00210AA0">
              <w:rPr>
                <w:lang w:val="en-AU"/>
              </w:rPr>
              <w:t xml:space="preserve">and make judgements on how the sensory and functional properties of food influence the design and preparation of </w:t>
            </w:r>
            <w:r w:rsidR="002A2C38" w:rsidRPr="00210AA0">
              <w:rPr>
                <w:lang w:val="en-AU"/>
              </w:rPr>
              <w:t xml:space="preserve">ethical including </w:t>
            </w:r>
            <w:r w:rsidR="002110DA" w:rsidRPr="00210AA0">
              <w:rPr>
                <w:lang w:val="en-AU"/>
              </w:rPr>
              <w:t xml:space="preserve">sustainable food solutions for healthy eating </w:t>
            </w:r>
          </w:p>
          <w:p w14:paraId="5095DBF0" w14:textId="4C94E2D8" w:rsidR="001701A4" w:rsidRPr="00210AA0" w:rsidRDefault="00B30831" w:rsidP="000A2879">
            <w:pPr>
              <w:pStyle w:val="VCAAVC2curriculumcode"/>
            </w:pPr>
            <w:r>
              <w:t>VC2TDE</w:t>
            </w:r>
            <w:r w:rsidR="00C91463" w:rsidRPr="00210AA0">
              <w:t>10C03</w:t>
            </w:r>
          </w:p>
        </w:tc>
        <w:tc>
          <w:tcPr>
            <w:tcW w:w="11484" w:type="dxa"/>
            <w:tcBorders>
              <w:bottom w:val="single" w:sz="4" w:space="0" w:color="auto"/>
            </w:tcBorders>
            <w:shd w:val="clear" w:color="auto" w:fill="FFFFFF" w:themeFill="background1"/>
          </w:tcPr>
          <w:p w14:paraId="543555ED" w14:textId="33C61705" w:rsidR="002110DA" w:rsidRPr="00210AA0" w:rsidRDefault="002110DA" w:rsidP="001006F6">
            <w:pPr>
              <w:pStyle w:val="VCAAtablebulletnarrow"/>
              <w:rPr>
                <w:lang w:val="en-AU"/>
              </w:rPr>
            </w:pPr>
            <w:r w:rsidRPr="00210AA0">
              <w:rPr>
                <w:lang w:val="en-AU"/>
              </w:rPr>
              <w:t xml:space="preserve">analysing how </w:t>
            </w:r>
            <w:r w:rsidR="00CF7B05" w:rsidRPr="00210AA0">
              <w:rPr>
                <w:lang w:val="en-AU"/>
              </w:rPr>
              <w:t>Aboriginal and</w:t>
            </w:r>
            <w:r w:rsidR="000E268B" w:rsidRPr="00210AA0">
              <w:rPr>
                <w:lang w:val="en-AU"/>
              </w:rPr>
              <w:t>/or</w:t>
            </w:r>
            <w:r w:rsidR="00CF7B05" w:rsidRPr="00210AA0">
              <w:rPr>
                <w:lang w:val="en-AU"/>
              </w:rPr>
              <w:t xml:space="preserve"> Torres Strait Islander </w:t>
            </w:r>
            <w:r w:rsidR="00883E00" w:rsidRPr="00210AA0">
              <w:rPr>
                <w:lang w:val="en-AU"/>
              </w:rPr>
              <w:t xml:space="preserve">Peoples </w:t>
            </w:r>
            <w:r w:rsidRPr="00210AA0">
              <w:rPr>
                <w:lang w:val="en-AU"/>
              </w:rPr>
              <w:t xml:space="preserve">have </w:t>
            </w:r>
            <w:r w:rsidR="00883E00" w:rsidRPr="00210AA0">
              <w:rPr>
                <w:lang w:val="en-AU"/>
              </w:rPr>
              <w:t>long</w:t>
            </w:r>
            <w:r w:rsidR="00C837D4" w:rsidRPr="00210AA0">
              <w:rPr>
                <w:lang w:val="en-AU"/>
              </w:rPr>
              <w:t>-understood</w:t>
            </w:r>
            <w:r w:rsidRPr="00210AA0">
              <w:rPr>
                <w:lang w:val="en-AU"/>
              </w:rPr>
              <w:t xml:space="preserve"> techniques to turn plant products into food sources with high nutritional value</w:t>
            </w:r>
            <w:r w:rsidR="000E268B" w:rsidRPr="00210AA0">
              <w:rPr>
                <w:lang w:val="en-AU"/>
              </w:rPr>
              <w:t xml:space="preserve">; </w:t>
            </w:r>
            <w:r w:rsidRPr="00210AA0">
              <w:rPr>
                <w:lang w:val="en-AU"/>
              </w:rPr>
              <w:t>for example</w:t>
            </w:r>
            <w:r w:rsidR="000E268B" w:rsidRPr="00210AA0">
              <w:rPr>
                <w:lang w:val="en-AU"/>
              </w:rPr>
              <w:t>,</w:t>
            </w:r>
            <w:r w:rsidRPr="00210AA0">
              <w:rPr>
                <w:lang w:val="en-AU"/>
              </w:rPr>
              <w:t xml:space="preserve"> throughout Victoria</w:t>
            </w:r>
            <w:r w:rsidR="00F1232B" w:rsidRPr="00210AA0">
              <w:rPr>
                <w:lang w:val="en-AU"/>
              </w:rPr>
              <w:t xml:space="preserve">, </w:t>
            </w:r>
            <w:proofErr w:type="spellStart"/>
            <w:r w:rsidR="000316B6" w:rsidRPr="00210AA0">
              <w:rPr>
                <w:lang w:val="en-AU"/>
              </w:rPr>
              <w:t>murnong</w:t>
            </w:r>
            <w:proofErr w:type="spellEnd"/>
            <w:r w:rsidR="000316B6" w:rsidRPr="00210AA0">
              <w:rPr>
                <w:lang w:val="en-AU"/>
              </w:rPr>
              <w:t xml:space="preserve"> </w:t>
            </w:r>
            <w:r w:rsidRPr="00210AA0">
              <w:rPr>
                <w:lang w:val="en-AU"/>
              </w:rPr>
              <w:t>(</w:t>
            </w:r>
            <w:r w:rsidR="00F1232B" w:rsidRPr="00210AA0">
              <w:rPr>
                <w:lang w:val="en-AU"/>
              </w:rPr>
              <w:t>y</w:t>
            </w:r>
            <w:r w:rsidRPr="00210AA0">
              <w:rPr>
                <w:lang w:val="en-AU"/>
              </w:rPr>
              <w:t xml:space="preserve">am </w:t>
            </w:r>
            <w:r w:rsidR="00F1232B" w:rsidRPr="00210AA0">
              <w:rPr>
                <w:lang w:val="en-AU"/>
              </w:rPr>
              <w:t>d</w:t>
            </w:r>
            <w:r w:rsidRPr="00210AA0">
              <w:rPr>
                <w:lang w:val="en-AU"/>
              </w:rPr>
              <w:t>aisy) tubers were baked in earth ovens</w:t>
            </w:r>
          </w:p>
          <w:p w14:paraId="1D2E350C" w14:textId="390BF556" w:rsidR="002110DA" w:rsidRPr="00210AA0" w:rsidRDefault="002110DA" w:rsidP="001006F6">
            <w:pPr>
              <w:pStyle w:val="VCAAtablebulletnarrow"/>
              <w:rPr>
                <w:lang w:val="en-AU"/>
              </w:rPr>
            </w:pPr>
            <w:r w:rsidRPr="00210AA0">
              <w:rPr>
                <w:lang w:val="en-AU"/>
              </w:rPr>
              <w:t xml:space="preserve">experimenting with food preservation methods such as freezing and dehydrating to determine changes to food structure and how these </w:t>
            </w:r>
            <w:r w:rsidR="000E268B" w:rsidRPr="00210AA0">
              <w:rPr>
                <w:lang w:val="en-AU"/>
              </w:rPr>
              <w:t>affect</w:t>
            </w:r>
            <w:r w:rsidRPr="00210AA0">
              <w:rPr>
                <w:lang w:val="en-AU"/>
              </w:rPr>
              <w:t xml:space="preserve"> designing food solutions</w:t>
            </w:r>
            <w:r w:rsidR="00D82E22" w:rsidRPr="00210AA0">
              <w:rPr>
                <w:lang w:val="en-AU"/>
              </w:rPr>
              <w:t xml:space="preserve"> where vegetables are the </w:t>
            </w:r>
            <w:r w:rsidR="000E268B" w:rsidRPr="00210AA0">
              <w:rPr>
                <w:lang w:val="en-AU"/>
              </w:rPr>
              <w:t>‘</w:t>
            </w:r>
            <w:r w:rsidR="00D82E22" w:rsidRPr="00210AA0">
              <w:rPr>
                <w:lang w:val="en-AU"/>
              </w:rPr>
              <w:t>hero</w:t>
            </w:r>
            <w:r w:rsidR="000E268B" w:rsidRPr="00210AA0">
              <w:rPr>
                <w:lang w:val="en-AU"/>
              </w:rPr>
              <w:t>’</w:t>
            </w:r>
            <w:r w:rsidR="00D82E22" w:rsidRPr="00210AA0">
              <w:rPr>
                <w:lang w:val="en-AU"/>
              </w:rPr>
              <w:t xml:space="preserve"> ingredients</w:t>
            </w:r>
            <w:r w:rsidRPr="00210AA0">
              <w:rPr>
                <w:lang w:val="en-AU"/>
              </w:rPr>
              <w:t xml:space="preserve">, for example dehydrating </w:t>
            </w:r>
            <w:r w:rsidR="008D5F2F" w:rsidRPr="00210AA0">
              <w:rPr>
                <w:lang w:val="en-AU"/>
              </w:rPr>
              <w:t>vegetables</w:t>
            </w:r>
            <w:r w:rsidR="00BB49D6" w:rsidRPr="00210AA0">
              <w:rPr>
                <w:lang w:val="en-AU"/>
              </w:rPr>
              <w:t xml:space="preserve"> like zucchini, tomato or capsicum or herbs like parsley and thyme and discuss</w:t>
            </w:r>
            <w:r w:rsidR="000E268B" w:rsidRPr="00210AA0">
              <w:rPr>
                <w:lang w:val="en-AU"/>
              </w:rPr>
              <w:t>ing</w:t>
            </w:r>
            <w:r w:rsidR="00BB49D6" w:rsidRPr="00210AA0">
              <w:rPr>
                <w:lang w:val="en-AU"/>
              </w:rPr>
              <w:t xml:space="preserve"> ways to use</w:t>
            </w:r>
            <w:r w:rsidR="000E268B" w:rsidRPr="00210AA0">
              <w:rPr>
                <w:lang w:val="en-AU"/>
              </w:rPr>
              <w:t xml:space="preserve"> them</w:t>
            </w:r>
            <w:r w:rsidR="00BB49D6" w:rsidRPr="00210AA0">
              <w:rPr>
                <w:lang w:val="en-AU"/>
              </w:rPr>
              <w:t xml:space="preserve"> in a soup</w:t>
            </w:r>
          </w:p>
          <w:p w14:paraId="10B5DFEF" w14:textId="5EA01611" w:rsidR="002110DA" w:rsidRPr="00210AA0" w:rsidRDefault="002110DA" w:rsidP="001006F6">
            <w:pPr>
              <w:pStyle w:val="VCAAtablebulletnarrow"/>
              <w:rPr>
                <w:lang w:val="en-AU"/>
              </w:rPr>
            </w:pPr>
            <w:r w:rsidRPr="00210AA0">
              <w:rPr>
                <w:lang w:val="en-AU"/>
              </w:rPr>
              <w:t>conducting sensory and nutritional assessment testing of a range of foods to determine how these characteristics might be used to enhance food solutions, for example taste-testing a variety of animal milks</w:t>
            </w:r>
            <w:r w:rsidR="000E268B" w:rsidRPr="00210AA0">
              <w:rPr>
                <w:lang w:val="en-AU"/>
              </w:rPr>
              <w:t>,</w:t>
            </w:r>
            <w:r w:rsidR="00BB49D6" w:rsidRPr="00210AA0">
              <w:rPr>
                <w:lang w:val="en-AU"/>
              </w:rPr>
              <w:t xml:space="preserve"> and </w:t>
            </w:r>
            <w:r w:rsidRPr="00210AA0">
              <w:rPr>
                <w:lang w:val="en-AU"/>
              </w:rPr>
              <w:t>seed</w:t>
            </w:r>
            <w:r w:rsidR="00AD0F8D" w:rsidRPr="00210AA0">
              <w:rPr>
                <w:lang w:val="en-AU"/>
              </w:rPr>
              <w:t>-</w:t>
            </w:r>
            <w:r w:rsidRPr="00210AA0">
              <w:rPr>
                <w:lang w:val="en-AU"/>
              </w:rPr>
              <w:t xml:space="preserve"> and </w:t>
            </w:r>
            <w:r w:rsidR="000E268B" w:rsidRPr="00210AA0">
              <w:rPr>
                <w:lang w:val="en-AU"/>
              </w:rPr>
              <w:t>nut-</w:t>
            </w:r>
            <w:r w:rsidRPr="00210AA0">
              <w:rPr>
                <w:lang w:val="en-AU"/>
              </w:rPr>
              <w:t xml:space="preserve">milk alternatives </w:t>
            </w:r>
          </w:p>
          <w:p w14:paraId="30B69524" w14:textId="15DE8E53" w:rsidR="002110DA" w:rsidRPr="00210AA0" w:rsidRDefault="002A2C38" w:rsidP="001006F6">
            <w:pPr>
              <w:pStyle w:val="VCAAtablebulletnarrow"/>
              <w:rPr>
                <w:lang w:val="en-AU"/>
              </w:rPr>
            </w:pPr>
            <w:r w:rsidRPr="00210AA0">
              <w:rPr>
                <w:lang w:val="en-AU"/>
              </w:rPr>
              <w:t>e</w:t>
            </w:r>
            <w:r w:rsidR="00BB49D6" w:rsidRPr="00210AA0">
              <w:rPr>
                <w:lang w:val="en-AU"/>
              </w:rPr>
              <w:t xml:space="preserve">xamining current food trends and reflecting on </w:t>
            </w:r>
            <w:r w:rsidR="000E268B" w:rsidRPr="00210AA0">
              <w:rPr>
                <w:lang w:val="en-AU"/>
              </w:rPr>
              <w:t xml:space="preserve">the </w:t>
            </w:r>
            <w:r w:rsidR="00BB49D6" w:rsidRPr="00210AA0">
              <w:rPr>
                <w:lang w:val="en-AU"/>
              </w:rPr>
              <w:t xml:space="preserve">potential impact on food choices </w:t>
            </w:r>
            <w:r w:rsidR="000A43A4" w:rsidRPr="00210AA0">
              <w:rPr>
                <w:lang w:val="en-AU"/>
              </w:rPr>
              <w:t>for ethical</w:t>
            </w:r>
            <w:r w:rsidR="006A0B25" w:rsidRPr="00210AA0">
              <w:rPr>
                <w:lang w:val="en-AU"/>
              </w:rPr>
              <w:t>,</w:t>
            </w:r>
            <w:r w:rsidR="000A43A4" w:rsidRPr="00210AA0">
              <w:rPr>
                <w:lang w:val="en-AU"/>
              </w:rPr>
              <w:t xml:space="preserve"> including sustainable</w:t>
            </w:r>
            <w:r w:rsidR="006A0B25" w:rsidRPr="00210AA0">
              <w:rPr>
                <w:lang w:val="en-AU"/>
              </w:rPr>
              <w:t>,</w:t>
            </w:r>
            <w:r w:rsidR="000A43A4" w:rsidRPr="00210AA0">
              <w:rPr>
                <w:lang w:val="en-AU"/>
              </w:rPr>
              <w:t xml:space="preserve"> considerations, for example </w:t>
            </w:r>
            <w:r w:rsidR="008C0DF4" w:rsidRPr="00210AA0">
              <w:rPr>
                <w:lang w:val="en-AU"/>
              </w:rPr>
              <w:t>discussing selection of</w:t>
            </w:r>
            <w:r w:rsidR="00BB49D6" w:rsidRPr="00210AA0">
              <w:rPr>
                <w:lang w:val="en-AU"/>
              </w:rPr>
              <w:t xml:space="preserve"> organic ingredients or plant-based foods</w:t>
            </w:r>
            <w:r w:rsidR="000A43A4" w:rsidRPr="00210AA0">
              <w:rPr>
                <w:lang w:val="en-AU"/>
              </w:rPr>
              <w:t xml:space="preserve"> </w:t>
            </w:r>
            <w:r w:rsidR="00BB49D6" w:rsidRPr="00210AA0">
              <w:rPr>
                <w:lang w:val="en-AU"/>
              </w:rPr>
              <w:t>to address food security and environmental sustainability</w:t>
            </w:r>
            <w:r w:rsidR="000E268B" w:rsidRPr="00210AA0">
              <w:rPr>
                <w:lang w:val="en-AU"/>
              </w:rPr>
              <w:t>,</w:t>
            </w:r>
            <w:r w:rsidRPr="00210AA0">
              <w:rPr>
                <w:lang w:val="en-AU"/>
              </w:rPr>
              <w:t xml:space="preserve"> cultural barriers to the consumption of protein sources from insects</w:t>
            </w:r>
            <w:r w:rsidR="000E268B" w:rsidRPr="00210AA0">
              <w:rPr>
                <w:lang w:val="en-AU"/>
              </w:rPr>
              <w:t xml:space="preserve">, </w:t>
            </w:r>
            <w:r w:rsidRPr="00210AA0">
              <w:rPr>
                <w:lang w:val="en-AU"/>
              </w:rPr>
              <w:t xml:space="preserve">or environmental and </w:t>
            </w:r>
            <w:r w:rsidR="00E30E46" w:rsidRPr="00210AA0">
              <w:rPr>
                <w:lang w:val="en-AU"/>
              </w:rPr>
              <w:t>economic</w:t>
            </w:r>
            <w:r w:rsidRPr="00210AA0">
              <w:rPr>
                <w:lang w:val="en-AU"/>
              </w:rPr>
              <w:t xml:space="preserve"> sustainability issues related to </w:t>
            </w:r>
            <w:r w:rsidR="008D5F2F" w:rsidRPr="00210AA0">
              <w:rPr>
                <w:lang w:val="en-AU"/>
              </w:rPr>
              <w:t>cultured or lab-grown</w:t>
            </w:r>
            <w:r w:rsidRPr="00210AA0">
              <w:rPr>
                <w:lang w:val="en-AU"/>
              </w:rPr>
              <w:t xml:space="preserve"> meats and </w:t>
            </w:r>
            <w:r w:rsidR="00883E00" w:rsidRPr="00210AA0">
              <w:rPr>
                <w:lang w:val="en-AU"/>
              </w:rPr>
              <w:t xml:space="preserve">the </w:t>
            </w:r>
            <w:r w:rsidRPr="00210AA0">
              <w:rPr>
                <w:lang w:val="en-AU"/>
              </w:rPr>
              <w:t>use of seed and nut milk</w:t>
            </w:r>
            <w:r w:rsidR="000E268B" w:rsidRPr="00210AA0">
              <w:rPr>
                <w:lang w:val="en-AU"/>
              </w:rPr>
              <w:t>s</w:t>
            </w:r>
            <w:r w:rsidRPr="00210AA0">
              <w:rPr>
                <w:lang w:val="en-AU"/>
              </w:rPr>
              <w:t xml:space="preserve"> </w:t>
            </w:r>
          </w:p>
          <w:p w14:paraId="54DA1734" w14:textId="30A85C50" w:rsidR="008C0DF4" w:rsidRPr="00210AA0" w:rsidRDefault="008C0DF4" w:rsidP="001006F6">
            <w:pPr>
              <w:pStyle w:val="VCAAtablebulletnarrow"/>
              <w:rPr>
                <w:lang w:val="en-AU"/>
              </w:rPr>
            </w:pPr>
            <w:r w:rsidRPr="00210AA0">
              <w:rPr>
                <w:lang w:val="en-AU"/>
              </w:rPr>
              <w:t xml:space="preserve">conducting taste comparisons of different apple varieties to </w:t>
            </w:r>
            <w:r w:rsidR="00E30E46" w:rsidRPr="00210AA0">
              <w:rPr>
                <w:lang w:val="en-AU"/>
              </w:rPr>
              <w:t>analyse</w:t>
            </w:r>
            <w:r w:rsidRPr="00210AA0">
              <w:rPr>
                <w:lang w:val="en-AU"/>
              </w:rPr>
              <w:t xml:space="preserve"> and make judgements about taste, texture, flavour, aroma and crispness</w:t>
            </w:r>
            <w:r w:rsidR="00AD0F8D" w:rsidRPr="00210AA0">
              <w:rPr>
                <w:lang w:val="en-AU"/>
              </w:rPr>
              <w:t>,</w:t>
            </w:r>
            <w:r w:rsidRPr="00210AA0">
              <w:rPr>
                <w:lang w:val="en-AU"/>
              </w:rPr>
              <w:t xml:space="preserve"> and make recommendations about apples</w:t>
            </w:r>
            <w:r w:rsidR="00AD0F8D" w:rsidRPr="00210AA0">
              <w:rPr>
                <w:lang w:val="en-AU"/>
              </w:rPr>
              <w:t>, for example</w:t>
            </w:r>
            <w:r w:rsidRPr="00210AA0">
              <w:rPr>
                <w:lang w:val="en-AU"/>
              </w:rPr>
              <w:t xml:space="preserve"> as a snack, to use in a salad</w:t>
            </w:r>
            <w:r w:rsidR="00AD0F8D" w:rsidRPr="00210AA0">
              <w:rPr>
                <w:lang w:val="en-AU"/>
              </w:rPr>
              <w:t xml:space="preserve"> or</w:t>
            </w:r>
            <w:r w:rsidRPr="00210AA0">
              <w:rPr>
                <w:lang w:val="en-AU"/>
              </w:rPr>
              <w:t xml:space="preserve"> to</w:t>
            </w:r>
            <w:r w:rsidR="00FE725E" w:rsidRPr="00210AA0">
              <w:rPr>
                <w:lang w:val="en-AU"/>
              </w:rPr>
              <w:t xml:space="preserve"> add </w:t>
            </w:r>
            <w:r w:rsidR="00DF7CC8" w:rsidRPr="00210AA0">
              <w:rPr>
                <w:lang w:val="en-AU"/>
              </w:rPr>
              <w:t>during</w:t>
            </w:r>
            <w:r w:rsidR="00FE725E" w:rsidRPr="00210AA0">
              <w:rPr>
                <w:lang w:val="en-AU"/>
              </w:rPr>
              <w:t xml:space="preserve"> cooking</w:t>
            </w:r>
          </w:p>
          <w:p w14:paraId="67845E31" w14:textId="2A9A91C3" w:rsidR="002110DA" w:rsidRPr="00210AA0" w:rsidRDefault="002110DA" w:rsidP="001006F6">
            <w:pPr>
              <w:pStyle w:val="VCAAtablebulletnarrow"/>
              <w:rPr>
                <w:lang w:val="en-AU"/>
              </w:rPr>
            </w:pPr>
            <w:r w:rsidRPr="00210AA0">
              <w:rPr>
                <w:lang w:val="en-AU"/>
              </w:rPr>
              <w:t>investigating ways innovations may influence human health and sustainability, for example 3D printing of foods, Internet of Things</w:t>
            </w:r>
            <w:r w:rsidR="00883E00" w:rsidRPr="00210AA0">
              <w:rPr>
                <w:lang w:val="en-AU"/>
              </w:rPr>
              <w:t xml:space="preserve"> (IoT)</w:t>
            </w:r>
            <w:r w:rsidRPr="00210AA0">
              <w:rPr>
                <w:lang w:val="en-AU"/>
              </w:rPr>
              <w:t xml:space="preserve"> network in the food supply chain or use of augmented reality in food labelling</w:t>
            </w:r>
          </w:p>
          <w:p w14:paraId="20235F21" w14:textId="4F42F1F0" w:rsidR="001701A4" w:rsidRPr="00210AA0" w:rsidRDefault="002110DA" w:rsidP="001006F6">
            <w:pPr>
              <w:pStyle w:val="VCAAtablebulletnarrow"/>
              <w:rPr>
                <w:lang w:val="en-AU"/>
              </w:rPr>
            </w:pPr>
            <w:r w:rsidRPr="00210AA0">
              <w:rPr>
                <w:lang w:val="en-AU"/>
              </w:rPr>
              <w:t>considering factors that influence the preparation and presentation of foods using a range of techniques to ensure optimum nutrient content, flavour, texture and visual appeal, for example designing and producing a healthy snack for the canteen</w:t>
            </w:r>
            <w:r w:rsidR="00DF7CC8" w:rsidRPr="00210AA0">
              <w:rPr>
                <w:lang w:val="en-AU"/>
              </w:rPr>
              <w:t>,</w:t>
            </w:r>
            <w:r w:rsidRPr="00210AA0">
              <w:rPr>
                <w:lang w:val="en-AU"/>
              </w:rPr>
              <w:t xml:space="preserve"> and using food photography and digital tools to promote the </w:t>
            </w:r>
            <w:r w:rsidR="00DF7CC8" w:rsidRPr="00210AA0">
              <w:rPr>
                <w:lang w:val="en-AU"/>
              </w:rPr>
              <w:t xml:space="preserve">snack </w:t>
            </w:r>
            <w:r w:rsidRPr="00210AA0">
              <w:rPr>
                <w:lang w:val="en-AU"/>
              </w:rPr>
              <w:t>in a healthy eating campaign</w:t>
            </w:r>
          </w:p>
        </w:tc>
      </w:tr>
    </w:tbl>
    <w:p w14:paraId="64AC9BAB" w14:textId="5C305319" w:rsidR="00A03680" w:rsidRPr="00F831F5" w:rsidRDefault="00A03680" w:rsidP="003E7CFF">
      <w:pPr>
        <w:pStyle w:val="Heading5"/>
      </w:pPr>
      <w:r w:rsidRPr="00F831F5">
        <w:t xml:space="preserve">Sub-strand: </w:t>
      </w:r>
      <w:r w:rsidR="002110DA" w:rsidRPr="00F831F5">
        <w:t xml:space="preserve">Materials and technologies </w:t>
      </w:r>
      <w:proofErr w:type="spellStart"/>
      <w:r w:rsidR="002110DA" w:rsidRPr="00F831F5">
        <w:t>specialisations</w:t>
      </w:r>
      <w:proofErr w:type="spellEnd"/>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A03680" w:rsidRPr="00210AA0" w14:paraId="07653127" w14:textId="77777777" w:rsidTr="00FE5F5E">
        <w:trPr>
          <w:cantSplit/>
          <w:trHeight w:val="283"/>
          <w:tblHeader/>
        </w:trPr>
        <w:tc>
          <w:tcPr>
            <w:tcW w:w="3256" w:type="dxa"/>
            <w:shd w:val="clear" w:color="auto" w:fill="D9D9D9" w:themeFill="background1" w:themeFillShade="D9"/>
          </w:tcPr>
          <w:p w14:paraId="7478B1F4" w14:textId="77777777" w:rsidR="00E82C47" w:rsidRPr="00210AA0" w:rsidRDefault="00E82C47" w:rsidP="0028407D">
            <w:pPr>
              <w:pStyle w:val="VCAAtabletextnarrowstemrow"/>
            </w:pPr>
            <w:r w:rsidRPr="00210AA0">
              <w:t>Content descriptions</w:t>
            </w:r>
          </w:p>
          <w:p w14:paraId="4DCE4EC3" w14:textId="5189E064" w:rsidR="00A03680"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1DA91DCB" w14:textId="77777777" w:rsidR="00E82C47" w:rsidRPr="00210AA0" w:rsidRDefault="00E82C47" w:rsidP="0028407D">
            <w:pPr>
              <w:pStyle w:val="VCAAtabletextnarrowstemrow"/>
            </w:pPr>
            <w:r w:rsidRPr="00210AA0">
              <w:t>Elaborations</w:t>
            </w:r>
          </w:p>
          <w:p w14:paraId="51536562" w14:textId="395CFB1B" w:rsidR="00A03680" w:rsidRPr="00210AA0" w:rsidRDefault="00E82C47" w:rsidP="0028407D">
            <w:pPr>
              <w:pStyle w:val="VCAAtabletextnarrowstemrow"/>
              <w:rPr>
                <w:rStyle w:val="VCAAitalicscharacter"/>
              </w:rPr>
            </w:pPr>
            <w:r w:rsidRPr="00210AA0">
              <w:rPr>
                <w:rStyle w:val="VCAAitalicscharacter"/>
              </w:rPr>
              <w:t>This may involve students:</w:t>
            </w:r>
          </w:p>
        </w:tc>
      </w:tr>
      <w:tr w:rsidR="00A03680" w:rsidRPr="00210AA0" w14:paraId="6EFBCEA9" w14:textId="77777777" w:rsidTr="00FE5F5E">
        <w:trPr>
          <w:cantSplit/>
          <w:trHeight w:val="283"/>
        </w:trPr>
        <w:tc>
          <w:tcPr>
            <w:tcW w:w="3256" w:type="dxa"/>
            <w:tcBorders>
              <w:bottom w:val="single" w:sz="4" w:space="0" w:color="auto"/>
            </w:tcBorders>
            <w:shd w:val="clear" w:color="auto" w:fill="FFFFFF" w:themeFill="background1"/>
          </w:tcPr>
          <w:p w14:paraId="06CF6139" w14:textId="437141B8" w:rsidR="00B30831" w:rsidRDefault="0044359E" w:rsidP="008E21CF">
            <w:pPr>
              <w:pStyle w:val="VCAAtabletextnarrow"/>
              <w:rPr>
                <w:lang w:val="en-AU"/>
              </w:rPr>
            </w:pPr>
            <w:r w:rsidRPr="00210AA0">
              <w:rPr>
                <w:lang w:val="en-AU"/>
              </w:rPr>
              <w:t>a</w:t>
            </w:r>
            <w:r w:rsidR="00DF7CC8" w:rsidRPr="00210AA0">
              <w:rPr>
                <w:lang w:val="en-AU"/>
              </w:rPr>
              <w:t xml:space="preserve">nalyse </w:t>
            </w:r>
            <w:r w:rsidR="002110DA" w:rsidRPr="00210AA0">
              <w:rPr>
                <w:lang w:val="en-AU"/>
              </w:rPr>
              <w:t>and make judgements on how characteristics and properties of materials, systems, components</w:t>
            </w:r>
            <w:r w:rsidR="007C4E7D" w:rsidRPr="00210AA0">
              <w:rPr>
                <w:lang w:val="en-AU"/>
              </w:rPr>
              <w:t xml:space="preserve"> and </w:t>
            </w:r>
            <w:r w:rsidR="002110DA" w:rsidRPr="00210AA0">
              <w:rPr>
                <w:lang w:val="en-AU"/>
              </w:rPr>
              <w:t>tools can be combined to create designed solutions</w:t>
            </w:r>
            <w:r w:rsidR="009E5DDC" w:rsidRPr="00210AA0">
              <w:rPr>
                <w:lang w:val="en-AU"/>
              </w:rPr>
              <w:t xml:space="preserve"> that are ethical </w:t>
            </w:r>
          </w:p>
          <w:p w14:paraId="501B62C2" w14:textId="5CD178A2" w:rsidR="00C91463" w:rsidRPr="00210AA0" w:rsidRDefault="00B30831" w:rsidP="000A2879">
            <w:pPr>
              <w:pStyle w:val="VCAAVC2curriculumcode"/>
            </w:pPr>
            <w:r>
              <w:t>VC2TDE</w:t>
            </w:r>
            <w:r w:rsidR="00C91463" w:rsidRPr="00210AA0">
              <w:t>10C04</w:t>
            </w:r>
          </w:p>
        </w:tc>
        <w:tc>
          <w:tcPr>
            <w:tcW w:w="11484" w:type="dxa"/>
            <w:tcBorders>
              <w:bottom w:val="single" w:sz="4" w:space="0" w:color="auto"/>
            </w:tcBorders>
            <w:shd w:val="clear" w:color="auto" w:fill="FFFFFF" w:themeFill="background1"/>
          </w:tcPr>
          <w:p w14:paraId="501D40A6" w14:textId="536A9F02" w:rsidR="002110DA" w:rsidRPr="00210AA0" w:rsidRDefault="002110DA" w:rsidP="001006F6">
            <w:pPr>
              <w:pStyle w:val="VCAAtablebulletnarrow"/>
              <w:rPr>
                <w:lang w:val="en-AU"/>
              </w:rPr>
            </w:pPr>
            <w:r w:rsidRPr="00210AA0">
              <w:rPr>
                <w:lang w:val="en-AU"/>
              </w:rPr>
              <w:t xml:space="preserve">analysing how </w:t>
            </w:r>
            <w:r w:rsidR="00CF7B05" w:rsidRPr="00210AA0">
              <w:rPr>
                <w:lang w:val="en-AU"/>
              </w:rPr>
              <w:t>Aboriginal and</w:t>
            </w:r>
            <w:r w:rsidR="00DF7CC8" w:rsidRPr="00210AA0">
              <w:rPr>
                <w:lang w:val="en-AU"/>
              </w:rPr>
              <w:t>/or</w:t>
            </w:r>
            <w:r w:rsidR="00CF7B05" w:rsidRPr="00210AA0">
              <w:rPr>
                <w:lang w:val="en-AU"/>
              </w:rPr>
              <w:t xml:space="preserve"> Torres Strait Islander </w:t>
            </w:r>
            <w:r w:rsidR="00221DB1" w:rsidRPr="00210AA0">
              <w:rPr>
                <w:lang w:val="en-AU"/>
              </w:rPr>
              <w:t>P</w:t>
            </w:r>
            <w:r w:rsidR="00CF7B05" w:rsidRPr="00210AA0">
              <w:rPr>
                <w:lang w:val="en-AU"/>
              </w:rPr>
              <w:t>eople</w:t>
            </w:r>
            <w:r w:rsidR="00221DB1" w:rsidRPr="00210AA0">
              <w:rPr>
                <w:lang w:val="en-AU"/>
              </w:rPr>
              <w:t>s</w:t>
            </w:r>
            <w:r w:rsidRPr="00210AA0">
              <w:rPr>
                <w:lang w:val="en-AU"/>
              </w:rPr>
              <w:t xml:space="preserve"> identified the superior thermal properties of possum fur in their </w:t>
            </w:r>
            <w:r w:rsidR="0057416D" w:rsidRPr="00210AA0">
              <w:rPr>
                <w:lang w:val="en-AU"/>
              </w:rPr>
              <w:t xml:space="preserve">traditional </w:t>
            </w:r>
            <w:r w:rsidRPr="00210AA0">
              <w:rPr>
                <w:lang w:val="en-AU"/>
              </w:rPr>
              <w:t>development of products such as cloaks and blankets</w:t>
            </w:r>
            <w:r w:rsidR="00DF7CC8" w:rsidRPr="00210AA0">
              <w:rPr>
                <w:lang w:val="en-AU"/>
              </w:rPr>
              <w:t>,</w:t>
            </w:r>
            <w:r w:rsidRPr="00210AA0">
              <w:rPr>
                <w:lang w:val="en-AU"/>
              </w:rPr>
              <w:t xml:space="preserve"> including making judgements on how these fibres are sourced, and how these knowledges continue to be used today as seen in the emerging market of high-performance thermal clothing made from blended possum and wool fibre</w:t>
            </w:r>
          </w:p>
          <w:p w14:paraId="0D45EF6F" w14:textId="76F54468" w:rsidR="002110DA" w:rsidRPr="00210AA0" w:rsidRDefault="002110DA" w:rsidP="001006F6">
            <w:pPr>
              <w:pStyle w:val="VCAAtablebulletnarrow"/>
              <w:rPr>
                <w:lang w:val="en-AU"/>
              </w:rPr>
            </w:pPr>
            <w:r w:rsidRPr="00210AA0">
              <w:rPr>
                <w:lang w:val="en-AU"/>
              </w:rPr>
              <w:t xml:space="preserve">critiquing the design of an existing product to identify environmental consequences of material selection such as </w:t>
            </w:r>
            <w:r w:rsidR="008465D9" w:rsidRPr="00210AA0">
              <w:rPr>
                <w:lang w:val="en-AU"/>
              </w:rPr>
              <w:t xml:space="preserve">critiquing </w:t>
            </w:r>
            <w:r w:rsidR="00984C2E" w:rsidRPr="00210AA0">
              <w:rPr>
                <w:lang w:val="en-AU"/>
              </w:rPr>
              <w:t>disposa</w:t>
            </w:r>
            <w:r w:rsidR="008465D9" w:rsidRPr="00210AA0">
              <w:rPr>
                <w:lang w:val="en-AU"/>
              </w:rPr>
              <w:t>b</w:t>
            </w:r>
            <w:r w:rsidR="00984C2E" w:rsidRPr="00210AA0">
              <w:rPr>
                <w:lang w:val="en-AU"/>
              </w:rPr>
              <w:t>l</w:t>
            </w:r>
            <w:r w:rsidR="008465D9" w:rsidRPr="00210AA0">
              <w:rPr>
                <w:lang w:val="en-AU"/>
              </w:rPr>
              <w:t>e</w:t>
            </w:r>
            <w:r w:rsidR="00984C2E" w:rsidRPr="00210AA0">
              <w:rPr>
                <w:lang w:val="en-AU"/>
              </w:rPr>
              <w:t xml:space="preserve"> </w:t>
            </w:r>
            <w:r w:rsidRPr="00210AA0">
              <w:rPr>
                <w:lang w:val="en-AU"/>
              </w:rPr>
              <w:t>plastic cutlery or food containers</w:t>
            </w:r>
            <w:r w:rsidR="00984C2E" w:rsidRPr="00210AA0">
              <w:rPr>
                <w:lang w:val="en-AU"/>
              </w:rPr>
              <w:t xml:space="preserve"> or integrating passive design principles</w:t>
            </w:r>
            <w:r w:rsidRPr="00210AA0">
              <w:rPr>
                <w:lang w:val="en-AU"/>
              </w:rPr>
              <w:t xml:space="preserve"> </w:t>
            </w:r>
          </w:p>
          <w:p w14:paraId="25A83E47" w14:textId="5DC399B5" w:rsidR="002110DA" w:rsidRPr="00210AA0" w:rsidRDefault="002110DA" w:rsidP="001006F6">
            <w:pPr>
              <w:pStyle w:val="VCAAtablebulletnarrow"/>
              <w:rPr>
                <w:lang w:val="en-AU"/>
              </w:rPr>
            </w:pPr>
            <w:r w:rsidRPr="00210AA0">
              <w:rPr>
                <w:lang w:val="en-AU"/>
              </w:rPr>
              <w:t>investigating emerging materials and their impact on design decisions, for example examining the properties of common plastic bags and researching innovative materials</w:t>
            </w:r>
            <w:r w:rsidR="00A2445D" w:rsidRPr="00210AA0">
              <w:rPr>
                <w:lang w:val="en-AU"/>
              </w:rPr>
              <w:t>,</w:t>
            </w:r>
            <w:r w:rsidRPr="00210AA0">
              <w:rPr>
                <w:lang w:val="en-AU"/>
              </w:rPr>
              <w:t xml:space="preserve"> </w:t>
            </w:r>
            <w:r w:rsidR="00A2445D" w:rsidRPr="00210AA0">
              <w:rPr>
                <w:lang w:val="en-AU"/>
              </w:rPr>
              <w:t xml:space="preserve">such as bioplastics, </w:t>
            </w:r>
            <w:r w:rsidRPr="00210AA0">
              <w:rPr>
                <w:lang w:val="en-AU"/>
              </w:rPr>
              <w:t>that could be used as a sustainable alternative</w:t>
            </w:r>
            <w:r w:rsidR="006A0B25" w:rsidRPr="00210AA0">
              <w:rPr>
                <w:lang w:val="en-AU"/>
              </w:rPr>
              <w:t>,</w:t>
            </w:r>
            <w:r w:rsidRPr="00210AA0">
              <w:rPr>
                <w:lang w:val="en-AU"/>
              </w:rPr>
              <w:t xml:space="preserve"> or renewable materials such as seaweed</w:t>
            </w:r>
          </w:p>
          <w:p w14:paraId="4269F8EB" w14:textId="55A05A3A" w:rsidR="002110DA" w:rsidRPr="00210AA0" w:rsidRDefault="002110DA" w:rsidP="001006F6">
            <w:pPr>
              <w:pStyle w:val="VCAAtablebulletnarrow"/>
              <w:rPr>
                <w:lang w:val="en-AU"/>
              </w:rPr>
            </w:pPr>
            <w:r w:rsidRPr="00210AA0">
              <w:rPr>
                <w:lang w:val="en-AU"/>
              </w:rPr>
              <w:t>justifying decisions when selecting from a broad range of technologies − tools, processes, materials, systems and components</w:t>
            </w:r>
            <w:r w:rsidR="00DF7CC8" w:rsidRPr="00210AA0">
              <w:rPr>
                <w:lang w:val="en-AU"/>
              </w:rPr>
              <w:t xml:space="preserve"> –</w:t>
            </w:r>
            <w:r w:rsidRPr="00210AA0">
              <w:rPr>
                <w:lang w:val="en-AU"/>
              </w:rPr>
              <w:t xml:space="preserve"> for example selecting low-emission paints and locally sourced materials such as bamboo for cross-laminated timbers </w:t>
            </w:r>
          </w:p>
          <w:p w14:paraId="767F2204" w14:textId="7168F4D8" w:rsidR="002110DA" w:rsidRPr="00210AA0" w:rsidRDefault="002110DA" w:rsidP="001006F6">
            <w:pPr>
              <w:pStyle w:val="VCAAtablebulletnarrow"/>
              <w:rPr>
                <w:lang w:val="en-AU"/>
              </w:rPr>
            </w:pPr>
            <w:r w:rsidRPr="00210AA0">
              <w:rPr>
                <w:lang w:val="en-AU"/>
              </w:rPr>
              <w:t xml:space="preserve">analysing and explaining the ways in which the properties and characteristics of materials have been considered in the design of a product with specific requirements, </w:t>
            </w:r>
            <w:r w:rsidR="006A0B25" w:rsidRPr="00210AA0">
              <w:rPr>
                <w:lang w:val="en-AU"/>
              </w:rPr>
              <w:t>for example</w:t>
            </w:r>
            <w:r w:rsidRPr="00210AA0">
              <w:rPr>
                <w:lang w:val="en-AU"/>
              </w:rPr>
              <w:t xml:space="preserve"> minimising weight to reduce transport costs in rural Australia</w:t>
            </w:r>
          </w:p>
          <w:p w14:paraId="0648DAB5" w14:textId="66AF75A3" w:rsidR="002110DA" w:rsidRPr="00210AA0" w:rsidRDefault="002110DA" w:rsidP="001006F6">
            <w:pPr>
              <w:pStyle w:val="VCAAtablebulletnarrow"/>
              <w:rPr>
                <w:lang w:val="en-AU"/>
              </w:rPr>
            </w:pPr>
            <w:r w:rsidRPr="00210AA0">
              <w:rPr>
                <w:lang w:val="en-AU"/>
              </w:rPr>
              <w:t>investigating emerging materials and their impact on design decisions, for example researching products such as sustainable bioplastic material made from discarded potato peels</w:t>
            </w:r>
            <w:r w:rsidR="00DF7CC8" w:rsidRPr="00210AA0">
              <w:rPr>
                <w:lang w:val="en-AU"/>
              </w:rPr>
              <w:t>,</w:t>
            </w:r>
            <w:r w:rsidRPr="00210AA0">
              <w:rPr>
                <w:lang w:val="en-AU"/>
              </w:rPr>
              <w:t xml:space="preserve"> which can be used for a variety of applications </w:t>
            </w:r>
            <w:r w:rsidR="00DF7CC8" w:rsidRPr="00210AA0">
              <w:rPr>
                <w:lang w:val="en-AU"/>
              </w:rPr>
              <w:t xml:space="preserve">such as </w:t>
            </w:r>
            <w:r w:rsidRPr="00210AA0">
              <w:rPr>
                <w:lang w:val="en-AU"/>
              </w:rPr>
              <w:t xml:space="preserve">buttons and </w:t>
            </w:r>
            <w:r w:rsidR="00DF7CC8" w:rsidRPr="00210AA0">
              <w:rPr>
                <w:lang w:val="en-AU"/>
              </w:rPr>
              <w:t>eyewear</w:t>
            </w:r>
          </w:p>
          <w:p w14:paraId="33FB10EB" w14:textId="74952F43" w:rsidR="002110DA" w:rsidRPr="00210AA0" w:rsidRDefault="002110DA" w:rsidP="001006F6">
            <w:pPr>
              <w:pStyle w:val="VCAAtablebulletnarrow"/>
              <w:rPr>
                <w:lang w:val="en-AU"/>
              </w:rPr>
            </w:pPr>
            <w:r w:rsidRPr="00210AA0">
              <w:rPr>
                <w:lang w:val="en-AU"/>
              </w:rPr>
              <w:t>investigating fibre-based medical textile products and structures used in a medical environment for treatment of an injury or the clinical treatment of a wound or an illness</w:t>
            </w:r>
            <w:r w:rsidR="00DF7CC8" w:rsidRPr="00210AA0">
              <w:rPr>
                <w:lang w:val="en-AU"/>
              </w:rPr>
              <w:t xml:space="preserve">; </w:t>
            </w:r>
            <w:r w:rsidRPr="00210AA0">
              <w:rPr>
                <w:lang w:val="en-AU"/>
              </w:rPr>
              <w:t>for example</w:t>
            </w:r>
            <w:r w:rsidR="00DF7CC8" w:rsidRPr="00210AA0">
              <w:rPr>
                <w:lang w:val="en-AU"/>
              </w:rPr>
              <w:t>,</w:t>
            </w:r>
            <w:r w:rsidRPr="00210AA0">
              <w:rPr>
                <w:lang w:val="en-AU"/>
              </w:rPr>
              <w:t xml:space="preserve"> collagen fibre used as a suture is as strong as silk and </w:t>
            </w:r>
            <w:r w:rsidR="00DF7CC8" w:rsidRPr="00210AA0">
              <w:rPr>
                <w:lang w:val="en-AU"/>
              </w:rPr>
              <w:t xml:space="preserve">it is </w:t>
            </w:r>
            <w:r w:rsidRPr="00210AA0">
              <w:rPr>
                <w:lang w:val="en-AU"/>
              </w:rPr>
              <w:t>biodegradable</w:t>
            </w:r>
          </w:p>
          <w:p w14:paraId="45A89227" w14:textId="1C55694C" w:rsidR="00A03680" w:rsidRPr="00210AA0" w:rsidRDefault="002110DA" w:rsidP="001006F6">
            <w:pPr>
              <w:pStyle w:val="VCAAtablebulletnarrow"/>
              <w:rPr>
                <w:lang w:val="en-AU"/>
              </w:rPr>
            </w:pPr>
            <w:r w:rsidRPr="00210AA0">
              <w:rPr>
                <w:lang w:val="en-AU"/>
              </w:rPr>
              <w:t>investigating soft robotics nanomaterials</w:t>
            </w:r>
            <w:r w:rsidR="00DF7CC8" w:rsidRPr="00210AA0">
              <w:rPr>
                <w:lang w:val="en-AU"/>
              </w:rPr>
              <w:t>,</w:t>
            </w:r>
            <w:r w:rsidRPr="00210AA0">
              <w:rPr>
                <w:lang w:val="en-AU"/>
              </w:rPr>
              <w:t xml:space="preserve"> which </w:t>
            </w:r>
            <w:r w:rsidR="00DF7CC8" w:rsidRPr="00210AA0">
              <w:rPr>
                <w:lang w:val="en-AU"/>
              </w:rPr>
              <w:t>are able</w:t>
            </w:r>
            <w:r w:rsidRPr="00210AA0">
              <w:rPr>
                <w:lang w:val="en-AU"/>
              </w:rPr>
              <w:t xml:space="preserve"> to function like human muscles</w:t>
            </w:r>
          </w:p>
        </w:tc>
      </w:tr>
    </w:tbl>
    <w:p w14:paraId="6DDB97D2" w14:textId="2C1F3A89" w:rsidR="002110DA" w:rsidRPr="00210AA0" w:rsidRDefault="002110DA" w:rsidP="002110DA">
      <w:pPr>
        <w:pStyle w:val="Heading4"/>
        <w:rPr>
          <w:lang w:val="en-AU"/>
        </w:rPr>
      </w:pPr>
      <w:r w:rsidRPr="00210AA0">
        <w:rPr>
          <w:lang w:val="en-AU"/>
        </w:rPr>
        <w:t xml:space="preserve">Strand: Creating </w:t>
      </w:r>
      <w:r w:rsidR="0005093F" w:rsidRPr="00210AA0">
        <w:rPr>
          <w:lang w:val="en-AU"/>
        </w:rPr>
        <w:t>Designed Solutions</w:t>
      </w:r>
    </w:p>
    <w:p w14:paraId="10BAB853" w14:textId="34572756" w:rsidR="00A03680" w:rsidRPr="00210AA0" w:rsidRDefault="00A03680" w:rsidP="00A03680">
      <w:pPr>
        <w:pStyle w:val="Heading5"/>
        <w:rPr>
          <w:lang w:val="en-AU"/>
        </w:rPr>
      </w:pPr>
      <w:r w:rsidRPr="00210AA0">
        <w:rPr>
          <w:lang w:val="en-AU"/>
        </w:rPr>
        <w:t xml:space="preserve">Sub-strand: </w:t>
      </w:r>
      <w:r w:rsidR="002110DA" w:rsidRPr="00210AA0">
        <w:rPr>
          <w:color w:val="auto"/>
          <w:szCs w:val="20"/>
          <w:lang w:val="en-AU"/>
        </w:rPr>
        <w:t>Investigating and defining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2972"/>
        <w:gridCol w:w="11768"/>
      </w:tblGrid>
      <w:tr w:rsidR="00A03680" w:rsidRPr="00210AA0" w14:paraId="01A523C5" w14:textId="77777777" w:rsidTr="000620D2">
        <w:trPr>
          <w:cantSplit/>
          <w:trHeight w:val="283"/>
          <w:tblHeader/>
        </w:trPr>
        <w:tc>
          <w:tcPr>
            <w:tcW w:w="2972" w:type="dxa"/>
            <w:shd w:val="clear" w:color="auto" w:fill="D9D9D9" w:themeFill="background1" w:themeFillShade="D9"/>
          </w:tcPr>
          <w:p w14:paraId="64F3EC7B" w14:textId="77777777" w:rsidR="00E82C47" w:rsidRPr="00210AA0" w:rsidRDefault="00E82C47" w:rsidP="0028407D">
            <w:pPr>
              <w:pStyle w:val="VCAAtabletextnarrowstemrow"/>
            </w:pPr>
            <w:r w:rsidRPr="00210AA0">
              <w:t>Content descriptions</w:t>
            </w:r>
          </w:p>
          <w:p w14:paraId="74EACA23" w14:textId="05C2DF3A" w:rsidR="00A03680" w:rsidRPr="00210AA0" w:rsidRDefault="00E82C47" w:rsidP="0028407D">
            <w:pPr>
              <w:pStyle w:val="VCAAtabletextnarrowstemrow"/>
              <w:rPr>
                <w:rStyle w:val="VCAAitalicscharacter"/>
              </w:rPr>
            </w:pPr>
            <w:r w:rsidRPr="00210AA0">
              <w:rPr>
                <w:rStyle w:val="VCAAitalicscharacter"/>
              </w:rPr>
              <w:t>Students learn to:</w:t>
            </w:r>
          </w:p>
        </w:tc>
        <w:tc>
          <w:tcPr>
            <w:tcW w:w="11768" w:type="dxa"/>
            <w:shd w:val="clear" w:color="auto" w:fill="D9D9D9" w:themeFill="background1" w:themeFillShade="D9"/>
          </w:tcPr>
          <w:p w14:paraId="3292AFA9" w14:textId="77777777" w:rsidR="00E82C47" w:rsidRPr="00210AA0" w:rsidRDefault="00E82C47" w:rsidP="0028407D">
            <w:pPr>
              <w:pStyle w:val="VCAAtabletextnarrowstemrow"/>
            </w:pPr>
            <w:r w:rsidRPr="00210AA0">
              <w:t>Elaborations</w:t>
            </w:r>
          </w:p>
          <w:p w14:paraId="7EBBB1E9" w14:textId="665D7890" w:rsidR="00A03680" w:rsidRPr="00210AA0" w:rsidRDefault="00E82C47" w:rsidP="0028407D">
            <w:pPr>
              <w:pStyle w:val="VCAAtabletextnarrowstemrow"/>
              <w:rPr>
                <w:rStyle w:val="VCAAitalicscharacter"/>
              </w:rPr>
            </w:pPr>
            <w:r w:rsidRPr="00210AA0">
              <w:rPr>
                <w:rStyle w:val="VCAAitalicscharacter"/>
              </w:rPr>
              <w:t>This may involve students:</w:t>
            </w:r>
          </w:p>
        </w:tc>
      </w:tr>
      <w:tr w:rsidR="00A03680" w:rsidRPr="00210AA0" w14:paraId="204659DB" w14:textId="77777777" w:rsidTr="000620D2">
        <w:trPr>
          <w:cantSplit/>
          <w:trHeight w:val="283"/>
        </w:trPr>
        <w:tc>
          <w:tcPr>
            <w:tcW w:w="2972" w:type="dxa"/>
            <w:tcBorders>
              <w:bottom w:val="single" w:sz="4" w:space="0" w:color="auto"/>
            </w:tcBorders>
            <w:shd w:val="clear" w:color="auto" w:fill="FFFFFF" w:themeFill="background1"/>
          </w:tcPr>
          <w:p w14:paraId="6B0DD024" w14:textId="597BC5BD" w:rsidR="00B30831" w:rsidRDefault="0044359E" w:rsidP="008E21CF">
            <w:pPr>
              <w:pStyle w:val="VCAAtabletextnarrow"/>
              <w:rPr>
                <w:lang w:val="en-AU"/>
              </w:rPr>
            </w:pPr>
            <w:r w:rsidRPr="00210AA0">
              <w:rPr>
                <w:lang w:val="en-AU"/>
              </w:rPr>
              <w:t xml:space="preserve">analyse </w:t>
            </w:r>
            <w:r w:rsidR="002110DA" w:rsidRPr="00210AA0">
              <w:rPr>
                <w:lang w:val="en-AU"/>
              </w:rPr>
              <w:t>needs or opportunities for designing; develop design briefs; and investigate, analyse and select materials, systems, components</w:t>
            </w:r>
            <w:r w:rsidR="007F647C">
              <w:rPr>
                <w:lang w:val="en-AU"/>
              </w:rPr>
              <w:t xml:space="preserve"> and</w:t>
            </w:r>
            <w:r w:rsidR="002110DA" w:rsidRPr="00210AA0">
              <w:rPr>
                <w:lang w:val="en-AU"/>
              </w:rPr>
              <w:t xml:space="preserve"> tools to create designed solutions </w:t>
            </w:r>
          </w:p>
          <w:p w14:paraId="3759F43D" w14:textId="0BF6E77F" w:rsidR="00A03680" w:rsidRPr="00210AA0" w:rsidRDefault="00B30831" w:rsidP="000A2879">
            <w:pPr>
              <w:pStyle w:val="VCAAVC2curriculumcode"/>
            </w:pPr>
            <w:r>
              <w:t>VC2TDE</w:t>
            </w:r>
            <w:r w:rsidR="00C91463" w:rsidRPr="00210AA0">
              <w:t>10</w:t>
            </w:r>
            <w:r w:rsidR="00373C52" w:rsidRPr="00210AA0">
              <w:t>D</w:t>
            </w:r>
            <w:r w:rsidR="00C91463" w:rsidRPr="00210AA0">
              <w:t>01</w:t>
            </w:r>
          </w:p>
        </w:tc>
        <w:tc>
          <w:tcPr>
            <w:tcW w:w="11768" w:type="dxa"/>
            <w:tcBorders>
              <w:bottom w:val="single" w:sz="4" w:space="0" w:color="auto"/>
            </w:tcBorders>
            <w:shd w:val="clear" w:color="auto" w:fill="FFFFFF" w:themeFill="background1"/>
          </w:tcPr>
          <w:p w14:paraId="7EF6022A" w14:textId="1A956EB1" w:rsidR="002110DA" w:rsidRPr="00210AA0" w:rsidRDefault="002110DA" w:rsidP="001006F6">
            <w:pPr>
              <w:pStyle w:val="VCAAtablebulletnarrow"/>
              <w:rPr>
                <w:lang w:val="en-AU"/>
              </w:rPr>
            </w:pPr>
            <w:r w:rsidRPr="00210AA0">
              <w:rPr>
                <w:lang w:val="en-AU"/>
              </w:rPr>
              <w:t xml:space="preserve">analysing </w:t>
            </w:r>
            <w:r w:rsidR="00CF7B05" w:rsidRPr="00210AA0">
              <w:rPr>
                <w:lang w:val="en-AU"/>
              </w:rPr>
              <w:t>Aboriginal and</w:t>
            </w:r>
            <w:r w:rsidR="00E61B60" w:rsidRPr="00210AA0">
              <w:rPr>
                <w:lang w:val="en-AU"/>
              </w:rPr>
              <w:t>/or</w:t>
            </w:r>
            <w:r w:rsidR="00CF7B05" w:rsidRPr="00210AA0">
              <w:rPr>
                <w:lang w:val="en-AU"/>
              </w:rPr>
              <w:t xml:space="preserve"> Torres Strait Islander </w:t>
            </w:r>
            <w:r w:rsidR="00BE043E" w:rsidRPr="00210AA0">
              <w:rPr>
                <w:lang w:val="en-AU"/>
              </w:rPr>
              <w:t>P</w:t>
            </w:r>
            <w:r w:rsidR="00E61B60" w:rsidRPr="00210AA0">
              <w:rPr>
                <w:lang w:val="en-AU"/>
              </w:rPr>
              <w:t>eoples</w:t>
            </w:r>
            <w:r w:rsidR="00D63526" w:rsidRPr="00210AA0">
              <w:rPr>
                <w:lang w:val="en-AU"/>
              </w:rPr>
              <w:t>’</w:t>
            </w:r>
            <w:r w:rsidRPr="00210AA0">
              <w:rPr>
                <w:lang w:val="en-AU"/>
              </w:rPr>
              <w:t xml:space="preserve"> </w:t>
            </w:r>
            <w:r w:rsidR="004A5E8B" w:rsidRPr="00210AA0">
              <w:rPr>
                <w:lang w:val="en-AU"/>
              </w:rPr>
              <w:t xml:space="preserve">use of local </w:t>
            </w:r>
            <w:r w:rsidRPr="00210AA0">
              <w:rPr>
                <w:lang w:val="en-AU"/>
              </w:rPr>
              <w:t>grains for their potential for providing nutritional and commercial solutions and developing a design brief to highlight the materials, systems, components and tools needed</w:t>
            </w:r>
          </w:p>
          <w:p w14:paraId="3EBDF49A" w14:textId="6C006F5E" w:rsidR="002110DA" w:rsidRPr="00210AA0" w:rsidRDefault="002110DA" w:rsidP="001006F6">
            <w:pPr>
              <w:pStyle w:val="VCAAtablebulletnarrow"/>
              <w:rPr>
                <w:lang w:val="en-AU"/>
              </w:rPr>
            </w:pPr>
            <w:r w:rsidRPr="00210AA0">
              <w:rPr>
                <w:lang w:val="en-AU"/>
              </w:rPr>
              <w:t xml:space="preserve">analysing the design of new products to identify how well design ideas respond to sustainability issues, for example swimming pool covers, ultraviolet lights and lamps for disinfection, </w:t>
            </w:r>
            <w:r w:rsidR="00E61B60" w:rsidRPr="00210AA0">
              <w:rPr>
                <w:lang w:val="en-AU"/>
              </w:rPr>
              <w:t>and</w:t>
            </w:r>
            <w:r w:rsidRPr="00210AA0">
              <w:rPr>
                <w:lang w:val="en-AU"/>
              </w:rPr>
              <w:t xml:space="preserve"> disposable household products</w:t>
            </w:r>
          </w:p>
          <w:p w14:paraId="185D8ECA" w14:textId="0CF6E74B" w:rsidR="002110DA" w:rsidRPr="00210AA0" w:rsidRDefault="002110DA" w:rsidP="001006F6">
            <w:pPr>
              <w:pStyle w:val="VCAAtablebulletnarrow"/>
              <w:rPr>
                <w:lang w:val="en-AU"/>
              </w:rPr>
            </w:pPr>
            <w:r w:rsidRPr="00210AA0">
              <w:rPr>
                <w:lang w:val="en-AU"/>
              </w:rPr>
              <w:t xml:space="preserve">developing design briefs that </w:t>
            </w:r>
            <w:r w:rsidR="00E61B60" w:rsidRPr="00210AA0">
              <w:rPr>
                <w:lang w:val="en-AU"/>
              </w:rPr>
              <w:t>consider</w:t>
            </w:r>
            <w:r w:rsidRPr="00210AA0">
              <w:rPr>
                <w:lang w:val="en-AU"/>
              </w:rPr>
              <w:t xml:space="preserve"> the needs of </w:t>
            </w:r>
            <w:r w:rsidR="00BF3E9B" w:rsidRPr="00210AA0">
              <w:rPr>
                <w:lang w:val="en-AU"/>
              </w:rPr>
              <w:t xml:space="preserve">end </w:t>
            </w:r>
            <w:r w:rsidRPr="00210AA0">
              <w:rPr>
                <w:lang w:val="en-AU"/>
              </w:rPr>
              <w:t xml:space="preserve">users, for example considering universal design principles or Safety by Design principles to improve accessibility and safety </w:t>
            </w:r>
          </w:p>
          <w:p w14:paraId="583BA2DD" w14:textId="77777777" w:rsidR="002110DA" w:rsidRPr="00210AA0" w:rsidRDefault="002110DA" w:rsidP="001006F6">
            <w:pPr>
              <w:pStyle w:val="VCAAtablebulletnarrow"/>
              <w:rPr>
                <w:lang w:val="en-AU"/>
              </w:rPr>
            </w:pPr>
            <w:r w:rsidRPr="00210AA0">
              <w:rPr>
                <w:lang w:val="en-AU"/>
              </w:rPr>
              <w:t xml:space="preserve">analysing a range of design and technologies ideas, for example assessing those that draw on the intellectual property of others, including Indigenous cultural and intellectual property rights </w:t>
            </w:r>
          </w:p>
          <w:p w14:paraId="2847B279" w14:textId="2B80F0E4" w:rsidR="004219E1" w:rsidRPr="00210AA0" w:rsidRDefault="004219E1" w:rsidP="001006F6">
            <w:pPr>
              <w:pStyle w:val="VCAAtablebulletnarrow"/>
              <w:rPr>
                <w:lang w:val="en-AU"/>
              </w:rPr>
            </w:pPr>
            <w:r w:rsidRPr="00210AA0">
              <w:rPr>
                <w:lang w:val="en-AU"/>
              </w:rPr>
              <w:t>discussing why anthropometric data is essential in many fields, including clothing design, architecture, industrial design and health</w:t>
            </w:r>
            <w:r w:rsidR="00E61B60" w:rsidRPr="00210AA0">
              <w:rPr>
                <w:lang w:val="en-AU"/>
              </w:rPr>
              <w:t xml:space="preserve"> </w:t>
            </w:r>
            <w:r w:rsidRPr="00210AA0">
              <w:rPr>
                <w:lang w:val="en-AU"/>
              </w:rPr>
              <w:t>care, and ways designers and engineers use anthropometric data to create products, systems and environments that are comfortable, safe and suitable for end users</w:t>
            </w:r>
          </w:p>
          <w:p w14:paraId="02E3DD11" w14:textId="5AA4CAD1" w:rsidR="002110DA" w:rsidRPr="00210AA0" w:rsidRDefault="002110DA" w:rsidP="001006F6">
            <w:pPr>
              <w:pStyle w:val="VCAAtablebulletnarrow"/>
              <w:rPr>
                <w:lang w:val="en-AU"/>
              </w:rPr>
            </w:pPr>
            <w:r w:rsidRPr="00210AA0">
              <w:rPr>
                <w:lang w:val="en-AU"/>
              </w:rPr>
              <w:t xml:space="preserve">considering the needs of community groups to identify design briefs that meet </w:t>
            </w:r>
            <w:r w:rsidR="003E3A55" w:rsidRPr="00210AA0">
              <w:rPr>
                <w:lang w:val="en-AU"/>
              </w:rPr>
              <w:t>end</w:t>
            </w:r>
            <w:r w:rsidR="00F40211" w:rsidRPr="00210AA0">
              <w:rPr>
                <w:lang w:val="en-AU"/>
              </w:rPr>
              <w:t>-</w:t>
            </w:r>
            <w:r w:rsidR="003E3A55" w:rsidRPr="00210AA0">
              <w:rPr>
                <w:lang w:val="en-AU"/>
              </w:rPr>
              <w:t>user</w:t>
            </w:r>
            <w:r w:rsidRPr="00210AA0">
              <w:rPr>
                <w:lang w:val="en-AU"/>
              </w:rPr>
              <w:t xml:space="preserve"> requirements, for example interviewing community members about accessibility requirements to develop the initial brief and then during specific stages of the design process</w:t>
            </w:r>
            <w:r w:rsidR="004721FB" w:rsidRPr="00210AA0">
              <w:rPr>
                <w:lang w:val="en-AU"/>
              </w:rPr>
              <w:t>,</w:t>
            </w:r>
            <w:r w:rsidRPr="00210AA0">
              <w:rPr>
                <w:lang w:val="en-AU"/>
              </w:rPr>
              <w:t xml:space="preserve"> to determine the best possible designed solution for the community</w:t>
            </w:r>
          </w:p>
          <w:p w14:paraId="10FBA06E" w14:textId="25CBD0C3" w:rsidR="00A03680" w:rsidRPr="00210AA0" w:rsidRDefault="002110DA" w:rsidP="001006F6">
            <w:pPr>
              <w:pStyle w:val="VCAAtablebulletnarrow"/>
              <w:rPr>
                <w:lang w:val="en-AU"/>
              </w:rPr>
            </w:pPr>
            <w:r w:rsidRPr="00210AA0">
              <w:rPr>
                <w:lang w:val="en-AU"/>
              </w:rPr>
              <w:t>examining the relationships between complementary materials, tools and their properties and the techniques required for product development, for example examining compressive and tensile strengths of materials</w:t>
            </w:r>
            <w:r w:rsidRPr="00210AA0">
              <w:rPr>
                <w:rStyle w:val="SubtleEmphasis"/>
                <w:szCs w:val="20"/>
                <w:lang w:val="en-AU"/>
              </w:rPr>
              <w:t xml:space="preserve"> </w:t>
            </w:r>
          </w:p>
        </w:tc>
      </w:tr>
    </w:tbl>
    <w:p w14:paraId="5436A0E1" w14:textId="73667EC0" w:rsidR="00A03680" w:rsidRPr="00210AA0" w:rsidRDefault="00A03680" w:rsidP="00A03680">
      <w:pPr>
        <w:pStyle w:val="Heading5"/>
        <w:rPr>
          <w:lang w:val="en-AU"/>
        </w:rPr>
      </w:pPr>
      <w:r w:rsidRPr="00210AA0">
        <w:rPr>
          <w:lang w:val="en-AU"/>
        </w:rPr>
        <w:t xml:space="preserve">Sub-strand: </w:t>
      </w:r>
      <w:r w:rsidR="000620D2" w:rsidRPr="00210AA0">
        <w:rPr>
          <w:color w:val="auto"/>
          <w:szCs w:val="20"/>
          <w:lang w:val="en-AU"/>
        </w:rPr>
        <w:t>Generating and designing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A03680" w:rsidRPr="00210AA0" w14:paraId="59013200" w14:textId="77777777" w:rsidTr="00FE5F5E">
        <w:trPr>
          <w:cantSplit/>
          <w:trHeight w:val="283"/>
          <w:tblHeader/>
        </w:trPr>
        <w:tc>
          <w:tcPr>
            <w:tcW w:w="3256" w:type="dxa"/>
            <w:shd w:val="clear" w:color="auto" w:fill="D9D9D9" w:themeFill="background1" w:themeFillShade="D9"/>
          </w:tcPr>
          <w:p w14:paraId="082C2411" w14:textId="77777777" w:rsidR="00E82C47" w:rsidRPr="00210AA0" w:rsidRDefault="00E82C47" w:rsidP="0028407D">
            <w:pPr>
              <w:pStyle w:val="VCAAtabletextnarrowstemrow"/>
            </w:pPr>
            <w:r w:rsidRPr="00210AA0">
              <w:t>Content descriptions</w:t>
            </w:r>
          </w:p>
          <w:p w14:paraId="37A2CBEC" w14:textId="65EFE5AF" w:rsidR="00A03680"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3CA78814" w14:textId="77777777" w:rsidR="00E82C47" w:rsidRPr="00210AA0" w:rsidRDefault="00E82C47" w:rsidP="0028407D">
            <w:pPr>
              <w:pStyle w:val="VCAAtabletextnarrowstemrow"/>
            </w:pPr>
            <w:r w:rsidRPr="00210AA0">
              <w:t>Elaborations</w:t>
            </w:r>
          </w:p>
          <w:p w14:paraId="74F7944D" w14:textId="7CAD0EC9" w:rsidR="00A03680" w:rsidRPr="00210AA0" w:rsidRDefault="00E82C47" w:rsidP="0028407D">
            <w:pPr>
              <w:pStyle w:val="VCAAtabletextnarrowstemrow"/>
              <w:rPr>
                <w:rStyle w:val="VCAAitalicscharacter"/>
              </w:rPr>
            </w:pPr>
            <w:r w:rsidRPr="00210AA0">
              <w:rPr>
                <w:rStyle w:val="VCAAitalicscharacter"/>
              </w:rPr>
              <w:t>This may involve students:</w:t>
            </w:r>
          </w:p>
        </w:tc>
      </w:tr>
      <w:tr w:rsidR="00A03680" w:rsidRPr="00210AA0" w14:paraId="398E8821" w14:textId="77777777" w:rsidTr="00FE5F5E">
        <w:trPr>
          <w:cantSplit/>
          <w:trHeight w:val="283"/>
        </w:trPr>
        <w:tc>
          <w:tcPr>
            <w:tcW w:w="3256" w:type="dxa"/>
            <w:tcBorders>
              <w:bottom w:val="single" w:sz="4" w:space="0" w:color="auto"/>
            </w:tcBorders>
            <w:shd w:val="clear" w:color="auto" w:fill="FFFFFF" w:themeFill="background1"/>
          </w:tcPr>
          <w:p w14:paraId="1A1BB4B4" w14:textId="0C7CB88A" w:rsidR="00B30831" w:rsidRDefault="0044359E" w:rsidP="008E21CF">
            <w:pPr>
              <w:pStyle w:val="VCAAtabletextnarrow"/>
              <w:rPr>
                <w:lang w:val="en-AU"/>
              </w:rPr>
            </w:pPr>
            <w:r w:rsidRPr="00210AA0">
              <w:rPr>
                <w:lang w:val="en-AU"/>
              </w:rPr>
              <w:t xml:space="preserve">apply </w:t>
            </w:r>
            <w:r w:rsidR="000620D2" w:rsidRPr="00210AA0">
              <w:rPr>
                <w:lang w:val="en-AU"/>
              </w:rPr>
              <w:t>innovation and enterprise skills to generate, test, iterate and communicate design ideas, processes and solutions,</w:t>
            </w:r>
            <w:r w:rsidR="00A267EF" w:rsidRPr="00210AA0">
              <w:rPr>
                <w:lang w:val="en-AU"/>
              </w:rPr>
              <w:t xml:space="preserve"> using technical terms and graphical representation techniques and appropriate attributions </w:t>
            </w:r>
            <w:r w:rsidR="000620D2" w:rsidRPr="00210AA0">
              <w:rPr>
                <w:lang w:val="en-AU"/>
              </w:rPr>
              <w:t xml:space="preserve">using </w:t>
            </w:r>
            <w:r w:rsidR="00A267EF" w:rsidRPr="00210AA0">
              <w:rPr>
                <w:lang w:val="en-AU"/>
              </w:rPr>
              <w:t xml:space="preserve">manual and </w:t>
            </w:r>
            <w:r w:rsidR="000620D2" w:rsidRPr="00210AA0">
              <w:rPr>
                <w:lang w:val="en-AU"/>
              </w:rPr>
              <w:t xml:space="preserve">digital tools </w:t>
            </w:r>
          </w:p>
          <w:p w14:paraId="1DE816B9" w14:textId="33F00E65" w:rsidR="00A03680" w:rsidRPr="00210AA0" w:rsidRDefault="00B30831" w:rsidP="000A2879">
            <w:pPr>
              <w:pStyle w:val="VCAAVC2curriculumcode"/>
            </w:pPr>
            <w:r>
              <w:t>VC2TDE</w:t>
            </w:r>
            <w:r w:rsidR="00373C52" w:rsidRPr="00210AA0">
              <w:t>10D02</w:t>
            </w:r>
          </w:p>
        </w:tc>
        <w:tc>
          <w:tcPr>
            <w:tcW w:w="11484" w:type="dxa"/>
            <w:tcBorders>
              <w:bottom w:val="single" w:sz="4" w:space="0" w:color="auto"/>
            </w:tcBorders>
            <w:shd w:val="clear" w:color="auto" w:fill="FFFFFF" w:themeFill="background1"/>
          </w:tcPr>
          <w:p w14:paraId="566FA1FB" w14:textId="2B8215DC" w:rsidR="000620D2" w:rsidRPr="00210AA0" w:rsidRDefault="000620D2" w:rsidP="001006F6">
            <w:pPr>
              <w:pStyle w:val="VCAAtablebulletnarrow"/>
              <w:rPr>
                <w:lang w:val="en-AU"/>
              </w:rPr>
            </w:pPr>
            <w:r w:rsidRPr="00210AA0">
              <w:rPr>
                <w:lang w:val="en-AU"/>
              </w:rPr>
              <w:t>using techniques including combining and modifying ideas and exploring functionality to generate solution concepts and reimagining designs to feature emerging technologies, for example designing wearable technology that could help or give independence to elderly people, such as wearable blood glucose monitors</w:t>
            </w:r>
          </w:p>
          <w:p w14:paraId="13A5ED48" w14:textId="3C980AD0" w:rsidR="000620D2" w:rsidRPr="00210AA0" w:rsidRDefault="000620D2" w:rsidP="001006F6">
            <w:pPr>
              <w:pStyle w:val="VCAAtablebulletnarrow"/>
              <w:rPr>
                <w:lang w:val="en-AU"/>
              </w:rPr>
            </w:pPr>
            <w:r w:rsidRPr="00210AA0">
              <w:rPr>
                <w:lang w:val="en-AU"/>
              </w:rPr>
              <w:t xml:space="preserve">undertaking functional, structural and aesthetic analysis of </w:t>
            </w:r>
            <w:r w:rsidR="008D5F2F" w:rsidRPr="00210AA0">
              <w:rPr>
                <w:lang w:val="en-AU"/>
              </w:rPr>
              <w:t>designed</w:t>
            </w:r>
            <w:r w:rsidRPr="00210AA0">
              <w:rPr>
                <w:lang w:val="en-AU"/>
              </w:rPr>
              <w:t xml:space="preserve"> solutions, for example assessing how a design is suitable for different communities and environments</w:t>
            </w:r>
            <w:r w:rsidR="006A0B25" w:rsidRPr="00210AA0">
              <w:rPr>
                <w:lang w:val="en-AU"/>
              </w:rPr>
              <w:t>,</w:t>
            </w:r>
            <w:r w:rsidRPr="00210AA0">
              <w:rPr>
                <w:lang w:val="en-AU"/>
              </w:rPr>
              <w:t xml:space="preserve"> including a country in Asia, for example the design of skyscrapers in Japan to withstand earthquakes</w:t>
            </w:r>
          </w:p>
          <w:p w14:paraId="5F8CA77D" w14:textId="1FE53F9B" w:rsidR="000620D2" w:rsidRPr="00210AA0" w:rsidRDefault="000620D2" w:rsidP="001006F6">
            <w:pPr>
              <w:pStyle w:val="VCAAtablebulletnarrow"/>
              <w:rPr>
                <w:lang w:val="en-AU"/>
              </w:rPr>
            </w:pPr>
            <w:r w:rsidRPr="00210AA0">
              <w:rPr>
                <w:lang w:val="en-AU"/>
              </w:rPr>
              <w:t>considering competing variables that may hinder or enhance project development, for example weight, strength and price of materials</w:t>
            </w:r>
            <w:r w:rsidR="00A2445D" w:rsidRPr="00210AA0">
              <w:rPr>
                <w:lang w:val="en-AU"/>
              </w:rPr>
              <w:t xml:space="preserve">, </w:t>
            </w:r>
            <w:r w:rsidRPr="00210AA0">
              <w:rPr>
                <w:lang w:val="en-AU"/>
              </w:rPr>
              <w:t>laws</w:t>
            </w:r>
            <w:r w:rsidR="00A2445D" w:rsidRPr="00210AA0">
              <w:rPr>
                <w:lang w:val="en-AU"/>
              </w:rPr>
              <w:t xml:space="preserve">, </w:t>
            </w:r>
            <w:r w:rsidRPr="00210AA0">
              <w:rPr>
                <w:lang w:val="en-AU"/>
              </w:rPr>
              <w:t>sustainability</w:t>
            </w:r>
            <w:r w:rsidR="00A2445D" w:rsidRPr="00210AA0">
              <w:rPr>
                <w:lang w:val="en-AU"/>
              </w:rPr>
              <w:t xml:space="preserve">, </w:t>
            </w:r>
            <w:r w:rsidRPr="00210AA0">
              <w:rPr>
                <w:lang w:val="en-AU"/>
              </w:rPr>
              <w:t>accessibility</w:t>
            </w:r>
            <w:r w:rsidR="00A2445D" w:rsidRPr="00210AA0">
              <w:rPr>
                <w:lang w:val="en-AU"/>
              </w:rPr>
              <w:t xml:space="preserve">, </w:t>
            </w:r>
            <w:r w:rsidRPr="00210AA0">
              <w:rPr>
                <w:lang w:val="en-AU"/>
              </w:rPr>
              <w:t>social protocols</w:t>
            </w:r>
            <w:r w:rsidR="00A2445D" w:rsidRPr="00210AA0">
              <w:rPr>
                <w:lang w:val="en-AU"/>
              </w:rPr>
              <w:t xml:space="preserve">, </w:t>
            </w:r>
            <w:r w:rsidR="00BF3E9B" w:rsidRPr="00210AA0">
              <w:rPr>
                <w:lang w:val="en-AU"/>
              </w:rPr>
              <w:t>end</w:t>
            </w:r>
            <w:r w:rsidR="00F40211" w:rsidRPr="00210AA0">
              <w:rPr>
                <w:lang w:val="en-AU"/>
              </w:rPr>
              <w:t>-</w:t>
            </w:r>
            <w:r w:rsidRPr="00210AA0">
              <w:rPr>
                <w:lang w:val="en-AU"/>
              </w:rPr>
              <w:t>user needs and community consultation processes</w:t>
            </w:r>
          </w:p>
          <w:p w14:paraId="3202596D" w14:textId="38C5D6DB" w:rsidR="000620D2" w:rsidRPr="00210AA0" w:rsidRDefault="000620D2" w:rsidP="001006F6">
            <w:pPr>
              <w:pStyle w:val="VCAAtablebulletnarrow"/>
              <w:rPr>
                <w:lang w:val="en-AU"/>
              </w:rPr>
            </w:pPr>
            <w:r w:rsidRPr="00210AA0">
              <w:rPr>
                <w:lang w:val="en-AU"/>
              </w:rPr>
              <w:t>producing drawings, models and prototypes to explore design ideas using drawing techniques (</w:t>
            </w:r>
            <w:r w:rsidR="001A115F" w:rsidRPr="00210AA0">
              <w:rPr>
                <w:lang w:val="en-AU"/>
              </w:rPr>
              <w:t>e.g.</w:t>
            </w:r>
            <w:r w:rsidRPr="00210AA0">
              <w:rPr>
                <w:lang w:val="en-AU"/>
              </w:rPr>
              <w:t xml:space="preserve"> perspective and orthogonal drawings), digital imaging programs, 3D printers or augmented reality modelling software</w:t>
            </w:r>
            <w:r w:rsidR="00A2445D" w:rsidRPr="00210AA0">
              <w:rPr>
                <w:lang w:val="en-AU"/>
              </w:rPr>
              <w:t>,</w:t>
            </w:r>
            <w:r w:rsidRPr="00210AA0">
              <w:rPr>
                <w:lang w:val="en-AU"/>
              </w:rPr>
              <w:t xml:space="preserve"> </w:t>
            </w:r>
            <w:r w:rsidR="001A115F" w:rsidRPr="00210AA0">
              <w:rPr>
                <w:lang w:val="en-AU"/>
              </w:rPr>
              <w:t xml:space="preserve">or </w:t>
            </w:r>
            <w:r w:rsidRPr="00210AA0">
              <w:rPr>
                <w:lang w:val="en-AU"/>
              </w:rPr>
              <w:t>producing multiple prototypes that show an understanding of key aesthetic considerations in competing designs</w:t>
            </w:r>
          </w:p>
          <w:p w14:paraId="1F2D7D78" w14:textId="18D05638" w:rsidR="000620D2" w:rsidRPr="00210AA0" w:rsidRDefault="000620D2" w:rsidP="001006F6">
            <w:pPr>
              <w:pStyle w:val="VCAAtablebulletnarrow"/>
              <w:rPr>
                <w:lang w:val="en-AU"/>
              </w:rPr>
            </w:pPr>
            <w:r w:rsidRPr="00210AA0">
              <w:rPr>
                <w:lang w:val="en-AU"/>
              </w:rPr>
              <w:t>communicating using appropriate technical terms</w:t>
            </w:r>
            <w:r w:rsidR="001A115F" w:rsidRPr="00210AA0">
              <w:rPr>
                <w:lang w:val="en-AU"/>
              </w:rPr>
              <w:t>,</w:t>
            </w:r>
            <w:r w:rsidRPr="00210AA0">
              <w:rPr>
                <w:lang w:val="en-AU"/>
              </w:rPr>
              <w:t xml:space="preserve"> and recording the generation and development of design ideas and processes for an intended audience including justification of decisions, for example developing a digital portfolio</w:t>
            </w:r>
            <w:r w:rsidR="006A0B25" w:rsidRPr="00210AA0">
              <w:rPr>
                <w:lang w:val="en-AU"/>
              </w:rPr>
              <w:t>,</w:t>
            </w:r>
            <w:r w:rsidRPr="00210AA0">
              <w:rPr>
                <w:lang w:val="en-AU"/>
              </w:rPr>
              <w:t xml:space="preserve"> with images and text</w:t>
            </w:r>
            <w:r w:rsidR="006A0B25" w:rsidRPr="00210AA0">
              <w:rPr>
                <w:lang w:val="en-AU"/>
              </w:rPr>
              <w:t>,</w:t>
            </w:r>
            <w:r w:rsidRPr="00210AA0">
              <w:rPr>
                <w:lang w:val="en-AU"/>
              </w:rPr>
              <w:t xml:space="preserve"> </w:t>
            </w:r>
            <w:r w:rsidR="001A115F" w:rsidRPr="00210AA0">
              <w:rPr>
                <w:lang w:val="en-AU"/>
              </w:rPr>
              <w:t xml:space="preserve">that </w:t>
            </w:r>
            <w:r w:rsidRPr="00210AA0">
              <w:rPr>
                <w:lang w:val="en-AU"/>
              </w:rPr>
              <w:t>clearly communicate</w:t>
            </w:r>
            <w:r w:rsidR="006A0B25" w:rsidRPr="00210AA0">
              <w:rPr>
                <w:lang w:val="en-AU"/>
              </w:rPr>
              <w:t>s</w:t>
            </w:r>
            <w:r w:rsidRPr="00210AA0">
              <w:rPr>
                <w:lang w:val="en-AU"/>
              </w:rPr>
              <w:t xml:space="preserve"> each step of a design process</w:t>
            </w:r>
            <w:r w:rsidR="00A2445D" w:rsidRPr="00210AA0">
              <w:rPr>
                <w:lang w:val="en-AU"/>
              </w:rPr>
              <w:t>,</w:t>
            </w:r>
            <w:r w:rsidRPr="00210AA0">
              <w:rPr>
                <w:lang w:val="en-AU"/>
              </w:rPr>
              <w:t xml:space="preserve"> or developing a nutrition information panel according to the </w:t>
            </w:r>
            <w:r w:rsidR="001A115F" w:rsidRPr="00210AA0">
              <w:rPr>
                <w:lang w:val="en-AU"/>
              </w:rPr>
              <w:t>Food Standards Australia New Zealand standards</w:t>
            </w:r>
          </w:p>
          <w:p w14:paraId="6BBC802F" w14:textId="235A0F61" w:rsidR="00A03680" w:rsidRPr="00210AA0" w:rsidRDefault="000620D2" w:rsidP="00DE630A">
            <w:pPr>
              <w:pStyle w:val="VCAAtablebulletnarrow"/>
              <w:rPr>
                <w:lang w:val="en-AU"/>
              </w:rPr>
            </w:pPr>
            <w:r w:rsidRPr="00210AA0">
              <w:rPr>
                <w:lang w:val="en-AU"/>
              </w:rPr>
              <w:t>using design thinking and enterprise skills to create new and novel approaches to processes and solutions, for example brainstorming novel ideas inspired by nature or transforming a solution into an enterprise for a target market</w:t>
            </w:r>
          </w:p>
        </w:tc>
      </w:tr>
    </w:tbl>
    <w:p w14:paraId="2A6B1B15" w14:textId="00E1AD90" w:rsidR="00A03680" w:rsidRPr="00210AA0" w:rsidRDefault="00A03680" w:rsidP="00A03680">
      <w:pPr>
        <w:pStyle w:val="Heading5"/>
        <w:rPr>
          <w:lang w:val="en-AU"/>
        </w:rPr>
      </w:pPr>
      <w:r w:rsidRPr="00210AA0">
        <w:rPr>
          <w:lang w:val="en-AU"/>
        </w:rPr>
        <w:t xml:space="preserve">Sub-strand: </w:t>
      </w:r>
      <w:r w:rsidR="000620D2" w:rsidRPr="00210AA0">
        <w:rPr>
          <w:color w:val="auto"/>
          <w:szCs w:val="20"/>
          <w:lang w:val="en-AU"/>
        </w:rPr>
        <w:t>Producing and implementing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A03680" w:rsidRPr="00210AA0" w14:paraId="2860DCE4" w14:textId="77777777" w:rsidTr="00B43D0A">
        <w:trPr>
          <w:cantSplit/>
          <w:trHeight w:val="283"/>
          <w:tblHeader/>
        </w:trPr>
        <w:tc>
          <w:tcPr>
            <w:tcW w:w="3256" w:type="dxa"/>
            <w:tcBorders>
              <w:bottom w:val="single" w:sz="4" w:space="0" w:color="auto"/>
            </w:tcBorders>
            <w:shd w:val="clear" w:color="auto" w:fill="D9D9D9" w:themeFill="background1" w:themeFillShade="D9"/>
          </w:tcPr>
          <w:p w14:paraId="3334C3AB" w14:textId="77777777" w:rsidR="00E82C47" w:rsidRPr="00210AA0" w:rsidRDefault="00E82C47" w:rsidP="0028407D">
            <w:pPr>
              <w:pStyle w:val="VCAAtabletextnarrowstemrow"/>
            </w:pPr>
            <w:r w:rsidRPr="00210AA0">
              <w:t>Content descriptions</w:t>
            </w:r>
          </w:p>
          <w:p w14:paraId="53FDF837" w14:textId="467DDD51" w:rsidR="00A03680"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2B6C5D93" w14:textId="77777777" w:rsidR="00E82C47" w:rsidRPr="00210AA0" w:rsidRDefault="00E82C47" w:rsidP="0028407D">
            <w:pPr>
              <w:pStyle w:val="VCAAtabletextnarrowstemrow"/>
            </w:pPr>
            <w:r w:rsidRPr="00210AA0">
              <w:t>Elaborations</w:t>
            </w:r>
          </w:p>
          <w:p w14:paraId="0FFE4319" w14:textId="7681C0A1" w:rsidR="00A03680" w:rsidRPr="00210AA0" w:rsidRDefault="00E82C47" w:rsidP="0028407D">
            <w:pPr>
              <w:pStyle w:val="VCAAtabletextnarrowstemrow"/>
              <w:rPr>
                <w:rStyle w:val="VCAAitalicscharacter"/>
              </w:rPr>
            </w:pPr>
            <w:r w:rsidRPr="00210AA0">
              <w:rPr>
                <w:rStyle w:val="VCAAitalicscharacter"/>
              </w:rPr>
              <w:t>This may involve students:</w:t>
            </w:r>
          </w:p>
        </w:tc>
      </w:tr>
      <w:tr w:rsidR="00A03680" w:rsidRPr="00210AA0" w14:paraId="654EB7B4" w14:textId="77777777" w:rsidTr="00B43D0A">
        <w:trPr>
          <w:cantSplit/>
          <w:trHeight w:val="283"/>
        </w:trPr>
        <w:tc>
          <w:tcPr>
            <w:tcW w:w="3256" w:type="dxa"/>
            <w:tcBorders>
              <w:bottom w:val="single" w:sz="4" w:space="0" w:color="auto"/>
            </w:tcBorders>
            <w:shd w:val="clear" w:color="auto" w:fill="FFFFFF" w:themeFill="background1"/>
          </w:tcPr>
          <w:p w14:paraId="1B650A97" w14:textId="6AC2085A" w:rsidR="00B30831" w:rsidRDefault="0044359E" w:rsidP="008E21CF">
            <w:pPr>
              <w:pStyle w:val="VCAAtabletextnarrow"/>
              <w:rPr>
                <w:lang w:val="en-AU"/>
              </w:rPr>
            </w:pPr>
            <w:r w:rsidRPr="00210AA0">
              <w:rPr>
                <w:lang w:val="en-AU"/>
              </w:rPr>
              <w:t>select</w:t>
            </w:r>
            <w:r w:rsidR="000620D2" w:rsidRPr="00210AA0">
              <w:rPr>
                <w:lang w:val="en-AU"/>
              </w:rPr>
              <w:t>, justify, test and use suitable technologies,</w:t>
            </w:r>
            <w:r w:rsidR="007F647C">
              <w:rPr>
                <w:lang w:val="en-AU"/>
              </w:rPr>
              <w:t xml:space="preserve"> including processes, and</w:t>
            </w:r>
            <w:r w:rsidR="000620D2" w:rsidRPr="00210AA0">
              <w:rPr>
                <w:lang w:val="en-AU"/>
              </w:rPr>
              <w:t xml:space="preserve"> skills, and apply safety procedures to safely make designed solutions </w:t>
            </w:r>
          </w:p>
          <w:p w14:paraId="2706E342" w14:textId="0E540ACA" w:rsidR="00A03680" w:rsidRPr="00210AA0" w:rsidRDefault="00B30831" w:rsidP="000A2879">
            <w:pPr>
              <w:pStyle w:val="VCAAVC2curriculumcode"/>
            </w:pPr>
            <w:r>
              <w:t>VC2TDE</w:t>
            </w:r>
            <w:r w:rsidR="00373C52" w:rsidRPr="00210AA0">
              <w:t>10D03</w:t>
            </w:r>
          </w:p>
        </w:tc>
        <w:tc>
          <w:tcPr>
            <w:tcW w:w="11484" w:type="dxa"/>
            <w:tcBorders>
              <w:bottom w:val="single" w:sz="4" w:space="0" w:color="auto"/>
            </w:tcBorders>
            <w:shd w:val="clear" w:color="auto" w:fill="FFFFFF" w:themeFill="background1"/>
          </w:tcPr>
          <w:p w14:paraId="64F19BD9" w14:textId="5F6A27CF" w:rsidR="000620D2" w:rsidRPr="00210AA0" w:rsidRDefault="000620D2" w:rsidP="001006F6">
            <w:pPr>
              <w:pStyle w:val="VCAAtablebulletnarrow"/>
              <w:rPr>
                <w:lang w:val="en-AU"/>
              </w:rPr>
            </w:pPr>
            <w:r w:rsidRPr="00210AA0">
              <w:rPr>
                <w:lang w:val="en-AU"/>
              </w:rPr>
              <w:t>refining technical skills and using production skills with independence to produce quality designed solutions and reducing risks in production with appropriate, safe working practices required for a specific design project, for example independently setting up a lathe and wearing appropriate personal protective equipment to produce a part to specified dimensions</w:t>
            </w:r>
          </w:p>
          <w:p w14:paraId="23F4B0D2" w14:textId="4E73BC17" w:rsidR="000620D2" w:rsidRPr="00210AA0" w:rsidRDefault="000620D2" w:rsidP="001006F6">
            <w:pPr>
              <w:pStyle w:val="VCAAtablebulletnarrow"/>
              <w:rPr>
                <w:lang w:val="en-AU"/>
              </w:rPr>
            </w:pPr>
            <w:r w:rsidRPr="00210AA0">
              <w:rPr>
                <w:lang w:val="en-AU"/>
              </w:rPr>
              <w:t>using materials, components, tools and techniques safely and considering alternatives to maximise sustainability, for example using</w:t>
            </w:r>
            <w:r w:rsidR="00E932A8" w:rsidRPr="00210AA0">
              <w:rPr>
                <w:lang w:val="en-AU"/>
              </w:rPr>
              <w:t xml:space="preserve"> sustainably harvested</w:t>
            </w:r>
            <w:r w:rsidRPr="00210AA0">
              <w:rPr>
                <w:lang w:val="en-AU"/>
              </w:rPr>
              <w:t xml:space="preserve"> timber because it stores carbon and offsets the demand for alternative products</w:t>
            </w:r>
          </w:p>
          <w:p w14:paraId="7D302BB9" w14:textId="449197E2" w:rsidR="000620D2" w:rsidRPr="00210AA0" w:rsidRDefault="000620D2" w:rsidP="001006F6">
            <w:pPr>
              <w:pStyle w:val="VCAAtablebulletnarrow"/>
              <w:rPr>
                <w:lang w:val="en-AU"/>
              </w:rPr>
            </w:pPr>
            <w:r w:rsidRPr="00210AA0">
              <w:rPr>
                <w:lang w:val="en-AU"/>
              </w:rPr>
              <w:t xml:space="preserve">experimenting with </w:t>
            </w:r>
            <w:r w:rsidR="008D5F2F" w:rsidRPr="00210AA0">
              <w:rPr>
                <w:lang w:val="en-AU"/>
              </w:rPr>
              <w:t>innovative</w:t>
            </w:r>
            <w:r w:rsidRPr="00210AA0">
              <w:rPr>
                <w:lang w:val="en-AU"/>
              </w:rPr>
              <w:t xml:space="preserve"> combinations and new ways of manipulating traditional and contemporary materials, components, tools</w:t>
            </w:r>
            <w:r w:rsidR="00E30E46" w:rsidRPr="00210AA0">
              <w:rPr>
                <w:lang w:val="en-AU"/>
              </w:rPr>
              <w:t xml:space="preserve"> </w:t>
            </w:r>
            <w:r w:rsidRPr="00210AA0">
              <w:rPr>
                <w:lang w:val="en-AU"/>
              </w:rPr>
              <w:t>and techniques, and recording findings in a collaborative space to debate the merits of each with peers</w:t>
            </w:r>
          </w:p>
          <w:p w14:paraId="3C0A4454" w14:textId="0B8860D6" w:rsidR="000620D2" w:rsidRPr="00210AA0" w:rsidRDefault="000620D2" w:rsidP="001006F6">
            <w:pPr>
              <w:pStyle w:val="VCAAtablebulletnarrow"/>
              <w:rPr>
                <w:lang w:val="en-AU"/>
              </w:rPr>
            </w:pPr>
            <w:r w:rsidRPr="00210AA0">
              <w:rPr>
                <w:lang w:val="en-AU"/>
              </w:rPr>
              <w:t xml:space="preserve">modifying production processes to respond to opportunities, risks or unforeseen challenges, for example when producing bulk quantities of recipes in terms of workload and coordination, </w:t>
            </w:r>
            <w:r w:rsidR="00422F74" w:rsidRPr="00210AA0">
              <w:rPr>
                <w:lang w:val="en-AU"/>
              </w:rPr>
              <w:t xml:space="preserve">as a response to </w:t>
            </w:r>
            <w:r w:rsidRPr="00210AA0">
              <w:rPr>
                <w:lang w:val="en-AU"/>
              </w:rPr>
              <w:t xml:space="preserve">the impact of lower-than-average rainfall on crop growth </w:t>
            </w:r>
            <w:r w:rsidR="00422F74" w:rsidRPr="00210AA0">
              <w:rPr>
                <w:lang w:val="en-AU"/>
              </w:rPr>
              <w:t>and in</w:t>
            </w:r>
            <w:r w:rsidRPr="00210AA0">
              <w:rPr>
                <w:lang w:val="en-AU"/>
              </w:rPr>
              <w:t xml:space="preserve"> using materials with unexpected faults</w:t>
            </w:r>
          </w:p>
          <w:p w14:paraId="4E4918F1" w14:textId="51AE7AC8" w:rsidR="00A03680" w:rsidRPr="00210AA0" w:rsidRDefault="000620D2" w:rsidP="001006F6">
            <w:pPr>
              <w:pStyle w:val="VCAAtablebulletnarrow"/>
              <w:rPr>
                <w:lang w:val="en-AU"/>
              </w:rPr>
            </w:pPr>
            <w:r w:rsidRPr="00210AA0">
              <w:rPr>
                <w:lang w:val="en-AU"/>
              </w:rPr>
              <w:t xml:space="preserve">experimenting with the functional and sensory properties of food to determine the most successful approach, for example preparing vegetables </w:t>
            </w:r>
            <w:r w:rsidR="00835E41" w:rsidRPr="00210AA0">
              <w:rPr>
                <w:lang w:val="en-AU"/>
              </w:rPr>
              <w:t xml:space="preserve">in </w:t>
            </w:r>
            <w:r w:rsidRPr="00210AA0">
              <w:rPr>
                <w:lang w:val="en-AU"/>
              </w:rPr>
              <w:t>3 different ways to maximise colour, flavour and nutrit</w:t>
            </w:r>
            <w:r w:rsidR="00494B39" w:rsidRPr="00210AA0">
              <w:rPr>
                <w:lang w:val="en-AU"/>
              </w:rPr>
              <w:t>ional</w:t>
            </w:r>
            <w:r w:rsidRPr="00210AA0">
              <w:rPr>
                <w:lang w:val="en-AU"/>
              </w:rPr>
              <w:t xml:space="preserve"> value</w:t>
            </w:r>
          </w:p>
        </w:tc>
      </w:tr>
    </w:tbl>
    <w:p w14:paraId="08F5F999" w14:textId="4197DC67" w:rsidR="000620D2" w:rsidRPr="00210AA0" w:rsidRDefault="000620D2" w:rsidP="000620D2">
      <w:pPr>
        <w:pStyle w:val="Heading5"/>
        <w:rPr>
          <w:lang w:val="en-AU"/>
        </w:rPr>
      </w:pPr>
      <w:r w:rsidRPr="00210AA0">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0620D2" w:rsidRPr="00210AA0" w14:paraId="4B3A6EC7" w14:textId="77777777" w:rsidTr="006A0B25">
        <w:trPr>
          <w:cantSplit/>
          <w:trHeight w:val="283"/>
          <w:tblHeader/>
        </w:trPr>
        <w:tc>
          <w:tcPr>
            <w:tcW w:w="3256" w:type="dxa"/>
            <w:tcBorders>
              <w:bottom w:val="single" w:sz="4" w:space="0" w:color="auto"/>
            </w:tcBorders>
            <w:shd w:val="clear" w:color="auto" w:fill="D9D9D9" w:themeFill="background1" w:themeFillShade="D9"/>
          </w:tcPr>
          <w:p w14:paraId="7E7CD353" w14:textId="77777777" w:rsidR="00E82C47" w:rsidRPr="00210AA0" w:rsidRDefault="00E82C47" w:rsidP="0028407D">
            <w:pPr>
              <w:pStyle w:val="VCAAtabletextnarrowstemrow"/>
            </w:pPr>
            <w:r w:rsidRPr="00210AA0">
              <w:t>Content descriptions</w:t>
            </w:r>
          </w:p>
          <w:p w14:paraId="2AEA42F7" w14:textId="5080B2B4" w:rsidR="000620D2" w:rsidRPr="00210AA0" w:rsidRDefault="00E82C47" w:rsidP="0028407D">
            <w:pPr>
              <w:pStyle w:val="VCAAtabletextnarrowstemrow"/>
              <w:rPr>
                <w:rStyle w:val="VCAAitalicscharacter"/>
              </w:rPr>
            </w:pPr>
            <w:r w:rsidRPr="00210AA0">
              <w:rPr>
                <w:rStyle w:val="VCAAitalicscharacter"/>
              </w:rPr>
              <w:t>Students learn to:</w:t>
            </w:r>
          </w:p>
        </w:tc>
        <w:tc>
          <w:tcPr>
            <w:tcW w:w="11484" w:type="dxa"/>
            <w:tcBorders>
              <w:bottom w:val="single" w:sz="4" w:space="0" w:color="auto"/>
            </w:tcBorders>
            <w:shd w:val="clear" w:color="auto" w:fill="D9D9D9" w:themeFill="background1" w:themeFillShade="D9"/>
          </w:tcPr>
          <w:p w14:paraId="5E56AE94" w14:textId="77777777" w:rsidR="00E82C47" w:rsidRPr="00210AA0" w:rsidRDefault="00E82C47" w:rsidP="0028407D">
            <w:pPr>
              <w:pStyle w:val="VCAAtabletextnarrowstemrow"/>
            </w:pPr>
            <w:r w:rsidRPr="00210AA0">
              <w:t>Elaborations</w:t>
            </w:r>
          </w:p>
          <w:p w14:paraId="4514D4F4" w14:textId="0D80009B" w:rsidR="000620D2" w:rsidRPr="00210AA0" w:rsidRDefault="00E82C47" w:rsidP="0028407D">
            <w:pPr>
              <w:pStyle w:val="VCAAtabletextnarrowstemrow"/>
              <w:rPr>
                <w:rStyle w:val="VCAAitalicscharacter"/>
              </w:rPr>
            </w:pPr>
            <w:r w:rsidRPr="00210AA0">
              <w:rPr>
                <w:rStyle w:val="VCAAitalicscharacter"/>
              </w:rPr>
              <w:t>This may involve students:</w:t>
            </w:r>
          </w:p>
        </w:tc>
      </w:tr>
      <w:tr w:rsidR="000620D2" w:rsidRPr="00210AA0" w14:paraId="5533BCD0" w14:textId="77777777" w:rsidTr="006A0B25">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92EA93F" w14:textId="1742BB35" w:rsidR="00B30831" w:rsidRDefault="0044359E" w:rsidP="008E21CF">
            <w:pPr>
              <w:pStyle w:val="VCAAtabletextnarrow"/>
              <w:rPr>
                <w:lang w:val="en-AU"/>
              </w:rPr>
            </w:pPr>
            <w:r w:rsidRPr="00210AA0">
              <w:rPr>
                <w:lang w:val="en-AU"/>
              </w:rPr>
              <w:t xml:space="preserve">develop </w:t>
            </w:r>
            <w:r w:rsidR="000620D2" w:rsidRPr="00210AA0">
              <w:rPr>
                <w:lang w:val="en-AU"/>
              </w:rPr>
              <w:t xml:space="preserve">design criteria including sustainability to evaluate design ideas, processes and solutions </w:t>
            </w:r>
          </w:p>
          <w:p w14:paraId="1BB8B5D7" w14:textId="1E1FA2C4" w:rsidR="000620D2" w:rsidRPr="00210AA0" w:rsidRDefault="00B30831" w:rsidP="000A2879">
            <w:pPr>
              <w:pStyle w:val="VCAAVC2curriculumcode"/>
            </w:pPr>
            <w:r>
              <w:t>VC2TDE</w:t>
            </w:r>
            <w:r w:rsidR="00373C52" w:rsidRPr="00210AA0">
              <w:t>10D04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67F47F7" w14:textId="222CC831" w:rsidR="000620D2" w:rsidRPr="00210AA0" w:rsidRDefault="000620D2" w:rsidP="001006F6">
            <w:pPr>
              <w:pStyle w:val="VCAAtablebulletnarrow"/>
              <w:rPr>
                <w:lang w:val="en-AU"/>
              </w:rPr>
            </w:pPr>
            <w:r w:rsidRPr="00210AA0">
              <w:rPr>
                <w:lang w:val="en-AU"/>
              </w:rPr>
              <w:t xml:space="preserve">developing specific design criteria for evaluating designed solutions, for example determining </w:t>
            </w:r>
            <w:r w:rsidR="00494B39" w:rsidRPr="00210AA0">
              <w:rPr>
                <w:lang w:val="en-AU"/>
              </w:rPr>
              <w:t xml:space="preserve">the </w:t>
            </w:r>
            <w:r w:rsidRPr="00210AA0">
              <w:rPr>
                <w:lang w:val="en-AU"/>
              </w:rPr>
              <w:t>necessary function of a product, service or environment such as an acceptable load for an engineered structure to carry</w:t>
            </w:r>
            <w:r w:rsidR="00494B39" w:rsidRPr="00210AA0">
              <w:rPr>
                <w:lang w:val="en-AU"/>
              </w:rPr>
              <w:t>,</w:t>
            </w:r>
            <w:r w:rsidRPr="00210AA0">
              <w:rPr>
                <w:lang w:val="en-AU"/>
              </w:rPr>
              <w:t xml:space="preserve"> and making a judgement about whether the</w:t>
            </w:r>
            <w:r w:rsidR="00494B39" w:rsidRPr="00210AA0">
              <w:rPr>
                <w:lang w:val="en-AU"/>
              </w:rPr>
              <w:t xml:space="preserve"> criteria</w:t>
            </w:r>
            <w:r w:rsidRPr="00210AA0">
              <w:rPr>
                <w:lang w:val="en-AU"/>
              </w:rPr>
              <w:t xml:space="preserve"> have been met after stress testing or </w:t>
            </w:r>
            <w:r w:rsidR="00494B39" w:rsidRPr="00210AA0">
              <w:rPr>
                <w:lang w:val="en-AU"/>
              </w:rPr>
              <w:t>end-</w:t>
            </w:r>
            <w:r w:rsidRPr="00210AA0">
              <w:rPr>
                <w:lang w:val="en-AU"/>
              </w:rPr>
              <w:t>user testing</w:t>
            </w:r>
          </w:p>
          <w:p w14:paraId="1BF8A37A" w14:textId="04FE8B4E" w:rsidR="000620D2" w:rsidRPr="00210AA0" w:rsidRDefault="000620D2" w:rsidP="001006F6">
            <w:pPr>
              <w:pStyle w:val="VCAAtablebulletnarrow"/>
              <w:rPr>
                <w:lang w:val="en-AU"/>
              </w:rPr>
            </w:pPr>
            <w:r w:rsidRPr="00210AA0">
              <w:rPr>
                <w:lang w:val="en-AU"/>
              </w:rPr>
              <w:t>evaluating and justifying the use and best combination of traditional, contemporary and emerging technologies during project development, including consideration of sustainability, for example considering farming methods that improve soil quality</w:t>
            </w:r>
            <w:r w:rsidR="00494B39" w:rsidRPr="00210AA0">
              <w:rPr>
                <w:lang w:val="en-AU"/>
              </w:rPr>
              <w:t>,</w:t>
            </w:r>
            <w:r w:rsidRPr="00210AA0">
              <w:rPr>
                <w:lang w:val="en-AU"/>
              </w:rPr>
              <w:t xml:space="preserve"> including those methods used in South</w:t>
            </w:r>
            <w:r w:rsidR="00F831F5">
              <w:rPr>
                <w:lang w:val="en-AU"/>
              </w:rPr>
              <w:t>-</w:t>
            </w:r>
            <w:r w:rsidRPr="00210AA0">
              <w:rPr>
                <w:lang w:val="en-AU"/>
              </w:rPr>
              <w:t>East Asia</w:t>
            </w:r>
          </w:p>
          <w:p w14:paraId="2CA44382" w14:textId="4A28A8CC" w:rsidR="000620D2" w:rsidRPr="00210AA0" w:rsidRDefault="000620D2" w:rsidP="001006F6">
            <w:pPr>
              <w:pStyle w:val="VCAAtablebulletnarrow"/>
              <w:rPr>
                <w:lang w:val="en-AU"/>
              </w:rPr>
            </w:pPr>
            <w:r w:rsidRPr="00210AA0">
              <w:rPr>
                <w:lang w:val="en-AU"/>
              </w:rPr>
              <w:t>reflecting on learning</w:t>
            </w:r>
            <w:r w:rsidR="00AD360C" w:rsidRPr="00210AA0">
              <w:rPr>
                <w:lang w:val="en-AU"/>
              </w:rPr>
              <w:t>,</w:t>
            </w:r>
            <w:r w:rsidRPr="00210AA0">
              <w:rPr>
                <w:lang w:val="en-AU"/>
              </w:rPr>
              <w:t xml:space="preserve"> including processes or choices made at various stages of a design process and modifying plans when needed</w:t>
            </w:r>
            <w:r w:rsidR="00494B39" w:rsidRPr="00210AA0">
              <w:rPr>
                <w:lang w:val="en-AU"/>
              </w:rPr>
              <w:t>,</w:t>
            </w:r>
            <w:r w:rsidRPr="00210AA0">
              <w:rPr>
                <w:lang w:val="en-AU"/>
              </w:rPr>
              <w:t xml:space="preserve"> with consideration of design criteria</w:t>
            </w:r>
          </w:p>
          <w:p w14:paraId="1824C203" w14:textId="4470AD85" w:rsidR="000620D2" w:rsidRPr="00210AA0" w:rsidRDefault="000620D2" w:rsidP="001006F6">
            <w:pPr>
              <w:pStyle w:val="VCAAtablebulletnarrow"/>
              <w:rPr>
                <w:rFonts w:asciiTheme="majorHAnsi" w:hAnsiTheme="majorHAnsi" w:cstheme="majorHAnsi"/>
                <w:lang w:val="en-AU"/>
              </w:rPr>
            </w:pPr>
            <w:r w:rsidRPr="00210AA0">
              <w:rPr>
                <w:lang w:val="en-AU"/>
              </w:rPr>
              <w:t xml:space="preserve">responding creatively to evaluation feedback to iterate and modify design ideas and processes to improve sustainability measures, for example considering opportunities to use sustainable materials such as plant-based timber oils </w:t>
            </w:r>
            <w:r w:rsidR="00494B39" w:rsidRPr="00210AA0">
              <w:rPr>
                <w:lang w:val="en-AU"/>
              </w:rPr>
              <w:t>and</w:t>
            </w:r>
            <w:r w:rsidRPr="00210AA0">
              <w:rPr>
                <w:lang w:val="en-AU"/>
              </w:rPr>
              <w:t xml:space="preserve"> bioplastics</w:t>
            </w:r>
          </w:p>
        </w:tc>
      </w:tr>
    </w:tbl>
    <w:p w14:paraId="514EC04F" w14:textId="7AF2719A" w:rsidR="000620D2" w:rsidRPr="00F831F5" w:rsidRDefault="000620D2" w:rsidP="00354B5B">
      <w:pPr>
        <w:pStyle w:val="Heading5"/>
      </w:pPr>
      <w:r w:rsidRPr="00F831F5">
        <w:t xml:space="preserve">Sub-strand: </w:t>
      </w:r>
      <w:r w:rsidR="00F33A2B" w:rsidRPr="00F831F5">
        <w:t>Planning and managing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0620D2" w:rsidRPr="00210AA0" w14:paraId="6308FF62" w14:textId="77777777" w:rsidTr="00FE5F5E">
        <w:trPr>
          <w:cantSplit/>
          <w:trHeight w:val="283"/>
          <w:tblHeader/>
        </w:trPr>
        <w:tc>
          <w:tcPr>
            <w:tcW w:w="3256" w:type="dxa"/>
            <w:shd w:val="clear" w:color="auto" w:fill="D9D9D9" w:themeFill="background1" w:themeFillShade="D9"/>
          </w:tcPr>
          <w:p w14:paraId="3269F9D9" w14:textId="77777777" w:rsidR="00E82C47" w:rsidRPr="00210AA0" w:rsidRDefault="00E82C47" w:rsidP="0028407D">
            <w:pPr>
              <w:pStyle w:val="VCAAtabletextnarrowstemrow"/>
            </w:pPr>
            <w:r w:rsidRPr="00210AA0">
              <w:t>Content descriptions</w:t>
            </w:r>
          </w:p>
          <w:p w14:paraId="5A54F2B4" w14:textId="67E21747" w:rsidR="000620D2" w:rsidRPr="00210AA0" w:rsidRDefault="00E82C47" w:rsidP="0028407D">
            <w:pPr>
              <w:pStyle w:val="VCAAtabletextnarrowstemrow"/>
              <w:rPr>
                <w:rStyle w:val="VCAAitalicscharacter"/>
              </w:rPr>
            </w:pPr>
            <w:r w:rsidRPr="00210AA0">
              <w:rPr>
                <w:rStyle w:val="VCAAitalicscharacter"/>
              </w:rPr>
              <w:t>Students learn to:</w:t>
            </w:r>
          </w:p>
        </w:tc>
        <w:tc>
          <w:tcPr>
            <w:tcW w:w="11484" w:type="dxa"/>
            <w:shd w:val="clear" w:color="auto" w:fill="D9D9D9" w:themeFill="background1" w:themeFillShade="D9"/>
          </w:tcPr>
          <w:p w14:paraId="4DBFA18E" w14:textId="77777777" w:rsidR="00E82C47" w:rsidRPr="00210AA0" w:rsidRDefault="00E82C47" w:rsidP="0028407D">
            <w:pPr>
              <w:pStyle w:val="VCAAtabletextnarrowstemrow"/>
            </w:pPr>
            <w:r w:rsidRPr="00210AA0">
              <w:t>Elaborations</w:t>
            </w:r>
          </w:p>
          <w:p w14:paraId="17EFBBEC" w14:textId="65C38B3E" w:rsidR="000620D2" w:rsidRPr="00210AA0" w:rsidRDefault="00E82C47" w:rsidP="0028407D">
            <w:pPr>
              <w:pStyle w:val="VCAAtabletextnarrowstemrow"/>
              <w:rPr>
                <w:rStyle w:val="VCAAitalicscharacter"/>
              </w:rPr>
            </w:pPr>
            <w:r w:rsidRPr="00210AA0">
              <w:rPr>
                <w:rStyle w:val="VCAAitalicscharacter"/>
              </w:rPr>
              <w:t>This may involve students:</w:t>
            </w:r>
          </w:p>
        </w:tc>
      </w:tr>
      <w:tr w:rsidR="000620D2" w:rsidRPr="00210AA0" w14:paraId="5DBEFA93" w14:textId="77777777" w:rsidTr="0044359E">
        <w:trPr>
          <w:cantSplit/>
          <w:trHeight w:val="2181"/>
        </w:trPr>
        <w:tc>
          <w:tcPr>
            <w:tcW w:w="3256" w:type="dxa"/>
            <w:tcBorders>
              <w:bottom w:val="single" w:sz="4" w:space="0" w:color="auto"/>
            </w:tcBorders>
            <w:shd w:val="clear" w:color="auto" w:fill="FFFFFF" w:themeFill="background1"/>
          </w:tcPr>
          <w:p w14:paraId="3EB3FA9E" w14:textId="0788A1CC" w:rsidR="00B30831" w:rsidRDefault="0044359E" w:rsidP="008E21CF">
            <w:pPr>
              <w:pStyle w:val="VCAAtabletextnarrow"/>
              <w:rPr>
                <w:lang w:val="en-AU"/>
              </w:rPr>
            </w:pPr>
            <w:r w:rsidRPr="00210AA0">
              <w:rPr>
                <w:lang w:val="en-AU"/>
              </w:rPr>
              <w:t xml:space="preserve">develop </w:t>
            </w:r>
            <w:r w:rsidR="000620D2" w:rsidRPr="00210AA0">
              <w:rPr>
                <w:lang w:val="en-AU"/>
              </w:rPr>
              <w:t xml:space="preserve">project </w:t>
            </w:r>
            <w:r w:rsidR="0023737B" w:rsidRPr="00210AA0">
              <w:rPr>
                <w:lang w:val="en-AU"/>
              </w:rPr>
              <w:t xml:space="preserve">management </w:t>
            </w:r>
            <w:r w:rsidR="000620D2" w:rsidRPr="00210AA0">
              <w:rPr>
                <w:lang w:val="en-AU"/>
              </w:rPr>
              <w:t>plans for intended purposes and audiences to individually and collaboratively</w:t>
            </w:r>
            <w:r w:rsidR="004219E1" w:rsidRPr="00210AA0">
              <w:rPr>
                <w:lang w:val="en-AU"/>
              </w:rPr>
              <w:t xml:space="preserve"> and in teams</w:t>
            </w:r>
            <w:r w:rsidR="000620D2" w:rsidRPr="00210AA0">
              <w:rPr>
                <w:lang w:val="en-AU"/>
              </w:rPr>
              <w:t xml:space="preserve"> manage projects, taking into consideration time, cost, risk, processes and production of designed solutions </w:t>
            </w:r>
          </w:p>
          <w:p w14:paraId="6B3A4AB6" w14:textId="19A248D5" w:rsidR="000620D2" w:rsidRPr="00210AA0" w:rsidRDefault="00B30831" w:rsidP="0044359E">
            <w:pPr>
              <w:pStyle w:val="VCAAVC2curriculumcode"/>
            </w:pPr>
            <w:r>
              <w:t>VC2TDE</w:t>
            </w:r>
            <w:r w:rsidR="00373C52" w:rsidRPr="00210AA0">
              <w:t>10D0</w:t>
            </w:r>
            <w:r w:rsidR="00817F46" w:rsidRPr="00210AA0">
              <w:t>5</w:t>
            </w:r>
          </w:p>
        </w:tc>
        <w:tc>
          <w:tcPr>
            <w:tcW w:w="11484" w:type="dxa"/>
            <w:tcBorders>
              <w:bottom w:val="single" w:sz="4" w:space="0" w:color="auto"/>
            </w:tcBorders>
            <w:shd w:val="clear" w:color="auto" w:fill="FFFFFF" w:themeFill="background1"/>
          </w:tcPr>
          <w:p w14:paraId="0EB01AB6" w14:textId="1CD0C114" w:rsidR="000620D2" w:rsidRPr="00210AA0" w:rsidRDefault="000620D2" w:rsidP="001006F6">
            <w:pPr>
              <w:pStyle w:val="VCAAtablebulletnarrow"/>
              <w:rPr>
                <w:lang w:val="en-AU"/>
              </w:rPr>
            </w:pPr>
            <w:r w:rsidRPr="00210AA0">
              <w:rPr>
                <w:lang w:val="en-AU"/>
              </w:rPr>
              <w:t xml:space="preserve">producing, explaining and interpreting drawings and planning production timelines using digital tools, for example establishing materials and </w:t>
            </w:r>
            <w:r w:rsidR="004219E1" w:rsidRPr="00210AA0">
              <w:rPr>
                <w:lang w:val="en-AU"/>
              </w:rPr>
              <w:t>equipment</w:t>
            </w:r>
            <w:r w:rsidR="007C4E7D" w:rsidRPr="00210AA0">
              <w:rPr>
                <w:lang w:val="en-AU"/>
              </w:rPr>
              <w:t xml:space="preserve"> </w:t>
            </w:r>
            <w:r w:rsidRPr="00210AA0">
              <w:rPr>
                <w:lang w:val="en-AU"/>
              </w:rPr>
              <w:t xml:space="preserve">needs using spreadsheets, </w:t>
            </w:r>
            <w:r w:rsidR="00494B39" w:rsidRPr="00210AA0">
              <w:rPr>
                <w:lang w:val="en-AU"/>
              </w:rPr>
              <w:t>and</w:t>
            </w:r>
            <w:r w:rsidRPr="00210AA0">
              <w:rPr>
                <w:lang w:val="en-AU"/>
              </w:rPr>
              <w:t xml:space="preserve"> creating production flow</w:t>
            </w:r>
            <w:r w:rsidR="00B346BD" w:rsidRPr="00210AA0">
              <w:rPr>
                <w:lang w:val="en-AU"/>
              </w:rPr>
              <w:t xml:space="preserve"> </w:t>
            </w:r>
            <w:r w:rsidRPr="00210AA0">
              <w:rPr>
                <w:lang w:val="en-AU"/>
              </w:rPr>
              <w:t>charts to ensure efficient, safe and sustainable workflows</w:t>
            </w:r>
          </w:p>
          <w:p w14:paraId="14FD727D" w14:textId="2044AF57" w:rsidR="000620D2" w:rsidRPr="00210AA0" w:rsidRDefault="000620D2" w:rsidP="001006F6">
            <w:pPr>
              <w:pStyle w:val="VCAAtablebulletnarrow"/>
              <w:rPr>
                <w:lang w:val="en-AU"/>
              </w:rPr>
            </w:pPr>
            <w:r w:rsidRPr="00210AA0">
              <w:rPr>
                <w:lang w:val="en-AU"/>
              </w:rPr>
              <w:t xml:space="preserve">collaborating to develop </w:t>
            </w:r>
            <w:r w:rsidR="0023737B" w:rsidRPr="00210AA0">
              <w:rPr>
                <w:lang w:val="en-AU"/>
              </w:rPr>
              <w:t>a</w:t>
            </w:r>
            <w:r w:rsidR="008D5F2F" w:rsidRPr="00210AA0">
              <w:rPr>
                <w:lang w:val="en-AU"/>
              </w:rPr>
              <w:t xml:space="preserve"> project</w:t>
            </w:r>
            <w:r w:rsidRPr="00210AA0">
              <w:rPr>
                <w:lang w:val="en-AU"/>
              </w:rPr>
              <w:t xml:space="preserve"> </w:t>
            </w:r>
            <w:r w:rsidR="00E30E46" w:rsidRPr="00210AA0">
              <w:rPr>
                <w:lang w:val="en-AU"/>
              </w:rPr>
              <w:t>management</w:t>
            </w:r>
            <w:r w:rsidR="0023737B" w:rsidRPr="00210AA0">
              <w:rPr>
                <w:lang w:val="en-AU"/>
              </w:rPr>
              <w:t xml:space="preserve"> </w:t>
            </w:r>
            <w:r w:rsidRPr="00210AA0">
              <w:rPr>
                <w:lang w:val="en-AU"/>
              </w:rPr>
              <w:t>plan for equitable distribution of work</w:t>
            </w:r>
            <w:r w:rsidR="00AD360C" w:rsidRPr="00210AA0">
              <w:rPr>
                <w:lang w:val="en-AU"/>
              </w:rPr>
              <w:t>,</w:t>
            </w:r>
            <w:r w:rsidRPr="00210AA0">
              <w:rPr>
                <w:lang w:val="en-AU"/>
              </w:rPr>
              <w:t xml:space="preserve"> including discussing roles, tasks and deadlines</w:t>
            </w:r>
            <w:r w:rsidR="00494B39" w:rsidRPr="00210AA0">
              <w:rPr>
                <w:lang w:val="en-AU"/>
              </w:rPr>
              <w:t>,</w:t>
            </w:r>
            <w:r w:rsidRPr="00210AA0">
              <w:rPr>
                <w:lang w:val="en-AU"/>
              </w:rPr>
              <w:t xml:space="preserve"> and considering flexibility and contingencies </w:t>
            </w:r>
          </w:p>
          <w:p w14:paraId="3651087A" w14:textId="5A1DEBFE" w:rsidR="000620D2" w:rsidRPr="00210AA0" w:rsidRDefault="000620D2" w:rsidP="001006F6">
            <w:pPr>
              <w:pStyle w:val="VCAAtablebulletnarrow"/>
              <w:rPr>
                <w:lang w:val="en-AU"/>
              </w:rPr>
            </w:pPr>
            <w:r w:rsidRPr="00210AA0">
              <w:rPr>
                <w:lang w:val="en-AU"/>
              </w:rPr>
              <w:t>investigating manufacturing processes to identify strategies to enhance production, for example identifying techniques to reduce use, cut costs, speed up processes or to form beneficial partnerships with others in production</w:t>
            </w:r>
          </w:p>
        </w:tc>
      </w:tr>
    </w:tbl>
    <w:p w14:paraId="2841D978" w14:textId="697084BC" w:rsidR="00E3331B" w:rsidRPr="00210AA0" w:rsidRDefault="00DA6772" w:rsidP="0028407D">
      <w:pPr>
        <w:pStyle w:val="VCAAbody"/>
        <w:rPr>
          <w:color w:val="auto"/>
          <w:lang w:val="en-AU"/>
        </w:rPr>
      </w:pPr>
      <w:bookmarkStart w:id="42" w:name="_Hlk137119406"/>
      <w:r w:rsidRPr="00210AA0">
        <w:rPr>
          <w:lang w:val="en-AU" w:eastAsia="en-AU"/>
        </w:rPr>
        <w:t xml:space="preserve"> </w:t>
      </w:r>
      <w:bookmarkEnd w:id="42"/>
    </w:p>
    <w:sectPr w:rsidR="00E3331B" w:rsidRPr="00210AA0" w:rsidSect="0003640E">
      <w:headerReference w:type="default" r:id="rId42"/>
      <w:footerReference w:type="default" r:id="rId4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1B3A" w14:textId="77777777" w:rsidR="00EA7EAA" w:rsidRDefault="00EA7EAA" w:rsidP="00304EA1">
      <w:pPr>
        <w:spacing w:after="0" w:line="240" w:lineRule="auto"/>
      </w:pPr>
      <w:r>
        <w:separator/>
      </w:r>
    </w:p>
  </w:endnote>
  <w:endnote w:type="continuationSeparator" w:id="0">
    <w:p w14:paraId="70BBF747" w14:textId="77777777" w:rsidR="00EA7EAA" w:rsidRDefault="00EA7EAA" w:rsidP="00304EA1">
      <w:pPr>
        <w:spacing w:after="0" w:line="240" w:lineRule="auto"/>
      </w:pPr>
      <w:r>
        <w:continuationSeparator/>
      </w:r>
    </w:p>
  </w:endnote>
  <w:endnote w:type="continuationNotice" w:id="1">
    <w:p w14:paraId="07866767" w14:textId="77777777" w:rsidR="00EA7EAA" w:rsidRDefault="00EA7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E154" w14:textId="77777777" w:rsidR="00E3379B" w:rsidRDefault="00E33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42DF" w14:textId="77777777" w:rsidR="00E3379B" w:rsidRDefault="00E33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212A2534" w:rsidR="0073227F" w:rsidRPr="00534253" w:rsidRDefault="0073227F" w:rsidP="00534253">
    <w:pPr>
      <w:pStyle w:val="VCAAcaptionsandfootnotes"/>
      <w:spacing w:before="0" w:after="0" w:line="20" w:lineRule="exact"/>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2222"/>
    </w:tblGrid>
    <w:tr w:rsidR="0057400B" w:rsidRPr="00D0381D" w14:paraId="61BF007D" w14:textId="77777777" w:rsidTr="00F17C12">
      <w:tc>
        <w:tcPr>
          <w:tcW w:w="3285" w:type="dxa"/>
          <w:tcMar>
            <w:left w:w="0" w:type="dxa"/>
            <w:right w:w="0" w:type="dxa"/>
          </w:tcMar>
        </w:tcPr>
        <w:p w14:paraId="4004BF4A" w14:textId="31D05AA0"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2222"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955820905" name="Picture 195582090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E3379B"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1" w:type="pct"/>
      <w:tblInd w:w="567" w:type="dxa"/>
      <w:tblLook w:val="04A0" w:firstRow="1" w:lastRow="0" w:firstColumn="1" w:lastColumn="0" w:noHBand="0" w:noVBand="1"/>
    </w:tblPr>
    <w:tblGrid>
      <w:gridCol w:w="975"/>
      <w:gridCol w:w="968"/>
      <w:gridCol w:w="8983"/>
    </w:tblGrid>
    <w:tr w:rsidR="00D27449" w:rsidRPr="00D27449" w14:paraId="16236A02" w14:textId="77777777" w:rsidTr="001C0E08">
      <w:trPr>
        <w:trHeight w:val="476"/>
      </w:trPr>
      <w:tc>
        <w:tcPr>
          <w:tcW w:w="446" w:type="pct"/>
          <w:tcMar>
            <w:left w:w="0" w:type="dxa"/>
            <w:right w:w="0" w:type="dxa"/>
          </w:tcMar>
        </w:tcPr>
        <w:p w14:paraId="74D57698" w14:textId="77777777" w:rsidR="0003640E" w:rsidRPr="00D06414" w:rsidRDefault="0003640E" w:rsidP="0003640E">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315" behindDoc="1" locked="1" layoutInCell="1" allowOverlap="1" wp14:anchorId="79036063" wp14:editId="1195BC04">
                <wp:simplePos x="0" y="0"/>
                <wp:positionH relativeFrom="column">
                  <wp:posOffset>-1250315</wp:posOffset>
                </wp:positionH>
                <wp:positionV relativeFrom="page">
                  <wp:posOffset>-64135</wp:posOffset>
                </wp:positionV>
                <wp:extent cx="11421745" cy="586740"/>
                <wp:effectExtent l="0" t="0" r="8255" b="3810"/>
                <wp:wrapNone/>
                <wp:docPr id="845249768" name="Picture 8452497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443" w:type="pct"/>
          <w:tcMar>
            <w:left w:w="0" w:type="dxa"/>
            <w:right w:w="0" w:type="dxa"/>
          </w:tcMar>
        </w:tcPr>
        <w:p w14:paraId="3C339816" w14:textId="77777777" w:rsidR="0003640E" w:rsidRPr="00D06414" w:rsidRDefault="0003640E" w:rsidP="0003640E">
          <w:pPr>
            <w:tabs>
              <w:tab w:val="right" w:pos="9639"/>
            </w:tabs>
            <w:spacing w:before="120" w:line="240" w:lineRule="exact"/>
            <w:rPr>
              <w:rFonts w:asciiTheme="majorHAnsi" w:hAnsiTheme="majorHAnsi" w:cs="Arial"/>
              <w:color w:val="999999" w:themeColor="accent2"/>
              <w:sz w:val="18"/>
              <w:szCs w:val="18"/>
            </w:rPr>
          </w:pPr>
        </w:p>
      </w:tc>
      <w:tc>
        <w:tcPr>
          <w:tcW w:w="4111" w:type="pct"/>
          <w:tcMar>
            <w:left w:w="0" w:type="dxa"/>
            <w:right w:w="0" w:type="dxa"/>
          </w:tcMar>
        </w:tcPr>
        <w:p w14:paraId="225E4901" w14:textId="1462C83F" w:rsidR="0003640E" w:rsidRPr="00D27449" w:rsidRDefault="00D27449" w:rsidP="0003640E">
          <w:pPr>
            <w:tabs>
              <w:tab w:val="right" w:pos="9639"/>
            </w:tabs>
            <w:spacing w:before="120" w:line="240" w:lineRule="exact"/>
            <w:ind w:right="143"/>
            <w:jc w:val="right"/>
            <w:rPr>
              <w:rFonts w:asciiTheme="majorHAnsi" w:hAnsiTheme="majorHAnsi" w:cs="Arial"/>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3</w:t>
          </w:r>
          <w:r w:rsidRPr="00D06414">
            <w:rPr>
              <w:rFonts w:asciiTheme="majorHAnsi" w:hAnsiTheme="majorHAnsi" w:cs="Arial"/>
              <w:color w:val="999999" w:themeColor="accent2"/>
              <w:sz w:val="18"/>
              <w:szCs w:val="18"/>
            </w:rPr>
            <w:fldChar w:fldCharType="end"/>
          </w:r>
          <w:r>
            <w:rPr>
              <w:rFonts w:asciiTheme="majorHAnsi" w:hAnsiTheme="majorHAnsi" w:cs="Arial"/>
              <w:sz w:val="18"/>
              <w:szCs w:val="18"/>
            </w:rPr>
            <w:t xml:space="preserve"> </w:t>
          </w:r>
        </w:p>
      </w:tc>
    </w:tr>
  </w:tbl>
  <w:p w14:paraId="7E75716C" w14:textId="3D633C26" w:rsidR="0073227F" w:rsidRPr="0003640E" w:rsidRDefault="0003640E" w:rsidP="0003640E">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291" behindDoc="1" locked="1" layoutInCell="1" allowOverlap="1" wp14:anchorId="385A9748" wp14:editId="066A76FB">
          <wp:simplePos x="0" y="0"/>
          <wp:positionH relativeFrom="column">
            <wp:posOffset>-1303020</wp:posOffset>
          </wp:positionH>
          <wp:positionV relativeFrom="page">
            <wp:posOffset>10073005</wp:posOffset>
          </wp:positionV>
          <wp:extent cx="8797290" cy="624205"/>
          <wp:effectExtent l="0" t="0" r="3810" b="0"/>
          <wp:wrapNone/>
          <wp:docPr id="1407416959" name="Picture 14074169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D70A" w14:textId="77777777" w:rsidR="00EA7EAA" w:rsidRDefault="00EA7EAA" w:rsidP="00304EA1">
      <w:pPr>
        <w:spacing w:after="0" w:line="240" w:lineRule="auto"/>
      </w:pPr>
      <w:r>
        <w:separator/>
      </w:r>
    </w:p>
  </w:footnote>
  <w:footnote w:type="continuationSeparator" w:id="0">
    <w:p w14:paraId="54B76D80" w14:textId="77777777" w:rsidR="00EA7EAA" w:rsidRDefault="00EA7EAA" w:rsidP="00304EA1">
      <w:pPr>
        <w:spacing w:after="0" w:line="240" w:lineRule="auto"/>
      </w:pPr>
      <w:r>
        <w:continuationSeparator/>
      </w:r>
    </w:p>
  </w:footnote>
  <w:footnote w:type="continuationNotice" w:id="1">
    <w:p w14:paraId="7B3C0353" w14:textId="77777777" w:rsidR="00EA7EAA" w:rsidRDefault="00EA7E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5EBF" w14:textId="77777777" w:rsidR="00E3379B" w:rsidRDefault="00E33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14:paraId="586607E3" w14:textId="0F9EE166" w:rsidR="0073227F" w:rsidRPr="00322123" w:rsidRDefault="00B81665" w:rsidP="00A11696">
        <w:pPr>
          <w:pStyle w:val="VCAAbody"/>
        </w:pPr>
        <w:r>
          <w:t>Design and Technologies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5EEA1D95" w:rsidR="0073227F" w:rsidRPr="00322123" w:rsidRDefault="00E3379B"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B81665">
          <w:t>Design and Technologies</w:t>
        </w:r>
      </w:sdtContent>
    </w:sdt>
    <w:r w:rsidR="0073227F" w:rsidRPr="00E44381">
      <w:t xml:space="preserve"> </w:t>
    </w:r>
    <w:r w:rsidR="0073227F">
      <w:t>– Victorian Curriculum F–10 Version 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593AD3DD"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C10CAA">
      <w:rPr>
        <w:rFonts w:ascii="Arial" w:hAnsi="Arial"/>
        <w:bCs/>
        <w:noProof/>
        <w:color w:val="FFFFFF" w:themeColor="background1"/>
        <w:sz w:val="60"/>
        <w:szCs w:val="48"/>
        <w:lang w:eastAsia="en-AU"/>
      </w:rPr>
      <w:t>Error! Reference source not found.</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D7D26E7" w:rsidR="0073227F" w:rsidRPr="00322123" w:rsidRDefault="00E3379B"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B81665">
          <w:t>Design and Technologies</w:t>
        </w:r>
      </w:sdtContent>
    </w:sdt>
    <w:r w:rsidR="0073227F" w:rsidRPr="00E44381">
      <w:t xml:space="preserve"> </w:t>
    </w:r>
    <w:r w:rsidR="0073227F">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1470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262D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4CCF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60F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881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694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88E9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FAE6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BC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3CEF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95D7B"/>
    <w:multiLevelType w:val="hybridMultilevel"/>
    <w:tmpl w:val="06265D90"/>
    <w:lvl w:ilvl="0" w:tplc="DAC0B5C0">
      <w:start w:val="1"/>
      <w:numFmt w:val="bullet"/>
      <w:pStyle w:val="VCAAtablebulletnarrow"/>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361F97"/>
    <w:multiLevelType w:val="hybridMultilevel"/>
    <w:tmpl w:val="1FC41DB8"/>
    <w:lvl w:ilvl="0" w:tplc="6062EC9A">
      <w:start w:val="1"/>
      <w:numFmt w:val="bullet"/>
      <w:lvlText w:val=""/>
      <w:lvlJc w:val="left"/>
      <w:pPr>
        <w:ind w:left="1440" w:hanging="360"/>
      </w:pPr>
      <w:rPr>
        <w:rFonts w:ascii="Symbol" w:hAnsi="Symbol"/>
      </w:rPr>
    </w:lvl>
    <w:lvl w:ilvl="1" w:tplc="85767F1C">
      <w:start w:val="1"/>
      <w:numFmt w:val="bullet"/>
      <w:lvlText w:val=""/>
      <w:lvlJc w:val="left"/>
      <w:pPr>
        <w:ind w:left="1440" w:hanging="360"/>
      </w:pPr>
      <w:rPr>
        <w:rFonts w:ascii="Symbol" w:hAnsi="Symbol"/>
      </w:rPr>
    </w:lvl>
    <w:lvl w:ilvl="2" w:tplc="B3600EA4">
      <w:start w:val="1"/>
      <w:numFmt w:val="bullet"/>
      <w:lvlText w:val=""/>
      <w:lvlJc w:val="left"/>
      <w:pPr>
        <w:ind w:left="1440" w:hanging="360"/>
      </w:pPr>
      <w:rPr>
        <w:rFonts w:ascii="Symbol" w:hAnsi="Symbol"/>
      </w:rPr>
    </w:lvl>
    <w:lvl w:ilvl="3" w:tplc="167C0EAE">
      <w:start w:val="1"/>
      <w:numFmt w:val="bullet"/>
      <w:lvlText w:val=""/>
      <w:lvlJc w:val="left"/>
      <w:pPr>
        <w:ind w:left="1440" w:hanging="360"/>
      </w:pPr>
      <w:rPr>
        <w:rFonts w:ascii="Symbol" w:hAnsi="Symbol"/>
      </w:rPr>
    </w:lvl>
    <w:lvl w:ilvl="4" w:tplc="646AC40A">
      <w:start w:val="1"/>
      <w:numFmt w:val="bullet"/>
      <w:lvlText w:val=""/>
      <w:lvlJc w:val="left"/>
      <w:pPr>
        <w:ind w:left="1440" w:hanging="360"/>
      </w:pPr>
      <w:rPr>
        <w:rFonts w:ascii="Symbol" w:hAnsi="Symbol"/>
      </w:rPr>
    </w:lvl>
    <w:lvl w:ilvl="5" w:tplc="457E5D6E">
      <w:start w:val="1"/>
      <w:numFmt w:val="bullet"/>
      <w:lvlText w:val=""/>
      <w:lvlJc w:val="left"/>
      <w:pPr>
        <w:ind w:left="1440" w:hanging="360"/>
      </w:pPr>
      <w:rPr>
        <w:rFonts w:ascii="Symbol" w:hAnsi="Symbol"/>
      </w:rPr>
    </w:lvl>
    <w:lvl w:ilvl="6" w:tplc="C70CCABC">
      <w:start w:val="1"/>
      <w:numFmt w:val="bullet"/>
      <w:lvlText w:val=""/>
      <w:lvlJc w:val="left"/>
      <w:pPr>
        <w:ind w:left="1440" w:hanging="360"/>
      </w:pPr>
      <w:rPr>
        <w:rFonts w:ascii="Symbol" w:hAnsi="Symbol"/>
      </w:rPr>
    </w:lvl>
    <w:lvl w:ilvl="7" w:tplc="089E17B4">
      <w:start w:val="1"/>
      <w:numFmt w:val="bullet"/>
      <w:lvlText w:val=""/>
      <w:lvlJc w:val="left"/>
      <w:pPr>
        <w:ind w:left="1440" w:hanging="360"/>
      </w:pPr>
      <w:rPr>
        <w:rFonts w:ascii="Symbol" w:hAnsi="Symbol"/>
      </w:rPr>
    </w:lvl>
    <w:lvl w:ilvl="8" w:tplc="A7D42072">
      <w:start w:val="1"/>
      <w:numFmt w:val="bullet"/>
      <w:lvlText w:val=""/>
      <w:lvlJc w:val="left"/>
      <w:pPr>
        <w:ind w:left="1440" w:hanging="360"/>
      </w:pPr>
      <w:rPr>
        <w:rFonts w:ascii="Symbol" w:hAnsi="Symbol"/>
      </w:rPr>
    </w:lvl>
  </w:abstractNum>
  <w:abstractNum w:abstractNumId="12"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E2F42E2"/>
    <w:multiLevelType w:val="hybridMultilevel"/>
    <w:tmpl w:val="15D2601A"/>
    <w:lvl w:ilvl="0" w:tplc="8BB411FE">
      <w:start w:val="1"/>
      <w:numFmt w:val="bullet"/>
      <w:pStyle w:val="ACARA-levelandstandardsbullet"/>
      <w:lvlText w:val=""/>
      <w:lvlJc w:val="left"/>
      <w:pPr>
        <w:ind w:left="720" w:hanging="360"/>
      </w:pPr>
      <w:rPr>
        <w:rFonts w:ascii="Symbol" w:hAnsi="Symbol" w:hint="default"/>
        <w:color w:val="8DC63F"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6" w15:restartNumberingAfterBreak="0">
    <w:nsid w:val="4BA71D09"/>
    <w:multiLevelType w:val="hybridMultilevel"/>
    <w:tmpl w:val="15CECBA6"/>
    <w:lvl w:ilvl="0" w:tplc="3C1A2B90">
      <w:start w:val="1"/>
      <w:numFmt w:val="bullet"/>
      <w:lvlText w:val=""/>
      <w:lvlJc w:val="left"/>
      <w:pPr>
        <w:ind w:left="720" w:hanging="360"/>
      </w:pPr>
      <w:rPr>
        <w:rFonts w:ascii="Symbol" w:hAnsi="Symbol"/>
      </w:rPr>
    </w:lvl>
    <w:lvl w:ilvl="1" w:tplc="BFAA620E">
      <w:start w:val="1"/>
      <w:numFmt w:val="bullet"/>
      <w:lvlText w:val=""/>
      <w:lvlJc w:val="left"/>
      <w:pPr>
        <w:ind w:left="720" w:hanging="360"/>
      </w:pPr>
      <w:rPr>
        <w:rFonts w:ascii="Symbol" w:hAnsi="Symbol"/>
      </w:rPr>
    </w:lvl>
    <w:lvl w:ilvl="2" w:tplc="29DC2F4A">
      <w:start w:val="1"/>
      <w:numFmt w:val="bullet"/>
      <w:lvlText w:val=""/>
      <w:lvlJc w:val="left"/>
      <w:pPr>
        <w:ind w:left="720" w:hanging="360"/>
      </w:pPr>
      <w:rPr>
        <w:rFonts w:ascii="Symbol" w:hAnsi="Symbol"/>
      </w:rPr>
    </w:lvl>
    <w:lvl w:ilvl="3" w:tplc="A7EC75F4">
      <w:start w:val="1"/>
      <w:numFmt w:val="bullet"/>
      <w:lvlText w:val=""/>
      <w:lvlJc w:val="left"/>
      <w:pPr>
        <w:ind w:left="720" w:hanging="360"/>
      </w:pPr>
      <w:rPr>
        <w:rFonts w:ascii="Symbol" w:hAnsi="Symbol"/>
      </w:rPr>
    </w:lvl>
    <w:lvl w:ilvl="4" w:tplc="8D6619E2">
      <w:start w:val="1"/>
      <w:numFmt w:val="bullet"/>
      <w:lvlText w:val=""/>
      <w:lvlJc w:val="left"/>
      <w:pPr>
        <w:ind w:left="720" w:hanging="360"/>
      </w:pPr>
      <w:rPr>
        <w:rFonts w:ascii="Symbol" w:hAnsi="Symbol"/>
      </w:rPr>
    </w:lvl>
    <w:lvl w:ilvl="5" w:tplc="5E264CEA">
      <w:start w:val="1"/>
      <w:numFmt w:val="bullet"/>
      <w:lvlText w:val=""/>
      <w:lvlJc w:val="left"/>
      <w:pPr>
        <w:ind w:left="720" w:hanging="360"/>
      </w:pPr>
      <w:rPr>
        <w:rFonts w:ascii="Symbol" w:hAnsi="Symbol"/>
      </w:rPr>
    </w:lvl>
    <w:lvl w:ilvl="6" w:tplc="396C7218">
      <w:start w:val="1"/>
      <w:numFmt w:val="bullet"/>
      <w:lvlText w:val=""/>
      <w:lvlJc w:val="left"/>
      <w:pPr>
        <w:ind w:left="720" w:hanging="360"/>
      </w:pPr>
      <w:rPr>
        <w:rFonts w:ascii="Symbol" w:hAnsi="Symbol"/>
      </w:rPr>
    </w:lvl>
    <w:lvl w:ilvl="7" w:tplc="6644B6C8">
      <w:start w:val="1"/>
      <w:numFmt w:val="bullet"/>
      <w:lvlText w:val=""/>
      <w:lvlJc w:val="left"/>
      <w:pPr>
        <w:ind w:left="720" w:hanging="360"/>
      </w:pPr>
      <w:rPr>
        <w:rFonts w:ascii="Symbol" w:hAnsi="Symbol"/>
      </w:rPr>
    </w:lvl>
    <w:lvl w:ilvl="8" w:tplc="C0E474EC">
      <w:start w:val="1"/>
      <w:numFmt w:val="bullet"/>
      <w:lvlText w:val=""/>
      <w:lvlJc w:val="left"/>
      <w:pPr>
        <w:ind w:left="720" w:hanging="360"/>
      </w:pPr>
      <w:rPr>
        <w:rFonts w:ascii="Symbol" w:hAnsi="Symbol"/>
      </w:rPr>
    </w:lvl>
  </w:abstractNum>
  <w:abstractNum w:abstractNumId="17"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2872B6C"/>
    <w:multiLevelType w:val="hybridMultilevel"/>
    <w:tmpl w:val="EB42D1F0"/>
    <w:lvl w:ilvl="0" w:tplc="603EA900">
      <w:start w:val="1"/>
      <w:numFmt w:val="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498279291">
    <w:abstractNumId w:val="20"/>
  </w:num>
  <w:num w:numId="2" w16cid:durableId="606082634">
    <w:abstractNumId w:val="18"/>
  </w:num>
  <w:num w:numId="3" w16cid:durableId="1150556541">
    <w:abstractNumId w:val="15"/>
  </w:num>
  <w:num w:numId="4" w16cid:durableId="219170331">
    <w:abstractNumId w:val="10"/>
  </w:num>
  <w:num w:numId="5" w16cid:durableId="1124273416">
    <w:abstractNumId w:val="19"/>
  </w:num>
  <w:num w:numId="6" w16cid:durableId="699011939">
    <w:abstractNumId w:val="17"/>
  </w:num>
  <w:num w:numId="7" w16cid:durableId="1877963376">
    <w:abstractNumId w:val="12"/>
  </w:num>
  <w:num w:numId="8" w16cid:durableId="1909538597">
    <w:abstractNumId w:val="14"/>
  </w:num>
  <w:num w:numId="9" w16cid:durableId="72317116">
    <w:abstractNumId w:val="16"/>
  </w:num>
  <w:num w:numId="10" w16cid:durableId="68617371">
    <w:abstractNumId w:val="11"/>
  </w:num>
  <w:num w:numId="11" w16cid:durableId="1647974377">
    <w:abstractNumId w:val="9"/>
  </w:num>
  <w:num w:numId="12" w16cid:durableId="1185049668">
    <w:abstractNumId w:val="7"/>
  </w:num>
  <w:num w:numId="13" w16cid:durableId="932084652">
    <w:abstractNumId w:val="6"/>
  </w:num>
  <w:num w:numId="14" w16cid:durableId="1223246898">
    <w:abstractNumId w:val="5"/>
  </w:num>
  <w:num w:numId="15" w16cid:durableId="719591531">
    <w:abstractNumId w:val="4"/>
  </w:num>
  <w:num w:numId="16" w16cid:durableId="320818353">
    <w:abstractNumId w:val="8"/>
  </w:num>
  <w:num w:numId="17" w16cid:durableId="748188658">
    <w:abstractNumId w:val="3"/>
  </w:num>
  <w:num w:numId="18" w16cid:durableId="910042941">
    <w:abstractNumId w:val="2"/>
  </w:num>
  <w:num w:numId="19" w16cid:durableId="1953899795">
    <w:abstractNumId w:val="1"/>
  </w:num>
  <w:num w:numId="20" w16cid:durableId="693768352">
    <w:abstractNumId w:val="0"/>
  </w:num>
  <w:num w:numId="21" w16cid:durableId="1575119313">
    <w:abstractNumId w:val="0"/>
  </w:num>
  <w:num w:numId="22" w16cid:durableId="231352149">
    <w:abstractNumId w:val="1"/>
  </w:num>
  <w:num w:numId="23" w16cid:durableId="1061367655">
    <w:abstractNumId w:val="2"/>
  </w:num>
  <w:num w:numId="24" w16cid:durableId="262346140">
    <w:abstractNumId w:val="3"/>
  </w:num>
  <w:num w:numId="25" w16cid:durableId="1841920659">
    <w:abstractNumId w:val="8"/>
  </w:num>
  <w:num w:numId="26" w16cid:durableId="650716143">
    <w:abstractNumId w:val="4"/>
  </w:num>
  <w:num w:numId="27" w16cid:durableId="750154817">
    <w:abstractNumId w:val="5"/>
  </w:num>
  <w:num w:numId="28" w16cid:durableId="1910531141">
    <w:abstractNumId w:val="6"/>
  </w:num>
  <w:num w:numId="29" w16cid:durableId="538326051">
    <w:abstractNumId w:val="7"/>
  </w:num>
  <w:num w:numId="30" w16cid:durableId="1234585596">
    <w:abstractNumId w:val="9"/>
  </w:num>
  <w:num w:numId="31" w16cid:durableId="14312435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DateAndTime/>
  <w:displayBackgroundShape/>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tLA0NTAyNTU2sjRQ0lEKTi0uzszPAykwrgUA3tMcCywAAAA="/>
  </w:docVars>
  <w:rsids>
    <w:rsidRoot w:val="0048758C"/>
    <w:rsid w:val="00001100"/>
    <w:rsid w:val="000017E9"/>
    <w:rsid w:val="00002D86"/>
    <w:rsid w:val="00003C9B"/>
    <w:rsid w:val="000040B5"/>
    <w:rsid w:val="00004FBB"/>
    <w:rsid w:val="000078E3"/>
    <w:rsid w:val="0001106D"/>
    <w:rsid w:val="000136C3"/>
    <w:rsid w:val="00014CF6"/>
    <w:rsid w:val="0001721A"/>
    <w:rsid w:val="00021105"/>
    <w:rsid w:val="00021382"/>
    <w:rsid w:val="00024838"/>
    <w:rsid w:val="0002618D"/>
    <w:rsid w:val="00031069"/>
    <w:rsid w:val="000316B6"/>
    <w:rsid w:val="0003308F"/>
    <w:rsid w:val="000333FB"/>
    <w:rsid w:val="0003448F"/>
    <w:rsid w:val="00035710"/>
    <w:rsid w:val="0003575C"/>
    <w:rsid w:val="0003640E"/>
    <w:rsid w:val="00041054"/>
    <w:rsid w:val="0005093F"/>
    <w:rsid w:val="000527AA"/>
    <w:rsid w:val="0005476E"/>
    <w:rsid w:val="00054BA7"/>
    <w:rsid w:val="00055DAC"/>
    <w:rsid w:val="0005780E"/>
    <w:rsid w:val="00060B23"/>
    <w:rsid w:val="00060FB9"/>
    <w:rsid w:val="000620D2"/>
    <w:rsid w:val="000627E9"/>
    <w:rsid w:val="0006347C"/>
    <w:rsid w:val="00065A75"/>
    <w:rsid w:val="00066E07"/>
    <w:rsid w:val="00076502"/>
    <w:rsid w:val="00076FDE"/>
    <w:rsid w:val="000800BF"/>
    <w:rsid w:val="00080B20"/>
    <w:rsid w:val="00082C14"/>
    <w:rsid w:val="00082D7B"/>
    <w:rsid w:val="000830F8"/>
    <w:rsid w:val="0008414C"/>
    <w:rsid w:val="00084915"/>
    <w:rsid w:val="0008528D"/>
    <w:rsid w:val="000862FB"/>
    <w:rsid w:val="000874DB"/>
    <w:rsid w:val="000877AD"/>
    <w:rsid w:val="00093C1B"/>
    <w:rsid w:val="0009556B"/>
    <w:rsid w:val="00096321"/>
    <w:rsid w:val="00097451"/>
    <w:rsid w:val="000A264E"/>
    <w:rsid w:val="000A2879"/>
    <w:rsid w:val="000A3683"/>
    <w:rsid w:val="000A3A42"/>
    <w:rsid w:val="000A43A4"/>
    <w:rsid w:val="000A4C5F"/>
    <w:rsid w:val="000A6EEA"/>
    <w:rsid w:val="000A71F7"/>
    <w:rsid w:val="000B14C3"/>
    <w:rsid w:val="000B2124"/>
    <w:rsid w:val="000B358E"/>
    <w:rsid w:val="000B50AC"/>
    <w:rsid w:val="000C04F7"/>
    <w:rsid w:val="000C08B7"/>
    <w:rsid w:val="000C11B4"/>
    <w:rsid w:val="000C1934"/>
    <w:rsid w:val="000C19D0"/>
    <w:rsid w:val="000C3E3A"/>
    <w:rsid w:val="000C42B3"/>
    <w:rsid w:val="000C4352"/>
    <w:rsid w:val="000C6709"/>
    <w:rsid w:val="000D7C01"/>
    <w:rsid w:val="000E0D4C"/>
    <w:rsid w:val="000E268B"/>
    <w:rsid w:val="000E330F"/>
    <w:rsid w:val="000F09E4"/>
    <w:rsid w:val="000F12C9"/>
    <w:rsid w:val="000F16FD"/>
    <w:rsid w:val="000F1D5C"/>
    <w:rsid w:val="000F37D1"/>
    <w:rsid w:val="000F3A47"/>
    <w:rsid w:val="000F6B3F"/>
    <w:rsid w:val="000F70C1"/>
    <w:rsid w:val="001006F6"/>
    <w:rsid w:val="001022C4"/>
    <w:rsid w:val="001026A3"/>
    <w:rsid w:val="00103E9C"/>
    <w:rsid w:val="0010664A"/>
    <w:rsid w:val="001079AB"/>
    <w:rsid w:val="00107D95"/>
    <w:rsid w:val="00111BD6"/>
    <w:rsid w:val="00120D3C"/>
    <w:rsid w:val="00123768"/>
    <w:rsid w:val="0012390E"/>
    <w:rsid w:val="00124ADA"/>
    <w:rsid w:val="00125778"/>
    <w:rsid w:val="00126C57"/>
    <w:rsid w:val="00133D81"/>
    <w:rsid w:val="001354B2"/>
    <w:rsid w:val="00135C2B"/>
    <w:rsid w:val="001360BC"/>
    <w:rsid w:val="001363D1"/>
    <w:rsid w:val="00136577"/>
    <w:rsid w:val="00141BAE"/>
    <w:rsid w:val="00144079"/>
    <w:rsid w:val="00144CF1"/>
    <w:rsid w:val="001461FA"/>
    <w:rsid w:val="001462B4"/>
    <w:rsid w:val="00146814"/>
    <w:rsid w:val="0015425E"/>
    <w:rsid w:val="001567AD"/>
    <w:rsid w:val="00163EE0"/>
    <w:rsid w:val="00163FEA"/>
    <w:rsid w:val="001654C5"/>
    <w:rsid w:val="00167DF0"/>
    <w:rsid w:val="001701A4"/>
    <w:rsid w:val="001726B3"/>
    <w:rsid w:val="00175359"/>
    <w:rsid w:val="0017787F"/>
    <w:rsid w:val="00180116"/>
    <w:rsid w:val="001807AA"/>
    <w:rsid w:val="00180FC3"/>
    <w:rsid w:val="00182B7F"/>
    <w:rsid w:val="00183A43"/>
    <w:rsid w:val="00184291"/>
    <w:rsid w:val="00184D71"/>
    <w:rsid w:val="00184F7A"/>
    <w:rsid w:val="00185039"/>
    <w:rsid w:val="00186452"/>
    <w:rsid w:val="00187A74"/>
    <w:rsid w:val="001907BA"/>
    <w:rsid w:val="00190D57"/>
    <w:rsid w:val="00191641"/>
    <w:rsid w:val="0019183B"/>
    <w:rsid w:val="00193CF2"/>
    <w:rsid w:val="001976FE"/>
    <w:rsid w:val="001A115F"/>
    <w:rsid w:val="001A1230"/>
    <w:rsid w:val="001A146C"/>
    <w:rsid w:val="001A2B1D"/>
    <w:rsid w:val="001A4DE1"/>
    <w:rsid w:val="001A4EC5"/>
    <w:rsid w:val="001B0B1B"/>
    <w:rsid w:val="001B16CD"/>
    <w:rsid w:val="001B2BF3"/>
    <w:rsid w:val="001B3902"/>
    <w:rsid w:val="001B79B9"/>
    <w:rsid w:val="001C0CF1"/>
    <w:rsid w:val="001C0E08"/>
    <w:rsid w:val="001C44A3"/>
    <w:rsid w:val="001D1AC7"/>
    <w:rsid w:val="001D2095"/>
    <w:rsid w:val="001D2614"/>
    <w:rsid w:val="001D6545"/>
    <w:rsid w:val="001D6904"/>
    <w:rsid w:val="001E0CE3"/>
    <w:rsid w:val="001E19A5"/>
    <w:rsid w:val="001E625C"/>
    <w:rsid w:val="001F0AC9"/>
    <w:rsid w:val="001F2957"/>
    <w:rsid w:val="001F3839"/>
    <w:rsid w:val="001F417A"/>
    <w:rsid w:val="001F6CE6"/>
    <w:rsid w:val="0020457E"/>
    <w:rsid w:val="00205431"/>
    <w:rsid w:val="00205460"/>
    <w:rsid w:val="00210AA0"/>
    <w:rsid w:val="00210AB7"/>
    <w:rsid w:val="002110DA"/>
    <w:rsid w:val="00212041"/>
    <w:rsid w:val="00213EF3"/>
    <w:rsid w:val="0021614D"/>
    <w:rsid w:val="00216908"/>
    <w:rsid w:val="002203D0"/>
    <w:rsid w:val="002208AD"/>
    <w:rsid w:val="00220F42"/>
    <w:rsid w:val="002214BA"/>
    <w:rsid w:val="00221DB1"/>
    <w:rsid w:val="00224A5C"/>
    <w:rsid w:val="002279BA"/>
    <w:rsid w:val="00231558"/>
    <w:rsid w:val="002329F3"/>
    <w:rsid w:val="002358D1"/>
    <w:rsid w:val="00235DB1"/>
    <w:rsid w:val="0023695E"/>
    <w:rsid w:val="0023737B"/>
    <w:rsid w:val="002402F1"/>
    <w:rsid w:val="0024128D"/>
    <w:rsid w:val="002417C9"/>
    <w:rsid w:val="00241CD6"/>
    <w:rsid w:val="00243F0D"/>
    <w:rsid w:val="00243FF1"/>
    <w:rsid w:val="00244B0A"/>
    <w:rsid w:val="00244E0C"/>
    <w:rsid w:val="00245FC1"/>
    <w:rsid w:val="0024645A"/>
    <w:rsid w:val="0024682A"/>
    <w:rsid w:val="00250D2B"/>
    <w:rsid w:val="00252012"/>
    <w:rsid w:val="00252A16"/>
    <w:rsid w:val="00252F64"/>
    <w:rsid w:val="00253015"/>
    <w:rsid w:val="00253294"/>
    <w:rsid w:val="00253884"/>
    <w:rsid w:val="00253ED1"/>
    <w:rsid w:val="002558C1"/>
    <w:rsid w:val="00255F44"/>
    <w:rsid w:val="0025682D"/>
    <w:rsid w:val="00257B2E"/>
    <w:rsid w:val="00260170"/>
    <w:rsid w:val="00261005"/>
    <w:rsid w:val="002624C4"/>
    <w:rsid w:val="002626A4"/>
    <w:rsid w:val="00263A66"/>
    <w:rsid w:val="00263CDF"/>
    <w:rsid w:val="002647BB"/>
    <w:rsid w:val="002665E9"/>
    <w:rsid w:val="00270003"/>
    <w:rsid w:val="00270299"/>
    <w:rsid w:val="0027398B"/>
    <w:rsid w:val="00273BF6"/>
    <w:rsid w:val="00274CD8"/>
    <w:rsid w:val="002754C1"/>
    <w:rsid w:val="002756BC"/>
    <w:rsid w:val="00275733"/>
    <w:rsid w:val="00277020"/>
    <w:rsid w:val="00277C42"/>
    <w:rsid w:val="00277F02"/>
    <w:rsid w:val="00282B77"/>
    <w:rsid w:val="00283969"/>
    <w:rsid w:val="0028407D"/>
    <w:rsid w:val="002841C8"/>
    <w:rsid w:val="0028516B"/>
    <w:rsid w:val="00286E25"/>
    <w:rsid w:val="00290484"/>
    <w:rsid w:val="00291C6C"/>
    <w:rsid w:val="00292DCA"/>
    <w:rsid w:val="00297F39"/>
    <w:rsid w:val="002A2BF6"/>
    <w:rsid w:val="002A2C38"/>
    <w:rsid w:val="002A449E"/>
    <w:rsid w:val="002B106D"/>
    <w:rsid w:val="002B1E9E"/>
    <w:rsid w:val="002B4735"/>
    <w:rsid w:val="002B57F7"/>
    <w:rsid w:val="002B5DA8"/>
    <w:rsid w:val="002B6F86"/>
    <w:rsid w:val="002B7BFE"/>
    <w:rsid w:val="002C0420"/>
    <w:rsid w:val="002C0B83"/>
    <w:rsid w:val="002C3E30"/>
    <w:rsid w:val="002C5BBD"/>
    <w:rsid w:val="002C6F90"/>
    <w:rsid w:val="002D2506"/>
    <w:rsid w:val="002D28E4"/>
    <w:rsid w:val="002D4A7D"/>
    <w:rsid w:val="002D6D83"/>
    <w:rsid w:val="002D7ECD"/>
    <w:rsid w:val="002E2BD4"/>
    <w:rsid w:val="002E3552"/>
    <w:rsid w:val="002E3D01"/>
    <w:rsid w:val="002F24F6"/>
    <w:rsid w:val="002F27EC"/>
    <w:rsid w:val="002F4196"/>
    <w:rsid w:val="002F5176"/>
    <w:rsid w:val="002F73FA"/>
    <w:rsid w:val="00301262"/>
    <w:rsid w:val="00302FB8"/>
    <w:rsid w:val="00304EA1"/>
    <w:rsid w:val="00306BF4"/>
    <w:rsid w:val="00314D81"/>
    <w:rsid w:val="00315461"/>
    <w:rsid w:val="0031607E"/>
    <w:rsid w:val="00316C90"/>
    <w:rsid w:val="00316F4E"/>
    <w:rsid w:val="0031760A"/>
    <w:rsid w:val="00317FA8"/>
    <w:rsid w:val="0032085C"/>
    <w:rsid w:val="00322123"/>
    <w:rsid w:val="00322FC6"/>
    <w:rsid w:val="003263A0"/>
    <w:rsid w:val="0032786C"/>
    <w:rsid w:val="00327E1E"/>
    <w:rsid w:val="00334A12"/>
    <w:rsid w:val="00337283"/>
    <w:rsid w:val="003406F3"/>
    <w:rsid w:val="00341463"/>
    <w:rsid w:val="00343072"/>
    <w:rsid w:val="00343E37"/>
    <w:rsid w:val="0035054C"/>
    <w:rsid w:val="00350E9A"/>
    <w:rsid w:val="0035463C"/>
    <w:rsid w:val="003549C6"/>
    <w:rsid w:val="00354B5B"/>
    <w:rsid w:val="00355E6A"/>
    <w:rsid w:val="003626C0"/>
    <w:rsid w:val="00363290"/>
    <w:rsid w:val="00363653"/>
    <w:rsid w:val="00365D51"/>
    <w:rsid w:val="003672D5"/>
    <w:rsid w:val="00370F5F"/>
    <w:rsid w:val="0037118E"/>
    <w:rsid w:val="00371CD8"/>
    <w:rsid w:val="00373C52"/>
    <w:rsid w:val="00377B9A"/>
    <w:rsid w:val="00380785"/>
    <w:rsid w:val="00381C45"/>
    <w:rsid w:val="00382DFC"/>
    <w:rsid w:val="0038338A"/>
    <w:rsid w:val="00385423"/>
    <w:rsid w:val="00385DB0"/>
    <w:rsid w:val="00387810"/>
    <w:rsid w:val="00387D7F"/>
    <w:rsid w:val="00390625"/>
    <w:rsid w:val="0039149B"/>
    <w:rsid w:val="00391986"/>
    <w:rsid w:val="00392309"/>
    <w:rsid w:val="00392A3B"/>
    <w:rsid w:val="003933FC"/>
    <w:rsid w:val="003945DC"/>
    <w:rsid w:val="003A2A12"/>
    <w:rsid w:val="003A2EA8"/>
    <w:rsid w:val="003A5F27"/>
    <w:rsid w:val="003A75B2"/>
    <w:rsid w:val="003A7A2C"/>
    <w:rsid w:val="003B4581"/>
    <w:rsid w:val="003B6E75"/>
    <w:rsid w:val="003C06B6"/>
    <w:rsid w:val="003C0CC2"/>
    <w:rsid w:val="003C1009"/>
    <w:rsid w:val="003C2AD2"/>
    <w:rsid w:val="003C374F"/>
    <w:rsid w:val="003C3B65"/>
    <w:rsid w:val="003C4885"/>
    <w:rsid w:val="003C6C21"/>
    <w:rsid w:val="003D0DA2"/>
    <w:rsid w:val="003D421C"/>
    <w:rsid w:val="003D4E0B"/>
    <w:rsid w:val="003D53D7"/>
    <w:rsid w:val="003D57A7"/>
    <w:rsid w:val="003D5FFD"/>
    <w:rsid w:val="003D6750"/>
    <w:rsid w:val="003D6DEC"/>
    <w:rsid w:val="003D6F37"/>
    <w:rsid w:val="003D7A55"/>
    <w:rsid w:val="003E078F"/>
    <w:rsid w:val="003E109C"/>
    <w:rsid w:val="003E15D7"/>
    <w:rsid w:val="003E3A55"/>
    <w:rsid w:val="003E3CC5"/>
    <w:rsid w:val="003E6199"/>
    <w:rsid w:val="003E69BB"/>
    <w:rsid w:val="003E790D"/>
    <w:rsid w:val="003E7CFF"/>
    <w:rsid w:val="003E7FDE"/>
    <w:rsid w:val="003F05CD"/>
    <w:rsid w:val="003F08E3"/>
    <w:rsid w:val="003F2E7C"/>
    <w:rsid w:val="003F5BFD"/>
    <w:rsid w:val="00401541"/>
    <w:rsid w:val="00405C3F"/>
    <w:rsid w:val="00407593"/>
    <w:rsid w:val="004108EB"/>
    <w:rsid w:val="0041172E"/>
    <w:rsid w:val="00412804"/>
    <w:rsid w:val="00412F60"/>
    <w:rsid w:val="0041399F"/>
    <w:rsid w:val="00414011"/>
    <w:rsid w:val="00417AA3"/>
    <w:rsid w:val="00417BD9"/>
    <w:rsid w:val="004203FD"/>
    <w:rsid w:val="00420B8E"/>
    <w:rsid w:val="004214A6"/>
    <w:rsid w:val="004219E1"/>
    <w:rsid w:val="00422F74"/>
    <w:rsid w:val="00425F48"/>
    <w:rsid w:val="00427515"/>
    <w:rsid w:val="004342AE"/>
    <w:rsid w:val="0043570E"/>
    <w:rsid w:val="00435713"/>
    <w:rsid w:val="00440B32"/>
    <w:rsid w:val="00440D88"/>
    <w:rsid w:val="0044359E"/>
    <w:rsid w:val="00444619"/>
    <w:rsid w:val="00447229"/>
    <w:rsid w:val="00447D0B"/>
    <w:rsid w:val="0045475D"/>
    <w:rsid w:val="004567A0"/>
    <w:rsid w:val="0046078D"/>
    <w:rsid w:val="00461070"/>
    <w:rsid w:val="004621C7"/>
    <w:rsid w:val="004635AB"/>
    <w:rsid w:val="00464FC4"/>
    <w:rsid w:val="00465DD9"/>
    <w:rsid w:val="004721FB"/>
    <w:rsid w:val="00472558"/>
    <w:rsid w:val="0047371B"/>
    <w:rsid w:val="00473C23"/>
    <w:rsid w:val="004740B7"/>
    <w:rsid w:val="0047433F"/>
    <w:rsid w:val="004744D7"/>
    <w:rsid w:val="004747D0"/>
    <w:rsid w:val="00475DD5"/>
    <w:rsid w:val="00476200"/>
    <w:rsid w:val="004804EC"/>
    <w:rsid w:val="004805B2"/>
    <w:rsid w:val="0048116E"/>
    <w:rsid w:val="00481295"/>
    <w:rsid w:val="00481316"/>
    <w:rsid w:val="0048424F"/>
    <w:rsid w:val="00486724"/>
    <w:rsid w:val="00486C2C"/>
    <w:rsid w:val="00487423"/>
    <w:rsid w:val="0048758C"/>
    <w:rsid w:val="00490726"/>
    <w:rsid w:val="004914D1"/>
    <w:rsid w:val="004917FF"/>
    <w:rsid w:val="00491CC2"/>
    <w:rsid w:val="004933FF"/>
    <w:rsid w:val="00494B39"/>
    <w:rsid w:val="00494DFC"/>
    <w:rsid w:val="004961A5"/>
    <w:rsid w:val="0049772A"/>
    <w:rsid w:val="0049787B"/>
    <w:rsid w:val="004A017D"/>
    <w:rsid w:val="004A035C"/>
    <w:rsid w:val="004A0E72"/>
    <w:rsid w:val="004A150E"/>
    <w:rsid w:val="004A22BC"/>
    <w:rsid w:val="004A2ED8"/>
    <w:rsid w:val="004A4187"/>
    <w:rsid w:val="004A45ED"/>
    <w:rsid w:val="004A5E8B"/>
    <w:rsid w:val="004A71D3"/>
    <w:rsid w:val="004B0FF4"/>
    <w:rsid w:val="004B571B"/>
    <w:rsid w:val="004B576D"/>
    <w:rsid w:val="004B576F"/>
    <w:rsid w:val="004B62D1"/>
    <w:rsid w:val="004B7DFF"/>
    <w:rsid w:val="004C2019"/>
    <w:rsid w:val="004C205B"/>
    <w:rsid w:val="004C300B"/>
    <w:rsid w:val="004C307E"/>
    <w:rsid w:val="004C3A07"/>
    <w:rsid w:val="004C52EA"/>
    <w:rsid w:val="004C609B"/>
    <w:rsid w:val="004C70EF"/>
    <w:rsid w:val="004D1864"/>
    <w:rsid w:val="004D18E7"/>
    <w:rsid w:val="004D3CAD"/>
    <w:rsid w:val="004D52FD"/>
    <w:rsid w:val="004D5D74"/>
    <w:rsid w:val="004E1132"/>
    <w:rsid w:val="004E3EEC"/>
    <w:rsid w:val="004E4391"/>
    <w:rsid w:val="004E50EA"/>
    <w:rsid w:val="004E6F44"/>
    <w:rsid w:val="004E7622"/>
    <w:rsid w:val="004F01A5"/>
    <w:rsid w:val="004F0C4A"/>
    <w:rsid w:val="004F449F"/>
    <w:rsid w:val="004F4B5A"/>
    <w:rsid w:val="004F5BDA"/>
    <w:rsid w:val="004F7DD2"/>
    <w:rsid w:val="00500153"/>
    <w:rsid w:val="00503CBE"/>
    <w:rsid w:val="00507393"/>
    <w:rsid w:val="00510F44"/>
    <w:rsid w:val="005125D7"/>
    <w:rsid w:val="00513B05"/>
    <w:rsid w:val="0051631E"/>
    <w:rsid w:val="0051636D"/>
    <w:rsid w:val="00517DAC"/>
    <w:rsid w:val="00522558"/>
    <w:rsid w:val="0052478C"/>
    <w:rsid w:val="00531440"/>
    <w:rsid w:val="00532A04"/>
    <w:rsid w:val="005333BD"/>
    <w:rsid w:val="00534253"/>
    <w:rsid w:val="005378FA"/>
    <w:rsid w:val="00537921"/>
    <w:rsid w:val="00537978"/>
    <w:rsid w:val="00542659"/>
    <w:rsid w:val="005427EA"/>
    <w:rsid w:val="005437ED"/>
    <w:rsid w:val="00544757"/>
    <w:rsid w:val="0055135C"/>
    <w:rsid w:val="00551792"/>
    <w:rsid w:val="00551E77"/>
    <w:rsid w:val="00551FA8"/>
    <w:rsid w:val="00552FC6"/>
    <w:rsid w:val="00553843"/>
    <w:rsid w:val="00553DAD"/>
    <w:rsid w:val="00555397"/>
    <w:rsid w:val="00555952"/>
    <w:rsid w:val="0055611A"/>
    <w:rsid w:val="005607D4"/>
    <w:rsid w:val="00566029"/>
    <w:rsid w:val="0057053B"/>
    <w:rsid w:val="005712D2"/>
    <w:rsid w:val="0057224D"/>
    <w:rsid w:val="0057400B"/>
    <w:rsid w:val="0057416D"/>
    <w:rsid w:val="00577DF2"/>
    <w:rsid w:val="0058403F"/>
    <w:rsid w:val="00584AEE"/>
    <w:rsid w:val="00585CDB"/>
    <w:rsid w:val="00586B33"/>
    <w:rsid w:val="00590BB3"/>
    <w:rsid w:val="005923CB"/>
    <w:rsid w:val="0059743E"/>
    <w:rsid w:val="005A05CE"/>
    <w:rsid w:val="005A368E"/>
    <w:rsid w:val="005A3C0E"/>
    <w:rsid w:val="005A57C2"/>
    <w:rsid w:val="005A5B78"/>
    <w:rsid w:val="005A7381"/>
    <w:rsid w:val="005B391B"/>
    <w:rsid w:val="005B4D76"/>
    <w:rsid w:val="005C0507"/>
    <w:rsid w:val="005C1379"/>
    <w:rsid w:val="005C1BCD"/>
    <w:rsid w:val="005C24DF"/>
    <w:rsid w:val="005C2865"/>
    <w:rsid w:val="005C300E"/>
    <w:rsid w:val="005C58B1"/>
    <w:rsid w:val="005C5EB7"/>
    <w:rsid w:val="005C67F8"/>
    <w:rsid w:val="005C76D0"/>
    <w:rsid w:val="005D13C7"/>
    <w:rsid w:val="005D3D78"/>
    <w:rsid w:val="005D4C51"/>
    <w:rsid w:val="005D4DBA"/>
    <w:rsid w:val="005E17AB"/>
    <w:rsid w:val="005E2B0B"/>
    <w:rsid w:val="005E2EF0"/>
    <w:rsid w:val="005E417F"/>
    <w:rsid w:val="005E4FDE"/>
    <w:rsid w:val="005E52E2"/>
    <w:rsid w:val="005E54D4"/>
    <w:rsid w:val="005E5605"/>
    <w:rsid w:val="005F26E3"/>
    <w:rsid w:val="005F504C"/>
    <w:rsid w:val="005F5410"/>
    <w:rsid w:val="005F5478"/>
    <w:rsid w:val="005F5BA9"/>
    <w:rsid w:val="005F5DC4"/>
    <w:rsid w:val="00600AE6"/>
    <w:rsid w:val="00603971"/>
    <w:rsid w:val="006039BF"/>
    <w:rsid w:val="00605B8D"/>
    <w:rsid w:val="00605B9B"/>
    <w:rsid w:val="00606182"/>
    <w:rsid w:val="0060754D"/>
    <w:rsid w:val="00610D5F"/>
    <w:rsid w:val="00610FAF"/>
    <w:rsid w:val="006118BE"/>
    <w:rsid w:val="00613BC3"/>
    <w:rsid w:val="00613DCB"/>
    <w:rsid w:val="006145BF"/>
    <w:rsid w:val="006153F2"/>
    <w:rsid w:val="00621305"/>
    <w:rsid w:val="00622104"/>
    <w:rsid w:val="006222CD"/>
    <w:rsid w:val="006227DF"/>
    <w:rsid w:val="00623F62"/>
    <w:rsid w:val="00624468"/>
    <w:rsid w:val="0062553D"/>
    <w:rsid w:val="006301FB"/>
    <w:rsid w:val="006302B4"/>
    <w:rsid w:val="0063252A"/>
    <w:rsid w:val="00632C33"/>
    <w:rsid w:val="00632FF9"/>
    <w:rsid w:val="00634764"/>
    <w:rsid w:val="00634856"/>
    <w:rsid w:val="00637FBC"/>
    <w:rsid w:val="00640BDE"/>
    <w:rsid w:val="00640D16"/>
    <w:rsid w:val="00642AA3"/>
    <w:rsid w:val="00642F06"/>
    <w:rsid w:val="00643348"/>
    <w:rsid w:val="0064492B"/>
    <w:rsid w:val="0064715C"/>
    <w:rsid w:val="00650423"/>
    <w:rsid w:val="00654760"/>
    <w:rsid w:val="0065640B"/>
    <w:rsid w:val="00656DEB"/>
    <w:rsid w:val="00661772"/>
    <w:rsid w:val="00661D84"/>
    <w:rsid w:val="00661DD0"/>
    <w:rsid w:val="00662388"/>
    <w:rsid w:val="00662BBB"/>
    <w:rsid w:val="00665E92"/>
    <w:rsid w:val="00670E6E"/>
    <w:rsid w:val="00672AFB"/>
    <w:rsid w:val="00674DDE"/>
    <w:rsid w:val="006756BE"/>
    <w:rsid w:val="00677A05"/>
    <w:rsid w:val="00680876"/>
    <w:rsid w:val="00684E53"/>
    <w:rsid w:val="00685731"/>
    <w:rsid w:val="006859B9"/>
    <w:rsid w:val="006924CA"/>
    <w:rsid w:val="006928E7"/>
    <w:rsid w:val="00692C2E"/>
    <w:rsid w:val="00693953"/>
    <w:rsid w:val="00693FF9"/>
    <w:rsid w:val="00693FFD"/>
    <w:rsid w:val="00694823"/>
    <w:rsid w:val="00694FF6"/>
    <w:rsid w:val="00695501"/>
    <w:rsid w:val="00696484"/>
    <w:rsid w:val="006A0B25"/>
    <w:rsid w:val="006A2E04"/>
    <w:rsid w:val="006A35F7"/>
    <w:rsid w:val="006B0F82"/>
    <w:rsid w:val="006B273D"/>
    <w:rsid w:val="006B5D2B"/>
    <w:rsid w:val="006B7C8F"/>
    <w:rsid w:val="006C13EB"/>
    <w:rsid w:val="006C29CA"/>
    <w:rsid w:val="006C4D3D"/>
    <w:rsid w:val="006C5D23"/>
    <w:rsid w:val="006C69BF"/>
    <w:rsid w:val="006C6F8E"/>
    <w:rsid w:val="006D0C6D"/>
    <w:rsid w:val="006D0E3C"/>
    <w:rsid w:val="006D1E27"/>
    <w:rsid w:val="006D206A"/>
    <w:rsid w:val="006D2159"/>
    <w:rsid w:val="006D3850"/>
    <w:rsid w:val="006D3C59"/>
    <w:rsid w:val="006D4E2F"/>
    <w:rsid w:val="006D5FF4"/>
    <w:rsid w:val="006D764C"/>
    <w:rsid w:val="006E0BDC"/>
    <w:rsid w:val="006E208F"/>
    <w:rsid w:val="006E4281"/>
    <w:rsid w:val="006E5E29"/>
    <w:rsid w:val="006F0005"/>
    <w:rsid w:val="006F135A"/>
    <w:rsid w:val="006F193E"/>
    <w:rsid w:val="006F1989"/>
    <w:rsid w:val="006F34A6"/>
    <w:rsid w:val="006F5551"/>
    <w:rsid w:val="006F58BD"/>
    <w:rsid w:val="006F73B2"/>
    <w:rsid w:val="006F787C"/>
    <w:rsid w:val="00702636"/>
    <w:rsid w:val="00704CCB"/>
    <w:rsid w:val="00705C52"/>
    <w:rsid w:val="007063BD"/>
    <w:rsid w:val="00707E68"/>
    <w:rsid w:val="00710904"/>
    <w:rsid w:val="007109B0"/>
    <w:rsid w:val="007119DE"/>
    <w:rsid w:val="007120EF"/>
    <w:rsid w:val="0071359A"/>
    <w:rsid w:val="00713904"/>
    <w:rsid w:val="00714643"/>
    <w:rsid w:val="0071657E"/>
    <w:rsid w:val="0072072F"/>
    <w:rsid w:val="007241ED"/>
    <w:rsid w:val="00724507"/>
    <w:rsid w:val="0072649E"/>
    <w:rsid w:val="007270FB"/>
    <w:rsid w:val="00731425"/>
    <w:rsid w:val="0073227F"/>
    <w:rsid w:val="0073276D"/>
    <w:rsid w:val="007341C5"/>
    <w:rsid w:val="007356E3"/>
    <w:rsid w:val="00736BD3"/>
    <w:rsid w:val="007374F1"/>
    <w:rsid w:val="00740D4D"/>
    <w:rsid w:val="00742A33"/>
    <w:rsid w:val="00747608"/>
    <w:rsid w:val="00751111"/>
    <w:rsid w:val="007515F6"/>
    <w:rsid w:val="00752F90"/>
    <w:rsid w:val="007535B8"/>
    <w:rsid w:val="00754448"/>
    <w:rsid w:val="0075560D"/>
    <w:rsid w:val="007557DB"/>
    <w:rsid w:val="00757C3E"/>
    <w:rsid w:val="00760408"/>
    <w:rsid w:val="00760467"/>
    <w:rsid w:val="007619E0"/>
    <w:rsid w:val="00764BB3"/>
    <w:rsid w:val="00770B63"/>
    <w:rsid w:val="007733A9"/>
    <w:rsid w:val="00773C16"/>
    <w:rsid w:val="00773E6C"/>
    <w:rsid w:val="0077735D"/>
    <w:rsid w:val="00777437"/>
    <w:rsid w:val="0078066F"/>
    <w:rsid w:val="00783080"/>
    <w:rsid w:val="007838A5"/>
    <w:rsid w:val="0078467C"/>
    <w:rsid w:val="0078656E"/>
    <w:rsid w:val="007903B9"/>
    <w:rsid w:val="00791131"/>
    <w:rsid w:val="00792659"/>
    <w:rsid w:val="007952E0"/>
    <w:rsid w:val="00795CC7"/>
    <w:rsid w:val="007A1A5F"/>
    <w:rsid w:val="007A4254"/>
    <w:rsid w:val="007A4F28"/>
    <w:rsid w:val="007A502E"/>
    <w:rsid w:val="007A6537"/>
    <w:rsid w:val="007A7B3D"/>
    <w:rsid w:val="007B295F"/>
    <w:rsid w:val="007B4269"/>
    <w:rsid w:val="007B4427"/>
    <w:rsid w:val="007B6A8C"/>
    <w:rsid w:val="007B6B5E"/>
    <w:rsid w:val="007B7700"/>
    <w:rsid w:val="007C4E7D"/>
    <w:rsid w:val="007C506D"/>
    <w:rsid w:val="007C5DCE"/>
    <w:rsid w:val="007D10D6"/>
    <w:rsid w:val="007D4F22"/>
    <w:rsid w:val="007D4FB6"/>
    <w:rsid w:val="007D7281"/>
    <w:rsid w:val="007E1ED2"/>
    <w:rsid w:val="007E1F99"/>
    <w:rsid w:val="007E458E"/>
    <w:rsid w:val="007E4B31"/>
    <w:rsid w:val="007E4D9E"/>
    <w:rsid w:val="007E4F7B"/>
    <w:rsid w:val="007E518F"/>
    <w:rsid w:val="007E5E88"/>
    <w:rsid w:val="007E79B9"/>
    <w:rsid w:val="007F39D8"/>
    <w:rsid w:val="007F459A"/>
    <w:rsid w:val="007F647C"/>
    <w:rsid w:val="0080134E"/>
    <w:rsid w:val="00801632"/>
    <w:rsid w:val="008068CF"/>
    <w:rsid w:val="00806EC0"/>
    <w:rsid w:val="00806EE3"/>
    <w:rsid w:val="008111A2"/>
    <w:rsid w:val="00811318"/>
    <w:rsid w:val="0081131A"/>
    <w:rsid w:val="00813C37"/>
    <w:rsid w:val="008154B5"/>
    <w:rsid w:val="00815982"/>
    <w:rsid w:val="00817336"/>
    <w:rsid w:val="00817F46"/>
    <w:rsid w:val="00820078"/>
    <w:rsid w:val="00820AEE"/>
    <w:rsid w:val="0082212F"/>
    <w:rsid w:val="008221AE"/>
    <w:rsid w:val="008233DC"/>
    <w:rsid w:val="00823447"/>
    <w:rsid w:val="00823962"/>
    <w:rsid w:val="00824B14"/>
    <w:rsid w:val="00826106"/>
    <w:rsid w:val="0083266A"/>
    <w:rsid w:val="00835182"/>
    <w:rsid w:val="00835E41"/>
    <w:rsid w:val="008375FE"/>
    <w:rsid w:val="00843EAD"/>
    <w:rsid w:val="00844351"/>
    <w:rsid w:val="00845092"/>
    <w:rsid w:val="008465D9"/>
    <w:rsid w:val="008477A9"/>
    <w:rsid w:val="00850219"/>
    <w:rsid w:val="00850BFB"/>
    <w:rsid w:val="008512CC"/>
    <w:rsid w:val="00851757"/>
    <w:rsid w:val="00852719"/>
    <w:rsid w:val="00853684"/>
    <w:rsid w:val="00853A48"/>
    <w:rsid w:val="0085725D"/>
    <w:rsid w:val="00860115"/>
    <w:rsid w:val="00863658"/>
    <w:rsid w:val="00865202"/>
    <w:rsid w:val="008657A8"/>
    <w:rsid w:val="00867AE9"/>
    <w:rsid w:val="008715F5"/>
    <w:rsid w:val="00874028"/>
    <w:rsid w:val="008752D8"/>
    <w:rsid w:val="00876BB0"/>
    <w:rsid w:val="008810CF"/>
    <w:rsid w:val="00881105"/>
    <w:rsid w:val="00882DC1"/>
    <w:rsid w:val="00883588"/>
    <w:rsid w:val="00883E00"/>
    <w:rsid w:val="00884CD9"/>
    <w:rsid w:val="00884ED9"/>
    <w:rsid w:val="008857C4"/>
    <w:rsid w:val="0088783C"/>
    <w:rsid w:val="00892064"/>
    <w:rsid w:val="008921DB"/>
    <w:rsid w:val="00893A4D"/>
    <w:rsid w:val="008955EB"/>
    <w:rsid w:val="0089628D"/>
    <w:rsid w:val="00896ABD"/>
    <w:rsid w:val="008A1AF7"/>
    <w:rsid w:val="008A2B7C"/>
    <w:rsid w:val="008A3565"/>
    <w:rsid w:val="008A3D77"/>
    <w:rsid w:val="008A5259"/>
    <w:rsid w:val="008A6775"/>
    <w:rsid w:val="008B100F"/>
    <w:rsid w:val="008B11CE"/>
    <w:rsid w:val="008B352E"/>
    <w:rsid w:val="008C0DF4"/>
    <w:rsid w:val="008C11DA"/>
    <w:rsid w:val="008C34FB"/>
    <w:rsid w:val="008C553C"/>
    <w:rsid w:val="008C729B"/>
    <w:rsid w:val="008C7FCC"/>
    <w:rsid w:val="008D0C67"/>
    <w:rsid w:val="008D59FB"/>
    <w:rsid w:val="008D5F2F"/>
    <w:rsid w:val="008E031A"/>
    <w:rsid w:val="008E21CF"/>
    <w:rsid w:val="008E5FA6"/>
    <w:rsid w:val="009007F6"/>
    <w:rsid w:val="00901139"/>
    <w:rsid w:val="00901377"/>
    <w:rsid w:val="009028D0"/>
    <w:rsid w:val="00903653"/>
    <w:rsid w:val="0090400A"/>
    <w:rsid w:val="00906913"/>
    <w:rsid w:val="00906BA1"/>
    <w:rsid w:val="0091079F"/>
    <w:rsid w:val="00910896"/>
    <w:rsid w:val="009112EA"/>
    <w:rsid w:val="0091249C"/>
    <w:rsid w:val="0091390B"/>
    <w:rsid w:val="00913A46"/>
    <w:rsid w:val="00913E81"/>
    <w:rsid w:val="0091624E"/>
    <w:rsid w:val="00916C65"/>
    <w:rsid w:val="00916D5D"/>
    <w:rsid w:val="0092268E"/>
    <w:rsid w:val="00922B28"/>
    <w:rsid w:val="00932B98"/>
    <w:rsid w:val="009340CB"/>
    <w:rsid w:val="00936CEE"/>
    <w:rsid w:val="00936D6E"/>
    <w:rsid w:val="00936ECD"/>
    <w:rsid w:val="009370BC"/>
    <w:rsid w:val="00940023"/>
    <w:rsid w:val="00940339"/>
    <w:rsid w:val="009405B0"/>
    <w:rsid w:val="00943824"/>
    <w:rsid w:val="0094642B"/>
    <w:rsid w:val="009475D3"/>
    <w:rsid w:val="009514D2"/>
    <w:rsid w:val="00951A92"/>
    <w:rsid w:val="00953995"/>
    <w:rsid w:val="00954DC9"/>
    <w:rsid w:val="00955F0F"/>
    <w:rsid w:val="00956023"/>
    <w:rsid w:val="00956476"/>
    <w:rsid w:val="009565AD"/>
    <w:rsid w:val="0095696D"/>
    <w:rsid w:val="00956A18"/>
    <w:rsid w:val="0096074C"/>
    <w:rsid w:val="009618FD"/>
    <w:rsid w:val="0096772C"/>
    <w:rsid w:val="009713E0"/>
    <w:rsid w:val="00971F78"/>
    <w:rsid w:val="009723A0"/>
    <w:rsid w:val="00973322"/>
    <w:rsid w:val="0097371D"/>
    <w:rsid w:val="00974B4D"/>
    <w:rsid w:val="00984C2E"/>
    <w:rsid w:val="0098670B"/>
    <w:rsid w:val="009867C4"/>
    <w:rsid w:val="009872DF"/>
    <w:rsid w:val="0098739B"/>
    <w:rsid w:val="00991B93"/>
    <w:rsid w:val="009924EC"/>
    <w:rsid w:val="009931EC"/>
    <w:rsid w:val="0099573C"/>
    <w:rsid w:val="00996D9B"/>
    <w:rsid w:val="009A0752"/>
    <w:rsid w:val="009A0F57"/>
    <w:rsid w:val="009A2333"/>
    <w:rsid w:val="009A2E9E"/>
    <w:rsid w:val="009A3F7D"/>
    <w:rsid w:val="009A4BE8"/>
    <w:rsid w:val="009A7EA8"/>
    <w:rsid w:val="009B2D01"/>
    <w:rsid w:val="009B35D7"/>
    <w:rsid w:val="009B4346"/>
    <w:rsid w:val="009B53CB"/>
    <w:rsid w:val="009C1C16"/>
    <w:rsid w:val="009C252A"/>
    <w:rsid w:val="009C38E5"/>
    <w:rsid w:val="009C5214"/>
    <w:rsid w:val="009C57E3"/>
    <w:rsid w:val="009D034D"/>
    <w:rsid w:val="009D0D91"/>
    <w:rsid w:val="009D3954"/>
    <w:rsid w:val="009D4581"/>
    <w:rsid w:val="009D481B"/>
    <w:rsid w:val="009D5F4D"/>
    <w:rsid w:val="009D6C21"/>
    <w:rsid w:val="009E0D90"/>
    <w:rsid w:val="009E2C8A"/>
    <w:rsid w:val="009E5DDC"/>
    <w:rsid w:val="009F13EF"/>
    <w:rsid w:val="009F2CEF"/>
    <w:rsid w:val="009F788C"/>
    <w:rsid w:val="00A03680"/>
    <w:rsid w:val="00A04C2F"/>
    <w:rsid w:val="00A06B65"/>
    <w:rsid w:val="00A06F1B"/>
    <w:rsid w:val="00A115F7"/>
    <w:rsid w:val="00A11696"/>
    <w:rsid w:val="00A11FA6"/>
    <w:rsid w:val="00A13BFC"/>
    <w:rsid w:val="00A16242"/>
    <w:rsid w:val="00A16E36"/>
    <w:rsid w:val="00A17661"/>
    <w:rsid w:val="00A17F53"/>
    <w:rsid w:val="00A2445D"/>
    <w:rsid w:val="00A24B2D"/>
    <w:rsid w:val="00A2506B"/>
    <w:rsid w:val="00A258FA"/>
    <w:rsid w:val="00A259E3"/>
    <w:rsid w:val="00A25DF5"/>
    <w:rsid w:val="00A267EF"/>
    <w:rsid w:val="00A26A38"/>
    <w:rsid w:val="00A314F4"/>
    <w:rsid w:val="00A31D3F"/>
    <w:rsid w:val="00A346D7"/>
    <w:rsid w:val="00A3593E"/>
    <w:rsid w:val="00A359F2"/>
    <w:rsid w:val="00A40966"/>
    <w:rsid w:val="00A40F80"/>
    <w:rsid w:val="00A417E7"/>
    <w:rsid w:val="00A41F1C"/>
    <w:rsid w:val="00A42CEE"/>
    <w:rsid w:val="00A44973"/>
    <w:rsid w:val="00A449B1"/>
    <w:rsid w:val="00A45BDC"/>
    <w:rsid w:val="00A513E2"/>
    <w:rsid w:val="00A51570"/>
    <w:rsid w:val="00A542D4"/>
    <w:rsid w:val="00A5644C"/>
    <w:rsid w:val="00A601F0"/>
    <w:rsid w:val="00A61B22"/>
    <w:rsid w:val="00A631AC"/>
    <w:rsid w:val="00A64825"/>
    <w:rsid w:val="00A70163"/>
    <w:rsid w:val="00A70454"/>
    <w:rsid w:val="00A75297"/>
    <w:rsid w:val="00A77DB9"/>
    <w:rsid w:val="00A77F1C"/>
    <w:rsid w:val="00A80452"/>
    <w:rsid w:val="00A8245D"/>
    <w:rsid w:val="00A83134"/>
    <w:rsid w:val="00A83A52"/>
    <w:rsid w:val="00A86E42"/>
    <w:rsid w:val="00A87E2F"/>
    <w:rsid w:val="00A921E0"/>
    <w:rsid w:val="00A929FE"/>
    <w:rsid w:val="00A95D37"/>
    <w:rsid w:val="00A97F27"/>
    <w:rsid w:val="00AA2FA1"/>
    <w:rsid w:val="00AA30A5"/>
    <w:rsid w:val="00AA3B89"/>
    <w:rsid w:val="00AA52CB"/>
    <w:rsid w:val="00AA6156"/>
    <w:rsid w:val="00AB1148"/>
    <w:rsid w:val="00AB225D"/>
    <w:rsid w:val="00AB2543"/>
    <w:rsid w:val="00AB4433"/>
    <w:rsid w:val="00AB4E23"/>
    <w:rsid w:val="00AB50BD"/>
    <w:rsid w:val="00AC360A"/>
    <w:rsid w:val="00AC52F9"/>
    <w:rsid w:val="00AC6436"/>
    <w:rsid w:val="00AC651B"/>
    <w:rsid w:val="00AC7A1C"/>
    <w:rsid w:val="00AD0F8D"/>
    <w:rsid w:val="00AD360C"/>
    <w:rsid w:val="00AD4E3A"/>
    <w:rsid w:val="00AE11A6"/>
    <w:rsid w:val="00AE18E8"/>
    <w:rsid w:val="00AE7137"/>
    <w:rsid w:val="00AE7198"/>
    <w:rsid w:val="00AF1892"/>
    <w:rsid w:val="00AF1B9E"/>
    <w:rsid w:val="00AF2746"/>
    <w:rsid w:val="00AF37F0"/>
    <w:rsid w:val="00AF4B2C"/>
    <w:rsid w:val="00AF57BE"/>
    <w:rsid w:val="00AF71EE"/>
    <w:rsid w:val="00B013D2"/>
    <w:rsid w:val="00B0385C"/>
    <w:rsid w:val="00B06F27"/>
    <w:rsid w:val="00B0738F"/>
    <w:rsid w:val="00B1243D"/>
    <w:rsid w:val="00B126D4"/>
    <w:rsid w:val="00B13722"/>
    <w:rsid w:val="00B1617C"/>
    <w:rsid w:val="00B16B1D"/>
    <w:rsid w:val="00B17E9E"/>
    <w:rsid w:val="00B216F3"/>
    <w:rsid w:val="00B257F8"/>
    <w:rsid w:val="00B26601"/>
    <w:rsid w:val="00B275F7"/>
    <w:rsid w:val="00B279DF"/>
    <w:rsid w:val="00B30831"/>
    <w:rsid w:val="00B337BF"/>
    <w:rsid w:val="00B33C80"/>
    <w:rsid w:val="00B346BD"/>
    <w:rsid w:val="00B352A6"/>
    <w:rsid w:val="00B37AAF"/>
    <w:rsid w:val="00B37EBA"/>
    <w:rsid w:val="00B41951"/>
    <w:rsid w:val="00B4284C"/>
    <w:rsid w:val="00B43D0A"/>
    <w:rsid w:val="00B45199"/>
    <w:rsid w:val="00B45F66"/>
    <w:rsid w:val="00B465C2"/>
    <w:rsid w:val="00B46F94"/>
    <w:rsid w:val="00B51F43"/>
    <w:rsid w:val="00B53229"/>
    <w:rsid w:val="00B561B9"/>
    <w:rsid w:val="00B562C1"/>
    <w:rsid w:val="00B567A8"/>
    <w:rsid w:val="00B57362"/>
    <w:rsid w:val="00B57836"/>
    <w:rsid w:val="00B60AB6"/>
    <w:rsid w:val="00B62480"/>
    <w:rsid w:val="00B632B6"/>
    <w:rsid w:val="00B642A1"/>
    <w:rsid w:val="00B65CD8"/>
    <w:rsid w:val="00B66687"/>
    <w:rsid w:val="00B67902"/>
    <w:rsid w:val="00B700F5"/>
    <w:rsid w:val="00B76309"/>
    <w:rsid w:val="00B81665"/>
    <w:rsid w:val="00B816E4"/>
    <w:rsid w:val="00B81B70"/>
    <w:rsid w:val="00B81D8F"/>
    <w:rsid w:val="00B82A29"/>
    <w:rsid w:val="00B83972"/>
    <w:rsid w:val="00B84248"/>
    <w:rsid w:val="00B868E8"/>
    <w:rsid w:val="00B908A3"/>
    <w:rsid w:val="00B90901"/>
    <w:rsid w:val="00B92E1E"/>
    <w:rsid w:val="00BA36FF"/>
    <w:rsid w:val="00BA52A7"/>
    <w:rsid w:val="00BA7709"/>
    <w:rsid w:val="00BB0F85"/>
    <w:rsid w:val="00BB238F"/>
    <w:rsid w:val="00BB2C07"/>
    <w:rsid w:val="00BB3EA8"/>
    <w:rsid w:val="00BB49D6"/>
    <w:rsid w:val="00BB671D"/>
    <w:rsid w:val="00BB6A96"/>
    <w:rsid w:val="00BC3D44"/>
    <w:rsid w:val="00BC53B6"/>
    <w:rsid w:val="00BD0724"/>
    <w:rsid w:val="00BD23E8"/>
    <w:rsid w:val="00BD26DE"/>
    <w:rsid w:val="00BD4472"/>
    <w:rsid w:val="00BD4FCB"/>
    <w:rsid w:val="00BD598D"/>
    <w:rsid w:val="00BD5E79"/>
    <w:rsid w:val="00BE043E"/>
    <w:rsid w:val="00BE232B"/>
    <w:rsid w:val="00BE3DEE"/>
    <w:rsid w:val="00BE5521"/>
    <w:rsid w:val="00BF229D"/>
    <w:rsid w:val="00BF23D0"/>
    <w:rsid w:val="00BF2E41"/>
    <w:rsid w:val="00BF3E9B"/>
    <w:rsid w:val="00BF6F4C"/>
    <w:rsid w:val="00C000D6"/>
    <w:rsid w:val="00C0096B"/>
    <w:rsid w:val="00C01637"/>
    <w:rsid w:val="00C01859"/>
    <w:rsid w:val="00C05F0B"/>
    <w:rsid w:val="00C063DE"/>
    <w:rsid w:val="00C06FEC"/>
    <w:rsid w:val="00C0703F"/>
    <w:rsid w:val="00C07962"/>
    <w:rsid w:val="00C07D60"/>
    <w:rsid w:val="00C10257"/>
    <w:rsid w:val="00C10CAA"/>
    <w:rsid w:val="00C112EE"/>
    <w:rsid w:val="00C1439A"/>
    <w:rsid w:val="00C17EC0"/>
    <w:rsid w:val="00C17F98"/>
    <w:rsid w:val="00C20542"/>
    <w:rsid w:val="00C20B82"/>
    <w:rsid w:val="00C20BD3"/>
    <w:rsid w:val="00C2523F"/>
    <w:rsid w:val="00C259A2"/>
    <w:rsid w:val="00C26C73"/>
    <w:rsid w:val="00C27CF5"/>
    <w:rsid w:val="00C27F3D"/>
    <w:rsid w:val="00C34684"/>
    <w:rsid w:val="00C4200E"/>
    <w:rsid w:val="00C42273"/>
    <w:rsid w:val="00C43C61"/>
    <w:rsid w:val="00C45498"/>
    <w:rsid w:val="00C511C7"/>
    <w:rsid w:val="00C51586"/>
    <w:rsid w:val="00C51A77"/>
    <w:rsid w:val="00C52825"/>
    <w:rsid w:val="00C53263"/>
    <w:rsid w:val="00C556C6"/>
    <w:rsid w:val="00C559A6"/>
    <w:rsid w:val="00C56466"/>
    <w:rsid w:val="00C565B6"/>
    <w:rsid w:val="00C6020F"/>
    <w:rsid w:val="00C62B72"/>
    <w:rsid w:val="00C65741"/>
    <w:rsid w:val="00C67717"/>
    <w:rsid w:val="00C73832"/>
    <w:rsid w:val="00C73F9D"/>
    <w:rsid w:val="00C740F8"/>
    <w:rsid w:val="00C74BFA"/>
    <w:rsid w:val="00C75200"/>
    <w:rsid w:val="00C75BC5"/>
    <w:rsid w:val="00C75F1D"/>
    <w:rsid w:val="00C76FC6"/>
    <w:rsid w:val="00C805B2"/>
    <w:rsid w:val="00C8140C"/>
    <w:rsid w:val="00C81E3C"/>
    <w:rsid w:val="00C833E7"/>
    <w:rsid w:val="00C837D4"/>
    <w:rsid w:val="00C8756B"/>
    <w:rsid w:val="00C91463"/>
    <w:rsid w:val="00C924E6"/>
    <w:rsid w:val="00C956BF"/>
    <w:rsid w:val="00C97CDF"/>
    <w:rsid w:val="00C97D71"/>
    <w:rsid w:val="00CA02DD"/>
    <w:rsid w:val="00CA1DBF"/>
    <w:rsid w:val="00CA2F68"/>
    <w:rsid w:val="00CA3D2F"/>
    <w:rsid w:val="00CA5710"/>
    <w:rsid w:val="00CB17C1"/>
    <w:rsid w:val="00CB2336"/>
    <w:rsid w:val="00CB3C01"/>
    <w:rsid w:val="00CB4B60"/>
    <w:rsid w:val="00CB78EF"/>
    <w:rsid w:val="00CB7EFA"/>
    <w:rsid w:val="00CC01DD"/>
    <w:rsid w:val="00CC2384"/>
    <w:rsid w:val="00CC53F9"/>
    <w:rsid w:val="00CC6050"/>
    <w:rsid w:val="00CC65A3"/>
    <w:rsid w:val="00CC6CCC"/>
    <w:rsid w:val="00CC7529"/>
    <w:rsid w:val="00CC7882"/>
    <w:rsid w:val="00CD046F"/>
    <w:rsid w:val="00CD1D39"/>
    <w:rsid w:val="00CD41FB"/>
    <w:rsid w:val="00CD454F"/>
    <w:rsid w:val="00CD477B"/>
    <w:rsid w:val="00CD72AA"/>
    <w:rsid w:val="00CD7347"/>
    <w:rsid w:val="00CE1FC4"/>
    <w:rsid w:val="00CE2B38"/>
    <w:rsid w:val="00CE4547"/>
    <w:rsid w:val="00CE7694"/>
    <w:rsid w:val="00CF0156"/>
    <w:rsid w:val="00CF0DE0"/>
    <w:rsid w:val="00CF3216"/>
    <w:rsid w:val="00CF3FF7"/>
    <w:rsid w:val="00CF447B"/>
    <w:rsid w:val="00CF7B05"/>
    <w:rsid w:val="00D021BF"/>
    <w:rsid w:val="00D0381D"/>
    <w:rsid w:val="00D04C00"/>
    <w:rsid w:val="00D05A05"/>
    <w:rsid w:val="00D07FB0"/>
    <w:rsid w:val="00D142B3"/>
    <w:rsid w:val="00D14D24"/>
    <w:rsid w:val="00D1511A"/>
    <w:rsid w:val="00D15809"/>
    <w:rsid w:val="00D15BE3"/>
    <w:rsid w:val="00D1708C"/>
    <w:rsid w:val="00D170C7"/>
    <w:rsid w:val="00D17914"/>
    <w:rsid w:val="00D17B9D"/>
    <w:rsid w:val="00D20536"/>
    <w:rsid w:val="00D20D76"/>
    <w:rsid w:val="00D21DDB"/>
    <w:rsid w:val="00D24D94"/>
    <w:rsid w:val="00D24FFC"/>
    <w:rsid w:val="00D27449"/>
    <w:rsid w:val="00D30A36"/>
    <w:rsid w:val="00D316D3"/>
    <w:rsid w:val="00D31796"/>
    <w:rsid w:val="00D3374B"/>
    <w:rsid w:val="00D338E4"/>
    <w:rsid w:val="00D35538"/>
    <w:rsid w:val="00D376F6"/>
    <w:rsid w:val="00D45272"/>
    <w:rsid w:val="00D4595F"/>
    <w:rsid w:val="00D479D5"/>
    <w:rsid w:val="00D51947"/>
    <w:rsid w:val="00D53290"/>
    <w:rsid w:val="00D532F0"/>
    <w:rsid w:val="00D53594"/>
    <w:rsid w:val="00D54311"/>
    <w:rsid w:val="00D55BA8"/>
    <w:rsid w:val="00D55ECF"/>
    <w:rsid w:val="00D561B3"/>
    <w:rsid w:val="00D61B40"/>
    <w:rsid w:val="00D6234D"/>
    <w:rsid w:val="00D63526"/>
    <w:rsid w:val="00D6367B"/>
    <w:rsid w:val="00D63DDA"/>
    <w:rsid w:val="00D652E8"/>
    <w:rsid w:val="00D65AC5"/>
    <w:rsid w:val="00D66649"/>
    <w:rsid w:val="00D708A2"/>
    <w:rsid w:val="00D714AB"/>
    <w:rsid w:val="00D73CAE"/>
    <w:rsid w:val="00D74672"/>
    <w:rsid w:val="00D7529A"/>
    <w:rsid w:val="00D77413"/>
    <w:rsid w:val="00D81AAC"/>
    <w:rsid w:val="00D82759"/>
    <w:rsid w:val="00D82E22"/>
    <w:rsid w:val="00D86DE4"/>
    <w:rsid w:val="00D91717"/>
    <w:rsid w:val="00D919D3"/>
    <w:rsid w:val="00D91CAB"/>
    <w:rsid w:val="00D91EB2"/>
    <w:rsid w:val="00D92A1F"/>
    <w:rsid w:val="00D941C2"/>
    <w:rsid w:val="00D9550B"/>
    <w:rsid w:val="00DA05F5"/>
    <w:rsid w:val="00DA3AD8"/>
    <w:rsid w:val="00DA503D"/>
    <w:rsid w:val="00DA5D27"/>
    <w:rsid w:val="00DA6772"/>
    <w:rsid w:val="00DA6DBB"/>
    <w:rsid w:val="00DA7201"/>
    <w:rsid w:val="00DB0620"/>
    <w:rsid w:val="00DB1351"/>
    <w:rsid w:val="00DB1C96"/>
    <w:rsid w:val="00DB2F14"/>
    <w:rsid w:val="00DB3034"/>
    <w:rsid w:val="00DB31ED"/>
    <w:rsid w:val="00DB3555"/>
    <w:rsid w:val="00DB375B"/>
    <w:rsid w:val="00DB3E0A"/>
    <w:rsid w:val="00DB4868"/>
    <w:rsid w:val="00DC0BE0"/>
    <w:rsid w:val="00DC103C"/>
    <w:rsid w:val="00DC168F"/>
    <w:rsid w:val="00DC3013"/>
    <w:rsid w:val="00DC3AC5"/>
    <w:rsid w:val="00DC632A"/>
    <w:rsid w:val="00DD1AF6"/>
    <w:rsid w:val="00DD20C5"/>
    <w:rsid w:val="00DD25A0"/>
    <w:rsid w:val="00DD63F1"/>
    <w:rsid w:val="00DE2DC6"/>
    <w:rsid w:val="00DE4733"/>
    <w:rsid w:val="00DE4D5F"/>
    <w:rsid w:val="00DE630A"/>
    <w:rsid w:val="00DE70B2"/>
    <w:rsid w:val="00DF03DC"/>
    <w:rsid w:val="00DF1AF8"/>
    <w:rsid w:val="00DF4B17"/>
    <w:rsid w:val="00DF5D78"/>
    <w:rsid w:val="00DF618E"/>
    <w:rsid w:val="00DF7CC8"/>
    <w:rsid w:val="00E01641"/>
    <w:rsid w:val="00E0331E"/>
    <w:rsid w:val="00E04F36"/>
    <w:rsid w:val="00E075FF"/>
    <w:rsid w:val="00E102F3"/>
    <w:rsid w:val="00E10CAF"/>
    <w:rsid w:val="00E13751"/>
    <w:rsid w:val="00E139C5"/>
    <w:rsid w:val="00E15299"/>
    <w:rsid w:val="00E162D2"/>
    <w:rsid w:val="00E176BC"/>
    <w:rsid w:val="00E2356A"/>
    <w:rsid w:val="00E23F1D"/>
    <w:rsid w:val="00E24B08"/>
    <w:rsid w:val="00E24FCB"/>
    <w:rsid w:val="00E30E46"/>
    <w:rsid w:val="00E32CC0"/>
    <w:rsid w:val="00E33176"/>
    <w:rsid w:val="00E3331B"/>
    <w:rsid w:val="00E3379B"/>
    <w:rsid w:val="00E34F5D"/>
    <w:rsid w:val="00E35033"/>
    <w:rsid w:val="00E35067"/>
    <w:rsid w:val="00E35295"/>
    <w:rsid w:val="00E36361"/>
    <w:rsid w:val="00E4133C"/>
    <w:rsid w:val="00E42941"/>
    <w:rsid w:val="00E430D0"/>
    <w:rsid w:val="00E438E3"/>
    <w:rsid w:val="00E44381"/>
    <w:rsid w:val="00E444A4"/>
    <w:rsid w:val="00E4498B"/>
    <w:rsid w:val="00E45CBB"/>
    <w:rsid w:val="00E4756C"/>
    <w:rsid w:val="00E50FA2"/>
    <w:rsid w:val="00E52C05"/>
    <w:rsid w:val="00E54132"/>
    <w:rsid w:val="00E55AE9"/>
    <w:rsid w:val="00E5737D"/>
    <w:rsid w:val="00E57B18"/>
    <w:rsid w:val="00E57E59"/>
    <w:rsid w:val="00E60370"/>
    <w:rsid w:val="00E61084"/>
    <w:rsid w:val="00E61B60"/>
    <w:rsid w:val="00E62518"/>
    <w:rsid w:val="00E63036"/>
    <w:rsid w:val="00E63389"/>
    <w:rsid w:val="00E64E78"/>
    <w:rsid w:val="00E67F9F"/>
    <w:rsid w:val="00E70443"/>
    <w:rsid w:val="00E70755"/>
    <w:rsid w:val="00E732EA"/>
    <w:rsid w:val="00E73665"/>
    <w:rsid w:val="00E7516A"/>
    <w:rsid w:val="00E76D71"/>
    <w:rsid w:val="00E7740C"/>
    <w:rsid w:val="00E8267D"/>
    <w:rsid w:val="00E82C47"/>
    <w:rsid w:val="00E839D2"/>
    <w:rsid w:val="00E84ABE"/>
    <w:rsid w:val="00E86FDD"/>
    <w:rsid w:val="00E90A60"/>
    <w:rsid w:val="00E91770"/>
    <w:rsid w:val="00E91B0B"/>
    <w:rsid w:val="00E932A8"/>
    <w:rsid w:val="00E94D73"/>
    <w:rsid w:val="00E953DA"/>
    <w:rsid w:val="00EA4878"/>
    <w:rsid w:val="00EA5D37"/>
    <w:rsid w:val="00EA7E15"/>
    <w:rsid w:val="00EA7EAA"/>
    <w:rsid w:val="00EB1CC2"/>
    <w:rsid w:val="00EB3CD9"/>
    <w:rsid w:val="00EB3E4C"/>
    <w:rsid w:val="00EB4383"/>
    <w:rsid w:val="00EC0EE6"/>
    <w:rsid w:val="00EC433F"/>
    <w:rsid w:val="00EC4525"/>
    <w:rsid w:val="00EC4D14"/>
    <w:rsid w:val="00EC5340"/>
    <w:rsid w:val="00EC709E"/>
    <w:rsid w:val="00ED47BC"/>
    <w:rsid w:val="00ED4F1A"/>
    <w:rsid w:val="00ED6B4B"/>
    <w:rsid w:val="00ED756C"/>
    <w:rsid w:val="00EE1515"/>
    <w:rsid w:val="00EE174B"/>
    <w:rsid w:val="00EE1A80"/>
    <w:rsid w:val="00EF028B"/>
    <w:rsid w:val="00EF1CFB"/>
    <w:rsid w:val="00EF20AE"/>
    <w:rsid w:val="00EF3893"/>
    <w:rsid w:val="00EF4B7E"/>
    <w:rsid w:val="00EF6198"/>
    <w:rsid w:val="00EF7477"/>
    <w:rsid w:val="00F01E77"/>
    <w:rsid w:val="00F051E2"/>
    <w:rsid w:val="00F07D58"/>
    <w:rsid w:val="00F104BF"/>
    <w:rsid w:val="00F1232B"/>
    <w:rsid w:val="00F125EF"/>
    <w:rsid w:val="00F1520E"/>
    <w:rsid w:val="00F15D6F"/>
    <w:rsid w:val="00F17C12"/>
    <w:rsid w:val="00F17DD5"/>
    <w:rsid w:val="00F20444"/>
    <w:rsid w:val="00F213C6"/>
    <w:rsid w:val="00F25B16"/>
    <w:rsid w:val="00F32797"/>
    <w:rsid w:val="00F32E3A"/>
    <w:rsid w:val="00F337AC"/>
    <w:rsid w:val="00F33A2B"/>
    <w:rsid w:val="00F3492F"/>
    <w:rsid w:val="00F34C3B"/>
    <w:rsid w:val="00F37595"/>
    <w:rsid w:val="00F40211"/>
    <w:rsid w:val="00F40D53"/>
    <w:rsid w:val="00F428EF"/>
    <w:rsid w:val="00F42B3C"/>
    <w:rsid w:val="00F430BC"/>
    <w:rsid w:val="00F43926"/>
    <w:rsid w:val="00F4525C"/>
    <w:rsid w:val="00F45FBE"/>
    <w:rsid w:val="00F46433"/>
    <w:rsid w:val="00F464D8"/>
    <w:rsid w:val="00F46B53"/>
    <w:rsid w:val="00F46C29"/>
    <w:rsid w:val="00F47392"/>
    <w:rsid w:val="00F47B7F"/>
    <w:rsid w:val="00F50F2B"/>
    <w:rsid w:val="00F60719"/>
    <w:rsid w:val="00F615D4"/>
    <w:rsid w:val="00F61B8A"/>
    <w:rsid w:val="00F6288B"/>
    <w:rsid w:val="00F6360C"/>
    <w:rsid w:val="00F63A39"/>
    <w:rsid w:val="00F64B5B"/>
    <w:rsid w:val="00F704C1"/>
    <w:rsid w:val="00F70E0B"/>
    <w:rsid w:val="00F71F3A"/>
    <w:rsid w:val="00F76BBF"/>
    <w:rsid w:val="00F80E55"/>
    <w:rsid w:val="00F815F2"/>
    <w:rsid w:val="00F81AA4"/>
    <w:rsid w:val="00F8204A"/>
    <w:rsid w:val="00F831F5"/>
    <w:rsid w:val="00F83DB5"/>
    <w:rsid w:val="00F86597"/>
    <w:rsid w:val="00F8795B"/>
    <w:rsid w:val="00F90782"/>
    <w:rsid w:val="00F92AC1"/>
    <w:rsid w:val="00F92D8B"/>
    <w:rsid w:val="00F9334F"/>
    <w:rsid w:val="00F93694"/>
    <w:rsid w:val="00F9544F"/>
    <w:rsid w:val="00F95799"/>
    <w:rsid w:val="00F95AAA"/>
    <w:rsid w:val="00FA080C"/>
    <w:rsid w:val="00FA4144"/>
    <w:rsid w:val="00FA4C63"/>
    <w:rsid w:val="00FA541C"/>
    <w:rsid w:val="00FB56CD"/>
    <w:rsid w:val="00FB74AF"/>
    <w:rsid w:val="00FC0D5E"/>
    <w:rsid w:val="00FC2FF6"/>
    <w:rsid w:val="00FC6577"/>
    <w:rsid w:val="00FD026A"/>
    <w:rsid w:val="00FD1C20"/>
    <w:rsid w:val="00FD206D"/>
    <w:rsid w:val="00FD2DC5"/>
    <w:rsid w:val="00FE1573"/>
    <w:rsid w:val="00FE40A0"/>
    <w:rsid w:val="00FE4761"/>
    <w:rsid w:val="00FE4F79"/>
    <w:rsid w:val="00FE5F5E"/>
    <w:rsid w:val="00FE725E"/>
    <w:rsid w:val="00FF16D7"/>
    <w:rsid w:val="00FF1DB6"/>
    <w:rsid w:val="00FF2445"/>
    <w:rsid w:val="00FF404D"/>
    <w:rsid w:val="00FF464C"/>
    <w:rsid w:val="00FF51DE"/>
    <w:rsid w:val="00FF7467"/>
    <w:rsid w:val="00FF7990"/>
    <w:rsid w:val="529A2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471E9A1B-1B9A-4AD9-9652-91CBA212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A6775"/>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806EE3"/>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806EE3"/>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tabs>
        <w:tab w:val="left" w:pos="425"/>
      </w:tabs>
      <w:spacing w:before="60" w:after="60"/>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B06F27"/>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B06F27"/>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806EE3"/>
    <w:rPr>
      <w:rFonts w:ascii="Arial" w:hAnsi="Arial" w:cs="Arial"/>
      <w:bCs/>
      <w:color w:val="0F7EB4"/>
      <w:sz w:val="28"/>
      <w:szCs w:val="28"/>
    </w:rPr>
  </w:style>
  <w:style w:type="character" w:customStyle="1" w:styleId="Heading5Char">
    <w:name w:val="Heading 5 Char"/>
    <w:basedOn w:val="DefaultParagraphFont"/>
    <w:link w:val="Heading5"/>
    <w:uiPriority w:val="9"/>
    <w:rsid w:val="00806EE3"/>
    <w:rPr>
      <w:rFonts w:ascii="Arial" w:hAnsi="Arial" w:cs="Arial"/>
      <w:bCs/>
      <w:color w:val="000000" w:themeColor="text1"/>
      <w:sz w:val="24"/>
      <w:szCs w:val="24"/>
    </w:rPr>
  </w:style>
  <w:style w:type="paragraph" w:styleId="ListParagraph">
    <w:name w:val="List Paragraph"/>
    <w:aliases w:val="ACARA - Body Text"/>
    <w:basedOn w:val="Normal"/>
    <w:uiPriority w:val="34"/>
    <w:qFormat/>
    <w:rsid w:val="00380785"/>
    <w:pPr>
      <w:ind w:left="720"/>
      <w:contextualSpacing/>
    </w:pPr>
  </w:style>
  <w:style w:type="paragraph" w:customStyle="1" w:styleId="VCAAtablecondensed">
    <w:name w:val="VCAA table condensed"/>
    <w:qFormat/>
    <w:rsid w:val="00E15299"/>
    <w:pPr>
      <w:spacing w:before="80" w:after="80" w:line="240" w:lineRule="exact"/>
    </w:pPr>
    <w:rPr>
      <w:rFonts w:ascii="Arial Narrow" w:hAnsi="Arial Narrow" w:cs="Arial"/>
      <w:sz w:val="20"/>
    </w:rPr>
  </w:style>
  <w:style w:type="paragraph" w:customStyle="1" w:styleId="ACARA-tablebullet">
    <w:name w:val="ACARA - table bullet"/>
    <w:basedOn w:val="BodyText"/>
    <w:qFormat/>
    <w:rsid w:val="00E15299"/>
    <w:pPr>
      <w:numPr>
        <w:numId w:val="6"/>
      </w:numPr>
      <w:spacing w:before="120" w:line="240" w:lineRule="auto"/>
      <w:ind w:left="312" w:hanging="284"/>
    </w:pPr>
    <w:rPr>
      <w:rFonts w:ascii="Arial" w:eastAsia="Arial" w:hAnsi="Arial" w:cs="Arial"/>
      <w:color w:val="8DC63F" w:themeColor="accent4"/>
      <w:sz w:val="20"/>
      <w:szCs w:val="20"/>
      <w:lang w:val="en-AU"/>
    </w:rPr>
  </w:style>
  <w:style w:type="paragraph" w:customStyle="1" w:styleId="VCAAtablecondensedbullet">
    <w:name w:val="VCAA table condensed bullet"/>
    <w:basedOn w:val="VCAAtablecondensed"/>
    <w:qFormat/>
    <w:rsid w:val="00E15299"/>
    <w:pPr>
      <w:numPr>
        <w:numId w:val="7"/>
      </w:numPr>
    </w:pPr>
    <w:rPr>
      <w:color w:val="000000" w:themeColor="text1"/>
    </w:rPr>
  </w:style>
  <w:style w:type="paragraph" w:styleId="BodyText">
    <w:name w:val="Body Text"/>
    <w:basedOn w:val="Normal"/>
    <w:link w:val="BodyTextChar"/>
    <w:uiPriority w:val="99"/>
    <w:semiHidden/>
    <w:unhideWhenUsed/>
    <w:rsid w:val="00E15299"/>
    <w:pPr>
      <w:spacing w:after="120"/>
    </w:pPr>
  </w:style>
  <w:style w:type="character" w:customStyle="1" w:styleId="BodyTextChar">
    <w:name w:val="Body Text Char"/>
    <w:basedOn w:val="DefaultParagraphFont"/>
    <w:link w:val="BodyText"/>
    <w:uiPriority w:val="99"/>
    <w:semiHidden/>
    <w:rsid w:val="00E15299"/>
  </w:style>
  <w:style w:type="character" w:styleId="SubtleEmphasis">
    <w:name w:val="Subtle Emphasis"/>
    <w:aliases w:val="ACARA - Table Text,Table Text"/>
    <w:basedOn w:val="DefaultParagraphFont"/>
    <w:uiPriority w:val="19"/>
    <w:qFormat/>
    <w:rsid w:val="00B57362"/>
    <w:rPr>
      <w:rFonts w:ascii="Arial" w:hAnsi="Arial"/>
      <w:i w:val="0"/>
      <w:iCs/>
      <w:color w:val="auto"/>
      <w:sz w:val="20"/>
    </w:rPr>
  </w:style>
  <w:style w:type="paragraph" w:customStyle="1" w:styleId="ACARA-levelandstandardsbullet">
    <w:name w:val="ACARA - level and standards bullet"/>
    <w:basedOn w:val="BodyText"/>
    <w:qFormat/>
    <w:rsid w:val="00757C3E"/>
    <w:pPr>
      <w:numPr>
        <w:numId w:val="8"/>
      </w:numPr>
      <w:tabs>
        <w:tab w:val="num" w:pos="360"/>
      </w:tabs>
      <w:spacing w:before="120" w:line="240" w:lineRule="auto"/>
      <w:ind w:left="0" w:firstLine="0"/>
    </w:pPr>
    <w:rPr>
      <w:rFonts w:ascii="Arial" w:eastAsia="Arial" w:hAnsi="Arial" w:cs="Arial"/>
      <w:color w:val="8DC63F" w:themeColor="accent4"/>
      <w:sz w:val="20"/>
      <w:szCs w:val="20"/>
      <w:lang w:val="en-AU"/>
    </w:rPr>
  </w:style>
  <w:style w:type="paragraph" w:customStyle="1" w:styleId="VCAAtablecondensedheading">
    <w:name w:val="VCAA table condensed heading"/>
    <w:basedOn w:val="VCAAtablecondensed"/>
    <w:qFormat/>
    <w:rsid w:val="00AF37F0"/>
    <w:rPr>
      <w:color w:val="000000" w:themeColor="text1"/>
    </w:rPr>
  </w:style>
  <w:style w:type="character" w:customStyle="1" w:styleId="normaltextrun">
    <w:name w:val="normaltextrun"/>
    <w:basedOn w:val="DefaultParagraphFont"/>
    <w:rsid w:val="00A631AC"/>
  </w:style>
  <w:style w:type="character" w:customStyle="1" w:styleId="cf01">
    <w:name w:val="cf01"/>
    <w:basedOn w:val="DefaultParagraphFont"/>
    <w:rsid w:val="00A631AC"/>
    <w:rPr>
      <w:rFonts w:ascii="Segoe UI" w:hAnsi="Segoe UI" w:cs="Segoe UI" w:hint="default"/>
      <w:sz w:val="18"/>
      <w:szCs w:val="18"/>
    </w:rPr>
  </w:style>
  <w:style w:type="table" w:customStyle="1" w:styleId="VCAATableClosed">
    <w:name w:val="VCAA Table Closed"/>
    <w:basedOn w:val="TableNormal"/>
    <w:uiPriority w:val="99"/>
    <w:rsid w:val="00180116"/>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character" w:styleId="UnresolvedMention">
    <w:name w:val="Unresolved Mention"/>
    <w:basedOn w:val="DefaultParagraphFont"/>
    <w:uiPriority w:val="99"/>
    <w:unhideWhenUsed/>
    <w:rsid w:val="0095696D"/>
    <w:rPr>
      <w:color w:val="605E5C"/>
      <w:shd w:val="clear" w:color="auto" w:fill="E1DFDD"/>
    </w:rPr>
  </w:style>
  <w:style w:type="character" w:styleId="FollowedHyperlink">
    <w:name w:val="FollowedHyperlink"/>
    <w:basedOn w:val="DefaultParagraphFont"/>
    <w:uiPriority w:val="99"/>
    <w:semiHidden/>
    <w:unhideWhenUsed/>
    <w:rsid w:val="00CD477B"/>
    <w:rPr>
      <w:color w:val="8DB3E2" w:themeColor="followedHyperlink"/>
      <w:u w:val="single"/>
    </w:rPr>
  </w:style>
  <w:style w:type="paragraph" w:styleId="z-TopofForm">
    <w:name w:val="HTML Top of Form"/>
    <w:basedOn w:val="Normal"/>
    <w:next w:val="Normal"/>
    <w:link w:val="z-TopofFormChar"/>
    <w:hidden/>
    <w:uiPriority w:val="99"/>
    <w:semiHidden/>
    <w:unhideWhenUsed/>
    <w:rsid w:val="00E176BC"/>
    <w:pPr>
      <w:pBdr>
        <w:bottom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TopofFormChar">
    <w:name w:val="z-Top of Form Char"/>
    <w:basedOn w:val="DefaultParagraphFont"/>
    <w:link w:val="z-TopofForm"/>
    <w:uiPriority w:val="99"/>
    <w:semiHidden/>
    <w:rsid w:val="00E176BC"/>
    <w:rPr>
      <w:rFonts w:ascii="Arial" w:eastAsia="Times New Roman" w:hAnsi="Arial" w:cs="Arial"/>
      <w:vanish/>
      <w:sz w:val="16"/>
      <w:szCs w:val="16"/>
      <w:lang w:val="en-AU" w:eastAsia="en-AU"/>
    </w:rPr>
  </w:style>
  <w:style w:type="paragraph" w:customStyle="1" w:styleId="VCAAVC2curriculumcode">
    <w:name w:val="VCAA VC2 curriculum code"/>
    <w:basedOn w:val="VCAAtabletextnarrow"/>
    <w:qFormat/>
    <w:rsid w:val="00974B4D"/>
    <w:rPr>
      <w:lang w:val="en-AU" w:eastAsia="en-AU"/>
    </w:rPr>
  </w:style>
  <w:style w:type="character" w:customStyle="1" w:styleId="VCAAitalicscharacter">
    <w:name w:val="VCAA italics character"/>
    <w:basedOn w:val="DefaultParagraphFont"/>
    <w:uiPriority w:val="1"/>
    <w:qFormat/>
    <w:rsid w:val="00AE18E8"/>
    <w:rPr>
      <w:i/>
    </w:rPr>
  </w:style>
  <w:style w:type="paragraph" w:styleId="TOC4">
    <w:name w:val="toc 4"/>
    <w:basedOn w:val="Normal"/>
    <w:next w:val="Normal"/>
    <w:autoRedefine/>
    <w:uiPriority w:val="39"/>
    <w:unhideWhenUsed/>
    <w:rsid w:val="00694823"/>
    <w:pPr>
      <w:spacing w:after="100" w:line="240" w:lineRule="auto"/>
      <w:ind w:left="720"/>
    </w:pPr>
    <w:rPr>
      <w:rFonts w:eastAsiaTheme="minorEastAsia"/>
      <w:kern w:val="2"/>
      <w:sz w:val="24"/>
      <w:szCs w:val="24"/>
      <w:lang w:val="en-AU" w:eastAsia="en-GB"/>
      <w14:ligatures w14:val="standardContextual"/>
    </w:rPr>
  </w:style>
  <w:style w:type="paragraph" w:styleId="TOC5">
    <w:name w:val="toc 5"/>
    <w:basedOn w:val="Normal"/>
    <w:next w:val="Normal"/>
    <w:autoRedefine/>
    <w:uiPriority w:val="39"/>
    <w:unhideWhenUsed/>
    <w:rsid w:val="00694823"/>
    <w:pPr>
      <w:spacing w:after="100" w:line="240" w:lineRule="auto"/>
      <w:ind w:left="960"/>
    </w:pPr>
    <w:rPr>
      <w:rFonts w:eastAsiaTheme="minorEastAsia"/>
      <w:kern w:val="2"/>
      <w:sz w:val="24"/>
      <w:szCs w:val="24"/>
      <w:lang w:val="en-AU" w:eastAsia="en-GB"/>
      <w14:ligatures w14:val="standardContextual"/>
    </w:rPr>
  </w:style>
  <w:style w:type="paragraph" w:styleId="TOC6">
    <w:name w:val="toc 6"/>
    <w:basedOn w:val="Normal"/>
    <w:next w:val="Normal"/>
    <w:autoRedefine/>
    <w:uiPriority w:val="39"/>
    <w:unhideWhenUsed/>
    <w:rsid w:val="00694823"/>
    <w:pPr>
      <w:spacing w:after="100" w:line="240" w:lineRule="auto"/>
      <w:ind w:left="1200"/>
    </w:pPr>
    <w:rPr>
      <w:rFonts w:eastAsiaTheme="minorEastAsia"/>
      <w:kern w:val="2"/>
      <w:sz w:val="24"/>
      <w:szCs w:val="24"/>
      <w:lang w:val="en-AU" w:eastAsia="en-GB"/>
      <w14:ligatures w14:val="standardContextual"/>
    </w:rPr>
  </w:style>
  <w:style w:type="paragraph" w:styleId="TOC7">
    <w:name w:val="toc 7"/>
    <w:basedOn w:val="Normal"/>
    <w:next w:val="Normal"/>
    <w:autoRedefine/>
    <w:uiPriority w:val="39"/>
    <w:unhideWhenUsed/>
    <w:rsid w:val="00694823"/>
    <w:pPr>
      <w:spacing w:after="100" w:line="240" w:lineRule="auto"/>
      <w:ind w:left="1440"/>
    </w:pPr>
    <w:rPr>
      <w:rFonts w:eastAsiaTheme="minorEastAsia"/>
      <w:kern w:val="2"/>
      <w:sz w:val="24"/>
      <w:szCs w:val="24"/>
      <w:lang w:val="en-AU" w:eastAsia="en-GB"/>
      <w14:ligatures w14:val="standardContextual"/>
    </w:rPr>
  </w:style>
  <w:style w:type="paragraph" w:styleId="TOC8">
    <w:name w:val="toc 8"/>
    <w:basedOn w:val="Normal"/>
    <w:next w:val="Normal"/>
    <w:autoRedefine/>
    <w:uiPriority w:val="39"/>
    <w:unhideWhenUsed/>
    <w:rsid w:val="00694823"/>
    <w:pPr>
      <w:spacing w:after="100" w:line="240" w:lineRule="auto"/>
      <w:ind w:left="1680"/>
    </w:pPr>
    <w:rPr>
      <w:rFonts w:eastAsiaTheme="minorEastAsia"/>
      <w:kern w:val="2"/>
      <w:sz w:val="24"/>
      <w:szCs w:val="24"/>
      <w:lang w:val="en-AU" w:eastAsia="en-GB"/>
      <w14:ligatures w14:val="standardContextual"/>
    </w:rPr>
  </w:style>
  <w:style w:type="paragraph" w:styleId="TOC9">
    <w:name w:val="toc 9"/>
    <w:basedOn w:val="Normal"/>
    <w:next w:val="Normal"/>
    <w:autoRedefine/>
    <w:uiPriority w:val="39"/>
    <w:unhideWhenUsed/>
    <w:rsid w:val="00694823"/>
    <w:pPr>
      <w:spacing w:after="100" w:line="240" w:lineRule="auto"/>
      <w:ind w:left="1920"/>
    </w:pPr>
    <w:rPr>
      <w:rFonts w:eastAsiaTheme="minorEastAsia"/>
      <w:kern w:val="2"/>
      <w:sz w:val="24"/>
      <w:szCs w:val="24"/>
      <w:lang w:val="en-AU" w:eastAsia="en-GB"/>
      <w14:ligatures w14:val="standardContextual"/>
    </w:rPr>
  </w:style>
  <w:style w:type="character" w:customStyle="1" w:styleId="VCAAbody-hyperital">
    <w:name w:val="VCAA body - hyper ital"/>
    <w:basedOn w:val="DefaultParagraphFont"/>
    <w:uiPriority w:val="1"/>
    <w:qFormat/>
    <w:rsid w:val="008A6775"/>
    <w:rPr>
      <w:i/>
      <w:iCs/>
      <w:color w:val="0F7EB4"/>
      <w:u w:val="single"/>
    </w:rPr>
  </w:style>
  <w:style w:type="character" w:styleId="Mention">
    <w:name w:val="Mention"/>
    <w:basedOn w:val="DefaultParagraphFont"/>
    <w:uiPriority w:val="99"/>
    <w:unhideWhenUsed/>
    <w:rsid w:val="00B632B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66222351">
      <w:bodyDiv w:val="1"/>
      <w:marLeft w:val="0"/>
      <w:marRight w:val="0"/>
      <w:marTop w:val="0"/>
      <w:marBottom w:val="0"/>
      <w:divBdr>
        <w:top w:val="none" w:sz="0" w:space="0" w:color="auto"/>
        <w:left w:val="none" w:sz="0" w:space="0" w:color="auto"/>
        <w:bottom w:val="none" w:sz="0" w:space="0" w:color="auto"/>
        <w:right w:val="none" w:sz="0" w:space="0" w:color="auto"/>
      </w:divBdr>
      <w:divsChild>
        <w:div w:id="82579558">
          <w:marLeft w:val="0"/>
          <w:marRight w:val="0"/>
          <w:marTop w:val="0"/>
          <w:marBottom w:val="0"/>
          <w:divBdr>
            <w:top w:val="single" w:sz="2" w:space="0" w:color="D9D9E3"/>
            <w:left w:val="single" w:sz="2" w:space="0" w:color="D9D9E3"/>
            <w:bottom w:val="single" w:sz="2" w:space="0" w:color="D9D9E3"/>
            <w:right w:val="single" w:sz="2" w:space="0" w:color="D9D9E3"/>
          </w:divBdr>
          <w:divsChild>
            <w:div w:id="906454036">
              <w:marLeft w:val="0"/>
              <w:marRight w:val="0"/>
              <w:marTop w:val="0"/>
              <w:marBottom w:val="0"/>
              <w:divBdr>
                <w:top w:val="single" w:sz="2" w:space="0" w:color="D9D9E3"/>
                <w:left w:val="single" w:sz="2" w:space="0" w:color="D9D9E3"/>
                <w:bottom w:val="single" w:sz="2" w:space="0" w:color="D9D9E3"/>
                <w:right w:val="single" w:sz="2" w:space="0" w:color="D9D9E3"/>
              </w:divBdr>
              <w:divsChild>
                <w:div w:id="43077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119437">
          <w:marLeft w:val="0"/>
          <w:marRight w:val="0"/>
          <w:marTop w:val="0"/>
          <w:marBottom w:val="0"/>
          <w:divBdr>
            <w:top w:val="single" w:sz="2" w:space="0" w:color="D9D9E3"/>
            <w:left w:val="single" w:sz="2" w:space="0" w:color="D9D9E3"/>
            <w:bottom w:val="single" w:sz="2" w:space="0" w:color="D9D9E3"/>
            <w:right w:val="single" w:sz="2" w:space="0" w:color="D9D9E3"/>
          </w:divBdr>
          <w:divsChild>
            <w:div w:id="2144081012">
              <w:marLeft w:val="0"/>
              <w:marRight w:val="0"/>
              <w:marTop w:val="0"/>
              <w:marBottom w:val="0"/>
              <w:divBdr>
                <w:top w:val="single" w:sz="2" w:space="0" w:color="D9D9E3"/>
                <w:left w:val="single" w:sz="2" w:space="0" w:color="D9D9E3"/>
                <w:bottom w:val="single" w:sz="2" w:space="0" w:color="D9D9E3"/>
                <w:right w:val="single" w:sz="2" w:space="0" w:color="D9D9E3"/>
              </w:divBdr>
              <w:divsChild>
                <w:div w:id="1761874408">
                  <w:marLeft w:val="0"/>
                  <w:marRight w:val="0"/>
                  <w:marTop w:val="0"/>
                  <w:marBottom w:val="0"/>
                  <w:divBdr>
                    <w:top w:val="single" w:sz="2" w:space="0" w:color="D9D9E3"/>
                    <w:left w:val="single" w:sz="2" w:space="0" w:color="D9D9E3"/>
                    <w:bottom w:val="single" w:sz="2" w:space="0" w:color="D9D9E3"/>
                    <w:right w:val="single" w:sz="2" w:space="0" w:color="D9D9E3"/>
                  </w:divBdr>
                  <w:divsChild>
                    <w:div w:id="42415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82422">
      <w:bodyDiv w:val="1"/>
      <w:marLeft w:val="0"/>
      <w:marRight w:val="0"/>
      <w:marTop w:val="0"/>
      <w:marBottom w:val="0"/>
      <w:divBdr>
        <w:top w:val="none" w:sz="0" w:space="0" w:color="auto"/>
        <w:left w:val="none" w:sz="0" w:space="0" w:color="auto"/>
        <w:bottom w:val="none" w:sz="0" w:space="0" w:color="auto"/>
        <w:right w:val="none" w:sz="0" w:space="0" w:color="auto"/>
      </w:divBdr>
      <w:divsChild>
        <w:div w:id="248272906">
          <w:marLeft w:val="0"/>
          <w:marRight w:val="0"/>
          <w:marTop w:val="0"/>
          <w:marBottom w:val="0"/>
          <w:divBdr>
            <w:top w:val="none" w:sz="0" w:space="0" w:color="auto"/>
            <w:left w:val="none" w:sz="0" w:space="0" w:color="auto"/>
            <w:bottom w:val="none" w:sz="0" w:space="0" w:color="auto"/>
            <w:right w:val="none" w:sz="0" w:space="0" w:color="auto"/>
          </w:divBdr>
        </w:div>
        <w:div w:id="1854688918">
          <w:marLeft w:val="0"/>
          <w:marRight w:val="0"/>
          <w:marTop w:val="0"/>
          <w:marBottom w:val="0"/>
          <w:divBdr>
            <w:top w:val="single" w:sz="2" w:space="0" w:color="D9D9E3"/>
            <w:left w:val="single" w:sz="2" w:space="0" w:color="D9D9E3"/>
            <w:bottom w:val="single" w:sz="2" w:space="0" w:color="D9D9E3"/>
            <w:right w:val="single" w:sz="2" w:space="0" w:color="D9D9E3"/>
          </w:divBdr>
          <w:divsChild>
            <w:div w:id="1799226831">
              <w:marLeft w:val="0"/>
              <w:marRight w:val="0"/>
              <w:marTop w:val="0"/>
              <w:marBottom w:val="0"/>
              <w:divBdr>
                <w:top w:val="single" w:sz="2" w:space="0" w:color="D9D9E3"/>
                <w:left w:val="single" w:sz="2" w:space="0" w:color="D9D9E3"/>
                <w:bottom w:val="single" w:sz="2" w:space="0" w:color="D9D9E3"/>
                <w:right w:val="single" w:sz="2" w:space="0" w:color="D9D9E3"/>
              </w:divBdr>
              <w:divsChild>
                <w:div w:id="508954070">
                  <w:marLeft w:val="0"/>
                  <w:marRight w:val="0"/>
                  <w:marTop w:val="0"/>
                  <w:marBottom w:val="0"/>
                  <w:divBdr>
                    <w:top w:val="single" w:sz="2" w:space="0" w:color="D9D9E3"/>
                    <w:left w:val="single" w:sz="2" w:space="0" w:color="D9D9E3"/>
                    <w:bottom w:val="single" w:sz="2" w:space="0" w:color="D9D9E3"/>
                    <w:right w:val="single" w:sz="2" w:space="0" w:color="D9D9E3"/>
                  </w:divBdr>
                  <w:divsChild>
                    <w:div w:id="629476997">
                      <w:marLeft w:val="0"/>
                      <w:marRight w:val="0"/>
                      <w:marTop w:val="0"/>
                      <w:marBottom w:val="0"/>
                      <w:divBdr>
                        <w:top w:val="single" w:sz="2" w:space="0" w:color="D9D9E3"/>
                        <w:left w:val="single" w:sz="2" w:space="0" w:color="D9D9E3"/>
                        <w:bottom w:val="single" w:sz="2" w:space="0" w:color="D9D9E3"/>
                        <w:right w:val="single" w:sz="2" w:space="0" w:color="D9D9E3"/>
                      </w:divBdr>
                      <w:divsChild>
                        <w:div w:id="437069965">
                          <w:marLeft w:val="0"/>
                          <w:marRight w:val="0"/>
                          <w:marTop w:val="0"/>
                          <w:marBottom w:val="0"/>
                          <w:divBdr>
                            <w:top w:val="single" w:sz="2" w:space="0" w:color="auto"/>
                            <w:left w:val="single" w:sz="2" w:space="0" w:color="auto"/>
                            <w:bottom w:val="single" w:sz="6" w:space="0" w:color="auto"/>
                            <w:right w:val="single" w:sz="2" w:space="0" w:color="auto"/>
                          </w:divBdr>
                          <w:divsChild>
                            <w:div w:id="1737125353">
                              <w:marLeft w:val="0"/>
                              <w:marRight w:val="0"/>
                              <w:marTop w:val="100"/>
                              <w:marBottom w:val="100"/>
                              <w:divBdr>
                                <w:top w:val="single" w:sz="2" w:space="0" w:color="D9D9E3"/>
                                <w:left w:val="single" w:sz="2" w:space="0" w:color="D9D9E3"/>
                                <w:bottom w:val="single" w:sz="2" w:space="0" w:color="D9D9E3"/>
                                <w:right w:val="single" w:sz="2" w:space="0" w:color="D9D9E3"/>
                              </w:divBdr>
                              <w:divsChild>
                                <w:div w:id="405568687">
                                  <w:marLeft w:val="0"/>
                                  <w:marRight w:val="0"/>
                                  <w:marTop w:val="0"/>
                                  <w:marBottom w:val="0"/>
                                  <w:divBdr>
                                    <w:top w:val="single" w:sz="2" w:space="0" w:color="D9D9E3"/>
                                    <w:left w:val="single" w:sz="2" w:space="0" w:color="D9D9E3"/>
                                    <w:bottom w:val="single" w:sz="2" w:space="0" w:color="D9D9E3"/>
                                    <w:right w:val="single" w:sz="2" w:space="0" w:color="D9D9E3"/>
                                  </w:divBdr>
                                  <w:divsChild>
                                    <w:div w:id="946818037">
                                      <w:marLeft w:val="0"/>
                                      <w:marRight w:val="0"/>
                                      <w:marTop w:val="0"/>
                                      <w:marBottom w:val="0"/>
                                      <w:divBdr>
                                        <w:top w:val="single" w:sz="2" w:space="0" w:color="D9D9E3"/>
                                        <w:left w:val="single" w:sz="2" w:space="0" w:color="D9D9E3"/>
                                        <w:bottom w:val="single" w:sz="2" w:space="0" w:color="D9D9E3"/>
                                        <w:right w:val="single" w:sz="2" w:space="0" w:color="D9D9E3"/>
                                      </w:divBdr>
                                      <w:divsChild>
                                        <w:div w:id="2052025877">
                                          <w:marLeft w:val="0"/>
                                          <w:marRight w:val="0"/>
                                          <w:marTop w:val="0"/>
                                          <w:marBottom w:val="0"/>
                                          <w:divBdr>
                                            <w:top w:val="single" w:sz="2" w:space="0" w:color="D9D9E3"/>
                                            <w:left w:val="single" w:sz="2" w:space="0" w:color="D9D9E3"/>
                                            <w:bottom w:val="single" w:sz="2" w:space="0" w:color="D9D9E3"/>
                                            <w:right w:val="single" w:sz="2" w:space="0" w:color="D9D9E3"/>
                                          </w:divBdr>
                                          <w:divsChild>
                                            <w:div w:id="22649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020581">
                                  <w:marLeft w:val="0"/>
                                  <w:marRight w:val="0"/>
                                  <w:marTop w:val="0"/>
                                  <w:marBottom w:val="0"/>
                                  <w:divBdr>
                                    <w:top w:val="single" w:sz="2" w:space="0" w:color="D9D9E3"/>
                                    <w:left w:val="single" w:sz="2" w:space="0" w:color="D9D9E3"/>
                                    <w:bottom w:val="single" w:sz="2" w:space="0" w:color="D9D9E3"/>
                                    <w:right w:val="single" w:sz="2" w:space="0" w:color="D9D9E3"/>
                                  </w:divBdr>
                                  <w:divsChild>
                                    <w:div w:id="387612644">
                                      <w:marLeft w:val="0"/>
                                      <w:marRight w:val="0"/>
                                      <w:marTop w:val="0"/>
                                      <w:marBottom w:val="0"/>
                                      <w:divBdr>
                                        <w:top w:val="single" w:sz="2" w:space="0" w:color="D9D9E3"/>
                                        <w:left w:val="single" w:sz="2" w:space="0" w:color="D9D9E3"/>
                                        <w:bottom w:val="single" w:sz="2" w:space="0" w:color="D9D9E3"/>
                                        <w:right w:val="single" w:sz="2" w:space="0" w:color="D9D9E3"/>
                                      </w:divBdr>
                                      <w:divsChild>
                                        <w:div w:id="126637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660043">
                          <w:marLeft w:val="0"/>
                          <w:marRight w:val="0"/>
                          <w:marTop w:val="0"/>
                          <w:marBottom w:val="0"/>
                          <w:divBdr>
                            <w:top w:val="single" w:sz="2" w:space="0" w:color="auto"/>
                            <w:left w:val="single" w:sz="2" w:space="0" w:color="auto"/>
                            <w:bottom w:val="single" w:sz="6" w:space="0" w:color="auto"/>
                            <w:right w:val="single" w:sz="2" w:space="0" w:color="auto"/>
                          </w:divBdr>
                          <w:divsChild>
                            <w:div w:id="15757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308439278">
                                  <w:marLeft w:val="0"/>
                                  <w:marRight w:val="0"/>
                                  <w:marTop w:val="0"/>
                                  <w:marBottom w:val="0"/>
                                  <w:divBdr>
                                    <w:top w:val="single" w:sz="2" w:space="0" w:color="D9D9E3"/>
                                    <w:left w:val="single" w:sz="2" w:space="0" w:color="D9D9E3"/>
                                    <w:bottom w:val="single" w:sz="2" w:space="0" w:color="D9D9E3"/>
                                    <w:right w:val="single" w:sz="2" w:space="0" w:color="D9D9E3"/>
                                  </w:divBdr>
                                  <w:divsChild>
                                    <w:div w:id="2014455217">
                                      <w:marLeft w:val="0"/>
                                      <w:marRight w:val="0"/>
                                      <w:marTop w:val="0"/>
                                      <w:marBottom w:val="0"/>
                                      <w:divBdr>
                                        <w:top w:val="single" w:sz="2" w:space="0" w:color="D9D9E3"/>
                                        <w:left w:val="single" w:sz="2" w:space="0" w:color="D9D9E3"/>
                                        <w:bottom w:val="single" w:sz="2" w:space="0" w:color="D9D9E3"/>
                                        <w:right w:val="single" w:sz="2" w:space="0" w:color="D9D9E3"/>
                                      </w:divBdr>
                                      <w:divsChild>
                                        <w:div w:id="1543127014">
                                          <w:marLeft w:val="0"/>
                                          <w:marRight w:val="0"/>
                                          <w:marTop w:val="0"/>
                                          <w:marBottom w:val="0"/>
                                          <w:divBdr>
                                            <w:top w:val="single" w:sz="2" w:space="0" w:color="D9D9E3"/>
                                            <w:left w:val="single" w:sz="2" w:space="0" w:color="D9D9E3"/>
                                            <w:bottom w:val="single" w:sz="2" w:space="0" w:color="D9D9E3"/>
                                            <w:right w:val="single" w:sz="2" w:space="0" w:color="D9D9E3"/>
                                          </w:divBdr>
                                          <w:divsChild>
                                            <w:div w:id="190024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474690">
                          <w:marLeft w:val="0"/>
                          <w:marRight w:val="0"/>
                          <w:marTop w:val="0"/>
                          <w:marBottom w:val="0"/>
                          <w:divBdr>
                            <w:top w:val="single" w:sz="2" w:space="0" w:color="auto"/>
                            <w:left w:val="single" w:sz="2" w:space="0" w:color="auto"/>
                            <w:bottom w:val="single" w:sz="6" w:space="0" w:color="auto"/>
                            <w:right w:val="single" w:sz="2" w:space="0" w:color="auto"/>
                          </w:divBdr>
                          <w:divsChild>
                            <w:div w:id="112381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496">
                                  <w:marLeft w:val="0"/>
                                  <w:marRight w:val="0"/>
                                  <w:marTop w:val="0"/>
                                  <w:marBottom w:val="0"/>
                                  <w:divBdr>
                                    <w:top w:val="single" w:sz="2" w:space="0" w:color="D9D9E3"/>
                                    <w:left w:val="single" w:sz="2" w:space="0" w:color="D9D9E3"/>
                                    <w:bottom w:val="single" w:sz="2" w:space="0" w:color="D9D9E3"/>
                                    <w:right w:val="single" w:sz="2" w:space="0" w:color="D9D9E3"/>
                                  </w:divBdr>
                                  <w:divsChild>
                                    <w:div w:id="69928156">
                                      <w:marLeft w:val="0"/>
                                      <w:marRight w:val="0"/>
                                      <w:marTop w:val="0"/>
                                      <w:marBottom w:val="0"/>
                                      <w:divBdr>
                                        <w:top w:val="single" w:sz="2" w:space="0" w:color="D9D9E3"/>
                                        <w:left w:val="single" w:sz="2" w:space="0" w:color="D9D9E3"/>
                                        <w:bottom w:val="single" w:sz="2" w:space="0" w:color="D9D9E3"/>
                                        <w:right w:val="single" w:sz="2" w:space="0" w:color="D9D9E3"/>
                                      </w:divBdr>
                                      <w:divsChild>
                                        <w:div w:id="357774927">
                                          <w:marLeft w:val="0"/>
                                          <w:marRight w:val="0"/>
                                          <w:marTop w:val="0"/>
                                          <w:marBottom w:val="0"/>
                                          <w:divBdr>
                                            <w:top w:val="single" w:sz="2" w:space="0" w:color="D9D9E3"/>
                                            <w:left w:val="single" w:sz="2" w:space="0" w:color="D9D9E3"/>
                                            <w:bottom w:val="single" w:sz="2" w:space="0" w:color="D9D9E3"/>
                                            <w:right w:val="single" w:sz="2" w:space="0" w:color="D9D9E3"/>
                                          </w:divBdr>
                                          <w:divsChild>
                                            <w:div w:id="17789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6767484">
                                  <w:marLeft w:val="0"/>
                                  <w:marRight w:val="0"/>
                                  <w:marTop w:val="0"/>
                                  <w:marBottom w:val="0"/>
                                  <w:divBdr>
                                    <w:top w:val="single" w:sz="2" w:space="0" w:color="D9D9E3"/>
                                    <w:left w:val="single" w:sz="2" w:space="0" w:color="D9D9E3"/>
                                    <w:bottom w:val="single" w:sz="2" w:space="0" w:color="D9D9E3"/>
                                    <w:right w:val="single" w:sz="2" w:space="0" w:color="D9D9E3"/>
                                  </w:divBdr>
                                  <w:divsChild>
                                    <w:div w:id="1202673523">
                                      <w:marLeft w:val="0"/>
                                      <w:marRight w:val="0"/>
                                      <w:marTop w:val="0"/>
                                      <w:marBottom w:val="0"/>
                                      <w:divBdr>
                                        <w:top w:val="single" w:sz="2" w:space="0" w:color="D9D9E3"/>
                                        <w:left w:val="single" w:sz="2" w:space="0" w:color="D9D9E3"/>
                                        <w:bottom w:val="single" w:sz="2" w:space="0" w:color="D9D9E3"/>
                                        <w:right w:val="single" w:sz="2" w:space="0" w:color="D9D9E3"/>
                                      </w:divBdr>
                                      <w:divsChild>
                                        <w:div w:id="89589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587545851">
      <w:bodyDiv w:val="1"/>
      <w:marLeft w:val="0"/>
      <w:marRight w:val="0"/>
      <w:marTop w:val="0"/>
      <w:marBottom w:val="0"/>
      <w:divBdr>
        <w:top w:val="none" w:sz="0" w:space="0" w:color="auto"/>
        <w:left w:val="none" w:sz="0" w:space="0" w:color="auto"/>
        <w:bottom w:val="none" w:sz="0" w:space="0" w:color="auto"/>
        <w:right w:val="none" w:sz="0" w:space="0" w:color="auto"/>
      </w:divBdr>
      <w:divsChild>
        <w:div w:id="359279886">
          <w:marLeft w:val="0"/>
          <w:marRight w:val="0"/>
          <w:marTop w:val="0"/>
          <w:marBottom w:val="0"/>
          <w:divBdr>
            <w:top w:val="single" w:sz="2" w:space="0" w:color="D9D9E3"/>
            <w:left w:val="single" w:sz="2" w:space="0" w:color="D9D9E3"/>
            <w:bottom w:val="single" w:sz="2" w:space="0" w:color="D9D9E3"/>
            <w:right w:val="single" w:sz="2" w:space="0" w:color="D9D9E3"/>
          </w:divBdr>
          <w:divsChild>
            <w:div w:id="897664893">
              <w:marLeft w:val="0"/>
              <w:marRight w:val="0"/>
              <w:marTop w:val="0"/>
              <w:marBottom w:val="0"/>
              <w:divBdr>
                <w:top w:val="single" w:sz="2" w:space="0" w:color="D9D9E3"/>
                <w:left w:val="single" w:sz="2" w:space="0" w:color="D9D9E3"/>
                <w:bottom w:val="single" w:sz="2" w:space="0" w:color="D9D9E3"/>
                <w:right w:val="single" w:sz="2" w:space="0" w:color="D9D9E3"/>
              </w:divBdr>
              <w:divsChild>
                <w:div w:id="1436900353">
                  <w:marLeft w:val="0"/>
                  <w:marRight w:val="0"/>
                  <w:marTop w:val="0"/>
                  <w:marBottom w:val="0"/>
                  <w:divBdr>
                    <w:top w:val="single" w:sz="2" w:space="0" w:color="D9D9E3"/>
                    <w:left w:val="single" w:sz="2" w:space="0" w:color="D9D9E3"/>
                    <w:bottom w:val="single" w:sz="2" w:space="0" w:color="D9D9E3"/>
                    <w:right w:val="single" w:sz="2" w:space="0" w:color="D9D9E3"/>
                  </w:divBdr>
                  <w:divsChild>
                    <w:div w:id="1109814582">
                      <w:marLeft w:val="0"/>
                      <w:marRight w:val="0"/>
                      <w:marTop w:val="0"/>
                      <w:marBottom w:val="0"/>
                      <w:divBdr>
                        <w:top w:val="single" w:sz="2" w:space="0" w:color="D9D9E3"/>
                        <w:left w:val="single" w:sz="2" w:space="0" w:color="D9D9E3"/>
                        <w:bottom w:val="single" w:sz="2" w:space="0" w:color="D9D9E3"/>
                        <w:right w:val="single" w:sz="2" w:space="0" w:color="D9D9E3"/>
                      </w:divBdr>
                      <w:divsChild>
                        <w:div w:id="28382755">
                          <w:marLeft w:val="0"/>
                          <w:marRight w:val="0"/>
                          <w:marTop w:val="0"/>
                          <w:marBottom w:val="0"/>
                          <w:divBdr>
                            <w:top w:val="single" w:sz="2" w:space="0" w:color="auto"/>
                            <w:left w:val="single" w:sz="2" w:space="0" w:color="auto"/>
                            <w:bottom w:val="single" w:sz="6" w:space="0" w:color="auto"/>
                            <w:right w:val="single" w:sz="2" w:space="0" w:color="auto"/>
                          </w:divBdr>
                          <w:divsChild>
                            <w:div w:id="1121263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76647563">
                                  <w:marLeft w:val="0"/>
                                  <w:marRight w:val="0"/>
                                  <w:marTop w:val="0"/>
                                  <w:marBottom w:val="0"/>
                                  <w:divBdr>
                                    <w:top w:val="single" w:sz="2" w:space="0" w:color="D9D9E3"/>
                                    <w:left w:val="single" w:sz="2" w:space="0" w:color="D9D9E3"/>
                                    <w:bottom w:val="single" w:sz="2" w:space="0" w:color="D9D9E3"/>
                                    <w:right w:val="single" w:sz="2" w:space="0" w:color="D9D9E3"/>
                                  </w:divBdr>
                                  <w:divsChild>
                                    <w:div w:id="650058557">
                                      <w:marLeft w:val="0"/>
                                      <w:marRight w:val="0"/>
                                      <w:marTop w:val="0"/>
                                      <w:marBottom w:val="0"/>
                                      <w:divBdr>
                                        <w:top w:val="single" w:sz="2" w:space="0" w:color="D9D9E3"/>
                                        <w:left w:val="single" w:sz="2" w:space="0" w:color="D9D9E3"/>
                                        <w:bottom w:val="single" w:sz="2" w:space="0" w:color="D9D9E3"/>
                                        <w:right w:val="single" w:sz="2" w:space="0" w:color="D9D9E3"/>
                                      </w:divBdr>
                                      <w:divsChild>
                                        <w:div w:id="730881118">
                                          <w:marLeft w:val="0"/>
                                          <w:marRight w:val="0"/>
                                          <w:marTop w:val="0"/>
                                          <w:marBottom w:val="0"/>
                                          <w:divBdr>
                                            <w:top w:val="single" w:sz="2" w:space="0" w:color="D9D9E3"/>
                                            <w:left w:val="single" w:sz="2" w:space="0" w:color="D9D9E3"/>
                                            <w:bottom w:val="single" w:sz="2" w:space="0" w:color="D9D9E3"/>
                                            <w:right w:val="single" w:sz="2" w:space="0" w:color="D9D9E3"/>
                                          </w:divBdr>
                                          <w:divsChild>
                                            <w:div w:id="151395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3384143">
          <w:marLeft w:val="0"/>
          <w:marRight w:val="0"/>
          <w:marTop w:val="0"/>
          <w:marBottom w:val="0"/>
          <w:divBdr>
            <w:top w:val="none" w:sz="0" w:space="0" w:color="auto"/>
            <w:left w:val="none" w:sz="0" w:space="0" w:color="auto"/>
            <w:bottom w:val="none" w:sz="0" w:space="0" w:color="auto"/>
            <w:right w:val="none" w:sz="0" w:space="0" w:color="auto"/>
          </w:divBdr>
        </w:div>
      </w:divsChild>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669555">
      <w:bodyDiv w:val="1"/>
      <w:marLeft w:val="0"/>
      <w:marRight w:val="0"/>
      <w:marTop w:val="0"/>
      <w:marBottom w:val="0"/>
      <w:divBdr>
        <w:top w:val="none" w:sz="0" w:space="0" w:color="auto"/>
        <w:left w:val="none" w:sz="0" w:space="0" w:color="auto"/>
        <w:bottom w:val="none" w:sz="0" w:space="0" w:color="auto"/>
        <w:right w:val="none" w:sz="0" w:space="0" w:color="auto"/>
      </w:divBdr>
    </w:div>
    <w:div w:id="732430440">
      <w:bodyDiv w:val="1"/>
      <w:marLeft w:val="0"/>
      <w:marRight w:val="0"/>
      <w:marTop w:val="0"/>
      <w:marBottom w:val="0"/>
      <w:divBdr>
        <w:top w:val="none" w:sz="0" w:space="0" w:color="auto"/>
        <w:left w:val="none" w:sz="0" w:space="0" w:color="auto"/>
        <w:bottom w:val="none" w:sz="0" w:space="0" w:color="auto"/>
        <w:right w:val="none" w:sz="0" w:space="0" w:color="auto"/>
      </w:divBdr>
    </w:div>
    <w:div w:id="768475165">
      <w:bodyDiv w:val="1"/>
      <w:marLeft w:val="0"/>
      <w:marRight w:val="0"/>
      <w:marTop w:val="0"/>
      <w:marBottom w:val="0"/>
      <w:divBdr>
        <w:top w:val="none" w:sz="0" w:space="0" w:color="auto"/>
        <w:left w:val="none" w:sz="0" w:space="0" w:color="auto"/>
        <w:bottom w:val="none" w:sz="0" w:space="0" w:color="auto"/>
        <w:right w:val="none" w:sz="0" w:space="0" w:color="auto"/>
      </w:divBdr>
    </w:div>
    <w:div w:id="782071441">
      <w:bodyDiv w:val="1"/>
      <w:marLeft w:val="0"/>
      <w:marRight w:val="0"/>
      <w:marTop w:val="0"/>
      <w:marBottom w:val="0"/>
      <w:divBdr>
        <w:top w:val="none" w:sz="0" w:space="0" w:color="auto"/>
        <w:left w:val="none" w:sz="0" w:space="0" w:color="auto"/>
        <w:bottom w:val="none" w:sz="0" w:space="0" w:color="auto"/>
        <w:right w:val="none" w:sz="0" w:space="0" w:color="auto"/>
      </w:divBdr>
      <w:divsChild>
        <w:div w:id="645857800">
          <w:marLeft w:val="0"/>
          <w:marRight w:val="0"/>
          <w:marTop w:val="0"/>
          <w:marBottom w:val="0"/>
          <w:divBdr>
            <w:top w:val="single" w:sz="2" w:space="0" w:color="D9D9E3"/>
            <w:left w:val="single" w:sz="2" w:space="0" w:color="D9D9E3"/>
            <w:bottom w:val="single" w:sz="2" w:space="0" w:color="D9D9E3"/>
            <w:right w:val="single" w:sz="2" w:space="0" w:color="D9D9E3"/>
          </w:divBdr>
          <w:divsChild>
            <w:div w:id="627928713">
              <w:marLeft w:val="0"/>
              <w:marRight w:val="0"/>
              <w:marTop w:val="0"/>
              <w:marBottom w:val="0"/>
              <w:divBdr>
                <w:top w:val="single" w:sz="2" w:space="0" w:color="D9D9E3"/>
                <w:left w:val="single" w:sz="2" w:space="0" w:color="D9D9E3"/>
                <w:bottom w:val="single" w:sz="2" w:space="0" w:color="D9D9E3"/>
                <w:right w:val="single" w:sz="2" w:space="0" w:color="D9D9E3"/>
              </w:divBdr>
              <w:divsChild>
                <w:div w:id="1210268894">
                  <w:marLeft w:val="0"/>
                  <w:marRight w:val="0"/>
                  <w:marTop w:val="0"/>
                  <w:marBottom w:val="0"/>
                  <w:divBdr>
                    <w:top w:val="single" w:sz="2" w:space="0" w:color="D9D9E3"/>
                    <w:left w:val="single" w:sz="2" w:space="0" w:color="D9D9E3"/>
                    <w:bottom w:val="single" w:sz="2" w:space="0" w:color="D9D9E3"/>
                    <w:right w:val="single" w:sz="2" w:space="0" w:color="D9D9E3"/>
                  </w:divBdr>
                  <w:divsChild>
                    <w:div w:id="205682515">
                      <w:marLeft w:val="0"/>
                      <w:marRight w:val="0"/>
                      <w:marTop w:val="0"/>
                      <w:marBottom w:val="0"/>
                      <w:divBdr>
                        <w:top w:val="single" w:sz="2" w:space="0" w:color="D9D9E3"/>
                        <w:left w:val="single" w:sz="2" w:space="0" w:color="D9D9E3"/>
                        <w:bottom w:val="single" w:sz="2" w:space="0" w:color="D9D9E3"/>
                        <w:right w:val="single" w:sz="2" w:space="0" w:color="D9D9E3"/>
                      </w:divBdr>
                      <w:divsChild>
                        <w:div w:id="1984388426">
                          <w:marLeft w:val="0"/>
                          <w:marRight w:val="0"/>
                          <w:marTop w:val="0"/>
                          <w:marBottom w:val="0"/>
                          <w:divBdr>
                            <w:top w:val="single" w:sz="2" w:space="0" w:color="auto"/>
                            <w:left w:val="single" w:sz="2" w:space="0" w:color="auto"/>
                            <w:bottom w:val="single" w:sz="6" w:space="0" w:color="auto"/>
                            <w:right w:val="single" w:sz="2" w:space="0" w:color="auto"/>
                          </w:divBdr>
                          <w:divsChild>
                            <w:div w:id="117664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82485">
                                  <w:marLeft w:val="0"/>
                                  <w:marRight w:val="0"/>
                                  <w:marTop w:val="0"/>
                                  <w:marBottom w:val="0"/>
                                  <w:divBdr>
                                    <w:top w:val="single" w:sz="2" w:space="0" w:color="D9D9E3"/>
                                    <w:left w:val="single" w:sz="2" w:space="0" w:color="D9D9E3"/>
                                    <w:bottom w:val="single" w:sz="2" w:space="0" w:color="D9D9E3"/>
                                    <w:right w:val="single" w:sz="2" w:space="0" w:color="D9D9E3"/>
                                  </w:divBdr>
                                  <w:divsChild>
                                    <w:div w:id="761024622">
                                      <w:marLeft w:val="0"/>
                                      <w:marRight w:val="0"/>
                                      <w:marTop w:val="0"/>
                                      <w:marBottom w:val="0"/>
                                      <w:divBdr>
                                        <w:top w:val="single" w:sz="2" w:space="0" w:color="D9D9E3"/>
                                        <w:left w:val="single" w:sz="2" w:space="0" w:color="D9D9E3"/>
                                        <w:bottom w:val="single" w:sz="2" w:space="0" w:color="D9D9E3"/>
                                        <w:right w:val="single" w:sz="2" w:space="0" w:color="D9D9E3"/>
                                      </w:divBdr>
                                      <w:divsChild>
                                        <w:div w:id="583494231">
                                          <w:marLeft w:val="0"/>
                                          <w:marRight w:val="0"/>
                                          <w:marTop w:val="0"/>
                                          <w:marBottom w:val="0"/>
                                          <w:divBdr>
                                            <w:top w:val="single" w:sz="2" w:space="0" w:color="D9D9E3"/>
                                            <w:left w:val="single" w:sz="2" w:space="0" w:color="D9D9E3"/>
                                            <w:bottom w:val="single" w:sz="2" w:space="0" w:color="D9D9E3"/>
                                            <w:right w:val="single" w:sz="2" w:space="0" w:color="D9D9E3"/>
                                          </w:divBdr>
                                          <w:divsChild>
                                            <w:div w:id="112107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5991305">
          <w:marLeft w:val="0"/>
          <w:marRight w:val="0"/>
          <w:marTop w:val="0"/>
          <w:marBottom w:val="0"/>
          <w:divBdr>
            <w:top w:val="none" w:sz="0" w:space="0" w:color="auto"/>
            <w:left w:val="none" w:sz="0" w:space="0" w:color="auto"/>
            <w:bottom w:val="none" w:sz="0" w:space="0" w:color="auto"/>
            <w:right w:val="none" w:sz="0" w:space="0" w:color="auto"/>
          </w:divBdr>
        </w:div>
      </w:divsChild>
    </w:div>
    <w:div w:id="1112437284">
      <w:bodyDiv w:val="1"/>
      <w:marLeft w:val="0"/>
      <w:marRight w:val="0"/>
      <w:marTop w:val="0"/>
      <w:marBottom w:val="0"/>
      <w:divBdr>
        <w:top w:val="none" w:sz="0" w:space="0" w:color="auto"/>
        <w:left w:val="none" w:sz="0" w:space="0" w:color="auto"/>
        <w:bottom w:val="none" w:sz="0" w:space="0" w:color="auto"/>
        <w:right w:val="none" w:sz="0" w:space="0" w:color="auto"/>
      </w:divBdr>
      <w:divsChild>
        <w:div w:id="840000943">
          <w:marLeft w:val="0"/>
          <w:marRight w:val="0"/>
          <w:marTop w:val="0"/>
          <w:marBottom w:val="0"/>
          <w:divBdr>
            <w:top w:val="single" w:sz="2" w:space="0" w:color="D9D9E3"/>
            <w:left w:val="single" w:sz="2" w:space="0" w:color="D9D9E3"/>
            <w:bottom w:val="single" w:sz="2" w:space="0" w:color="D9D9E3"/>
            <w:right w:val="single" w:sz="2" w:space="0" w:color="D9D9E3"/>
          </w:divBdr>
          <w:divsChild>
            <w:div w:id="174614853">
              <w:marLeft w:val="0"/>
              <w:marRight w:val="0"/>
              <w:marTop w:val="0"/>
              <w:marBottom w:val="0"/>
              <w:divBdr>
                <w:top w:val="single" w:sz="2" w:space="0" w:color="D9D9E3"/>
                <w:left w:val="single" w:sz="2" w:space="0" w:color="D9D9E3"/>
                <w:bottom w:val="single" w:sz="2" w:space="0" w:color="D9D9E3"/>
                <w:right w:val="single" w:sz="2" w:space="0" w:color="D9D9E3"/>
              </w:divBdr>
              <w:divsChild>
                <w:div w:id="210271401">
                  <w:marLeft w:val="0"/>
                  <w:marRight w:val="0"/>
                  <w:marTop w:val="0"/>
                  <w:marBottom w:val="0"/>
                  <w:divBdr>
                    <w:top w:val="single" w:sz="2" w:space="0" w:color="D9D9E3"/>
                    <w:left w:val="single" w:sz="2" w:space="0" w:color="D9D9E3"/>
                    <w:bottom w:val="single" w:sz="2" w:space="0" w:color="D9D9E3"/>
                    <w:right w:val="single" w:sz="2" w:space="0" w:color="D9D9E3"/>
                  </w:divBdr>
                  <w:divsChild>
                    <w:div w:id="283509240">
                      <w:marLeft w:val="0"/>
                      <w:marRight w:val="0"/>
                      <w:marTop w:val="0"/>
                      <w:marBottom w:val="0"/>
                      <w:divBdr>
                        <w:top w:val="single" w:sz="2" w:space="0" w:color="D9D9E3"/>
                        <w:left w:val="single" w:sz="2" w:space="0" w:color="D9D9E3"/>
                        <w:bottom w:val="single" w:sz="2" w:space="0" w:color="D9D9E3"/>
                        <w:right w:val="single" w:sz="2" w:space="0" w:color="D9D9E3"/>
                      </w:divBdr>
                      <w:divsChild>
                        <w:div w:id="395473581">
                          <w:marLeft w:val="0"/>
                          <w:marRight w:val="0"/>
                          <w:marTop w:val="0"/>
                          <w:marBottom w:val="0"/>
                          <w:divBdr>
                            <w:top w:val="single" w:sz="2" w:space="0" w:color="auto"/>
                            <w:left w:val="single" w:sz="2" w:space="0" w:color="auto"/>
                            <w:bottom w:val="single" w:sz="6" w:space="0" w:color="auto"/>
                            <w:right w:val="single" w:sz="2" w:space="0" w:color="auto"/>
                          </w:divBdr>
                          <w:divsChild>
                            <w:div w:id="2146922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16572">
                                  <w:marLeft w:val="0"/>
                                  <w:marRight w:val="0"/>
                                  <w:marTop w:val="0"/>
                                  <w:marBottom w:val="0"/>
                                  <w:divBdr>
                                    <w:top w:val="single" w:sz="2" w:space="0" w:color="D9D9E3"/>
                                    <w:left w:val="single" w:sz="2" w:space="0" w:color="D9D9E3"/>
                                    <w:bottom w:val="single" w:sz="2" w:space="0" w:color="D9D9E3"/>
                                    <w:right w:val="single" w:sz="2" w:space="0" w:color="D9D9E3"/>
                                  </w:divBdr>
                                  <w:divsChild>
                                    <w:div w:id="1026175909">
                                      <w:marLeft w:val="0"/>
                                      <w:marRight w:val="0"/>
                                      <w:marTop w:val="0"/>
                                      <w:marBottom w:val="0"/>
                                      <w:divBdr>
                                        <w:top w:val="single" w:sz="2" w:space="0" w:color="D9D9E3"/>
                                        <w:left w:val="single" w:sz="2" w:space="0" w:color="D9D9E3"/>
                                        <w:bottom w:val="single" w:sz="2" w:space="0" w:color="D9D9E3"/>
                                        <w:right w:val="single" w:sz="2" w:space="0" w:color="D9D9E3"/>
                                      </w:divBdr>
                                      <w:divsChild>
                                        <w:div w:id="1925528582">
                                          <w:marLeft w:val="0"/>
                                          <w:marRight w:val="0"/>
                                          <w:marTop w:val="0"/>
                                          <w:marBottom w:val="0"/>
                                          <w:divBdr>
                                            <w:top w:val="single" w:sz="2" w:space="0" w:color="D9D9E3"/>
                                            <w:left w:val="single" w:sz="2" w:space="0" w:color="D9D9E3"/>
                                            <w:bottom w:val="single" w:sz="2" w:space="0" w:color="D9D9E3"/>
                                            <w:right w:val="single" w:sz="2" w:space="0" w:color="D9D9E3"/>
                                          </w:divBdr>
                                          <w:divsChild>
                                            <w:div w:id="134127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152601">
                          <w:marLeft w:val="0"/>
                          <w:marRight w:val="0"/>
                          <w:marTop w:val="0"/>
                          <w:marBottom w:val="0"/>
                          <w:divBdr>
                            <w:top w:val="single" w:sz="2" w:space="0" w:color="auto"/>
                            <w:left w:val="single" w:sz="2" w:space="0" w:color="auto"/>
                            <w:bottom w:val="single" w:sz="6" w:space="0" w:color="auto"/>
                            <w:right w:val="single" w:sz="2" w:space="0" w:color="auto"/>
                          </w:divBdr>
                          <w:divsChild>
                            <w:div w:id="53936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517695011">
                                  <w:marLeft w:val="0"/>
                                  <w:marRight w:val="0"/>
                                  <w:marTop w:val="0"/>
                                  <w:marBottom w:val="0"/>
                                  <w:divBdr>
                                    <w:top w:val="single" w:sz="2" w:space="0" w:color="D9D9E3"/>
                                    <w:left w:val="single" w:sz="2" w:space="0" w:color="D9D9E3"/>
                                    <w:bottom w:val="single" w:sz="2" w:space="0" w:color="D9D9E3"/>
                                    <w:right w:val="single" w:sz="2" w:space="0" w:color="D9D9E3"/>
                                  </w:divBdr>
                                  <w:divsChild>
                                    <w:div w:id="1090660586">
                                      <w:marLeft w:val="0"/>
                                      <w:marRight w:val="0"/>
                                      <w:marTop w:val="0"/>
                                      <w:marBottom w:val="0"/>
                                      <w:divBdr>
                                        <w:top w:val="single" w:sz="2" w:space="0" w:color="D9D9E3"/>
                                        <w:left w:val="single" w:sz="2" w:space="0" w:color="D9D9E3"/>
                                        <w:bottom w:val="single" w:sz="2" w:space="0" w:color="D9D9E3"/>
                                        <w:right w:val="single" w:sz="2" w:space="0" w:color="D9D9E3"/>
                                      </w:divBdr>
                                      <w:divsChild>
                                        <w:div w:id="1863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822136">
                                  <w:marLeft w:val="0"/>
                                  <w:marRight w:val="0"/>
                                  <w:marTop w:val="0"/>
                                  <w:marBottom w:val="0"/>
                                  <w:divBdr>
                                    <w:top w:val="single" w:sz="2" w:space="0" w:color="D9D9E3"/>
                                    <w:left w:val="single" w:sz="2" w:space="0" w:color="D9D9E3"/>
                                    <w:bottom w:val="single" w:sz="2" w:space="0" w:color="D9D9E3"/>
                                    <w:right w:val="single" w:sz="2" w:space="0" w:color="D9D9E3"/>
                                  </w:divBdr>
                                  <w:divsChild>
                                    <w:div w:id="720403547">
                                      <w:marLeft w:val="0"/>
                                      <w:marRight w:val="0"/>
                                      <w:marTop w:val="0"/>
                                      <w:marBottom w:val="0"/>
                                      <w:divBdr>
                                        <w:top w:val="single" w:sz="2" w:space="0" w:color="D9D9E3"/>
                                        <w:left w:val="single" w:sz="2" w:space="0" w:color="D9D9E3"/>
                                        <w:bottom w:val="single" w:sz="2" w:space="0" w:color="D9D9E3"/>
                                        <w:right w:val="single" w:sz="2" w:space="0" w:color="D9D9E3"/>
                                      </w:divBdr>
                                      <w:divsChild>
                                        <w:div w:id="1337541050">
                                          <w:marLeft w:val="0"/>
                                          <w:marRight w:val="0"/>
                                          <w:marTop w:val="0"/>
                                          <w:marBottom w:val="0"/>
                                          <w:divBdr>
                                            <w:top w:val="single" w:sz="2" w:space="0" w:color="D9D9E3"/>
                                            <w:left w:val="single" w:sz="2" w:space="0" w:color="D9D9E3"/>
                                            <w:bottom w:val="single" w:sz="2" w:space="0" w:color="D9D9E3"/>
                                            <w:right w:val="single" w:sz="2" w:space="0" w:color="D9D9E3"/>
                                          </w:divBdr>
                                          <w:divsChild>
                                            <w:div w:id="3546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405711">
                          <w:marLeft w:val="0"/>
                          <w:marRight w:val="0"/>
                          <w:marTop w:val="0"/>
                          <w:marBottom w:val="0"/>
                          <w:divBdr>
                            <w:top w:val="single" w:sz="2" w:space="0" w:color="auto"/>
                            <w:left w:val="single" w:sz="2" w:space="0" w:color="auto"/>
                            <w:bottom w:val="single" w:sz="6" w:space="0" w:color="auto"/>
                            <w:right w:val="single" w:sz="2" w:space="0" w:color="auto"/>
                          </w:divBdr>
                          <w:divsChild>
                            <w:div w:id="1897626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7269">
                                  <w:marLeft w:val="0"/>
                                  <w:marRight w:val="0"/>
                                  <w:marTop w:val="0"/>
                                  <w:marBottom w:val="0"/>
                                  <w:divBdr>
                                    <w:top w:val="single" w:sz="2" w:space="0" w:color="D9D9E3"/>
                                    <w:left w:val="single" w:sz="2" w:space="0" w:color="D9D9E3"/>
                                    <w:bottom w:val="single" w:sz="2" w:space="0" w:color="D9D9E3"/>
                                    <w:right w:val="single" w:sz="2" w:space="0" w:color="D9D9E3"/>
                                  </w:divBdr>
                                  <w:divsChild>
                                    <w:div w:id="1395083915">
                                      <w:marLeft w:val="0"/>
                                      <w:marRight w:val="0"/>
                                      <w:marTop w:val="0"/>
                                      <w:marBottom w:val="0"/>
                                      <w:divBdr>
                                        <w:top w:val="single" w:sz="2" w:space="0" w:color="D9D9E3"/>
                                        <w:left w:val="single" w:sz="2" w:space="0" w:color="D9D9E3"/>
                                        <w:bottom w:val="single" w:sz="2" w:space="0" w:color="D9D9E3"/>
                                        <w:right w:val="single" w:sz="2" w:space="0" w:color="D9D9E3"/>
                                      </w:divBdr>
                                      <w:divsChild>
                                        <w:div w:id="1614553039">
                                          <w:marLeft w:val="0"/>
                                          <w:marRight w:val="0"/>
                                          <w:marTop w:val="0"/>
                                          <w:marBottom w:val="0"/>
                                          <w:divBdr>
                                            <w:top w:val="single" w:sz="2" w:space="0" w:color="D9D9E3"/>
                                            <w:left w:val="single" w:sz="2" w:space="0" w:color="D9D9E3"/>
                                            <w:bottom w:val="single" w:sz="2" w:space="0" w:color="D9D9E3"/>
                                            <w:right w:val="single" w:sz="2" w:space="0" w:color="D9D9E3"/>
                                          </w:divBdr>
                                          <w:divsChild>
                                            <w:div w:id="1560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1245434">
                                  <w:marLeft w:val="0"/>
                                  <w:marRight w:val="0"/>
                                  <w:marTop w:val="0"/>
                                  <w:marBottom w:val="0"/>
                                  <w:divBdr>
                                    <w:top w:val="single" w:sz="2" w:space="0" w:color="D9D9E3"/>
                                    <w:left w:val="single" w:sz="2" w:space="0" w:color="D9D9E3"/>
                                    <w:bottom w:val="single" w:sz="2" w:space="0" w:color="D9D9E3"/>
                                    <w:right w:val="single" w:sz="2" w:space="0" w:color="D9D9E3"/>
                                  </w:divBdr>
                                  <w:divsChild>
                                    <w:div w:id="36052119">
                                      <w:marLeft w:val="0"/>
                                      <w:marRight w:val="0"/>
                                      <w:marTop w:val="0"/>
                                      <w:marBottom w:val="0"/>
                                      <w:divBdr>
                                        <w:top w:val="single" w:sz="2" w:space="0" w:color="D9D9E3"/>
                                        <w:left w:val="single" w:sz="2" w:space="0" w:color="D9D9E3"/>
                                        <w:bottom w:val="single" w:sz="2" w:space="0" w:color="D9D9E3"/>
                                        <w:right w:val="single" w:sz="2" w:space="0" w:color="D9D9E3"/>
                                      </w:divBdr>
                                      <w:divsChild>
                                        <w:div w:id="15002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0547455">
          <w:marLeft w:val="0"/>
          <w:marRight w:val="0"/>
          <w:marTop w:val="0"/>
          <w:marBottom w:val="0"/>
          <w:divBdr>
            <w:top w:val="none" w:sz="0" w:space="0" w:color="auto"/>
            <w:left w:val="none" w:sz="0" w:space="0" w:color="auto"/>
            <w:bottom w:val="none" w:sz="0" w:space="0" w:color="auto"/>
            <w:right w:val="none" w:sz="0" w:space="0" w:color="auto"/>
          </w:divBdr>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183862619">
      <w:bodyDiv w:val="1"/>
      <w:marLeft w:val="0"/>
      <w:marRight w:val="0"/>
      <w:marTop w:val="0"/>
      <w:marBottom w:val="0"/>
      <w:divBdr>
        <w:top w:val="none" w:sz="0" w:space="0" w:color="auto"/>
        <w:left w:val="none" w:sz="0" w:space="0" w:color="auto"/>
        <w:bottom w:val="none" w:sz="0" w:space="0" w:color="auto"/>
        <w:right w:val="none" w:sz="0" w:space="0" w:color="auto"/>
      </w:divBdr>
    </w:div>
    <w:div w:id="1278608117">
      <w:bodyDiv w:val="1"/>
      <w:marLeft w:val="0"/>
      <w:marRight w:val="0"/>
      <w:marTop w:val="0"/>
      <w:marBottom w:val="0"/>
      <w:divBdr>
        <w:top w:val="none" w:sz="0" w:space="0" w:color="auto"/>
        <w:left w:val="none" w:sz="0" w:space="0" w:color="auto"/>
        <w:bottom w:val="none" w:sz="0" w:space="0" w:color="auto"/>
        <w:right w:val="none" w:sz="0" w:space="0" w:color="auto"/>
      </w:divBdr>
    </w:div>
    <w:div w:id="1484857243">
      <w:bodyDiv w:val="1"/>
      <w:marLeft w:val="0"/>
      <w:marRight w:val="0"/>
      <w:marTop w:val="0"/>
      <w:marBottom w:val="0"/>
      <w:divBdr>
        <w:top w:val="none" w:sz="0" w:space="0" w:color="auto"/>
        <w:left w:val="none" w:sz="0" w:space="0" w:color="auto"/>
        <w:bottom w:val="none" w:sz="0" w:space="0" w:color="auto"/>
        <w:right w:val="none" w:sz="0" w:space="0" w:color="auto"/>
      </w:divBdr>
    </w:div>
    <w:div w:id="1666472749">
      <w:bodyDiv w:val="1"/>
      <w:marLeft w:val="0"/>
      <w:marRight w:val="0"/>
      <w:marTop w:val="0"/>
      <w:marBottom w:val="0"/>
      <w:divBdr>
        <w:top w:val="none" w:sz="0" w:space="0" w:color="auto"/>
        <w:left w:val="none" w:sz="0" w:space="0" w:color="auto"/>
        <w:bottom w:val="none" w:sz="0" w:space="0" w:color="auto"/>
        <w:right w:val="none" w:sz="0" w:space="0" w:color="auto"/>
      </w:divBdr>
    </w:div>
    <w:div w:id="1766261728">
      <w:bodyDiv w:val="1"/>
      <w:marLeft w:val="0"/>
      <w:marRight w:val="0"/>
      <w:marTop w:val="0"/>
      <w:marBottom w:val="0"/>
      <w:divBdr>
        <w:top w:val="none" w:sz="0" w:space="0" w:color="auto"/>
        <w:left w:val="none" w:sz="0" w:space="0" w:color="auto"/>
        <w:bottom w:val="none" w:sz="0" w:space="0" w:color="auto"/>
        <w:right w:val="none" w:sz="0" w:space="0" w:color="auto"/>
      </w:divBdr>
      <w:divsChild>
        <w:div w:id="402683725">
          <w:marLeft w:val="0"/>
          <w:marRight w:val="0"/>
          <w:marTop w:val="0"/>
          <w:marBottom w:val="0"/>
          <w:divBdr>
            <w:top w:val="none" w:sz="0" w:space="0" w:color="auto"/>
            <w:left w:val="none" w:sz="0" w:space="0" w:color="auto"/>
            <w:bottom w:val="none" w:sz="0" w:space="0" w:color="auto"/>
            <w:right w:val="none" w:sz="0" w:space="0" w:color="auto"/>
          </w:divBdr>
        </w:div>
      </w:divsChild>
    </w:div>
    <w:div w:id="1838302512">
      <w:bodyDiv w:val="1"/>
      <w:marLeft w:val="0"/>
      <w:marRight w:val="0"/>
      <w:marTop w:val="0"/>
      <w:marBottom w:val="0"/>
      <w:divBdr>
        <w:top w:val="none" w:sz="0" w:space="0" w:color="auto"/>
        <w:left w:val="none" w:sz="0" w:space="0" w:color="auto"/>
        <w:bottom w:val="none" w:sz="0" w:space="0" w:color="auto"/>
        <w:right w:val="none" w:sz="0" w:space="0" w:color="auto"/>
      </w:divBdr>
    </w:div>
    <w:div w:id="1894075974">
      <w:bodyDiv w:val="1"/>
      <w:marLeft w:val="0"/>
      <w:marRight w:val="0"/>
      <w:marTop w:val="0"/>
      <w:marBottom w:val="0"/>
      <w:divBdr>
        <w:top w:val="none" w:sz="0" w:space="0" w:color="auto"/>
        <w:left w:val="none" w:sz="0" w:space="0" w:color="auto"/>
        <w:bottom w:val="none" w:sz="0" w:space="0" w:color="auto"/>
        <w:right w:val="none" w:sz="0" w:space="0" w:color="auto"/>
      </w:divBdr>
    </w:div>
    <w:div w:id="2075616100">
      <w:bodyDiv w:val="1"/>
      <w:marLeft w:val="0"/>
      <w:marRight w:val="0"/>
      <w:marTop w:val="0"/>
      <w:marBottom w:val="0"/>
      <w:divBdr>
        <w:top w:val="none" w:sz="0" w:space="0" w:color="auto"/>
        <w:left w:val="none" w:sz="0" w:space="0" w:color="auto"/>
        <w:bottom w:val="none" w:sz="0" w:space="0" w:color="auto"/>
        <w:right w:val="none" w:sz="0" w:space="0" w:color="auto"/>
      </w:divBdr>
    </w:div>
    <w:div w:id="2107114463">
      <w:bodyDiv w:val="1"/>
      <w:marLeft w:val="0"/>
      <w:marRight w:val="0"/>
      <w:marTop w:val="0"/>
      <w:marBottom w:val="0"/>
      <w:divBdr>
        <w:top w:val="none" w:sz="0" w:space="0" w:color="auto"/>
        <w:left w:val="none" w:sz="0" w:space="0" w:color="auto"/>
        <w:bottom w:val="none" w:sz="0" w:space="0" w:color="auto"/>
        <w:right w:val="none" w:sz="0" w:space="0" w:color="auto"/>
      </w:divBdr>
    </w:div>
    <w:div w:id="212808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acara.edu.au/" TargetMode="External"/><Relationship Id="rId26" Type="http://schemas.openxmlformats.org/officeDocument/2006/relationships/hyperlink" Target="mailto:vcaa.copyright@education.vic.gov.au" TargetMode="External"/><Relationship Id="rId39" Type="http://schemas.openxmlformats.org/officeDocument/2006/relationships/footer" Target="footer5.xml"/><Relationship Id="rId21" Type="http://schemas.openxmlformats.org/officeDocument/2006/relationships/image" Target="media/image2.png"/><Relationship Id="rId34" Type="http://schemas.openxmlformats.org/officeDocument/2006/relationships/hyperlink" Target="https://www.nhmrc.gov.au/about-us/publications/australian-code-care-and-use-animals-scientific-purposes" TargetMode="External"/><Relationship Id="rId42" Type="http://schemas.openxmlformats.org/officeDocument/2006/relationships/header" Target="header7.xml"/><Relationship Id="rId47" Type="http://schemas.openxmlformats.org/officeDocument/2006/relationships/customXml" Target="../customXml/item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f10.vcaa.vic.gov.au" TargetMode="External"/><Relationship Id="rId32" Type="http://schemas.openxmlformats.org/officeDocument/2006/relationships/hyperlink" Target="http://www.allergy.org.au/health-professionals/papers/prevent-anaphylaxis-in-schools-childcare" TargetMode="External"/><Relationship Id="rId37" Type="http://schemas.openxmlformats.org/officeDocument/2006/relationships/hyperlink" Target="https://www.education.vic.gov.au/Documents/school/principals/curriculum/animalguidelines.pdf" TargetMode="External"/><Relationship Id="rId40" Type="http://schemas.openxmlformats.org/officeDocument/2006/relationships/header" Target="header6.xml"/><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creativecommons.org/licenses/by-nc/3.0/au/legalcode" TargetMode="External"/><Relationship Id="rId28" Type="http://schemas.openxmlformats.org/officeDocument/2006/relationships/hyperlink" Target="https://www.australiancurriculum.edu.au/copyright-and-terms-of-use/" TargetMode="External"/><Relationship Id="rId36" Type="http://schemas.openxmlformats.org/officeDocument/2006/relationships/hyperlink" Target="https://www2.education.vic.gov.au/pal/teaching-with-animals/guidance/about-victorian-schools-animal-ethics-committee" TargetMode="External"/><Relationship Id="rId10" Type="http://schemas.openxmlformats.org/officeDocument/2006/relationships/image" Target="media/image1.png"/><Relationship Id="rId19" Type="http://schemas.openxmlformats.org/officeDocument/2006/relationships/hyperlink" Target="https://www.vcaa.vic.edu.au/Footer/Pages/Disclaimer.aspx" TargetMode="External"/><Relationship Id="rId31" Type="http://schemas.openxmlformats.org/officeDocument/2006/relationships/hyperlink" Target="https://www.eatforhealth.gov.au/"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creativecommons.org/licenses/by-nc/3.0/au/legalcode" TargetMode="External"/><Relationship Id="rId27" Type="http://schemas.openxmlformats.org/officeDocument/2006/relationships/hyperlink" Target="https://www.vcaa.vic.edu.au/Footer/Pages/Copyright.aspx" TargetMode="External"/><Relationship Id="rId30" Type="http://schemas.openxmlformats.org/officeDocument/2006/relationships/footer" Target="footer4.xml"/><Relationship Id="rId35" Type="http://schemas.openxmlformats.org/officeDocument/2006/relationships/hyperlink" Target="https://agriculture.vic.gov.au/livestock-and-animals/animal-welfare-victoria/animals-used-in-research-and-teaching/licensing-to-use-animals-in-research-or-teaching/about-teaching-with-animals" TargetMode="External"/><Relationship Id="rId43" Type="http://schemas.openxmlformats.org/officeDocument/2006/relationships/footer" Target="footer7.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v9.australiancurriculum.edu.au/" TargetMode="External"/><Relationship Id="rId25" Type="http://schemas.openxmlformats.org/officeDocument/2006/relationships/hyperlink" Target="http://www.vcaa.vic.edu.au/" TargetMode="External"/><Relationship Id="rId33" Type="http://schemas.openxmlformats.org/officeDocument/2006/relationships/hyperlink" Target="https://www2.education.vic.gov.au/pal/allergies/policy" TargetMode="External"/><Relationship Id="rId38" Type="http://schemas.openxmlformats.org/officeDocument/2006/relationships/header" Target="header5.xml"/><Relationship Id="rId46" Type="http://schemas.openxmlformats.org/officeDocument/2006/relationships/theme" Target="theme/theme1.xml"/><Relationship Id="rId20" Type="http://schemas.openxmlformats.org/officeDocument/2006/relationships/hyperlink" Target="https://creativecommons.org/licenses/by-nc/3.0/au" TargetMode="External"/><Relationship Id="rId41" Type="http://schemas.openxmlformats.org/officeDocument/2006/relationships/footer" Target="footer6.xm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7.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64131"/>
    <w:rsid w:val="000877AD"/>
    <w:rsid w:val="001041AE"/>
    <w:rsid w:val="00167425"/>
    <w:rsid w:val="00214DC5"/>
    <w:rsid w:val="00246921"/>
    <w:rsid w:val="002646BD"/>
    <w:rsid w:val="002650C4"/>
    <w:rsid w:val="00266E53"/>
    <w:rsid w:val="002749E4"/>
    <w:rsid w:val="002E73D6"/>
    <w:rsid w:val="00343072"/>
    <w:rsid w:val="00366766"/>
    <w:rsid w:val="00387D26"/>
    <w:rsid w:val="00390549"/>
    <w:rsid w:val="00425AF6"/>
    <w:rsid w:val="004567A0"/>
    <w:rsid w:val="004C60C1"/>
    <w:rsid w:val="00521447"/>
    <w:rsid w:val="005216B9"/>
    <w:rsid w:val="00555397"/>
    <w:rsid w:val="005D2A83"/>
    <w:rsid w:val="0060252D"/>
    <w:rsid w:val="00640D8C"/>
    <w:rsid w:val="006A05F3"/>
    <w:rsid w:val="006F2C62"/>
    <w:rsid w:val="00727327"/>
    <w:rsid w:val="007534AC"/>
    <w:rsid w:val="007A75E0"/>
    <w:rsid w:val="00815776"/>
    <w:rsid w:val="00822526"/>
    <w:rsid w:val="008C6FA9"/>
    <w:rsid w:val="00916E97"/>
    <w:rsid w:val="00963746"/>
    <w:rsid w:val="00AE739B"/>
    <w:rsid w:val="00AF74FB"/>
    <w:rsid w:val="00AF7787"/>
    <w:rsid w:val="00B95E81"/>
    <w:rsid w:val="00BC407D"/>
    <w:rsid w:val="00C03D14"/>
    <w:rsid w:val="00C34835"/>
    <w:rsid w:val="00C348B4"/>
    <w:rsid w:val="00C43290"/>
    <w:rsid w:val="00CB4DD3"/>
    <w:rsid w:val="00CE2237"/>
    <w:rsid w:val="00D45117"/>
    <w:rsid w:val="00D6386D"/>
    <w:rsid w:val="00D661B9"/>
    <w:rsid w:val="00DC2B36"/>
    <w:rsid w:val="00DF3B76"/>
    <w:rsid w:val="00EB0759"/>
    <w:rsid w:val="00EE7096"/>
    <w:rsid w:val="00F50B8F"/>
    <w:rsid w:val="00F5404F"/>
    <w:rsid w:val="00F70788"/>
    <w:rsid w:val="00FB4C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B30D9-76DA-8540-A141-D966A44EF049}">
  <we:reference id="wa104380773" version="2.0.0.0" store="en-US" storeType="OMEX"/>
  <we:alternateReferences>
    <we:reference id="WA104380773"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9e4952f-3c50-4186-b022-d77c2b801dab" xsi:nil="true"/>
    <lcf76f155ced4ddcb4097134ff3c332f xmlns="06406628-34f5-40f4-8e77-ba070e29a7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3.xml><?xml version="1.0" encoding="utf-8"?>
<ds:datastoreItem xmlns:ds="http://schemas.openxmlformats.org/officeDocument/2006/customXml" ds:itemID="{67ACD8B6-A116-43B5-B99C-7FD3485D23F4}"/>
</file>

<file path=customXml/itemProps4.xml><?xml version="1.0" encoding="utf-8"?>
<ds:datastoreItem xmlns:ds="http://schemas.openxmlformats.org/officeDocument/2006/customXml" ds:itemID="{DD8AFFF7-AFB0-4A95-BADD-4BE163B0F4FA}"/>
</file>

<file path=docProps/app.xml><?xml version="1.0" encoding="utf-8"?>
<Properties xmlns="http://schemas.openxmlformats.org/officeDocument/2006/extended-properties" xmlns:vt="http://schemas.openxmlformats.org/officeDocument/2006/docPropsVTypes">
  <Template>Normal.dotm</Template>
  <TotalTime>43</TotalTime>
  <Pages>32</Pages>
  <Words>22054</Words>
  <Characters>125711</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Design and Technologies</vt:lpstr>
    </vt:vector>
  </TitlesOfParts>
  <Company/>
  <LinksUpToDate>false</LinksUpToDate>
  <CharactersWithSpaces>147471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Technologies</dc:title>
  <dc:subject/>
  <dc:creator/>
  <cp:keywords>Design and Technologies, curriculum, Victorian</cp:keywords>
  <dc:description>7 June 2024</dc:description>
  <cp:lastModifiedBy>Georgina Garner</cp:lastModifiedBy>
  <cp:revision>15</cp:revision>
  <cp:lastPrinted>2023-08-17T04:55:00Z</cp:lastPrinted>
  <dcterms:created xsi:type="dcterms:W3CDTF">2024-05-13T04:06:00Z</dcterms:created>
  <dcterms:modified xsi:type="dcterms:W3CDTF">2024-06-13T05:11:00Z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GrammarlyDocumentId">
    <vt:lpwstr>0b5e7533db9258a7f267a837c3905b6b34124bdd8f733ff58dad4b5fb2caa846</vt:lpwstr>
  </property>
  <property fmtid="{D5CDD505-2E9C-101B-9397-08002B2CF9AE}" pid="5" name="_activity">
    <vt:lpwstr/>
  </property>
</Properties>
</file>