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B0DB9" w14:textId="26B46693" w:rsidR="00A97F27" w:rsidRPr="00F82DBA" w:rsidRDefault="004D50F4" w:rsidP="00A97F27">
      <w:pPr>
        <w:pStyle w:val="VCAADocumenttitle"/>
        <w:rPr>
          <w:noProof w:val="0"/>
        </w:rPr>
      </w:pPr>
      <w:r w:rsidRPr="00F82DBA">
        <w:rPr>
          <w:noProof w:val="0"/>
        </w:rPr>
        <w:t>The Arts</w:t>
      </w:r>
      <w:r w:rsidR="001701A4" w:rsidRPr="00F82DBA">
        <w:rPr>
          <w:noProof w:val="0"/>
        </w:rPr>
        <w:t xml:space="preserve"> – </w:t>
      </w:r>
      <w:r w:rsidR="001701A4" w:rsidRPr="00F82DBA">
        <w:rPr>
          <w:noProof w:val="0"/>
        </w:rPr>
        <w:br/>
      </w:r>
      <w:r w:rsidR="00B6445A" w:rsidRPr="00F82DBA">
        <w:rPr>
          <w:noProof w:val="0"/>
        </w:rPr>
        <w:t>Drama</w:t>
      </w:r>
    </w:p>
    <w:p w14:paraId="050E2465" w14:textId="7378726F" w:rsidR="00C73F9D" w:rsidRPr="00F82DBA" w:rsidRDefault="003D421C" w:rsidP="002402F1">
      <w:pPr>
        <w:pStyle w:val="VCAADocumentsubtitle"/>
        <w:ind w:right="3543"/>
        <w:rPr>
          <w:noProof w:val="0"/>
        </w:rPr>
      </w:pPr>
      <w:r w:rsidRPr="00F82DBA">
        <w:drawing>
          <wp:anchor distT="0" distB="0" distL="114300" distR="114300" simplePos="0" relativeHeight="251662336" behindDoc="1" locked="1" layoutInCell="0" allowOverlap="0" wp14:anchorId="58B35A5E" wp14:editId="36147D6A">
            <wp:simplePos x="0" y="0"/>
            <wp:positionH relativeFrom="page">
              <wp:posOffset>3810</wp:posOffset>
            </wp:positionH>
            <wp:positionV relativeFrom="page">
              <wp:posOffset>19050</wp:posOffset>
            </wp:positionV>
            <wp:extent cx="7543800" cy="10666095"/>
            <wp:effectExtent l="0" t="0" r="0" b="1905"/>
            <wp:wrapNone/>
            <wp:docPr id="36" name="Picture 3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a:extLst>
                        <a:ext uri="{C183D7F6-B498-43B3-948B-1728B52AA6E4}">
                          <adec:decorative xmlns:adec="http://schemas.microsoft.com/office/drawing/2017/decorative" val="1"/>
                        </a:ext>
                      </a:extLst>
                    </pic:cNvPr>
                    <pic:cNvPicPr/>
                  </pic:nvPicPr>
                  <pic:blipFill>
                    <a:blip r:embed="rId11"/>
                    <a:stretch>
                      <a:fillRect/>
                    </a:stretch>
                  </pic:blipFill>
                  <pic:spPr>
                    <a:xfrm>
                      <a:off x="0" y="0"/>
                      <a:ext cx="7543800" cy="10666095"/>
                    </a:xfrm>
                    <a:prstGeom prst="rect">
                      <a:avLst/>
                    </a:prstGeom>
                  </pic:spPr>
                </pic:pic>
              </a:graphicData>
            </a:graphic>
            <wp14:sizeRelH relativeFrom="page">
              <wp14:pctWidth>0</wp14:pctWidth>
            </wp14:sizeRelH>
            <wp14:sizeRelV relativeFrom="page">
              <wp14:pctHeight>0</wp14:pctHeight>
            </wp14:sizeRelV>
          </wp:anchor>
        </w:drawing>
      </w:r>
      <w:r w:rsidR="00CE2B38" w:rsidRPr="00F82DBA">
        <w:rPr>
          <w:noProof w:val="0"/>
        </w:rPr>
        <w:t>Victorian Curriculum F–10 Version 2.0</w:t>
      </w:r>
    </w:p>
    <w:p w14:paraId="0A96EF31" w14:textId="77777777" w:rsidR="00C73F9D" w:rsidRPr="00F82DBA" w:rsidRDefault="00C73F9D" w:rsidP="00777437">
      <w:pPr>
        <w:rPr>
          <w:lang w:val="en-AU"/>
        </w:rPr>
        <w:sectPr w:rsidR="00C73F9D" w:rsidRPr="00F82DBA" w:rsidSect="003D421C">
          <w:headerReference w:type="first" r:id="rId12"/>
          <w:footerReference w:type="first" r:id="rId13"/>
          <w:pgSz w:w="11907" w:h="16840" w:code="9"/>
          <w:pgMar w:top="0" w:right="567" w:bottom="567" w:left="567" w:header="794" w:footer="686" w:gutter="0"/>
          <w:cols w:space="708"/>
          <w:titlePg/>
          <w:docGrid w:linePitch="360"/>
        </w:sectPr>
      </w:pPr>
    </w:p>
    <w:p w14:paraId="33293CC5" w14:textId="77777777" w:rsidR="004662E4" w:rsidRPr="00B96EC5" w:rsidRDefault="004662E4" w:rsidP="004662E4">
      <w:pPr>
        <w:spacing w:before="6800"/>
        <w:rPr>
          <w:rFonts w:ascii="Arial" w:eastAsia="Arial" w:hAnsi="Arial" w:cs="Arial"/>
          <w:noProof/>
          <w:color w:val="000000"/>
          <w:sz w:val="16"/>
          <w:szCs w:val="16"/>
        </w:rPr>
      </w:pPr>
      <w:bookmarkStart w:id="0" w:name="_Hlk169202196"/>
      <w:bookmarkStart w:id="1" w:name="_Toc157695515"/>
      <w:bookmarkStart w:id="2" w:name="_Toc165970955"/>
      <w:r w:rsidRPr="00B96EC5">
        <w:rPr>
          <w:rFonts w:ascii="Arial" w:eastAsia="Arial" w:hAnsi="Arial" w:cs="Arial"/>
          <w:noProof/>
          <w:color w:val="000000"/>
          <w:sz w:val="16"/>
          <w:szCs w:val="16"/>
        </w:rPr>
        <w:lastRenderedPageBreak/>
        <w:t>Authorised and published by the Victorian Curriculum and Assessment Authority</w:t>
      </w:r>
      <w:r w:rsidRPr="00B96EC5">
        <w:rPr>
          <w:rFonts w:ascii="Arial" w:eastAsia="Arial" w:hAnsi="Arial" w:cs="Arial"/>
          <w:noProof/>
          <w:color w:val="000000"/>
          <w:sz w:val="16"/>
          <w:szCs w:val="16"/>
        </w:rPr>
        <w:br/>
        <w:t>Level 7, 200 Victoria Parade</w:t>
      </w:r>
      <w:r w:rsidRPr="00B96EC5">
        <w:rPr>
          <w:rFonts w:ascii="Arial" w:eastAsia="Arial" w:hAnsi="Arial" w:cs="Arial"/>
          <w:noProof/>
          <w:color w:val="000000"/>
          <w:sz w:val="16"/>
          <w:szCs w:val="16"/>
        </w:rPr>
        <w:br/>
        <w:t>East Melbourne VIC 3002</w:t>
      </w:r>
    </w:p>
    <w:p w14:paraId="500D32D3" w14:textId="77777777" w:rsidR="004662E4" w:rsidRPr="00B96EC5" w:rsidRDefault="004662E4" w:rsidP="004662E4">
      <w:pPr>
        <w:rPr>
          <w:rFonts w:ascii="Arial" w:eastAsia="Arial" w:hAnsi="Arial" w:cs="Arial"/>
          <w:noProof/>
          <w:color w:val="000000"/>
          <w:sz w:val="16"/>
          <w:szCs w:val="16"/>
        </w:rPr>
      </w:pPr>
      <w:r w:rsidRPr="00B96EC5">
        <w:rPr>
          <w:rFonts w:ascii="Arial" w:eastAsia="Arial" w:hAnsi="Arial" w:cs="Arial"/>
          <w:noProof/>
          <w:color w:val="000000"/>
          <w:sz w:val="16"/>
          <w:szCs w:val="16"/>
        </w:rPr>
        <w:t>© Victorian Curriculum and Assessment Authority 2024</w:t>
      </w:r>
    </w:p>
    <w:p w14:paraId="256399A7" w14:textId="4E5DFA09" w:rsidR="004662E4" w:rsidRPr="00B96EC5" w:rsidRDefault="004662E4" w:rsidP="004662E4">
      <w:pPr>
        <w:rPr>
          <w:rFonts w:ascii="Arial" w:eastAsia="Arial" w:hAnsi="Arial" w:cs="Arial"/>
          <w:noProof/>
          <w:color w:val="000000"/>
          <w:sz w:val="16"/>
          <w:szCs w:val="16"/>
        </w:rPr>
      </w:pPr>
      <w:r w:rsidRPr="00B96EC5">
        <w:rPr>
          <w:rFonts w:ascii="Arial" w:eastAsia="Arial" w:hAnsi="Arial" w:cs="Arial"/>
          <w:noProof/>
          <w:color w:val="000000"/>
          <w:sz w:val="16"/>
          <w:szCs w:val="16"/>
        </w:rPr>
        <w:t>The Victorian Curriculum F–10 has been produced for Victorian schools and reflects Victorian priorities and standards. It is derived from the </w:t>
      </w:r>
      <w:hyperlink r:id="rId14" w:tgtFrame="_blank" w:tooltip="Opens in a new window" w:history="1">
        <w:r w:rsidRPr="00B96EC5">
          <w:rPr>
            <w:rFonts w:ascii="Arial" w:eastAsia="Arial" w:hAnsi="Arial" w:cs="Arial"/>
            <w:noProof/>
            <w:color w:val="0F7EB4"/>
            <w:sz w:val="16"/>
            <w:szCs w:val="16"/>
            <w:u w:val="single"/>
          </w:rPr>
          <w:t>Australian Curriculum</w:t>
        </w:r>
      </w:hyperlink>
      <w:r w:rsidRPr="00B96EC5">
        <w:rPr>
          <w:rFonts w:ascii="Arial" w:eastAsia="Arial" w:hAnsi="Arial" w:cs="Arial"/>
          <w:noProof/>
          <w:color w:val="000000"/>
          <w:sz w:val="16"/>
          <w:szCs w:val="16"/>
        </w:rPr>
        <w:t>, released by the </w:t>
      </w:r>
      <w:hyperlink r:id="rId15" w:tgtFrame="_blank" w:tooltip="Opens in a new window" w:history="1">
        <w:r w:rsidRPr="00B96EC5">
          <w:rPr>
            <w:rFonts w:ascii="Arial" w:eastAsia="Arial" w:hAnsi="Arial" w:cs="Arial"/>
            <w:noProof/>
            <w:color w:val="0F7EB4"/>
            <w:sz w:val="16"/>
            <w:szCs w:val="16"/>
            <w:u w:val="single"/>
          </w:rPr>
          <w:t>Australian Curriculum Assessment and Reporting Authority</w:t>
        </w:r>
      </w:hyperlink>
      <w:r w:rsidRPr="00B96EC5">
        <w:rPr>
          <w:rFonts w:ascii="Arial" w:eastAsia="Arial" w:hAnsi="Arial" w:cs="Arial"/>
          <w:noProof/>
          <w:color w:val="000000"/>
          <w:sz w:val="16"/>
          <w:szCs w:val="16"/>
        </w:rPr>
        <w:t> (ACARA).</w:t>
      </w:r>
    </w:p>
    <w:p w14:paraId="790A5CB4" w14:textId="77777777" w:rsidR="004662E4" w:rsidRPr="00B96EC5" w:rsidRDefault="004662E4" w:rsidP="004662E4">
      <w:pPr>
        <w:rPr>
          <w:rFonts w:ascii="Arial" w:eastAsia="Arial" w:hAnsi="Arial" w:cs="Arial"/>
          <w:noProof/>
          <w:color w:val="000000"/>
          <w:sz w:val="16"/>
          <w:szCs w:val="16"/>
        </w:rPr>
      </w:pPr>
      <w:r w:rsidRPr="00B96EC5">
        <w:rPr>
          <w:rFonts w:ascii="Arial" w:eastAsia="Arial" w:hAnsi="Arial" w:cs="Arial"/>
          <w:noProof/>
          <w:color w:val="000000"/>
          <w:sz w:val="16"/>
          <w:szCs w:val="16"/>
        </w:rPr>
        <w:t>The Victorian Curriculum and Assessment Authority (VCAA) provides links to external sites via this website, including to sites which are not controlled or authorised by the VCAA. The VCAA makes no claims as to the accuracy of the information on linked external sites and you are advised to check and comply with the terms of use for each linked site. Read the VCAA </w:t>
      </w:r>
      <w:hyperlink r:id="rId16" w:tgtFrame="_blank" w:tooltip="Opens in a new window" w:history="1">
        <w:r w:rsidRPr="00B96EC5">
          <w:rPr>
            <w:rFonts w:ascii="Arial" w:eastAsia="Arial" w:hAnsi="Arial" w:cs="Arial"/>
            <w:noProof/>
            <w:color w:val="0F7EB4"/>
            <w:sz w:val="16"/>
            <w:szCs w:val="16"/>
            <w:u w:val="single"/>
          </w:rPr>
          <w:t>Disclaimer</w:t>
        </w:r>
      </w:hyperlink>
      <w:r w:rsidRPr="00B96EC5">
        <w:rPr>
          <w:rFonts w:ascii="Arial" w:eastAsia="Arial" w:hAnsi="Arial" w:cs="Arial"/>
          <w:noProof/>
          <w:color w:val="000000"/>
          <w:sz w:val="16"/>
          <w:szCs w:val="16"/>
        </w:rPr>
        <w:t>.</w:t>
      </w:r>
    </w:p>
    <w:p w14:paraId="1D9358B5" w14:textId="77777777" w:rsidR="004662E4" w:rsidRPr="00B96EC5" w:rsidRDefault="004662E4" w:rsidP="004662E4">
      <w:pPr>
        <w:rPr>
          <w:rFonts w:ascii="Arial" w:eastAsia="Arial" w:hAnsi="Arial" w:cs="Arial"/>
          <w:noProof/>
          <w:color w:val="000000"/>
          <w:sz w:val="16"/>
          <w:szCs w:val="16"/>
        </w:rPr>
      </w:pPr>
      <w:r w:rsidRPr="00B96EC5">
        <w:rPr>
          <w:rFonts w:ascii="Arial" w:eastAsia="Arial" w:hAnsi="Arial" w:cs="Arial"/>
          <w:noProof/>
          <w:color w:val="000000"/>
          <w:sz w:val="16"/>
          <w:szCs w:val="16"/>
        </w:rPr>
        <w:t>Except for logos, trademarks or other content as indicated, the Victorian Curriculum F–10 as published through this site is licensed under the Creative Commons </w:t>
      </w:r>
      <w:r w:rsidRPr="00B96EC5">
        <w:rPr>
          <w:rFonts w:ascii="Arial" w:eastAsia="Arial" w:hAnsi="Arial" w:cs="Arial"/>
          <w:b/>
          <w:bCs/>
          <w:noProof/>
          <w:color w:val="000000"/>
          <w:sz w:val="16"/>
          <w:szCs w:val="16"/>
        </w:rPr>
        <w:t>‘Attribution-Non-Commercial’</w:t>
      </w:r>
      <w:r w:rsidRPr="00B96EC5">
        <w:rPr>
          <w:rFonts w:ascii="Arial" w:eastAsia="Arial" w:hAnsi="Arial" w:cs="Arial"/>
          <w:noProof/>
          <w:color w:val="000000"/>
          <w:sz w:val="16"/>
          <w:szCs w:val="16"/>
        </w:rPr>
        <w:t> licence (CC-BY-NC 3.0 Australia).</w:t>
      </w:r>
    </w:p>
    <w:p w14:paraId="5D564660" w14:textId="77777777" w:rsidR="00865D00" w:rsidRDefault="004662E4" w:rsidP="004662E4">
      <w:pPr>
        <w:rPr>
          <w:rFonts w:ascii="Arial" w:eastAsia="Arial" w:hAnsi="Arial" w:cs="Arial"/>
          <w:noProof/>
          <w:color w:val="000000"/>
          <w:sz w:val="16"/>
          <w:szCs w:val="16"/>
        </w:rPr>
      </w:pPr>
      <w:r w:rsidRPr="00B96EC5">
        <w:rPr>
          <w:rFonts w:ascii="Arial" w:eastAsia="Arial" w:hAnsi="Arial" w:cs="Arial"/>
          <w:noProof/>
          <w:color w:val="000000"/>
          <w:sz w:val="16"/>
          <w:szCs w:val="16"/>
        </w:rPr>
        <w:drawing>
          <wp:inline distT="0" distB="0" distL="0" distR="0" wp14:anchorId="0BF330B8" wp14:editId="0BA0B3ED">
            <wp:extent cx="1227411" cy="429442"/>
            <wp:effectExtent l="0" t="0" r="0" b="8890"/>
            <wp:docPr id="6" name="Picture 6" descr="A black and white sign with a person in a circle&#10;&#10;Description automatically generate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and white sign with a person in a circle&#10;&#10;Description automatically generated">
                      <a:hlinkClick r:id="rId17"/>
                    </pic:cNvPr>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r w:rsidRPr="00B96EC5">
        <w:rPr>
          <w:rFonts w:ascii="Arial" w:eastAsia="Arial" w:hAnsi="Arial" w:cs="Arial"/>
          <w:noProof/>
          <w:color w:val="000000"/>
          <w:sz w:val="16"/>
          <w:szCs w:val="16"/>
        </w:rPr>
        <w:t xml:space="preserve">  </w:t>
      </w:r>
    </w:p>
    <w:p w14:paraId="38BEE036" w14:textId="2D20C5F0" w:rsidR="004662E4" w:rsidRPr="00B96EC5" w:rsidRDefault="004662E4" w:rsidP="004662E4">
      <w:pPr>
        <w:rPr>
          <w:rFonts w:ascii="Arial" w:eastAsia="Arial" w:hAnsi="Arial" w:cs="Arial"/>
          <w:noProof/>
          <w:color w:val="000000"/>
          <w:sz w:val="16"/>
          <w:szCs w:val="16"/>
        </w:rPr>
      </w:pPr>
      <w:r w:rsidRPr="00B96EC5">
        <w:rPr>
          <w:rFonts w:ascii="Arial" w:eastAsia="Arial" w:hAnsi="Arial" w:cs="Arial"/>
          <w:noProof/>
          <w:color w:val="000000"/>
          <w:sz w:val="16"/>
          <w:szCs w:val="16"/>
        </w:rPr>
        <w:t>Read the full </w:t>
      </w:r>
      <w:hyperlink r:id="rId19" w:tgtFrame="_blank" w:tooltip="Opens in a new window" w:history="1">
        <w:r w:rsidRPr="00B96EC5">
          <w:rPr>
            <w:rFonts w:ascii="Arial" w:eastAsia="Arial" w:hAnsi="Arial" w:cs="Arial"/>
            <w:noProof/>
            <w:color w:val="0F7EB4"/>
            <w:sz w:val="16"/>
            <w:szCs w:val="16"/>
            <w:u w:val="single"/>
          </w:rPr>
          <w:t>CC-BY-NC</w:t>
        </w:r>
      </w:hyperlink>
      <w:r w:rsidRPr="00B96EC5">
        <w:rPr>
          <w:rFonts w:ascii="Arial" w:eastAsia="Arial" w:hAnsi="Arial" w:cs="Arial"/>
          <w:noProof/>
          <w:color w:val="000000"/>
          <w:sz w:val="16"/>
          <w:szCs w:val="16"/>
        </w:rPr>
        <w:t> licence terms.</w:t>
      </w:r>
    </w:p>
    <w:p w14:paraId="0DAC43E6" w14:textId="77777777" w:rsidR="004662E4" w:rsidRPr="00B96EC5" w:rsidRDefault="004662E4" w:rsidP="004662E4">
      <w:pPr>
        <w:rPr>
          <w:rFonts w:ascii="Arial" w:eastAsia="Arial" w:hAnsi="Arial" w:cs="Arial"/>
          <w:noProof/>
          <w:color w:val="000000"/>
          <w:sz w:val="16"/>
          <w:szCs w:val="16"/>
        </w:rPr>
      </w:pPr>
      <w:r w:rsidRPr="00B96EC5">
        <w:rPr>
          <w:rFonts w:ascii="Arial" w:eastAsia="Arial" w:hAnsi="Arial" w:cs="Arial"/>
          <w:noProof/>
          <w:color w:val="000000"/>
          <w:sz w:val="16"/>
          <w:szCs w:val="16"/>
        </w:rPr>
        <w:t>You may use the Victorian Curriculum F–10 content published on this site for non-commercial purposes in compliance with the CC licence terms, in particular, including an accurate attribution of the author/creator and the source:</w:t>
      </w:r>
    </w:p>
    <w:p w14:paraId="24B57E96" w14:textId="48C895F5" w:rsidR="004662E4" w:rsidRPr="00865D00" w:rsidRDefault="004662E4" w:rsidP="004662E4">
      <w:pPr>
        <w:rPr>
          <w:rFonts w:ascii="Arial" w:eastAsia="Arial" w:hAnsi="Arial" w:cs="Arial"/>
          <w:noProof/>
          <w:color w:val="000000"/>
          <w:sz w:val="16"/>
          <w:szCs w:val="16"/>
        </w:rPr>
      </w:pPr>
      <w:r w:rsidRPr="00B96EC5">
        <w:rPr>
          <w:rFonts w:ascii="Arial" w:eastAsia="Arial" w:hAnsi="Arial" w:cs="Arial"/>
          <w:b/>
          <w:bCs/>
          <w:noProof/>
          <w:color w:val="000000"/>
          <w:sz w:val="16"/>
          <w:szCs w:val="16"/>
        </w:rPr>
        <w:t>The Victorian Curriculum F–10 content elements are © VCAA, licensed </w:t>
      </w:r>
      <w:hyperlink r:id="rId20" w:tgtFrame="_blank" w:tooltip="Opens in a new window" w:history="1">
        <w:r w:rsidRPr="00B96EC5">
          <w:rPr>
            <w:rFonts w:ascii="Arial" w:eastAsia="Arial" w:hAnsi="Arial" w:cs="Arial"/>
            <w:b/>
            <w:bCs/>
            <w:noProof/>
            <w:color w:val="0F7EB4"/>
            <w:sz w:val="16"/>
            <w:szCs w:val="16"/>
            <w:u w:val="single"/>
          </w:rPr>
          <w:t>CC-BY-NC</w:t>
        </w:r>
      </w:hyperlink>
      <w:r w:rsidRPr="00B96EC5">
        <w:rPr>
          <w:rFonts w:ascii="Arial" w:eastAsia="Arial" w:hAnsi="Arial" w:cs="Arial"/>
          <w:b/>
          <w:bCs/>
          <w:noProof/>
          <w:color w:val="000000"/>
          <w:sz w:val="16"/>
          <w:szCs w:val="16"/>
        </w:rPr>
        <w:t xml:space="preserve">. </w:t>
      </w:r>
      <w:r w:rsidRPr="00865D00">
        <w:rPr>
          <w:rFonts w:ascii="Arial" w:eastAsia="Arial" w:hAnsi="Arial" w:cs="Arial"/>
          <w:b/>
          <w:bCs/>
          <w:noProof/>
          <w:color w:val="000000"/>
          <w:sz w:val="16"/>
          <w:szCs w:val="16"/>
        </w:rPr>
        <w:t>The </w:t>
      </w:r>
      <w:hyperlink r:id="rId21" w:tgtFrame="_blank" w:tooltip="Opens in a new window" w:history="1">
        <w:r w:rsidRPr="00865D00">
          <w:rPr>
            <w:rFonts w:ascii="Arial" w:eastAsia="Arial" w:hAnsi="Arial" w:cs="Arial"/>
            <w:b/>
            <w:bCs/>
            <w:noProof/>
            <w:color w:val="0F7EB4"/>
            <w:sz w:val="16"/>
            <w:szCs w:val="16"/>
            <w:u w:val="single"/>
          </w:rPr>
          <w:t>Victorian Curriculum F–10</w:t>
        </w:r>
      </w:hyperlink>
      <w:r w:rsidRPr="00865D00">
        <w:rPr>
          <w:rFonts w:ascii="Arial" w:eastAsia="Arial" w:hAnsi="Arial" w:cs="Arial"/>
          <w:b/>
          <w:bCs/>
          <w:noProof/>
          <w:color w:val="000000"/>
          <w:sz w:val="16"/>
          <w:szCs w:val="16"/>
        </w:rPr>
        <w:t> and related content can be accessed directly at the </w:t>
      </w:r>
      <w:hyperlink r:id="rId22" w:tgtFrame="_blank" w:tooltip="Opens in a new window" w:history="1">
        <w:r w:rsidRPr="00865D00">
          <w:rPr>
            <w:rFonts w:ascii="Arial" w:eastAsia="Arial" w:hAnsi="Arial" w:cs="Arial"/>
            <w:b/>
            <w:bCs/>
            <w:noProof/>
            <w:color w:val="0F7EB4"/>
            <w:sz w:val="16"/>
            <w:szCs w:val="16"/>
            <w:u w:val="single"/>
          </w:rPr>
          <w:t>VCAA website</w:t>
        </w:r>
      </w:hyperlink>
      <w:r w:rsidRPr="00865D00">
        <w:rPr>
          <w:rFonts w:ascii="Arial" w:eastAsia="Arial" w:hAnsi="Arial" w:cs="Arial"/>
          <w:b/>
          <w:bCs/>
          <w:noProof/>
          <w:color w:val="000000"/>
          <w:sz w:val="16"/>
          <w:szCs w:val="16"/>
        </w:rPr>
        <w:t>.</w:t>
      </w:r>
    </w:p>
    <w:p w14:paraId="61C60486" w14:textId="77777777" w:rsidR="004662E4" w:rsidRPr="00B96EC5" w:rsidRDefault="004662E4" w:rsidP="004662E4">
      <w:pPr>
        <w:rPr>
          <w:rFonts w:ascii="Arial" w:eastAsia="Arial" w:hAnsi="Arial" w:cs="Arial"/>
          <w:noProof/>
          <w:color w:val="000000"/>
          <w:sz w:val="16"/>
          <w:szCs w:val="16"/>
        </w:rPr>
      </w:pPr>
      <w:r w:rsidRPr="00865D00">
        <w:rPr>
          <w:rFonts w:ascii="Arial" w:eastAsia="Arial" w:hAnsi="Arial" w:cs="Arial"/>
          <w:noProof/>
          <w:color w:val="000000"/>
          <w:sz w:val="16"/>
          <w:szCs w:val="16"/>
        </w:rPr>
        <w:t>Third parties may own the copyright in some materials incorporated within this website.</w:t>
      </w:r>
    </w:p>
    <w:p w14:paraId="04A88630" w14:textId="77777777" w:rsidR="004662E4" w:rsidRPr="00B96EC5" w:rsidRDefault="004662E4" w:rsidP="004662E4">
      <w:pPr>
        <w:rPr>
          <w:rFonts w:ascii="Arial" w:eastAsia="Arial" w:hAnsi="Arial" w:cs="Arial"/>
          <w:noProof/>
          <w:color w:val="000000"/>
          <w:sz w:val="16"/>
          <w:szCs w:val="16"/>
        </w:rPr>
      </w:pPr>
      <w:r w:rsidRPr="00B96EC5">
        <w:rPr>
          <w:rFonts w:ascii="Arial" w:eastAsia="Arial" w:hAnsi="Arial" w:cs="Arial"/>
          <w:b/>
          <w:bCs/>
          <w:noProof/>
          <w:color w:val="000000"/>
          <w:sz w:val="16"/>
          <w:szCs w:val="16"/>
        </w:rPr>
        <w:t>Commercial use</w:t>
      </w:r>
    </w:p>
    <w:p w14:paraId="50309C6E" w14:textId="77777777" w:rsidR="004662E4" w:rsidRPr="00B96EC5" w:rsidRDefault="004662E4" w:rsidP="004662E4">
      <w:pPr>
        <w:rPr>
          <w:rFonts w:ascii="Arial" w:eastAsia="Arial" w:hAnsi="Arial" w:cs="Arial"/>
          <w:noProof/>
          <w:color w:val="000000"/>
          <w:sz w:val="16"/>
          <w:szCs w:val="16"/>
        </w:rPr>
      </w:pPr>
      <w:r w:rsidRPr="00B96EC5">
        <w:rPr>
          <w:rFonts w:ascii="Arial" w:eastAsia="Arial" w:hAnsi="Arial" w:cs="Arial"/>
          <w:noProof/>
          <w:color w:val="000000"/>
          <w:sz w:val="16"/>
          <w:szCs w:val="16"/>
        </w:rPr>
        <w:t>For permissions for commercial use or use beyond the scope of the CC-BY-NC licence, please contact the </w:t>
      </w:r>
      <w:hyperlink r:id="rId23" w:history="1">
        <w:r w:rsidRPr="00B96EC5">
          <w:rPr>
            <w:rFonts w:ascii="Arial" w:eastAsia="Arial" w:hAnsi="Arial" w:cs="Arial"/>
            <w:noProof/>
            <w:color w:val="0F7EB4"/>
            <w:sz w:val="16"/>
            <w:szCs w:val="16"/>
            <w:u w:val="single"/>
          </w:rPr>
          <w:t>VCAA Copyright Manager</w:t>
        </w:r>
      </w:hyperlink>
      <w:r w:rsidRPr="00B96EC5">
        <w:rPr>
          <w:rFonts w:ascii="Arial" w:eastAsia="Arial" w:hAnsi="Arial" w:cs="Arial"/>
          <w:noProof/>
          <w:color w:val="000000"/>
          <w:sz w:val="16"/>
          <w:szCs w:val="16"/>
        </w:rPr>
        <w:t> and refer to the </w:t>
      </w:r>
      <w:hyperlink r:id="rId24" w:tgtFrame="_blank" w:tooltip="Opens in a new window" w:history="1">
        <w:r w:rsidRPr="00B96EC5">
          <w:rPr>
            <w:rFonts w:ascii="Arial" w:eastAsia="Arial" w:hAnsi="Arial" w:cs="Arial"/>
            <w:noProof/>
            <w:color w:val="0F7EB4"/>
            <w:sz w:val="16"/>
            <w:szCs w:val="16"/>
            <w:u w:val="single"/>
          </w:rPr>
          <w:t>VCAA Copyright Policy</w:t>
        </w:r>
      </w:hyperlink>
      <w:r w:rsidRPr="00B96EC5">
        <w:rPr>
          <w:rFonts w:ascii="Arial" w:eastAsia="Arial" w:hAnsi="Arial" w:cs="Arial"/>
          <w:noProof/>
          <w:color w:val="000000"/>
          <w:sz w:val="16"/>
          <w:szCs w:val="16"/>
        </w:rPr>
        <w:t>.</w:t>
      </w:r>
    </w:p>
    <w:p w14:paraId="23CC9E54" w14:textId="0A6F5812" w:rsidR="004662E4" w:rsidRPr="00865D00" w:rsidRDefault="004662E4">
      <w:pPr>
        <w:rPr>
          <w:rFonts w:ascii="Arial" w:eastAsia="Arial" w:hAnsi="Arial" w:cs="Arial"/>
          <w:color w:val="000000"/>
          <w:sz w:val="16"/>
          <w:szCs w:val="16"/>
        </w:rPr>
      </w:pPr>
      <w:r w:rsidRPr="00B96EC5">
        <w:rPr>
          <w:rFonts w:ascii="Arial" w:eastAsia="Arial" w:hAnsi="Arial" w:cs="Arial"/>
          <w:noProof/>
          <w:color w:val="000000"/>
          <w:sz w:val="16"/>
          <w:szCs w:val="16"/>
        </w:rPr>
        <w:t>For copyright information regarding the 'Australian Curriculum', refer to ACARA's </w:t>
      </w:r>
      <w:hyperlink r:id="rId25" w:tgtFrame="_blank" w:tooltip="Opens in a new window" w:history="1">
        <w:r w:rsidRPr="00B96EC5">
          <w:rPr>
            <w:rFonts w:ascii="Arial" w:eastAsia="Arial" w:hAnsi="Arial" w:cs="Arial"/>
            <w:noProof/>
            <w:color w:val="0F7EB4"/>
            <w:sz w:val="16"/>
            <w:szCs w:val="16"/>
            <w:u w:val="single"/>
          </w:rPr>
          <w:t>Terms of Use for the Australian Curriculum</w:t>
        </w:r>
      </w:hyperlink>
      <w:r w:rsidRPr="00B96EC5">
        <w:rPr>
          <w:rFonts w:ascii="Arial" w:eastAsia="Arial" w:hAnsi="Arial" w:cs="Arial"/>
          <w:noProof/>
          <w:color w:val="000000"/>
          <w:sz w:val="16"/>
          <w:szCs w:val="16"/>
        </w:rPr>
        <w:t>.</w:t>
      </w:r>
      <w:bookmarkEnd w:id="0"/>
      <w:r>
        <w:br w:type="page"/>
      </w:r>
    </w:p>
    <w:p w14:paraId="24D22E40" w14:textId="38FED8B6" w:rsidR="00322123" w:rsidRPr="00F82DBA" w:rsidRDefault="00322123" w:rsidP="003227E5">
      <w:pPr>
        <w:pStyle w:val="Heading1"/>
      </w:pPr>
      <w:bookmarkStart w:id="3" w:name="_Toc168570837"/>
      <w:r w:rsidRPr="00F82DBA">
        <w:lastRenderedPageBreak/>
        <w:t>Contents</w:t>
      </w:r>
      <w:bookmarkEnd w:id="1"/>
      <w:bookmarkEnd w:id="2"/>
      <w:bookmarkEnd w:id="3"/>
    </w:p>
    <w:p w14:paraId="2F53187F" w14:textId="53A0A111" w:rsidR="005509E8" w:rsidRDefault="00D6367B">
      <w:pPr>
        <w:pStyle w:val="TOC1"/>
        <w:rPr>
          <w:rFonts w:asciiTheme="minorHAnsi" w:eastAsiaTheme="minorEastAsia" w:hAnsiTheme="minorHAnsi" w:cstheme="minorBidi"/>
          <w:b w:val="0"/>
          <w:bCs w:val="0"/>
          <w:kern w:val="2"/>
          <w:sz w:val="24"/>
          <w14:ligatures w14:val="standardContextual"/>
        </w:rPr>
      </w:pPr>
      <w:r w:rsidRPr="00F82DBA">
        <w:rPr>
          <w:b w:val="0"/>
          <w:bCs w:val="0"/>
          <w:noProof w:val="0"/>
          <w:sz w:val="24"/>
        </w:rPr>
        <w:fldChar w:fldCharType="begin"/>
      </w:r>
      <w:r w:rsidRPr="00F82DBA">
        <w:rPr>
          <w:noProof w:val="0"/>
          <w:sz w:val="24"/>
        </w:rPr>
        <w:instrText xml:space="preserve"> TOC \o "1-2" \h \z \u \t "VCAA Heading 2,3" </w:instrText>
      </w:r>
      <w:r w:rsidRPr="00F82DBA">
        <w:rPr>
          <w:b w:val="0"/>
          <w:bCs w:val="0"/>
          <w:noProof w:val="0"/>
          <w:sz w:val="24"/>
        </w:rPr>
        <w:fldChar w:fldCharType="separate"/>
      </w:r>
      <w:hyperlink w:anchor="_Toc168570838" w:history="1">
        <w:r w:rsidR="005509E8" w:rsidRPr="0014630E">
          <w:rPr>
            <w:rStyle w:val="Hyperlink"/>
          </w:rPr>
          <w:t>Introduction</w:t>
        </w:r>
        <w:r w:rsidR="005509E8">
          <w:rPr>
            <w:webHidden/>
          </w:rPr>
          <w:tab/>
        </w:r>
        <w:r w:rsidR="005509E8">
          <w:rPr>
            <w:webHidden/>
          </w:rPr>
          <w:fldChar w:fldCharType="begin"/>
        </w:r>
        <w:r w:rsidR="005509E8">
          <w:rPr>
            <w:webHidden/>
          </w:rPr>
          <w:instrText xml:space="preserve"> PAGEREF _Toc168570838 \h </w:instrText>
        </w:r>
        <w:r w:rsidR="005509E8">
          <w:rPr>
            <w:webHidden/>
          </w:rPr>
        </w:r>
        <w:r w:rsidR="005509E8">
          <w:rPr>
            <w:webHidden/>
          </w:rPr>
          <w:fldChar w:fldCharType="separate"/>
        </w:r>
        <w:r w:rsidR="000E6521">
          <w:rPr>
            <w:webHidden/>
          </w:rPr>
          <w:t>1</w:t>
        </w:r>
        <w:r w:rsidR="005509E8">
          <w:rPr>
            <w:webHidden/>
          </w:rPr>
          <w:fldChar w:fldCharType="end"/>
        </w:r>
      </w:hyperlink>
    </w:p>
    <w:p w14:paraId="21DF7F01" w14:textId="3B1D82A0" w:rsidR="005509E8" w:rsidRDefault="00C72E3C">
      <w:pPr>
        <w:pStyle w:val="TOC2"/>
        <w:rPr>
          <w:rFonts w:asciiTheme="minorHAnsi" w:eastAsiaTheme="minorEastAsia" w:hAnsiTheme="minorHAnsi" w:cstheme="minorBidi"/>
          <w:kern w:val="2"/>
          <w:sz w:val="24"/>
          <w14:ligatures w14:val="standardContextual"/>
        </w:rPr>
      </w:pPr>
      <w:hyperlink w:anchor="_Toc168570839" w:history="1">
        <w:r w:rsidR="005509E8" w:rsidRPr="0014630E">
          <w:rPr>
            <w:rStyle w:val="Hyperlink"/>
          </w:rPr>
          <w:t>Rationale</w:t>
        </w:r>
        <w:r w:rsidR="005509E8">
          <w:rPr>
            <w:webHidden/>
          </w:rPr>
          <w:tab/>
        </w:r>
        <w:r w:rsidR="005509E8">
          <w:rPr>
            <w:webHidden/>
          </w:rPr>
          <w:fldChar w:fldCharType="begin"/>
        </w:r>
        <w:r w:rsidR="005509E8">
          <w:rPr>
            <w:webHidden/>
          </w:rPr>
          <w:instrText xml:space="preserve"> PAGEREF _Toc168570839 \h </w:instrText>
        </w:r>
        <w:r w:rsidR="005509E8">
          <w:rPr>
            <w:webHidden/>
          </w:rPr>
        </w:r>
        <w:r w:rsidR="005509E8">
          <w:rPr>
            <w:webHidden/>
          </w:rPr>
          <w:fldChar w:fldCharType="separate"/>
        </w:r>
        <w:r w:rsidR="000E6521">
          <w:rPr>
            <w:webHidden/>
          </w:rPr>
          <w:t>1</w:t>
        </w:r>
        <w:r w:rsidR="005509E8">
          <w:rPr>
            <w:webHidden/>
          </w:rPr>
          <w:fldChar w:fldCharType="end"/>
        </w:r>
      </w:hyperlink>
    </w:p>
    <w:p w14:paraId="16180C0D" w14:textId="549EFA74" w:rsidR="005509E8" w:rsidRDefault="00C72E3C">
      <w:pPr>
        <w:pStyle w:val="TOC2"/>
        <w:rPr>
          <w:rFonts w:asciiTheme="minorHAnsi" w:eastAsiaTheme="minorEastAsia" w:hAnsiTheme="minorHAnsi" w:cstheme="minorBidi"/>
          <w:kern w:val="2"/>
          <w:sz w:val="24"/>
          <w14:ligatures w14:val="standardContextual"/>
        </w:rPr>
      </w:pPr>
      <w:hyperlink w:anchor="_Toc168570840" w:history="1">
        <w:r w:rsidR="005509E8" w:rsidRPr="0014630E">
          <w:rPr>
            <w:rStyle w:val="Hyperlink"/>
          </w:rPr>
          <w:t>Aims</w:t>
        </w:r>
        <w:r w:rsidR="005509E8">
          <w:rPr>
            <w:webHidden/>
          </w:rPr>
          <w:tab/>
        </w:r>
        <w:r w:rsidR="005509E8">
          <w:rPr>
            <w:webHidden/>
          </w:rPr>
          <w:fldChar w:fldCharType="begin"/>
        </w:r>
        <w:r w:rsidR="005509E8">
          <w:rPr>
            <w:webHidden/>
          </w:rPr>
          <w:instrText xml:space="preserve"> PAGEREF _Toc168570840 \h </w:instrText>
        </w:r>
        <w:r w:rsidR="005509E8">
          <w:rPr>
            <w:webHidden/>
          </w:rPr>
        </w:r>
        <w:r w:rsidR="005509E8">
          <w:rPr>
            <w:webHidden/>
          </w:rPr>
          <w:fldChar w:fldCharType="separate"/>
        </w:r>
        <w:r w:rsidR="000E6521">
          <w:rPr>
            <w:webHidden/>
          </w:rPr>
          <w:t>1</w:t>
        </w:r>
        <w:r w:rsidR="005509E8">
          <w:rPr>
            <w:webHidden/>
          </w:rPr>
          <w:fldChar w:fldCharType="end"/>
        </w:r>
      </w:hyperlink>
    </w:p>
    <w:p w14:paraId="33931B86" w14:textId="4E5EC556" w:rsidR="005509E8" w:rsidRDefault="00C72E3C">
      <w:pPr>
        <w:pStyle w:val="TOC2"/>
        <w:rPr>
          <w:rFonts w:asciiTheme="minorHAnsi" w:eastAsiaTheme="minorEastAsia" w:hAnsiTheme="minorHAnsi" w:cstheme="minorBidi"/>
          <w:kern w:val="2"/>
          <w:sz w:val="24"/>
          <w14:ligatures w14:val="standardContextual"/>
        </w:rPr>
      </w:pPr>
      <w:hyperlink w:anchor="_Toc168570841" w:history="1">
        <w:r w:rsidR="005509E8" w:rsidRPr="0014630E">
          <w:rPr>
            <w:rStyle w:val="Hyperlink"/>
          </w:rPr>
          <w:t>Structure</w:t>
        </w:r>
        <w:r w:rsidR="005509E8">
          <w:rPr>
            <w:webHidden/>
          </w:rPr>
          <w:tab/>
        </w:r>
        <w:r w:rsidR="005509E8">
          <w:rPr>
            <w:webHidden/>
          </w:rPr>
          <w:fldChar w:fldCharType="begin"/>
        </w:r>
        <w:r w:rsidR="005509E8">
          <w:rPr>
            <w:webHidden/>
          </w:rPr>
          <w:instrText xml:space="preserve"> PAGEREF _Toc168570841 \h </w:instrText>
        </w:r>
        <w:r w:rsidR="005509E8">
          <w:rPr>
            <w:webHidden/>
          </w:rPr>
        </w:r>
        <w:r w:rsidR="005509E8">
          <w:rPr>
            <w:webHidden/>
          </w:rPr>
          <w:fldChar w:fldCharType="separate"/>
        </w:r>
        <w:r w:rsidR="000E6521">
          <w:rPr>
            <w:webHidden/>
          </w:rPr>
          <w:t>2</w:t>
        </w:r>
        <w:r w:rsidR="005509E8">
          <w:rPr>
            <w:webHidden/>
          </w:rPr>
          <w:fldChar w:fldCharType="end"/>
        </w:r>
      </w:hyperlink>
    </w:p>
    <w:p w14:paraId="2D93C47D" w14:textId="063F693D" w:rsidR="005509E8" w:rsidRDefault="00C72E3C">
      <w:pPr>
        <w:pStyle w:val="TOC2"/>
        <w:rPr>
          <w:rFonts w:asciiTheme="minorHAnsi" w:eastAsiaTheme="minorEastAsia" w:hAnsiTheme="minorHAnsi" w:cstheme="minorBidi"/>
          <w:kern w:val="2"/>
          <w:sz w:val="24"/>
          <w14:ligatures w14:val="standardContextual"/>
        </w:rPr>
      </w:pPr>
      <w:hyperlink w:anchor="_Toc168570842" w:history="1">
        <w:r w:rsidR="005509E8" w:rsidRPr="0014630E">
          <w:rPr>
            <w:rStyle w:val="Hyperlink"/>
          </w:rPr>
          <w:t>Learning in Drama</w:t>
        </w:r>
        <w:r w:rsidR="005509E8">
          <w:rPr>
            <w:webHidden/>
          </w:rPr>
          <w:tab/>
        </w:r>
        <w:r w:rsidR="005509E8">
          <w:rPr>
            <w:webHidden/>
          </w:rPr>
          <w:fldChar w:fldCharType="begin"/>
        </w:r>
        <w:r w:rsidR="005509E8">
          <w:rPr>
            <w:webHidden/>
          </w:rPr>
          <w:instrText xml:space="preserve"> PAGEREF _Toc168570842 \h </w:instrText>
        </w:r>
        <w:r w:rsidR="005509E8">
          <w:rPr>
            <w:webHidden/>
          </w:rPr>
        </w:r>
        <w:r w:rsidR="005509E8">
          <w:rPr>
            <w:webHidden/>
          </w:rPr>
          <w:fldChar w:fldCharType="separate"/>
        </w:r>
        <w:r w:rsidR="000E6521">
          <w:rPr>
            <w:webHidden/>
          </w:rPr>
          <w:t>3</w:t>
        </w:r>
        <w:r w:rsidR="005509E8">
          <w:rPr>
            <w:webHidden/>
          </w:rPr>
          <w:fldChar w:fldCharType="end"/>
        </w:r>
      </w:hyperlink>
    </w:p>
    <w:p w14:paraId="18E5BCF7" w14:textId="50261649" w:rsidR="005509E8" w:rsidRDefault="00C72E3C">
      <w:pPr>
        <w:pStyle w:val="TOC1"/>
        <w:rPr>
          <w:rFonts w:asciiTheme="minorHAnsi" w:eastAsiaTheme="minorEastAsia" w:hAnsiTheme="minorHAnsi" w:cstheme="minorBidi"/>
          <w:b w:val="0"/>
          <w:bCs w:val="0"/>
          <w:kern w:val="2"/>
          <w:sz w:val="24"/>
          <w14:ligatures w14:val="standardContextual"/>
        </w:rPr>
      </w:pPr>
      <w:hyperlink w:anchor="_Toc168570843" w:history="1">
        <w:r w:rsidR="005509E8" w:rsidRPr="0014630E">
          <w:rPr>
            <w:rStyle w:val="Hyperlink"/>
          </w:rPr>
          <w:t>Curriculum</w:t>
        </w:r>
        <w:r w:rsidR="005509E8">
          <w:rPr>
            <w:webHidden/>
          </w:rPr>
          <w:tab/>
        </w:r>
        <w:r w:rsidR="005509E8">
          <w:rPr>
            <w:webHidden/>
          </w:rPr>
          <w:fldChar w:fldCharType="begin"/>
        </w:r>
        <w:r w:rsidR="005509E8">
          <w:rPr>
            <w:webHidden/>
          </w:rPr>
          <w:instrText xml:space="preserve"> PAGEREF _Toc168570843 \h </w:instrText>
        </w:r>
        <w:r w:rsidR="005509E8">
          <w:rPr>
            <w:webHidden/>
          </w:rPr>
        </w:r>
        <w:r w:rsidR="005509E8">
          <w:rPr>
            <w:webHidden/>
          </w:rPr>
          <w:fldChar w:fldCharType="separate"/>
        </w:r>
        <w:r w:rsidR="000E6521">
          <w:rPr>
            <w:webHidden/>
          </w:rPr>
          <w:t>6</w:t>
        </w:r>
        <w:r w:rsidR="005509E8">
          <w:rPr>
            <w:webHidden/>
          </w:rPr>
          <w:fldChar w:fldCharType="end"/>
        </w:r>
      </w:hyperlink>
    </w:p>
    <w:p w14:paraId="408F0322" w14:textId="25CCC652" w:rsidR="005509E8" w:rsidRDefault="00C72E3C">
      <w:pPr>
        <w:pStyle w:val="TOC2"/>
        <w:rPr>
          <w:rFonts w:asciiTheme="minorHAnsi" w:eastAsiaTheme="minorEastAsia" w:hAnsiTheme="minorHAnsi" w:cstheme="minorBidi"/>
          <w:kern w:val="2"/>
          <w:sz w:val="24"/>
          <w14:ligatures w14:val="standardContextual"/>
        </w:rPr>
      </w:pPr>
      <w:hyperlink w:anchor="_Toc168570844" w:history="1">
        <w:r w:rsidR="005509E8" w:rsidRPr="0014630E">
          <w:rPr>
            <w:rStyle w:val="Hyperlink"/>
          </w:rPr>
          <w:t>Foundation</w:t>
        </w:r>
        <w:r w:rsidR="005509E8">
          <w:rPr>
            <w:webHidden/>
          </w:rPr>
          <w:tab/>
        </w:r>
        <w:r w:rsidR="005509E8">
          <w:rPr>
            <w:webHidden/>
          </w:rPr>
          <w:fldChar w:fldCharType="begin"/>
        </w:r>
        <w:r w:rsidR="005509E8">
          <w:rPr>
            <w:webHidden/>
          </w:rPr>
          <w:instrText xml:space="preserve"> PAGEREF _Toc168570844 \h </w:instrText>
        </w:r>
        <w:r w:rsidR="005509E8">
          <w:rPr>
            <w:webHidden/>
          </w:rPr>
        </w:r>
        <w:r w:rsidR="005509E8">
          <w:rPr>
            <w:webHidden/>
          </w:rPr>
          <w:fldChar w:fldCharType="separate"/>
        </w:r>
        <w:r w:rsidR="000E6521">
          <w:rPr>
            <w:webHidden/>
          </w:rPr>
          <w:t>6</w:t>
        </w:r>
        <w:r w:rsidR="005509E8">
          <w:rPr>
            <w:webHidden/>
          </w:rPr>
          <w:fldChar w:fldCharType="end"/>
        </w:r>
      </w:hyperlink>
    </w:p>
    <w:p w14:paraId="4977FA0E" w14:textId="0B6645DE" w:rsidR="005509E8" w:rsidRDefault="00C72E3C">
      <w:pPr>
        <w:pStyle w:val="TOC2"/>
        <w:rPr>
          <w:rFonts w:asciiTheme="minorHAnsi" w:eastAsiaTheme="minorEastAsia" w:hAnsiTheme="minorHAnsi" w:cstheme="minorBidi"/>
          <w:kern w:val="2"/>
          <w:sz w:val="24"/>
          <w14:ligatures w14:val="standardContextual"/>
        </w:rPr>
      </w:pPr>
      <w:hyperlink w:anchor="_Toc168570845" w:history="1">
        <w:r w:rsidR="005509E8" w:rsidRPr="0014630E">
          <w:rPr>
            <w:rStyle w:val="Hyperlink"/>
          </w:rPr>
          <w:t>Levels 1 and 2</w:t>
        </w:r>
        <w:r w:rsidR="005509E8">
          <w:rPr>
            <w:webHidden/>
          </w:rPr>
          <w:tab/>
        </w:r>
        <w:r w:rsidR="005509E8">
          <w:rPr>
            <w:webHidden/>
          </w:rPr>
          <w:fldChar w:fldCharType="begin"/>
        </w:r>
        <w:r w:rsidR="005509E8">
          <w:rPr>
            <w:webHidden/>
          </w:rPr>
          <w:instrText xml:space="preserve"> PAGEREF _Toc168570845 \h </w:instrText>
        </w:r>
        <w:r w:rsidR="005509E8">
          <w:rPr>
            <w:webHidden/>
          </w:rPr>
        </w:r>
        <w:r w:rsidR="005509E8">
          <w:rPr>
            <w:webHidden/>
          </w:rPr>
          <w:fldChar w:fldCharType="separate"/>
        </w:r>
        <w:r w:rsidR="000E6521">
          <w:rPr>
            <w:webHidden/>
          </w:rPr>
          <w:t>9</w:t>
        </w:r>
        <w:r w:rsidR="005509E8">
          <w:rPr>
            <w:webHidden/>
          </w:rPr>
          <w:fldChar w:fldCharType="end"/>
        </w:r>
      </w:hyperlink>
    </w:p>
    <w:p w14:paraId="1AC0C899" w14:textId="509397B6" w:rsidR="005509E8" w:rsidRDefault="00C72E3C">
      <w:pPr>
        <w:pStyle w:val="TOC2"/>
        <w:rPr>
          <w:rFonts w:asciiTheme="minorHAnsi" w:eastAsiaTheme="minorEastAsia" w:hAnsiTheme="minorHAnsi" w:cstheme="minorBidi"/>
          <w:kern w:val="2"/>
          <w:sz w:val="24"/>
          <w14:ligatures w14:val="standardContextual"/>
        </w:rPr>
      </w:pPr>
      <w:hyperlink w:anchor="_Toc168570846" w:history="1">
        <w:r w:rsidR="005509E8" w:rsidRPr="0014630E">
          <w:rPr>
            <w:rStyle w:val="Hyperlink"/>
          </w:rPr>
          <w:t>Levels 3 and 4</w:t>
        </w:r>
        <w:r w:rsidR="005509E8">
          <w:rPr>
            <w:webHidden/>
          </w:rPr>
          <w:tab/>
        </w:r>
        <w:r w:rsidR="005509E8">
          <w:rPr>
            <w:webHidden/>
          </w:rPr>
          <w:fldChar w:fldCharType="begin"/>
        </w:r>
        <w:r w:rsidR="005509E8">
          <w:rPr>
            <w:webHidden/>
          </w:rPr>
          <w:instrText xml:space="preserve"> PAGEREF _Toc168570846 \h </w:instrText>
        </w:r>
        <w:r w:rsidR="005509E8">
          <w:rPr>
            <w:webHidden/>
          </w:rPr>
        </w:r>
        <w:r w:rsidR="005509E8">
          <w:rPr>
            <w:webHidden/>
          </w:rPr>
          <w:fldChar w:fldCharType="separate"/>
        </w:r>
        <w:r w:rsidR="000E6521">
          <w:rPr>
            <w:webHidden/>
          </w:rPr>
          <w:t>12</w:t>
        </w:r>
        <w:r w:rsidR="005509E8">
          <w:rPr>
            <w:webHidden/>
          </w:rPr>
          <w:fldChar w:fldCharType="end"/>
        </w:r>
      </w:hyperlink>
    </w:p>
    <w:p w14:paraId="70DC636E" w14:textId="75760F53" w:rsidR="005509E8" w:rsidRDefault="00C72E3C">
      <w:pPr>
        <w:pStyle w:val="TOC2"/>
        <w:rPr>
          <w:rFonts w:asciiTheme="minorHAnsi" w:eastAsiaTheme="minorEastAsia" w:hAnsiTheme="minorHAnsi" w:cstheme="minorBidi"/>
          <w:kern w:val="2"/>
          <w:sz w:val="24"/>
          <w14:ligatures w14:val="standardContextual"/>
        </w:rPr>
      </w:pPr>
      <w:hyperlink w:anchor="_Toc168570847" w:history="1">
        <w:r w:rsidR="005509E8" w:rsidRPr="0014630E">
          <w:rPr>
            <w:rStyle w:val="Hyperlink"/>
          </w:rPr>
          <w:t>Levels 5 and 6</w:t>
        </w:r>
        <w:r w:rsidR="005509E8">
          <w:rPr>
            <w:webHidden/>
          </w:rPr>
          <w:tab/>
        </w:r>
        <w:r w:rsidR="005509E8">
          <w:rPr>
            <w:webHidden/>
          </w:rPr>
          <w:fldChar w:fldCharType="begin"/>
        </w:r>
        <w:r w:rsidR="005509E8">
          <w:rPr>
            <w:webHidden/>
          </w:rPr>
          <w:instrText xml:space="preserve"> PAGEREF _Toc168570847 \h </w:instrText>
        </w:r>
        <w:r w:rsidR="005509E8">
          <w:rPr>
            <w:webHidden/>
          </w:rPr>
        </w:r>
        <w:r w:rsidR="005509E8">
          <w:rPr>
            <w:webHidden/>
          </w:rPr>
          <w:fldChar w:fldCharType="separate"/>
        </w:r>
        <w:r w:rsidR="000E6521">
          <w:rPr>
            <w:webHidden/>
          </w:rPr>
          <w:t>15</w:t>
        </w:r>
        <w:r w:rsidR="005509E8">
          <w:rPr>
            <w:webHidden/>
          </w:rPr>
          <w:fldChar w:fldCharType="end"/>
        </w:r>
      </w:hyperlink>
    </w:p>
    <w:p w14:paraId="51DF6899" w14:textId="7FE9723F" w:rsidR="005509E8" w:rsidRDefault="00C72E3C">
      <w:pPr>
        <w:pStyle w:val="TOC2"/>
        <w:rPr>
          <w:rFonts w:asciiTheme="minorHAnsi" w:eastAsiaTheme="minorEastAsia" w:hAnsiTheme="minorHAnsi" w:cstheme="minorBidi"/>
          <w:kern w:val="2"/>
          <w:sz w:val="24"/>
          <w14:ligatures w14:val="standardContextual"/>
        </w:rPr>
      </w:pPr>
      <w:hyperlink w:anchor="_Toc168570848" w:history="1">
        <w:r w:rsidR="005509E8" w:rsidRPr="0014630E">
          <w:rPr>
            <w:rStyle w:val="Hyperlink"/>
          </w:rPr>
          <w:t>Levels 7 and 8</w:t>
        </w:r>
        <w:r w:rsidR="005509E8">
          <w:rPr>
            <w:webHidden/>
          </w:rPr>
          <w:tab/>
        </w:r>
        <w:r w:rsidR="005509E8">
          <w:rPr>
            <w:webHidden/>
          </w:rPr>
          <w:fldChar w:fldCharType="begin"/>
        </w:r>
        <w:r w:rsidR="005509E8">
          <w:rPr>
            <w:webHidden/>
          </w:rPr>
          <w:instrText xml:space="preserve"> PAGEREF _Toc168570848 \h </w:instrText>
        </w:r>
        <w:r w:rsidR="005509E8">
          <w:rPr>
            <w:webHidden/>
          </w:rPr>
        </w:r>
        <w:r w:rsidR="005509E8">
          <w:rPr>
            <w:webHidden/>
          </w:rPr>
          <w:fldChar w:fldCharType="separate"/>
        </w:r>
        <w:r w:rsidR="000E6521">
          <w:rPr>
            <w:webHidden/>
          </w:rPr>
          <w:t>19</w:t>
        </w:r>
        <w:r w:rsidR="005509E8">
          <w:rPr>
            <w:webHidden/>
          </w:rPr>
          <w:fldChar w:fldCharType="end"/>
        </w:r>
      </w:hyperlink>
    </w:p>
    <w:p w14:paraId="02BC9652" w14:textId="110EB7CA" w:rsidR="005509E8" w:rsidRDefault="00C72E3C">
      <w:pPr>
        <w:pStyle w:val="TOC2"/>
        <w:rPr>
          <w:rFonts w:asciiTheme="minorHAnsi" w:eastAsiaTheme="minorEastAsia" w:hAnsiTheme="minorHAnsi" w:cstheme="minorBidi"/>
          <w:kern w:val="2"/>
          <w:sz w:val="24"/>
          <w14:ligatures w14:val="standardContextual"/>
        </w:rPr>
      </w:pPr>
      <w:hyperlink w:anchor="_Toc168570849" w:history="1">
        <w:r w:rsidR="005509E8" w:rsidRPr="0014630E">
          <w:rPr>
            <w:rStyle w:val="Hyperlink"/>
          </w:rPr>
          <w:t>Levels 9 and 10</w:t>
        </w:r>
        <w:r w:rsidR="005509E8">
          <w:rPr>
            <w:webHidden/>
          </w:rPr>
          <w:tab/>
        </w:r>
        <w:r w:rsidR="005509E8">
          <w:rPr>
            <w:webHidden/>
          </w:rPr>
          <w:fldChar w:fldCharType="begin"/>
        </w:r>
        <w:r w:rsidR="005509E8">
          <w:rPr>
            <w:webHidden/>
          </w:rPr>
          <w:instrText xml:space="preserve"> PAGEREF _Toc168570849 \h </w:instrText>
        </w:r>
        <w:r w:rsidR="005509E8">
          <w:rPr>
            <w:webHidden/>
          </w:rPr>
        </w:r>
        <w:r w:rsidR="005509E8">
          <w:rPr>
            <w:webHidden/>
          </w:rPr>
          <w:fldChar w:fldCharType="separate"/>
        </w:r>
        <w:r w:rsidR="000E6521">
          <w:rPr>
            <w:webHidden/>
          </w:rPr>
          <w:t>23</w:t>
        </w:r>
        <w:r w:rsidR="005509E8">
          <w:rPr>
            <w:webHidden/>
          </w:rPr>
          <w:fldChar w:fldCharType="end"/>
        </w:r>
      </w:hyperlink>
    </w:p>
    <w:p w14:paraId="1E8BFB1A" w14:textId="17DF6803" w:rsidR="00DB1C96" w:rsidRPr="00F82DBA" w:rsidRDefault="00D6367B" w:rsidP="00A70454">
      <w:pPr>
        <w:rPr>
          <w:lang w:val="en-AU"/>
        </w:rPr>
      </w:pPr>
      <w:r w:rsidRPr="00F82DBA">
        <w:rPr>
          <w:rFonts w:ascii="Arial" w:eastAsia="Times New Roman" w:hAnsi="Arial" w:cs="Arial"/>
          <w:b/>
          <w:bCs/>
          <w:sz w:val="24"/>
          <w:szCs w:val="24"/>
          <w:lang w:val="en-AU" w:eastAsia="en-AU"/>
        </w:rPr>
        <w:fldChar w:fldCharType="end"/>
      </w:r>
    </w:p>
    <w:p w14:paraId="7B2CDB06" w14:textId="77777777" w:rsidR="00365D51" w:rsidRPr="00F82DBA" w:rsidRDefault="00365D51" w:rsidP="00365D51">
      <w:pPr>
        <w:rPr>
          <w:lang w:val="en-AU" w:eastAsia="en-AU"/>
        </w:rPr>
        <w:sectPr w:rsidR="00365D51" w:rsidRPr="00F82DBA" w:rsidSect="004662E4">
          <w:headerReference w:type="first" r:id="rId26"/>
          <w:footerReference w:type="first" r:id="rId27"/>
          <w:type w:val="oddPage"/>
          <w:pgSz w:w="11907" w:h="16840" w:code="9"/>
          <w:pgMar w:top="1644" w:right="1134" w:bottom="238" w:left="1134" w:header="709" w:footer="567" w:gutter="0"/>
          <w:pgNumType w:fmt="lowerRoman" w:start="1"/>
          <w:cols w:space="708"/>
          <w:titlePg/>
          <w:docGrid w:linePitch="360"/>
        </w:sectPr>
      </w:pPr>
    </w:p>
    <w:p w14:paraId="02DB796F" w14:textId="5CB4F08F" w:rsidR="00243F0D" w:rsidRPr="00F82DBA" w:rsidRDefault="00126C57" w:rsidP="00853684">
      <w:pPr>
        <w:pStyle w:val="Heading1"/>
      </w:pPr>
      <w:bookmarkStart w:id="4" w:name="_Toc168570838"/>
      <w:r w:rsidRPr="00F82DBA">
        <w:lastRenderedPageBreak/>
        <w:t>I</w:t>
      </w:r>
      <w:r w:rsidR="00CE2B38" w:rsidRPr="00F82DBA">
        <w:t>ntroduct</w:t>
      </w:r>
      <w:r w:rsidR="00B33C80" w:rsidRPr="00F82DBA">
        <w:t>ion</w:t>
      </w:r>
      <w:bookmarkEnd w:id="4"/>
    </w:p>
    <w:p w14:paraId="5AC846C9" w14:textId="0D5FFA58" w:rsidR="00F61B8A" w:rsidRPr="00F82DBA" w:rsidRDefault="00B33C80" w:rsidP="00853684">
      <w:pPr>
        <w:pStyle w:val="Heading2"/>
      </w:pPr>
      <w:bookmarkStart w:id="5" w:name="_Toc168570839"/>
      <w:r w:rsidRPr="00F82DBA">
        <w:t>Rationale</w:t>
      </w:r>
      <w:bookmarkEnd w:id="5"/>
    </w:p>
    <w:p w14:paraId="2C0E06DE" w14:textId="6A8DCC2E" w:rsidR="00440736" w:rsidRPr="00F82DBA" w:rsidRDefault="00440736" w:rsidP="008D78B4">
      <w:pPr>
        <w:pStyle w:val="VCAAbody"/>
        <w:rPr>
          <w:lang w:val="en-AU"/>
        </w:rPr>
      </w:pPr>
      <w:r w:rsidRPr="00F82DBA">
        <w:rPr>
          <w:lang w:val="en-AU"/>
        </w:rPr>
        <w:t>Drama is a distinct and unique discipline and body of knowledge within the arts</w:t>
      </w:r>
      <w:r w:rsidR="007C52BE" w:rsidRPr="00F82DBA">
        <w:rPr>
          <w:lang w:val="en-AU"/>
        </w:rPr>
        <w:t xml:space="preserve">; </w:t>
      </w:r>
      <w:r w:rsidRPr="00F82DBA">
        <w:rPr>
          <w:lang w:val="en-AU"/>
        </w:rPr>
        <w:t>a fundamental means of expression and communication.</w:t>
      </w:r>
      <w:r w:rsidR="000C548E" w:rsidRPr="00F82DBA">
        <w:rPr>
          <w:lang w:val="en-AU"/>
        </w:rPr>
        <w:t xml:space="preserve"> </w:t>
      </w:r>
      <w:r w:rsidR="00EC25CA" w:rsidRPr="00F82DBA">
        <w:rPr>
          <w:lang w:val="en-AU"/>
        </w:rPr>
        <w:t>A</w:t>
      </w:r>
      <w:r w:rsidR="00D6754F" w:rsidRPr="00F82DBA">
        <w:rPr>
          <w:lang w:val="en-AU"/>
        </w:rPr>
        <w:t xml:space="preserve">s a discipline within </w:t>
      </w:r>
      <w:r w:rsidR="008D78B4" w:rsidRPr="00F82DBA">
        <w:rPr>
          <w:lang w:val="en-AU"/>
        </w:rPr>
        <w:t>t</w:t>
      </w:r>
      <w:r w:rsidR="00D6754F" w:rsidRPr="00F82DBA">
        <w:rPr>
          <w:lang w:val="en-AU"/>
        </w:rPr>
        <w:t xml:space="preserve">he arts, </w:t>
      </w:r>
      <w:r w:rsidR="00EC25CA" w:rsidRPr="00F82DBA">
        <w:rPr>
          <w:lang w:val="en-AU"/>
        </w:rPr>
        <w:t xml:space="preserve">drama </w:t>
      </w:r>
      <w:r w:rsidRPr="00F82DBA">
        <w:rPr>
          <w:lang w:val="en-AU"/>
        </w:rPr>
        <w:t xml:space="preserve">responds to our need to share and enact stories, and </w:t>
      </w:r>
      <w:r w:rsidR="00BA6905" w:rsidRPr="00F82DBA">
        <w:rPr>
          <w:lang w:val="en-AU"/>
        </w:rPr>
        <w:t xml:space="preserve">to </w:t>
      </w:r>
      <w:r w:rsidRPr="00F82DBA">
        <w:rPr>
          <w:lang w:val="en-AU"/>
        </w:rPr>
        <w:t>create</w:t>
      </w:r>
      <w:r w:rsidR="008D78B4" w:rsidRPr="00F82DBA">
        <w:rPr>
          <w:lang w:val="en-AU"/>
        </w:rPr>
        <w:t xml:space="preserve"> and </w:t>
      </w:r>
      <w:r w:rsidRPr="00F82DBA">
        <w:rPr>
          <w:lang w:val="en-AU"/>
        </w:rPr>
        <w:t xml:space="preserve">make meaning across cultures, times, places and </w:t>
      </w:r>
      <w:r w:rsidR="00BA4860" w:rsidRPr="00F82DBA">
        <w:rPr>
          <w:lang w:val="en-AU"/>
        </w:rPr>
        <w:t>other contexts</w:t>
      </w:r>
      <w:r w:rsidRPr="00F82DBA">
        <w:rPr>
          <w:lang w:val="en-AU"/>
        </w:rPr>
        <w:t>. Drama is an inclusive art form, one that is accessible to all</w:t>
      </w:r>
      <w:r w:rsidR="00D6754F" w:rsidRPr="00F82DBA">
        <w:rPr>
          <w:lang w:val="en-AU"/>
        </w:rPr>
        <w:t>, engaging</w:t>
      </w:r>
      <w:r w:rsidRPr="00F82DBA">
        <w:rPr>
          <w:lang w:val="en-AU"/>
        </w:rPr>
        <w:t xml:space="preserve"> students as they learn about themselves, their peers and the world. For children in </w:t>
      </w:r>
      <w:r w:rsidR="003F2833" w:rsidRPr="00F82DBA">
        <w:rPr>
          <w:lang w:val="en-AU"/>
        </w:rPr>
        <w:t xml:space="preserve">Foundation to </w:t>
      </w:r>
      <w:r w:rsidR="00F3561F" w:rsidRPr="00F82DBA">
        <w:rPr>
          <w:lang w:val="en-AU"/>
        </w:rPr>
        <w:t xml:space="preserve">Level </w:t>
      </w:r>
      <w:r w:rsidR="003F2833" w:rsidRPr="00F82DBA">
        <w:rPr>
          <w:lang w:val="en-AU"/>
        </w:rPr>
        <w:t xml:space="preserve">2, </w:t>
      </w:r>
      <w:r w:rsidR="00BA6905" w:rsidRPr="00F82DBA">
        <w:rPr>
          <w:lang w:val="en-AU"/>
        </w:rPr>
        <w:t>drama is</w:t>
      </w:r>
      <w:r w:rsidRPr="00F82DBA">
        <w:rPr>
          <w:lang w:val="en-AU"/>
        </w:rPr>
        <w:t xml:space="preserve"> play and playful storytelling.</w:t>
      </w:r>
    </w:p>
    <w:p w14:paraId="676CC352" w14:textId="67295C45" w:rsidR="00D6754F" w:rsidRPr="00F82DBA" w:rsidRDefault="00440736" w:rsidP="008D78B4">
      <w:pPr>
        <w:pStyle w:val="VCAAbody"/>
        <w:rPr>
          <w:lang w:val="en-AU"/>
        </w:rPr>
      </w:pPr>
      <w:r w:rsidRPr="00F82DBA">
        <w:rPr>
          <w:lang w:val="en-AU"/>
        </w:rPr>
        <w:t xml:space="preserve">Drama involves unique discipline knowledge, skills, capabilities and </w:t>
      </w:r>
      <w:r w:rsidR="00785EFC" w:rsidRPr="00F82DBA">
        <w:rPr>
          <w:lang w:val="en-AU"/>
        </w:rPr>
        <w:t xml:space="preserve">creative </w:t>
      </w:r>
      <w:r w:rsidRPr="00F82DBA">
        <w:rPr>
          <w:lang w:val="en-AU"/>
        </w:rPr>
        <w:t xml:space="preserve">processes. </w:t>
      </w:r>
      <w:r w:rsidR="007D4511" w:rsidRPr="00F82DBA">
        <w:rPr>
          <w:lang w:val="en-AU"/>
        </w:rPr>
        <w:t xml:space="preserve">It </w:t>
      </w:r>
      <w:r w:rsidRPr="00F82DBA">
        <w:rPr>
          <w:lang w:val="en-AU"/>
        </w:rPr>
        <w:t>develops students</w:t>
      </w:r>
      <w:r w:rsidR="008D78B4" w:rsidRPr="00F82DBA">
        <w:rPr>
          <w:lang w:val="en-AU"/>
        </w:rPr>
        <w:t>’</w:t>
      </w:r>
      <w:r w:rsidRPr="00F82DBA">
        <w:rPr>
          <w:lang w:val="en-AU"/>
        </w:rPr>
        <w:t xml:space="preserve"> creativity, imagination, </w:t>
      </w:r>
      <w:r w:rsidR="008D78B4" w:rsidRPr="00F82DBA">
        <w:rPr>
          <w:lang w:val="en-AU"/>
        </w:rPr>
        <w:t xml:space="preserve">criticality, aesthetic knowledge, </w:t>
      </w:r>
      <w:r w:rsidRPr="00F82DBA">
        <w:rPr>
          <w:lang w:val="en-AU"/>
        </w:rPr>
        <w:t>collaborative skills, communication, confidence, curiosity, problem</w:t>
      </w:r>
      <w:r w:rsidR="007D4511" w:rsidRPr="00F82DBA">
        <w:rPr>
          <w:lang w:val="en-AU"/>
        </w:rPr>
        <w:t>-</w:t>
      </w:r>
      <w:r w:rsidRPr="00F82DBA">
        <w:rPr>
          <w:lang w:val="en-AU"/>
        </w:rPr>
        <w:t xml:space="preserve">solving skills and self-expression. Learning in </w:t>
      </w:r>
      <w:r w:rsidR="007D4511" w:rsidRPr="00F82DBA">
        <w:rPr>
          <w:lang w:val="en-AU"/>
        </w:rPr>
        <w:t>D</w:t>
      </w:r>
      <w:r w:rsidRPr="00F82DBA">
        <w:rPr>
          <w:lang w:val="en-AU"/>
        </w:rPr>
        <w:t xml:space="preserve">rama involves a range of distinct processes including storytelling, devising, writing, rehearsing, </w:t>
      </w:r>
      <w:r w:rsidR="007E5D71" w:rsidRPr="00F82DBA">
        <w:rPr>
          <w:lang w:val="en-AU"/>
        </w:rPr>
        <w:t xml:space="preserve">designing, </w:t>
      </w:r>
      <w:r w:rsidRPr="00F82DBA">
        <w:rPr>
          <w:lang w:val="en-AU"/>
        </w:rPr>
        <w:t xml:space="preserve">presenting, performing, reflecting, analysing and evaluating. </w:t>
      </w:r>
    </w:p>
    <w:p w14:paraId="797E2572" w14:textId="7C362F82" w:rsidR="00D6754F" w:rsidRPr="00F82DBA" w:rsidRDefault="00D6754F" w:rsidP="008D78B4">
      <w:pPr>
        <w:pStyle w:val="VCAAbody"/>
        <w:rPr>
          <w:lang w:val="en-AU"/>
        </w:rPr>
      </w:pPr>
      <w:r w:rsidRPr="00F82DBA">
        <w:rPr>
          <w:lang w:val="en-AU"/>
        </w:rPr>
        <w:t xml:space="preserve">Drama as a discipline has a unique language and </w:t>
      </w:r>
      <w:r w:rsidR="00785EFC" w:rsidRPr="00F82DBA">
        <w:rPr>
          <w:lang w:val="en-AU"/>
        </w:rPr>
        <w:t>set</w:t>
      </w:r>
      <w:r w:rsidR="008D78B4" w:rsidRPr="00F82DBA">
        <w:rPr>
          <w:lang w:val="en-AU"/>
        </w:rPr>
        <w:t xml:space="preserve"> of</w:t>
      </w:r>
      <w:r w:rsidR="00785EFC" w:rsidRPr="00F82DBA">
        <w:rPr>
          <w:lang w:val="en-AU"/>
        </w:rPr>
        <w:t xml:space="preserve"> </w:t>
      </w:r>
      <w:r w:rsidRPr="00F82DBA">
        <w:rPr>
          <w:lang w:val="en-AU"/>
        </w:rPr>
        <w:t>terminology</w:t>
      </w:r>
      <w:r w:rsidR="008D78B4" w:rsidRPr="00F82DBA">
        <w:rPr>
          <w:lang w:val="en-AU"/>
        </w:rPr>
        <w:t xml:space="preserve"> that </w:t>
      </w:r>
      <w:r w:rsidRPr="00F82DBA">
        <w:rPr>
          <w:lang w:val="en-AU"/>
        </w:rPr>
        <w:t>enables students to engage with historical</w:t>
      </w:r>
      <w:r w:rsidR="00ED0F5F" w:rsidRPr="00F82DBA">
        <w:rPr>
          <w:lang w:val="en-AU"/>
        </w:rPr>
        <w:t xml:space="preserve"> and contemporary</w:t>
      </w:r>
      <w:r w:rsidRPr="00F82DBA">
        <w:rPr>
          <w:lang w:val="en-AU"/>
        </w:rPr>
        <w:t xml:space="preserve"> theatre practices</w:t>
      </w:r>
      <w:r w:rsidR="00ED0F5F" w:rsidRPr="00F82DBA">
        <w:rPr>
          <w:lang w:val="en-AU"/>
        </w:rPr>
        <w:t xml:space="preserve"> and </w:t>
      </w:r>
      <w:r w:rsidRPr="00F82DBA">
        <w:rPr>
          <w:lang w:val="en-AU"/>
        </w:rPr>
        <w:t>theatre design</w:t>
      </w:r>
      <w:r w:rsidR="008D78B4" w:rsidRPr="00F82DBA">
        <w:rPr>
          <w:lang w:val="en-AU"/>
        </w:rPr>
        <w:t>,</w:t>
      </w:r>
      <w:r w:rsidRPr="00F82DBA">
        <w:rPr>
          <w:lang w:val="en-AU"/>
        </w:rPr>
        <w:t xml:space="preserve"> and build </w:t>
      </w:r>
      <w:r w:rsidR="008D78B4" w:rsidRPr="00F82DBA">
        <w:rPr>
          <w:lang w:val="en-AU"/>
        </w:rPr>
        <w:t xml:space="preserve">critical </w:t>
      </w:r>
      <w:r w:rsidRPr="00F82DBA">
        <w:rPr>
          <w:lang w:val="en-AU"/>
        </w:rPr>
        <w:t>knowledge in relation to acting, direction, costume, set, props, make-up, sound, lighting and technologies.</w:t>
      </w:r>
      <w:r w:rsidR="008D6DDD" w:rsidRPr="00F82DBA">
        <w:rPr>
          <w:lang w:val="en-AU"/>
        </w:rPr>
        <w:t xml:space="preserve"> </w:t>
      </w:r>
      <w:r w:rsidR="0039303B" w:rsidRPr="00F82DBA">
        <w:rPr>
          <w:lang w:val="en-AU"/>
        </w:rPr>
        <w:t>Drama includes theatre and theatre</w:t>
      </w:r>
      <w:r w:rsidR="000D2E90" w:rsidRPr="00F82DBA">
        <w:rPr>
          <w:lang w:val="en-AU"/>
        </w:rPr>
        <w:t>-</w:t>
      </w:r>
      <w:r w:rsidR="0039303B" w:rsidRPr="00F82DBA">
        <w:rPr>
          <w:lang w:val="en-AU"/>
        </w:rPr>
        <w:t>making as students progress in their learning.</w:t>
      </w:r>
    </w:p>
    <w:p w14:paraId="4DBC7C52" w14:textId="44438686" w:rsidR="00785EFC" w:rsidRPr="00F82DBA" w:rsidRDefault="00440736" w:rsidP="008D78B4">
      <w:pPr>
        <w:pStyle w:val="VCAAbody"/>
        <w:rPr>
          <w:lang w:val="en-AU"/>
        </w:rPr>
      </w:pPr>
      <w:r w:rsidRPr="00F82DBA">
        <w:rPr>
          <w:lang w:val="en-AU"/>
        </w:rPr>
        <w:t xml:space="preserve">In Drama, students draw on a diverse range of experiences, sources and ideas for creating stories and making dramatic works. </w:t>
      </w:r>
      <w:r w:rsidR="00D6754F" w:rsidRPr="00F82DBA">
        <w:rPr>
          <w:lang w:val="en-AU"/>
        </w:rPr>
        <w:t xml:space="preserve">Through </w:t>
      </w:r>
      <w:r w:rsidR="00837C31" w:rsidRPr="00F82DBA">
        <w:rPr>
          <w:lang w:val="en-AU"/>
        </w:rPr>
        <w:t>D</w:t>
      </w:r>
      <w:r w:rsidR="00D6754F" w:rsidRPr="00F82DBA">
        <w:rPr>
          <w:lang w:val="en-AU"/>
        </w:rPr>
        <w:t>rama</w:t>
      </w:r>
      <w:r w:rsidR="00A60A90" w:rsidRPr="00F82DBA">
        <w:rPr>
          <w:lang w:val="en-AU"/>
        </w:rPr>
        <w:t>,</w:t>
      </w:r>
      <w:r w:rsidR="00D6754F" w:rsidRPr="00F82DBA">
        <w:rPr>
          <w:lang w:val="en-AU"/>
        </w:rPr>
        <w:t xml:space="preserve"> students develop their ability to empathise, think creatively and critically, and understand a range of perspectives through role, character and storytelling. </w:t>
      </w:r>
      <w:r w:rsidR="008D78B4" w:rsidRPr="00F82DBA">
        <w:rPr>
          <w:lang w:val="en-AU"/>
        </w:rPr>
        <w:t xml:space="preserve">In </w:t>
      </w:r>
      <w:r w:rsidR="00837C31" w:rsidRPr="00F82DBA">
        <w:rPr>
          <w:lang w:val="en-AU"/>
        </w:rPr>
        <w:t>D</w:t>
      </w:r>
      <w:r w:rsidR="008D78B4" w:rsidRPr="00F82DBA">
        <w:rPr>
          <w:lang w:val="en-AU"/>
        </w:rPr>
        <w:t>rama</w:t>
      </w:r>
      <w:r w:rsidR="00A60A90" w:rsidRPr="00F82DBA">
        <w:rPr>
          <w:lang w:val="en-AU"/>
        </w:rPr>
        <w:t>,</w:t>
      </w:r>
      <w:r w:rsidR="008D78B4" w:rsidRPr="00F82DBA">
        <w:rPr>
          <w:lang w:val="en-AU"/>
        </w:rPr>
        <w:t xml:space="preserve"> s</w:t>
      </w:r>
      <w:r w:rsidR="00785EFC" w:rsidRPr="00F82DBA">
        <w:rPr>
          <w:lang w:val="en-AU"/>
        </w:rPr>
        <w:t xml:space="preserve">tudents </w:t>
      </w:r>
      <w:r w:rsidR="008D78B4" w:rsidRPr="00F82DBA">
        <w:rPr>
          <w:lang w:val="en-AU"/>
        </w:rPr>
        <w:t xml:space="preserve">learn </w:t>
      </w:r>
      <w:r w:rsidR="00785EFC" w:rsidRPr="00F82DBA">
        <w:rPr>
          <w:lang w:val="en-AU"/>
        </w:rPr>
        <w:t>how creative industries such as theatre</w:t>
      </w:r>
      <w:r w:rsidR="000D2E90" w:rsidRPr="00F82DBA">
        <w:rPr>
          <w:lang w:val="en-AU"/>
        </w:rPr>
        <w:t>-</w:t>
      </w:r>
      <w:r w:rsidR="00785EFC" w:rsidRPr="00F82DBA">
        <w:rPr>
          <w:lang w:val="en-AU"/>
        </w:rPr>
        <w:t>making contribute to culture, community and econo</w:t>
      </w:r>
      <w:r w:rsidR="008D78B4" w:rsidRPr="00F82DBA">
        <w:rPr>
          <w:lang w:val="en-AU"/>
        </w:rPr>
        <w:t xml:space="preserve">mic wellbeing. </w:t>
      </w:r>
    </w:p>
    <w:p w14:paraId="5D9F80F7" w14:textId="422ABB12" w:rsidR="008D78B4" w:rsidRPr="00F82DBA" w:rsidRDefault="00440736" w:rsidP="008D78B4">
      <w:pPr>
        <w:pStyle w:val="VCAAbody"/>
        <w:rPr>
          <w:lang w:val="en-AU"/>
        </w:rPr>
      </w:pPr>
      <w:r w:rsidRPr="00F82DBA">
        <w:rPr>
          <w:lang w:val="en-AU"/>
        </w:rPr>
        <w:t xml:space="preserve">Drama as an art form is central to the diversity and continuity of local and global cultures, particularly the cultures of </w:t>
      </w:r>
      <w:r w:rsidR="00BA6905" w:rsidRPr="00F82DBA">
        <w:rPr>
          <w:lang w:val="en-AU"/>
        </w:rPr>
        <w:t>Aboriginal and Torres Strait Islander</w:t>
      </w:r>
      <w:r w:rsidRPr="00F82DBA">
        <w:rPr>
          <w:lang w:val="en-AU"/>
        </w:rPr>
        <w:t xml:space="preserve"> </w:t>
      </w:r>
      <w:r w:rsidR="007E5D71" w:rsidRPr="00F82DBA">
        <w:rPr>
          <w:lang w:val="en-AU"/>
        </w:rPr>
        <w:t>P</w:t>
      </w:r>
      <w:r w:rsidRPr="00F82DBA">
        <w:rPr>
          <w:lang w:val="en-AU"/>
        </w:rPr>
        <w:t xml:space="preserve">eoples. Through drama, </w:t>
      </w:r>
      <w:r w:rsidR="00BA6905" w:rsidRPr="00F82DBA">
        <w:rPr>
          <w:lang w:val="en-AU"/>
        </w:rPr>
        <w:t xml:space="preserve">Aboriginal and Torres Strait Islander </w:t>
      </w:r>
      <w:r w:rsidR="007E5D71" w:rsidRPr="00F82DBA">
        <w:rPr>
          <w:lang w:val="en-AU"/>
        </w:rPr>
        <w:t>P</w:t>
      </w:r>
      <w:r w:rsidR="00BA6905" w:rsidRPr="00F82DBA">
        <w:rPr>
          <w:lang w:val="en-AU"/>
        </w:rPr>
        <w:t xml:space="preserve">eoples create, </w:t>
      </w:r>
      <w:r w:rsidRPr="00F82DBA">
        <w:rPr>
          <w:lang w:val="en-AU"/>
        </w:rPr>
        <w:t>celebrate and express connection</w:t>
      </w:r>
      <w:r w:rsidR="00217682" w:rsidRPr="00F82DBA">
        <w:rPr>
          <w:lang w:val="en-AU"/>
        </w:rPr>
        <w:t xml:space="preserve"> to</w:t>
      </w:r>
      <w:r w:rsidRPr="00F82DBA">
        <w:rPr>
          <w:lang w:val="en-AU"/>
        </w:rPr>
        <w:t xml:space="preserve"> and responsibility for Country</w:t>
      </w:r>
      <w:r w:rsidR="001D0EC4" w:rsidRPr="00F82DBA">
        <w:rPr>
          <w:lang w:val="en-AU"/>
        </w:rPr>
        <w:t xml:space="preserve"> and Place</w:t>
      </w:r>
      <w:r w:rsidR="00BA6905" w:rsidRPr="00F82DBA">
        <w:rPr>
          <w:lang w:val="en-AU"/>
        </w:rPr>
        <w:t xml:space="preserve">. </w:t>
      </w:r>
      <w:r w:rsidRPr="00F82DBA">
        <w:rPr>
          <w:lang w:val="en-AU"/>
        </w:rPr>
        <w:t xml:space="preserve">Learning in </w:t>
      </w:r>
      <w:r w:rsidR="00837C31" w:rsidRPr="00F82DBA">
        <w:rPr>
          <w:lang w:val="en-AU"/>
        </w:rPr>
        <w:t>D</w:t>
      </w:r>
      <w:r w:rsidRPr="00F82DBA">
        <w:rPr>
          <w:lang w:val="en-AU"/>
        </w:rPr>
        <w:t xml:space="preserve">rama deepens students’ understanding of </w:t>
      </w:r>
      <w:r w:rsidR="00BA6905" w:rsidRPr="00F82DBA">
        <w:rPr>
          <w:lang w:val="en-AU"/>
        </w:rPr>
        <w:t xml:space="preserve">Aboriginal and Torres Strait Islander </w:t>
      </w:r>
      <w:r w:rsidR="00B70FC6" w:rsidRPr="00F82DBA">
        <w:rPr>
          <w:lang w:val="en-AU"/>
        </w:rPr>
        <w:t>P</w:t>
      </w:r>
      <w:r w:rsidR="00BA6905" w:rsidRPr="00F82DBA">
        <w:rPr>
          <w:lang w:val="en-AU"/>
        </w:rPr>
        <w:t xml:space="preserve">eoples’ </w:t>
      </w:r>
      <w:r w:rsidRPr="00F82DBA">
        <w:rPr>
          <w:lang w:val="en-AU"/>
        </w:rPr>
        <w:t xml:space="preserve">connection to </w:t>
      </w:r>
      <w:r w:rsidR="00785EFC" w:rsidRPr="00F82DBA">
        <w:rPr>
          <w:lang w:val="en-AU"/>
        </w:rPr>
        <w:t xml:space="preserve">and responsibility for </w:t>
      </w:r>
      <w:r w:rsidRPr="00F82DBA">
        <w:rPr>
          <w:lang w:val="en-AU"/>
        </w:rPr>
        <w:t>Country</w:t>
      </w:r>
      <w:r w:rsidR="00264B54" w:rsidRPr="00F82DBA">
        <w:rPr>
          <w:lang w:val="en-AU"/>
        </w:rPr>
        <w:t xml:space="preserve"> and Place</w:t>
      </w:r>
      <w:r w:rsidRPr="00F82DBA">
        <w:rPr>
          <w:lang w:val="en-AU"/>
        </w:rPr>
        <w:t xml:space="preserve">. </w:t>
      </w:r>
    </w:p>
    <w:p w14:paraId="76D4094A" w14:textId="05D7F03F" w:rsidR="00B33C80" w:rsidRPr="00F82DBA" w:rsidRDefault="00B33C80" w:rsidP="00853684">
      <w:pPr>
        <w:pStyle w:val="Heading2"/>
      </w:pPr>
      <w:bookmarkStart w:id="6" w:name="_Toc168570840"/>
      <w:r w:rsidRPr="00F82DBA">
        <w:t>Aims</w:t>
      </w:r>
      <w:bookmarkEnd w:id="6"/>
    </w:p>
    <w:p w14:paraId="63B7836C" w14:textId="3E44D15E" w:rsidR="00440736" w:rsidRPr="00F82DBA" w:rsidRDefault="0003126C" w:rsidP="00DF4876">
      <w:pPr>
        <w:pStyle w:val="VCAAbody"/>
        <w:rPr>
          <w:lang w:val="en-AU"/>
        </w:rPr>
      </w:pPr>
      <w:r w:rsidRPr="00F82DBA">
        <w:rPr>
          <w:lang w:val="en-AU"/>
        </w:rPr>
        <w:t>The</w:t>
      </w:r>
      <w:r w:rsidR="00440736" w:rsidRPr="00F82DBA">
        <w:rPr>
          <w:lang w:val="en-AU"/>
        </w:rPr>
        <w:t xml:space="preserve"> </w:t>
      </w:r>
      <w:r w:rsidR="00837C31" w:rsidRPr="00F82DBA">
        <w:rPr>
          <w:lang w:val="en-AU"/>
        </w:rPr>
        <w:t>D</w:t>
      </w:r>
      <w:r w:rsidR="00440736" w:rsidRPr="00F82DBA">
        <w:rPr>
          <w:lang w:val="en-AU"/>
        </w:rPr>
        <w:t>rama</w:t>
      </w:r>
      <w:r w:rsidRPr="00F82DBA">
        <w:rPr>
          <w:lang w:val="en-AU"/>
        </w:rPr>
        <w:t xml:space="preserve"> curriculum aims to develop students’:</w:t>
      </w:r>
      <w:r w:rsidR="00440736" w:rsidRPr="00F82DBA">
        <w:rPr>
          <w:lang w:val="en-AU"/>
        </w:rPr>
        <w:t xml:space="preserve"> </w:t>
      </w:r>
    </w:p>
    <w:p w14:paraId="2FB7798E" w14:textId="04F76278" w:rsidR="00D6754F" w:rsidRPr="00F82DBA" w:rsidRDefault="00AE53ED" w:rsidP="007E5D71">
      <w:pPr>
        <w:pStyle w:val="VCAAbullet"/>
        <w:rPr>
          <w:lang w:val="en-AU"/>
        </w:rPr>
      </w:pPr>
      <w:r w:rsidRPr="00F82DBA">
        <w:rPr>
          <w:lang w:val="en-AU"/>
        </w:rPr>
        <w:t>conceptual and perceptual ideas through embodied</w:t>
      </w:r>
      <w:r w:rsidR="00395C61" w:rsidRPr="00F82DBA">
        <w:rPr>
          <w:lang w:val="en-AU"/>
        </w:rPr>
        <w:t xml:space="preserve"> practices</w:t>
      </w:r>
      <w:r w:rsidRPr="00F82DBA">
        <w:rPr>
          <w:lang w:val="en-AU"/>
        </w:rPr>
        <w:t xml:space="preserve"> and inquiry processes</w:t>
      </w:r>
    </w:p>
    <w:p w14:paraId="1239A120" w14:textId="5B49473C" w:rsidR="00440736" w:rsidRPr="00F82DBA" w:rsidRDefault="00440736" w:rsidP="007E5D71">
      <w:pPr>
        <w:pStyle w:val="VCAAbullet"/>
        <w:rPr>
          <w:lang w:val="en-AU"/>
        </w:rPr>
      </w:pPr>
      <w:r w:rsidRPr="00F82DBA">
        <w:rPr>
          <w:lang w:val="en-AU"/>
        </w:rPr>
        <w:t xml:space="preserve">confidence and self-esteem to explore, depict and celebrate human experience, take risks and challenge their own creativity </w:t>
      </w:r>
    </w:p>
    <w:p w14:paraId="47E708C3" w14:textId="253EA110" w:rsidR="00440736" w:rsidRPr="00F82DBA" w:rsidRDefault="00440736" w:rsidP="007E5D71">
      <w:pPr>
        <w:pStyle w:val="VCAAbullet"/>
        <w:rPr>
          <w:lang w:val="en-AU"/>
        </w:rPr>
      </w:pPr>
      <w:r w:rsidRPr="00F82DBA">
        <w:rPr>
          <w:lang w:val="en-AU"/>
        </w:rPr>
        <w:t xml:space="preserve">knowledge and understanding in applying and analysing the elements, processes, forms, styles and techniques of drama to engage audiences and create </w:t>
      </w:r>
      <w:r w:rsidR="000E5433" w:rsidRPr="00F82DBA">
        <w:rPr>
          <w:lang w:val="en-AU"/>
        </w:rPr>
        <w:t xml:space="preserve">and convey </w:t>
      </w:r>
      <w:r w:rsidRPr="00F82DBA">
        <w:rPr>
          <w:lang w:val="en-AU"/>
        </w:rPr>
        <w:t xml:space="preserve">meaning </w:t>
      </w:r>
    </w:p>
    <w:p w14:paraId="05480D44" w14:textId="6EB5BB9A" w:rsidR="00440736" w:rsidRPr="00F82DBA" w:rsidRDefault="000E5433" w:rsidP="007E5D71">
      <w:pPr>
        <w:pStyle w:val="VCAAbullet"/>
        <w:rPr>
          <w:lang w:val="en-AU"/>
        </w:rPr>
      </w:pPr>
      <w:r w:rsidRPr="00F82DBA">
        <w:rPr>
          <w:lang w:val="en-AU"/>
        </w:rPr>
        <w:t xml:space="preserve">a </w:t>
      </w:r>
      <w:r w:rsidR="00440736" w:rsidRPr="00F82DBA">
        <w:rPr>
          <w:lang w:val="en-AU"/>
        </w:rPr>
        <w:t xml:space="preserve">sense of curiosity, aesthetic knowledge and achievement through exploring and playing roles, and imagining situations, actions and ideas as artists and audiences </w:t>
      </w:r>
    </w:p>
    <w:p w14:paraId="383196D0" w14:textId="6A8C2C86" w:rsidR="00440736" w:rsidRPr="00F82DBA" w:rsidRDefault="00440736" w:rsidP="007E5D71">
      <w:pPr>
        <w:pStyle w:val="VCAAbullet"/>
        <w:rPr>
          <w:lang w:val="en-AU"/>
        </w:rPr>
      </w:pPr>
      <w:r w:rsidRPr="00F82DBA">
        <w:rPr>
          <w:lang w:val="en-AU"/>
        </w:rPr>
        <w:t>knowledge and understanding of traditional and contemporary drama as critical and active participants</w:t>
      </w:r>
      <w:r w:rsidR="000E5433" w:rsidRPr="00F82DBA">
        <w:rPr>
          <w:lang w:val="en-AU"/>
        </w:rPr>
        <w:t>, artists</w:t>
      </w:r>
      <w:r w:rsidRPr="00F82DBA">
        <w:rPr>
          <w:lang w:val="en-AU"/>
        </w:rPr>
        <w:t xml:space="preserve"> and audiences</w:t>
      </w:r>
    </w:p>
    <w:p w14:paraId="61736A60" w14:textId="3AEDA8B7" w:rsidR="00440736" w:rsidRPr="00F82DBA" w:rsidRDefault="000E5433" w:rsidP="007E5D71">
      <w:pPr>
        <w:pStyle w:val="VCAAbullet"/>
        <w:rPr>
          <w:lang w:val="en-AU"/>
        </w:rPr>
      </w:pPr>
      <w:r w:rsidRPr="00F82DBA">
        <w:rPr>
          <w:lang w:val="en-AU"/>
        </w:rPr>
        <w:t>k</w:t>
      </w:r>
      <w:r w:rsidR="00440736" w:rsidRPr="00F82DBA">
        <w:rPr>
          <w:lang w:val="en-AU"/>
        </w:rPr>
        <w:t>nowledge of the language of drama and theatre</w:t>
      </w:r>
      <w:r w:rsidR="009E6EA4" w:rsidRPr="00F82DBA">
        <w:rPr>
          <w:lang w:val="en-AU"/>
        </w:rPr>
        <w:t>.</w:t>
      </w:r>
    </w:p>
    <w:p w14:paraId="24A51D6B" w14:textId="2C176C28" w:rsidR="00B33C80" w:rsidRPr="00F82DBA" w:rsidRDefault="00B33C80" w:rsidP="00853684">
      <w:pPr>
        <w:pStyle w:val="Heading2"/>
      </w:pPr>
      <w:bookmarkStart w:id="7" w:name="_Toc168570841"/>
      <w:r w:rsidRPr="00F82DBA">
        <w:lastRenderedPageBreak/>
        <w:t>Structure</w:t>
      </w:r>
      <w:bookmarkEnd w:id="7"/>
    </w:p>
    <w:p w14:paraId="2FBDB401" w14:textId="2F475C78" w:rsidR="00AE53ED" w:rsidRPr="00F82DBA" w:rsidRDefault="006E0563" w:rsidP="00F9314C">
      <w:pPr>
        <w:pStyle w:val="VCAAbody"/>
        <w:rPr>
          <w:lang w:val="en-AU"/>
        </w:rPr>
      </w:pPr>
      <w:r w:rsidRPr="00F82DBA">
        <w:rPr>
          <w:lang w:val="en-AU"/>
        </w:rPr>
        <w:t xml:space="preserve">The Drama curriculum is presented as one curriculum level at Foundation and then in 2-level bands from Levels 1 to 10. </w:t>
      </w:r>
    </w:p>
    <w:p w14:paraId="1BAF616F" w14:textId="5FB33272" w:rsidR="00AE53ED" w:rsidRPr="00F82DBA" w:rsidRDefault="00B218FC" w:rsidP="00F9314C">
      <w:pPr>
        <w:pStyle w:val="VCAAbody"/>
        <w:rPr>
          <w:lang w:val="en-AU"/>
        </w:rPr>
      </w:pPr>
      <w:r w:rsidRPr="00F82DBA">
        <w:rPr>
          <w:lang w:val="en-AU"/>
        </w:rPr>
        <w:t>Drama comprises</w:t>
      </w:r>
      <w:r w:rsidR="00AE53ED" w:rsidRPr="00F82DBA">
        <w:rPr>
          <w:lang w:val="en-AU"/>
        </w:rPr>
        <w:t xml:space="preserve"> 4 interrelated strands:</w:t>
      </w:r>
    </w:p>
    <w:p w14:paraId="32399559" w14:textId="77777777" w:rsidR="00AE53ED" w:rsidRPr="00F82DBA" w:rsidRDefault="00AE53ED" w:rsidP="00F9314C">
      <w:pPr>
        <w:pStyle w:val="VCAAbullet"/>
        <w:rPr>
          <w:rFonts w:eastAsia="MS Gothic"/>
          <w:lang w:val="en-AU"/>
        </w:rPr>
      </w:pPr>
      <w:r w:rsidRPr="00F82DBA">
        <w:rPr>
          <w:rFonts w:eastAsia="MS Gothic"/>
          <w:lang w:val="en-AU"/>
        </w:rPr>
        <w:t xml:space="preserve">Exploring </w:t>
      </w:r>
    </w:p>
    <w:p w14:paraId="66234FBF" w14:textId="1E950007" w:rsidR="00AE53ED" w:rsidRPr="00F82DBA" w:rsidRDefault="00AE53ED" w:rsidP="00F9314C">
      <w:pPr>
        <w:pStyle w:val="VCAAbullet"/>
        <w:rPr>
          <w:rFonts w:eastAsia="MS Gothic"/>
          <w:lang w:val="en-AU"/>
        </w:rPr>
      </w:pPr>
      <w:r w:rsidRPr="00F82DBA">
        <w:rPr>
          <w:rFonts w:eastAsia="MS Gothic"/>
          <w:lang w:val="en-AU"/>
        </w:rPr>
        <w:t xml:space="preserve">Developing </w:t>
      </w:r>
      <w:r w:rsidR="005F1E2C" w:rsidRPr="00F82DBA">
        <w:rPr>
          <w:rFonts w:eastAsia="MS Gothic"/>
          <w:lang w:val="en-AU"/>
        </w:rPr>
        <w:t>P</w:t>
      </w:r>
      <w:r w:rsidRPr="00F82DBA">
        <w:rPr>
          <w:rFonts w:eastAsia="MS Gothic"/>
          <w:lang w:val="en-AU"/>
        </w:rPr>
        <w:t>ractices</w:t>
      </w:r>
    </w:p>
    <w:p w14:paraId="73B7391C" w14:textId="77777777" w:rsidR="00AE53ED" w:rsidRPr="00F82DBA" w:rsidRDefault="00AE53ED" w:rsidP="00F9314C">
      <w:pPr>
        <w:pStyle w:val="VCAAbullet"/>
        <w:rPr>
          <w:rFonts w:eastAsia="MS Gothic"/>
          <w:lang w:val="en-AU"/>
        </w:rPr>
      </w:pPr>
      <w:r w:rsidRPr="00F82DBA">
        <w:rPr>
          <w:rFonts w:eastAsia="MS Gothic"/>
          <w:lang w:val="en-AU"/>
        </w:rPr>
        <w:t>Creating</w:t>
      </w:r>
    </w:p>
    <w:p w14:paraId="5716E87F" w14:textId="42EDAF8F" w:rsidR="00AE53ED" w:rsidRPr="00F82DBA" w:rsidRDefault="00AE53ED" w:rsidP="00F9314C">
      <w:pPr>
        <w:pStyle w:val="VCAAbullet"/>
        <w:rPr>
          <w:lang w:val="en-AU"/>
        </w:rPr>
      </w:pPr>
      <w:r w:rsidRPr="00F82DBA">
        <w:rPr>
          <w:rFonts w:eastAsia="MS Gothic"/>
          <w:lang w:val="en-AU"/>
        </w:rPr>
        <w:t>Presenting</w:t>
      </w:r>
      <w:r w:rsidR="00204F95" w:rsidRPr="00F82DBA">
        <w:rPr>
          <w:rFonts w:eastAsia="MS Gothic"/>
          <w:lang w:val="en-AU"/>
        </w:rPr>
        <w:t>.</w:t>
      </w:r>
      <w:r w:rsidRPr="00F82DBA">
        <w:rPr>
          <w:rFonts w:eastAsia="MS Gothic"/>
          <w:lang w:val="en-AU"/>
        </w:rPr>
        <w:t xml:space="preserve"> </w:t>
      </w:r>
    </w:p>
    <w:p w14:paraId="52B5E19D" w14:textId="12557E00" w:rsidR="00AE53ED" w:rsidRPr="00F82DBA" w:rsidRDefault="00AE53ED" w:rsidP="00A72719">
      <w:pPr>
        <w:pStyle w:val="Heading3"/>
      </w:pPr>
      <w:bookmarkStart w:id="8" w:name="Title_1"/>
      <w:bookmarkEnd w:id="8"/>
      <w:r w:rsidRPr="00F82DBA">
        <w:t>Exploring</w:t>
      </w:r>
    </w:p>
    <w:p w14:paraId="33C6FBB7" w14:textId="78A32ADC" w:rsidR="00C33B53" w:rsidRPr="00F82DBA" w:rsidRDefault="00D976F5" w:rsidP="008D78B4">
      <w:pPr>
        <w:pStyle w:val="VCAAbody"/>
        <w:rPr>
          <w:lang w:val="en-AU"/>
        </w:rPr>
      </w:pPr>
      <w:r w:rsidRPr="00F82DBA">
        <w:rPr>
          <w:lang w:val="en-AU"/>
        </w:rPr>
        <w:t xml:space="preserve">In </w:t>
      </w:r>
      <w:r w:rsidR="00D84E25" w:rsidRPr="00F82DBA">
        <w:rPr>
          <w:lang w:val="en-AU"/>
        </w:rPr>
        <w:t>this</w:t>
      </w:r>
      <w:r w:rsidR="008F6E0A" w:rsidRPr="00F82DBA">
        <w:rPr>
          <w:lang w:val="en-AU"/>
        </w:rPr>
        <w:t xml:space="preserve"> </w:t>
      </w:r>
      <w:r w:rsidRPr="00F82DBA">
        <w:rPr>
          <w:lang w:val="en-AU"/>
        </w:rPr>
        <w:t>strand</w:t>
      </w:r>
      <w:r w:rsidR="008F6E0A" w:rsidRPr="00F82DBA">
        <w:rPr>
          <w:lang w:val="en-AU"/>
        </w:rPr>
        <w:t>,</w:t>
      </w:r>
      <w:r w:rsidRPr="00F82DBA">
        <w:rPr>
          <w:lang w:val="en-AU"/>
        </w:rPr>
        <w:t xml:space="preserve"> </w:t>
      </w:r>
      <w:r w:rsidR="00D66CF5" w:rsidRPr="00F82DBA">
        <w:rPr>
          <w:lang w:val="en-AU"/>
        </w:rPr>
        <w:t>students learn as artists and as audience</w:t>
      </w:r>
      <w:r w:rsidR="00F27822" w:rsidRPr="00F82DBA">
        <w:rPr>
          <w:lang w:val="en-AU"/>
        </w:rPr>
        <w:t>s</w:t>
      </w:r>
      <w:r w:rsidR="00C33B53" w:rsidRPr="00F82DBA">
        <w:rPr>
          <w:lang w:val="en-AU"/>
        </w:rPr>
        <w:t xml:space="preserve">. They explore: </w:t>
      </w:r>
    </w:p>
    <w:p w14:paraId="730AEE7C" w14:textId="4EAA924A" w:rsidR="00D66CF5" w:rsidRPr="00F82DBA" w:rsidRDefault="00D66CF5" w:rsidP="00B41E3E">
      <w:pPr>
        <w:pStyle w:val="VCAAbullet"/>
        <w:rPr>
          <w:lang w:val="en-AU"/>
        </w:rPr>
      </w:pPr>
      <w:r w:rsidRPr="00F82DBA">
        <w:rPr>
          <w:lang w:val="en-AU"/>
        </w:rPr>
        <w:t xml:space="preserve">drama ideas, practices, styles and forms across the diverse cultures, times, places and </w:t>
      </w:r>
      <w:r w:rsidR="00F27822" w:rsidRPr="00F82DBA">
        <w:rPr>
          <w:lang w:val="en-AU"/>
        </w:rPr>
        <w:t xml:space="preserve">other contexts </w:t>
      </w:r>
      <w:r w:rsidRPr="00F82DBA">
        <w:rPr>
          <w:lang w:val="en-AU"/>
        </w:rPr>
        <w:t>in which drama occurs</w:t>
      </w:r>
    </w:p>
    <w:p w14:paraId="0D688D19" w14:textId="6C9B67E4" w:rsidR="00D66CF5" w:rsidRPr="00F82DBA" w:rsidRDefault="00AC0D3A" w:rsidP="00B41E3E">
      <w:pPr>
        <w:pStyle w:val="VCAAbullet"/>
        <w:rPr>
          <w:lang w:val="en-AU"/>
        </w:rPr>
      </w:pPr>
      <w:r w:rsidRPr="00F82DBA">
        <w:rPr>
          <w:lang w:val="en-AU"/>
        </w:rPr>
        <w:t>d</w:t>
      </w:r>
      <w:r w:rsidR="00D66CF5" w:rsidRPr="00F82DBA">
        <w:rPr>
          <w:lang w:val="en-AU"/>
        </w:rPr>
        <w:t>rama works and the ways in which they are presented and performed</w:t>
      </w:r>
    </w:p>
    <w:p w14:paraId="50D05A35" w14:textId="483902E8" w:rsidR="00AC0D3A" w:rsidRPr="00F82DBA" w:rsidRDefault="00AC0D3A" w:rsidP="00B41E3E">
      <w:pPr>
        <w:pStyle w:val="VCAAbullet"/>
        <w:rPr>
          <w:lang w:val="en-AU"/>
        </w:rPr>
      </w:pPr>
      <w:r w:rsidRPr="00F82DBA">
        <w:rPr>
          <w:lang w:val="en-AU"/>
        </w:rPr>
        <w:t xml:space="preserve">the diversity and significance of storytelling and drama for Aboriginal and Torres Strait Islander </w:t>
      </w:r>
      <w:r w:rsidR="007E5D71" w:rsidRPr="00F82DBA">
        <w:rPr>
          <w:lang w:val="en-AU"/>
        </w:rPr>
        <w:t>P</w:t>
      </w:r>
      <w:r w:rsidRPr="00F82DBA">
        <w:rPr>
          <w:lang w:val="en-AU"/>
        </w:rPr>
        <w:t>eoples</w:t>
      </w:r>
      <w:r w:rsidR="00281E55" w:rsidRPr="00F82DBA">
        <w:rPr>
          <w:lang w:val="en-AU"/>
        </w:rPr>
        <w:t>'</w:t>
      </w:r>
      <w:r w:rsidRPr="00F82DBA">
        <w:rPr>
          <w:lang w:val="en-AU"/>
        </w:rPr>
        <w:t xml:space="preserve"> cultures and communities</w:t>
      </w:r>
    </w:p>
    <w:p w14:paraId="46CD67B4" w14:textId="00BB0165" w:rsidR="00AC0D3A" w:rsidRPr="00F82DBA" w:rsidRDefault="00AC0D3A" w:rsidP="00B41E3E">
      <w:pPr>
        <w:pStyle w:val="VCAAbullet"/>
        <w:rPr>
          <w:lang w:val="en-AU"/>
        </w:rPr>
      </w:pPr>
      <w:r w:rsidRPr="00F82DBA">
        <w:rPr>
          <w:lang w:val="en-AU"/>
        </w:rPr>
        <w:t>how drama and theatre communicate cultural and aesthetic knowledge, ideas</w:t>
      </w:r>
      <w:r w:rsidR="00281E55" w:rsidRPr="00F82DBA">
        <w:rPr>
          <w:lang w:val="en-AU"/>
        </w:rPr>
        <w:t xml:space="preserve"> and</w:t>
      </w:r>
      <w:r w:rsidRPr="00F82DBA">
        <w:rPr>
          <w:lang w:val="en-AU"/>
        </w:rPr>
        <w:t xml:space="preserve"> purposes </w:t>
      </w:r>
    </w:p>
    <w:p w14:paraId="25DFAC57" w14:textId="3F318448" w:rsidR="00AC0D3A" w:rsidRPr="00F82DBA" w:rsidRDefault="00AC0D3A" w:rsidP="00B41E3E">
      <w:pPr>
        <w:pStyle w:val="VCAAbullet"/>
        <w:rPr>
          <w:lang w:val="en-AU"/>
        </w:rPr>
      </w:pPr>
      <w:r w:rsidRPr="00F82DBA">
        <w:rPr>
          <w:lang w:val="en-AU"/>
        </w:rPr>
        <w:t>how drama develops empathy and understanding of multiple perspectives</w:t>
      </w:r>
      <w:r w:rsidR="001F5928" w:rsidRPr="00F82DBA">
        <w:rPr>
          <w:lang w:val="en-AU"/>
        </w:rPr>
        <w:t>.</w:t>
      </w:r>
    </w:p>
    <w:p w14:paraId="550BD39C" w14:textId="0BA04E89" w:rsidR="00D976F5" w:rsidRPr="00F82DBA" w:rsidRDefault="001D0A7C" w:rsidP="00617188">
      <w:pPr>
        <w:pStyle w:val="VCAAbody"/>
        <w:rPr>
          <w:lang w:val="en-AU"/>
        </w:rPr>
      </w:pPr>
      <w:r w:rsidRPr="00F82DBA">
        <w:rPr>
          <w:lang w:val="en-AU"/>
        </w:rPr>
        <w:t xml:space="preserve">Students </w:t>
      </w:r>
      <w:r w:rsidR="00D976F5" w:rsidRPr="00F82DBA">
        <w:rPr>
          <w:lang w:val="en-AU"/>
        </w:rPr>
        <w:t>observe, reflect and respond to their explorations</w:t>
      </w:r>
      <w:r w:rsidR="00AC0D3A" w:rsidRPr="00F82DBA">
        <w:rPr>
          <w:lang w:val="en-AU"/>
        </w:rPr>
        <w:t xml:space="preserve"> using the elements of drama, materials, imagery, sound</w:t>
      </w:r>
      <w:r w:rsidR="00406062" w:rsidRPr="00F82DBA">
        <w:rPr>
          <w:lang w:val="en-AU"/>
        </w:rPr>
        <w:t>,</w:t>
      </w:r>
      <w:r w:rsidR="00AC0D3A" w:rsidRPr="00F82DBA">
        <w:rPr>
          <w:lang w:val="en-AU"/>
        </w:rPr>
        <w:t xml:space="preserve"> movement, language and/or digital tools</w:t>
      </w:r>
      <w:r w:rsidR="0038432D" w:rsidRPr="00F82DBA">
        <w:rPr>
          <w:lang w:val="en-AU"/>
        </w:rPr>
        <w:t>.</w:t>
      </w:r>
    </w:p>
    <w:p w14:paraId="5A3FA347" w14:textId="1FF1A494" w:rsidR="00AE53ED" w:rsidRPr="00F82DBA" w:rsidRDefault="00AE53ED" w:rsidP="00A72719">
      <w:pPr>
        <w:pStyle w:val="Heading3"/>
      </w:pPr>
      <w:r w:rsidRPr="00F82DBA">
        <w:t xml:space="preserve">Developing </w:t>
      </w:r>
      <w:r w:rsidR="00F57A9F" w:rsidRPr="00F82DBA">
        <w:t>P</w:t>
      </w:r>
      <w:r w:rsidRPr="00F82DBA">
        <w:t>ractices</w:t>
      </w:r>
    </w:p>
    <w:p w14:paraId="4089440E" w14:textId="773FCD65" w:rsidR="00B41E3E" w:rsidRPr="00F82DBA" w:rsidRDefault="00F57A9F" w:rsidP="008D78B4">
      <w:pPr>
        <w:pStyle w:val="VCAAbody"/>
        <w:rPr>
          <w:lang w:val="en-AU"/>
        </w:rPr>
      </w:pPr>
      <w:r w:rsidRPr="00F82DBA">
        <w:rPr>
          <w:lang w:val="en-AU"/>
        </w:rPr>
        <w:t xml:space="preserve">In </w:t>
      </w:r>
      <w:r w:rsidR="006E1492" w:rsidRPr="00F82DBA">
        <w:rPr>
          <w:lang w:val="en-AU"/>
        </w:rPr>
        <w:t>this</w:t>
      </w:r>
      <w:r w:rsidRPr="00F82DBA">
        <w:rPr>
          <w:lang w:val="en-AU"/>
        </w:rPr>
        <w:t xml:space="preserve"> strand, students</w:t>
      </w:r>
      <w:r w:rsidR="00D976F5" w:rsidRPr="00F82DBA">
        <w:rPr>
          <w:lang w:val="en-AU"/>
        </w:rPr>
        <w:t xml:space="preserve"> develop practices and skills in drama</w:t>
      </w:r>
      <w:r w:rsidR="00D470E4" w:rsidRPr="00F82DBA">
        <w:rPr>
          <w:lang w:val="en-AU"/>
        </w:rPr>
        <w:t>. Initially these practices and skills are achieved</w:t>
      </w:r>
      <w:r w:rsidR="00D976F5" w:rsidRPr="00F82DBA">
        <w:rPr>
          <w:lang w:val="en-AU"/>
        </w:rPr>
        <w:t xml:space="preserve"> through play</w:t>
      </w:r>
      <w:r w:rsidR="00B41E3E" w:rsidRPr="00F82DBA">
        <w:rPr>
          <w:lang w:val="en-AU"/>
        </w:rPr>
        <w:t xml:space="preserve"> and</w:t>
      </w:r>
      <w:r w:rsidR="00D976F5" w:rsidRPr="00F82DBA">
        <w:rPr>
          <w:lang w:val="en-AU"/>
        </w:rPr>
        <w:t xml:space="preserve"> imagination</w:t>
      </w:r>
      <w:r w:rsidR="00B41E3E" w:rsidRPr="00F82DBA">
        <w:rPr>
          <w:lang w:val="en-AU"/>
        </w:rPr>
        <w:t xml:space="preserve">. </w:t>
      </w:r>
      <w:r w:rsidR="00CF60A4" w:rsidRPr="00F82DBA">
        <w:rPr>
          <w:lang w:val="en-AU"/>
        </w:rPr>
        <w:t>S</w:t>
      </w:r>
      <w:r w:rsidR="00B41E3E" w:rsidRPr="00F82DBA">
        <w:rPr>
          <w:lang w:val="en-AU"/>
        </w:rPr>
        <w:t>tudents:</w:t>
      </w:r>
    </w:p>
    <w:p w14:paraId="0541237B" w14:textId="4375497B" w:rsidR="00B41E3E" w:rsidRPr="00F82DBA" w:rsidRDefault="00D976F5" w:rsidP="00B41E3E">
      <w:pPr>
        <w:pStyle w:val="VCAAbullet"/>
        <w:rPr>
          <w:lang w:val="en-AU"/>
        </w:rPr>
      </w:pPr>
      <w:r w:rsidRPr="00F82DBA">
        <w:rPr>
          <w:lang w:val="en-AU"/>
        </w:rPr>
        <w:t xml:space="preserve">learn about </w:t>
      </w:r>
      <w:r w:rsidR="00B41E3E" w:rsidRPr="00F82DBA">
        <w:rPr>
          <w:lang w:val="en-AU"/>
        </w:rPr>
        <w:t xml:space="preserve">and develop their understanding of the </w:t>
      </w:r>
      <w:r w:rsidRPr="00F82DBA">
        <w:rPr>
          <w:lang w:val="en-AU"/>
        </w:rPr>
        <w:t>elements</w:t>
      </w:r>
      <w:r w:rsidR="00AE2CD2" w:rsidRPr="00F82DBA">
        <w:rPr>
          <w:lang w:val="en-AU"/>
        </w:rPr>
        <w:t xml:space="preserve"> of drama</w:t>
      </w:r>
      <w:r w:rsidRPr="00F82DBA">
        <w:rPr>
          <w:lang w:val="en-AU"/>
        </w:rPr>
        <w:t xml:space="preserve">, expressive </w:t>
      </w:r>
      <w:r w:rsidR="00B41E3E" w:rsidRPr="00F82DBA">
        <w:rPr>
          <w:lang w:val="en-AU"/>
        </w:rPr>
        <w:t xml:space="preserve">skills </w:t>
      </w:r>
      <w:r w:rsidRPr="00F82DBA">
        <w:rPr>
          <w:lang w:val="en-AU"/>
        </w:rPr>
        <w:t xml:space="preserve">and performance skills </w:t>
      </w:r>
      <w:r w:rsidR="00B41E3E" w:rsidRPr="00F82DBA">
        <w:rPr>
          <w:lang w:val="en-AU"/>
        </w:rPr>
        <w:t xml:space="preserve">essential to </w:t>
      </w:r>
      <w:r w:rsidRPr="00F82DBA">
        <w:rPr>
          <w:lang w:val="en-AU"/>
        </w:rPr>
        <w:t>drama</w:t>
      </w:r>
    </w:p>
    <w:p w14:paraId="69F0C7CF" w14:textId="65B796C2" w:rsidR="00B41E3E" w:rsidRPr="00F82DBA" w:rsidRDefault="00B41E3E" w:rsidP="00B41E3E">
      <w:pPr>
        <w:pStyle w:val="VCAAbullet"/>
        <w:rPr>
          <w:lang w:val="en-AU"/>
        </w:rPr>
      </w:pPr>
      <w:r w:rsidRPr="00F82DBA">
        <w:rPr>
          <w:lang w:val="en-AU"/>
        </w:rPr>
        <w:t xml:space="preserve">develop </w:t>
      </w:r>
      <w:r w:rsidR="00D976F5" w:rsidRPr="00F82DBA">
        <w:rPr>
          <w:lang w:val="en-AU"/>
        </w:rPr>
        <w:t xml:space="preserve">practices associated with </w:t>
      </w:r>
      <w:r w:rsidR="009E4DE4" w:rsidRPr="00F82DBA">
        <w:rPr>
          <w:lang w:val="en-AU"/>
        </w:rPr>
        <w:t>the</w:t>
      </w:r>
      <w:r w:rsidR="00896DAA" w:rsidRPr="00F82DBA">
        <w:rPr>
          <w:lang w:val="en-AU"/>
        </w:rPr>
        <w:t>atre</w:t>
      </w:r>
      <w:r w:rsidR="009E4DE4" w:rsidRPr="00F82DBA">
        <w:rPr>
          <w:lang w:val="en-AU"/>
        </w:rPr>
        <w:t xml:space="preserve"> </w:t>
      </w:r>
      <w:r w:rsidR="00D976F5" w:rsidRPr="00F82DBA">
        <w:rPr>
          <w:lang w:val="en-AU"/>
        </w:rPr>
        <w:t xml:space="preserve">design </w:t>
      </w:r>
      <w:r w:rsidRPr="00F82DBA">
        <w:rPr>
          <w:lang w:val="en-AU"/>
        </w:rPr>
        <w:t>areas</w:t>
      </w:r>
      <w:r w:rsidR="00D976F5" w:rsidRPr="00F82DBA">
        <w:rPr>
          <w:lang w:val="en-AU"/>
        </w:rPr>
        <w:t xml:space="preserve"> such as costume, </w:t>
      </w:r>
      <w:r w:rsidR="00636917" w:rsidRPr="00F82DBA">
        <w:rPr>
          <w:lang w:val="en-AU"/>
        </w:rPr>
        <w:t>props</w:t>
      </w:r>
      <w:r w:rsidR="00D976F5" w:rsidRPr="00F82DBA">
        <w:rPr>
          <w:lang w:val="en-AU"/>
        </w:rPr>
        <w:t>, set, sound, lighting, make-up and technologies</w:t>
      </w:r>
    </w:p>
    <w:p w14:paraId="66BE994A" w14:textId="20FF8726" w:rsidR="00D976F5" w:rsidRPr="00F82DBA" w:rsidRDefault="00D976F5" w:rsidP="00B41E3E">
      <w:pPr>
        <w:pStyle w:val="VCAAbullet"/>
        <w:rPr>
          <w:lang w:val="en-AU"/>
        </w:rPr>
      </w:pPr>
      <w:r w:rsidRPr="00F82DBA">
        <w:rPr>
          <w:lang w:val="en-AU"/>
        </w:rPr>
        <w:t>develop skills to critically observe, reflect</w:t>
      </w:r>
      <w:r w:rsidR="00204855" w:rsidRPr="00F82DBA">
        <w:rPr>
          <w:lang w:val="en-AU"/>
        </w:rPr>
        <w:t xml:space="preserve"> on</w:t>
      </w:r>
      <w:r w:rsidRPr="00F82DBA">
        <w:rPr>
          <w:lang w:val="en-AU"/>
        </w:rPr>
        <w:t>, respond</w:t>
      </w:r>
      <w:r w:rsidR="00204855" w:rsidRPr="00F82DBA">
        <w:rPr>
          <w:lang w:val="en-AU"/>
        </w:rPr>
        <w:t xml:space="preserve"> to</w:t>
      </w:r>
      <w:r w:rsidRPr="00F82DBA">
        <w:rPr>
          <w:lang w:val="en-AU"/>
        </w:rPr>
        <w:t>, analyse and evaluate their own and others’ practices in drama</w:t>
      </w:r>
    </w:p>
    <w:p w14:paraId="52978234" w14:textId="37525C29" w:rsidR="00877815" w:rsidRPr="00F82DBA" w:rsidRDefault="00877815" w:rsidP="0046650E">
      <w:pPr>
        <w:pStyle w:val="VCAAbullet"/>
        <w:rPr>
          <w:lang w:val="en-AU"/>
        </w:rPr>
      </w:pPr>
      <w:r w:rsidRPr="00F82DBA">
        <w:rPr>
          <w:lang w:val="en-AU"/>
        </w:rPr>
        <w:t>develop skills in safe, inclusive and sustainable drama practices including appropriate use of technologies, design areas and inclusion of others.</w:t>
      </w:r>
    </w:p>
    <w:p w14:paraId="1276F257" w14:textId="02DCF1C2" w:rsidR="00AE53ED" w:rsidRPr="00F82DBA" w:rsidRDefault="00AE53ED" w:rsidP="00A72719">
      <w:pPr>
        <w:pStyle w:val="Heading3"/>
      </w:pPr>
      <w:r w:rsidRPr="00F82DBA">
        <w:t>Creating</w:t>
      </w:r>
    </w:p>
    <w:p w14:paraId="4A4228EF" w14:textId="4F1F8AD5" w:rsidR="00877815" w:rsidRPr="00F82DBA" w:rsidRDefault="00F043EB" w:rsidP="008D78B4">
      <w:pPr>
        <w:pStyle w:val="VCAAbody"/>
        <w:rPr>
          <w:lang w:val="en-AU"/>
        </w:rPr>
      </w:pPr>
      <w:r w:rsidRPr="00F82DBA">
        <w:rPr>
          <w:lang w:val="en-AU"/>
        </w:rPr>
        <w:t xml:space="preserve">In </w:t>
      </w:r>
      <w:r w:rsidR="006E1492" w:rsidRPr="00F82DBA">
        <w:rPr>
          <w:lang w:val="en-AU"/>
        </w:rPr>
        <w:t>this</w:t>
      </w:r>
      <w:r w:rsidRPr="00F82DBA">
        <w:rPr>
          <w:lang w:val="en-AU"/>
        </w:rPr>
        <w:t xml:space="preserve"> strand, students are positioned</w:t>
      </w:r>
      <w:r w:rsidR="005102F5" w:rsidRPr="00F82DBA">
        <w:rPr>
          <w:lang w:val="en-AU"/>
        </w:rPr>
        <w:t xml:space="preserve"> as artists. As artist</w:t>
      </w:r>
      <w:r w:rsidR="00877815" w:rsidRPr="00F82DBA">
        <w:rPr>
          <w:lang w:val="en-AU"/>
        </w:rPr>
        <w:t>s</w:t>
      </w:r>
      <w:r w:rsidR="00A26500" w:rsidRPr="00F82DBA">
        <w:rPr>
          <w:lang w:val="en-AU"/>
        </w:rPr>
        <w:t>,</w:t>
      </w:r>
      <w:r w:rsidR="005102F5" w:rsidRPr="00F82DBA">
        <w:rPr>
          <w:lang w:val="en-AU"/>
        </w:rPr>
        <w:t xml:space="preserve"> students</w:t>
      </w:r>
      <w:r w:rsidR="00877815" w:rsidRPr="00F82DBA">
        <w:rPr>
          <w:lang w:val="en-AU"/>
        </w:rPr>
        <w:t>:</w:t>
      </w:r>
      <w:r w:rsidR="005102F5" w:rsidRPr="00F82DBA">
        <w:rPr>
          <w:lang w:val="en-AU"/>
        </w:rPr>
        <w:t xml:space="preserve"> </w:t>
      </w:r>
    </w:p>
    <w:p w14:paraId="31530366" w14:textId="310EC973" w:rsidR="00877815" w:rsidRPr="00F82DBA" w:rsidRDefault="005102F5" w:rsidP="00877815">
      <w:pPr>
        <w:pStyle w:val="VCAAbullet"/>
        <w:rPr>
          <w:lang w:val="en-AU"/>
        </w:rPr>
      </w:pPr>
      <w:r w:rsidRPr="00F82DBA">
        <w:rPr>
          <w:lang w:val="en-AU"/>
        </w:rPr>
        <w:t xml:space="preserve">use the elements </w:t>
      </w:r>
      <w:r w:rsidR="00877815" w:rsidRPr="00F82DBA">
        <w:rPr>
          <w:lang w:val="en-AU"/>
        </w:rPr>
        <w:t xml:space="preserve">of drama, </w:t>
      </w:r>
      <w:r w:rsidRPr="00F82DBA">
        <w:rPr>
          <w:lang w:val="en-AU"/>
        </w:rPr>
        <w:t xml:space="preserve">expressive </w:t>
      </w:r>
      <w:r w:rsidR="00877815" w:rsidRPr="00F82DBA">
        <w:rPr>
          <w:lang w:val="en-AU"/>
        </w:rPr>
        <w:t>skills</w:t>
      </w:r>
      <w:r w:rsidR="00BE6518" w:rsidRPr="00F82DBA">
        <w:rPr>
          <w:lang w:val="en-AU"/>
        </w:rPr>
        <w:t xml:space="preserve"> and</w:t>
      </w:r>
      <w:r w:rsidR="007E5D71" w:rsidRPr="00F82DBA">
        <w:rPr>
          <w:lang w:val="en-AU"/>
        </w:rPr>
        <w:t xml:space="preserve"> </w:t>
      </w:r>
      <w:r w:rsidRPr="00F82DBA">
        <w:rPr>
          <w:lang w:val="en-AU"/>
        </w:rPr>
        <w:t>performance skills to make and create dramatic works as individuals and in groups</w:t>
      </w:r>
    </w:p>
    <w:p w14:paraId="6B56D7A7" w14:textId="081DFEF9" w:rsidR="00877815" w:rsidRPr="00F82DBA" w:rsidRDefault="005102F5" w:rsidP="00877815">
      <w:pPr>
        <w:pStyle w:val="VCAAbullet"/>
        <w:rPr>
          <w:lang w:val="en-AU"/>
        </w:rPr>
      </w:pPr>
      <w:r w:rsidRPr="00F82DBA">
        <w:rPr>
          <w:lang w:val="en-AU"/>
        </w:rPr>
        <w:t>create original, devised works or interpretations of others’ work by exploring scripts</w:t>
      </w:r>
      <w:r w:rsidR="007E5D71" w:rsidRPr="00F82DBA">
        <w:rPr>
          <w:lang w:val="en-AU"/>
        </w:rPr>
        <w:t xml:space="preserve"> and applying areas of design and technology</w:t>
      </w:r>
      <w:r w:rsidRPr="00F82DBA">
        <w:rPr>
          <w:lang w:val="en-AU"/>
        </w:rPr>
        <w:t xml:space="preserve"> </w:t>
      </w:r>
    </w:p>
    <w:p w14:paraId="6964BE69" w14:textId="4E8D9AF9" w:rsidR="00877815" w:rsidRPr="00F82DBA" w:rsidRDefault="00877815" w:rsidP="00877815">
      <w:pPr>
        <w:pStyle w:val="VCAAbullet"/>
        <w:rPr>
          <w:lang w:val="en-AU"/>
        </w:rPr>
      </w:pPr>
      <w:r w:rsidRPr="00F82DBA">
        <w:rPr>
          <w:lang w:val="en-AU"/>
        </w:rPr>
        <w:lastRenderedPageBreak/>
        <w:t>create drama that m</w:t>
      </w:r>
      <w:r w:rsidR="005102F5" w:rsidRPr="00F82DBA">
        <w:rPr>
          <w:lang w:val="en-AU"/>
        </w:rPr>
        <w:t xml:space="preserve">ay be work in progress or may be </w:t>
      </w:r>
      <w:r w:rsidRPr="00F82DBA">
        <w:rPr>
          <w:lang w:val="en-AU"/>
        </w:rPr>
        <w:t>reh</w:t>
      </w:r>
      <w:r w:rsidR="005102F5" w:rsidRPr="00F82DBA">
        <w:rPr>
          <w:lang w:val="en-AU"/>
        </w:rPr>
        <w:t xml:space="preserve">earsed, refined and realised for presentation, </w:t>
      </w:r>
      <w:r w:rsidRPr="00F82DBA">
        <w:rPr>
          <w:lang w:val="en-AU"/>
        </w:rPr>
        <w:t xml:space="preserve">in both formal and informal settings, to </w:t>
      </w:r>
      <w:r w:rsidR="005102F5" w:rsidRPr="00F82DBA">
        <w:rPr>
          <w:lang w:val="en-AU"/>
        </w:rPr>
        <w:t>an audience</w:t>
      </w:r>
    </w:p>
    <w:p w14:paraId="69F1B427" w14:textId="297F145B" w:rsidR="005102F5" w:rsidRPr="00F82DBA" w:rsidRDefault="005102F5" w:rsidP="00877815">
      <w:pPr>
        <w:pStyle w:val="VCAAbullet"/>
        <w:rPr>
          <w:lang w:val="en-AU"/>
        </w:rPr>
      </w:pPr>
      <w:r w:rsidRPr="00F82DBA">
        <w:rPr>
          <w:lang w:val="en-AU"/>
        </w:rPr>
        <w:t xml:space="preserve">observe, critically reflect on and respond to their own and others’ creative practice. </w:t>
      </w:r>
    </w:p>
    <w:p w14:paraId="5641EC00" w14:textId="7C10CFD5" w:rsidR="00AE53ED" w:rsidRPr="00F82DBA" w:rsidRDefault="00AE53ED" w:rsidP="00A72719">
      <w:pPr>
        <w:pStyle w:val="Heading3"/>
      </w:pPr>
      <w:r w:rsidRPr="00F82DBA">
        <w:t>Presenting</w:t>
      </w:r>
    </w:p>
    <w:p w14:paraId="4D7349C7" w14:textId="01CB5806" w:rsidR="00877815" w:rsidRPr="00F82DBA" w:rsidRDefault="00C86DB3" w:rsidP="005102F5">
      <w:pPr>
        <w:pStyle w:val="VCAAbody"/>
        <w:rPr>
          <w:lang w:val="en-AU"/>
        </w:rPr>
      </w:pPr>
      <w:r w:rsidRPr="00F82DBA">
        <w:rPr>
          <w:lang w:val="en-AU"/>
        </w:rPr>
        <w:t xml:space="preserve">In </w:t>
      </w:r>
      <w:r w:rsidR="006E1492" w:rsidRPr="00F82DBA">
        <w:rPr>
          <w:lang w:val="en-AU"/>
        </w:rPr>
        <w:t>this</w:t>
      </w:r>
      <w:r w:rsidRPr="00F82DBA">
        <w:rPr>
          <w:lang w:val="en-AU"/>
        </w:rPr>
        <w:t xml:space="preserve"> strand, students</w:t>
      </w:r>
      <w:r w:rsidR="005102F5" w:rsidRPr="00F82DBA">
        <w:rPr>
          <w:lang w:val="en-AU"/>
        </w:rPr>
        <w:t xml:space="preserve"> </w:t>
      </w:r>
      <w:r w:rsidRPr="00F82DBA">
        <w:rPr>
          <w:lang w:val="en-AU"/>
        </w:rPr>
        <w:t xml:space="preserve">as artists share </w:t>
      </w:r>
      <w:r w:rsidR="005102F5" w:rsidRPr="00F82DBA">
        <w:rPr>
          <w:lang w:val="en-AU"/>
        </w:rPr>
        <w:t>work and ideas with audiences in ways that are safe</w:t>
      </w:r>
      <w:r w:rsidR="00C958F9" w:rsidRPr="00F82DBA">
        <w:rPr>
          <w:lang w:val="en-AU"/>
        </w:rPr>
        <w:t>, inclusive</w:t>
      </w:r>
      <w:r w:rsidR="005102F5" w:rsidRPr="00F82DBA">
        <w:rPr>
          <w:lang w:val="en-AU"/>
        </w:rPr>
        <w:t xml:space="preserve"> and appropriate to the </w:t>
      </w:r>
      <w:r w:rsidR="00C958F9" w:rsidRPr="00F82DBA">
        <w:rPr>
          <w:lang w:val="en-AU"/>
        </w:rPr>
        <w:t xml:space="preserve">dramatic </w:t>
      </w:r>
      <w:r w:rsidR="005102F5" w:rsidRPr="00F82DBA">
        <w:rPr>
          <w:lang w:val="en-AU"/>
        </w:rPr>
        <w:t xml:space="preserve">work and </w:t>
      </w:r>
      <w:r w:rsidR="00C958F9" w:rsidRPr="00F82DBA">
        <w:rPr>
          <w:lang w:val="en-AU"/>
        </w:rPr>
        <w:t>its</w:t>
      </w:r>
      <w:r w:rsidR="005102F5" w:rsidRPr="00F82DBA">
        <w:rPr>
          <w:lang w:val="en-AU"/>
        </w:rPr>
        <w:t xml:space="preserve"> intentions. Presenting includes performance</w:t>
      </w:r>
      <w:r w:rsidR="00877815" w:rsidRPr="00F82DBA">
        <w:rPr>
          <w:lang w:val="en-AU"/>
        </w:rPr>
        <w:t xml:space="preserve"> and considers:</w:t>
      </w:r>
    </w:p>
    <w:p w14:paraId="6696F5ED" w14:textId="6882D098" w:rsidR="00877815" w:rsidRPr="00F82DBA" w:rsidRDefault="00C958F9" w:rsidP="00C958F9">
      <w:pPr>
        <w:pStyle w:val="VCAAbullet"/>
        <w:rPr>
          <w:lang w:val="en-AU"/>
        </w:rPr>
      </w:pPr>
      <w:r w:rsidRPr="00F82DBA">
        <w:rPr>
          <w:lang w:val="en-AU"/>
        </w:rPr>
        <w:t>a</w:t>
      </w:r>
      <w:r w:rsidR="005102F5" w:rsidRPr="00F82DBA">
        <w:rPr>
          <w:lang w:val="en-AU"/>
        </w:rPr>
        <w:t xml:space="preserve">udiences </w:t>
      </w:r>
      <w:r w:rsidRPr="00F82DBA">
        <w:rPr>
          <w:lang w:val="en-AU"/>
        </w:rPr>
        <w:t xml:space="preserve">as </w:t>
      </w:r>
      <w:r w:rsidR="005102F5" w:rsidRPr="00F82DBA">
        <w:rPr>
          <w:lang w:val="en-AU"/>
        </w:rPr>
        <w:t xml:space="preserve">real or virtual, small or large, peers or </w:t>
      </w:r>
      <w:r w:rsidRPr="00F82DBA">
        <w:rPr>
          <w:lang w:val="en-AU"/>
        </w:rPr>
        <w:t>an</w:t>
      </w:r>
      <w:r w:rsidR="005102F5" w:rsidRPr="00F82DBA">
        <w:rPr>
          <w:lang w:val="en-AU"/>
        </w:rPr>
        <w:t xml:space="preserve"> invited </w:t>
      </w:r>
      <w:r w:rsidRPr="00F82DBA">
        <w:rPr>
          <w:lang w:val="en-AU"/>
        </w:rPr>
        <w:t xml:space="preserve">and intentional </w:t>
      </w:r>
      <w:r w:rsidR="005102F5" w:rsidRPr="00F82DBA">
        <w:rPr>
          <w:lang w:val="en-AU"/>
        </w:rPr>
        <w:t>audience</w:t>
      </w:r>
    </w:p>
    <w:p w14:paraId="64BC2990" w14:textId="78CEF397" w:rsidR="00C958F9" w:rsidRPr="00F82DBA" w:rsidRDefault="005102F5" w:rsidP="00C958F9">
      <w:pPr>
        <w:pStyle w:val="VCAAbullet"/>
        <w:rPr>
          <w:lang w:val="en-AU"/>
        </w:rPr>
      </w:pPr>
      <w:r w:rsidRPr="00F82DBA">
        <w:rPr>
          <w:lang w:val="en-AU"/>
        </w:rPr>
        <w:t xml:space="preserve">drama </w:t>
      </w:r>
      <w:r w:rsidR="003F2833" w:rsidRPr="00F82DBA">
        <w:rPr>
          <w:lang w:val="en-AU"/>
        </w:rPr>
        <w:t xml:space="preserve">presented </w:t>
      </w:r>
      <w:r w:rsidRPr="00F82DBA">
        <w:rPr>
          <w:lang w:val="en-AU"/>
        </w:rPr>
        <w:t xml:space="preserve">in </w:t>
      </w:r>
      <w:r w:rsidR="003F2833" w:rsidRPr="00F82DBA">
        <w:rPr>
          <w:lang w:val="en-AU"/>
        </w:rPr>
        <w:t xml:space="preserve">a </w:t>
      </w:r>
      <w:r w:rsidR="00C958F9" w:rsidRPr="00F82DBA">
        <w:rPr>
          <w:lang w:val="en-AU"/>
        </w:rPr>
        <w:t>divers</w:t>
      </w:r>
      <w:r w:rsidR="003F2833" w:rsidRPr="00F82DBA">
        <w:rPr>
          <w:lang w:val="en-AU"/>
        </w:rPr>
        <w:t>ity</w:t>
      </w:r>
      <w:r w:rsidR="00BE6518" w:rsidRPr="00F82DBA">
        <w:rPr>
          <w:lang w:val="en-AU"/>
        </w:rPr>
        <w:t xml:space="preserve"> </w:t>
      </w:r>
      <w:r w:rsidR="003F2833" w:rsidRPr="00F82DBA">
        <w:rPr>
          <w:lang w:val="en-AU"/>
        </w:rPr>
        <w:t xml:space="preserve">of </w:t>
      </w:r>
      <w:r w:rsidR="00C958F9" w:rsidRPr="00F82DBA">
        <w:rPr>
          <w:lang w:val="en-AU"/>
        </w:rPr>
        <w:t>spaces</w:t>
      </w:r>
    </w:p>
    <w:p w14:paraId="34DD9498" w14:textId="70FC8F2E" w:rsidR="00C958F9" w:rsidRPr="00F82DBA" w:rsidRDefault="00C958F9" w:rsidP="005102F5">
      <w:pPr>
        <w:pStyle w:val="VCAAbullet"/>
        <w:rPr>
          <w:lang w:val="en-AU"/>
        </w:rPr>
      </w:pPr>
      <w:r w:rsidRPr="00F82DBA">
        <w:rPr>
          <w:lang w:val="en-AU"/>
        </w:rPr>
        <w:t>use of</w:t>
      </w:r>
      <w:r w:rsidR="005102F5" w:rsidRPr="00F82DBA">
        <w:rPr>
          <w:lang w:val="en-AU"/>
        </w:rPr>
        <w:t xml:space="preserve"> additional materials and technologies such as the desig</w:t>
      </w:r>
      <w:r w:rsidRPr="00F82DBA">
        <w:rPr>
          <w:lang w:val="en-AU"/>
        </w:rPr>
        <w:t>n areas</w:t>
      </w:r>
      <w:r w:rsidR="005102F5" w:rsidRPr="00F82DBA">
        <w:rPr>
          <w:lang w:val="en-AU"/>
        </w:rPr>
        <w:t xml:space="preserve"> of costume, </w:t>
      </w:r>
      <w:r w:rsidR="00636917" w:rsidRPr="00F82DBA">
        <w:rPr>
          <w:lang w:val="en-AU"/>
        </w:rPr>
        <w:t>props</w:t>
      </w:r>
      <w:r w:rsidR="005102F5" w:rsidRPr="00F82DBA">
        <w:rPr>
          <w:lang w:val="en-AU"/>
        </w:rPr>
        <w:t>, set, sound, lighting, make-up and technologies</w:t>
      </w:r>
    </w:p>
    <w:p w14:paraId="38E98BDD" w14:textId="7137EA00" w:rsidR="005102F5" w:rsidRPr="00F82DBA" w:rsidRDefault="001F5210" w:rsidP="005102F5">
      <w:pPr>
        <w:pStyle w:val="VCAAbullet"/>
        <w:rPr>
          <w:lang w:val="en-AU"/>
        </w:rPr>
      </w:pPr>
      <w:r w:rsidRPr="00F82DBA">
        <w:rPr>
          <w:lang w:val="en-AU"/>
        </w:rPr>
        <w:t xml:space="preserve">reflection </w:t>
      </w:r>
      <w:r w:rsidR="00863973" w:rsidRPr="00F82DBA">
        <w:rPr>
          <w:lang w:val="en-AU"/>
        </w:rPr>
        <w:t xml:space="preserve">on </w:t>
      </w:r>
      <w:r w:rsidR="005102F5" w:rsidRPr="00F82DBA">
        <w:rPr>
          <w:lang w:val="en-AU"/>
        </w:rPr>
        <w:t xml:space="preserve">and </w:t>
      </w:r>
      <w:r w:rsidRPr="00F82DBA">
        <w:rPr>
          <w:lang w:val="en-AU"/>
        </w:rPr>
        <w:t xml:space="preserve">documentation of </w:t>
      </w:r>
      <w:r w:rsidR="005102F5" w:rsidRPr="00F82DBA">
        <w:rPr>
          <w:lang w:val="en-AU"/>
        </w:rPr>
        <w:t>their responses to their own and others’ work</w:t>
      </w:r>
      <w:r w:rsidR="004B7E5D" w:rsidRPr="00F82DBA">
        <w:rPr>
          <w:lang w:val="en-AU"/>
        </w:rPr>
        <w:t>.</w:t>
      </w:r>
    </w:p>
    <w:p w14:paraId="31A53070" w14:textId="77777777" w:rsidR="00863973" w:rsidRPr="00F82DBA" w:rsidRDefault="00863973" w:rsidP="00863973">
      <w:pPr>
        <w:pStyle w:val="Heading3"/>
      </w:pPr>
      <w:bookmarkStart w:id="9" w:name="_Toc143926256"/>
      <w:bookmarkStart w:id="10" w:name="_Hlk155690647"/>
      <w:r w:rsidRPr="00F82DBA">
        <w:t>Achievement standards</w:t>
      </w:r>
      <w:bookmarkEnd w:id="9"/>
    </w:p>
    <w:p w14:paraId="293FFFF2" w14:textId="77777777" w:rsidR="00863973" w:rsidRPr="00F82DBA" w:rsidRDefault="00863973" w:rsidP="00863973">
      <w:pPr>
        <w:pStyle w:val="VCAAbody"/>
        <w:rPr>
          <w:lang w:val="en-AU"/>
        </w:rPr>
      </w:pPr>
      <w:r w:rsidRPr="00F82DBA">
        <w:rPr>
          <w:lang w:val="en-AU"/>
        </w:rPr>
        <w:t>Achievement standards describe what students are typically able to understand and do, and they are the basis for reporting student achievement.</w:t>
      </w:r>
    </w:p>
    <w:p w14:paraId="174AB6CA" w14:textId="5E5F8F33" w:rsidR="00863973" w:rsidRPr="00F82DBA" w:rsidRDefault="00863973" w:rsidP="00863973">
      <w:pPr>
        <w:pStyle w:val="VCAAbody"/>
        <w:rPr>
          <w:lang w:val="en-AU" w:eastAsia="en-AU"/>
        </w:rPr>
      </w:pPr>
      <w:r w:rsidRPr="00F82DBA">
        <w:rPr>
          <w:lang w:val="en-AU" w:eastAsia="en-AU"/>
        </w:rPr>
        <w:t xml:space="preserve">In Drama, students progress along a learning continuum that provides the first achievement standard at Foundation, and then at </w:t>
      </w:r>
      <w:r w:rsidRPr="00F82DBA">
        <w:rPr>
          <w:lang w:val="en-AU"/>
        </w:rPr>
        <w:t>Levels</w:t>
      </w:r>
      <w:r w:rsidRPr="00F82DBA">
        <w:rPr>
          <w:lang w:val="en-AU" w:eastAsia="en-AU"/>
        </w:rPr>
        <w:t xml:space="preserve"> 2, 4, 6, 8 and 10. </w:t>
      </w:r>
    </w:p>
    <w:p w14:paraId="28532EFD" w14:textId="77777777" w:rsidR="00863973" w:rsidRPr="00F82DBA" w:rsidRDefault="00863973" w:rsidP="00863973">
      <w:pPr>
        <w:pStyle w:val="Heading3"/>
      </w:pPr>
      <w:r w:rsidRPr="00F82DBA">
        <w:t>Content descriptions</w:t>
      </w:r>
    </w:p>
    <w:p w14:paraId="1A3E5DF4" w14:textId="65475F6A" w:rsidR="00863973" w:rsidRPr="00F82DBA" w:rsidRDefault="00863973" w:rsidP="00863973">
      <w:pPr>
        <w:pStyle w:val="VCAAbody"/>
        <w:rPr>
          <w:lang w:val="en-AU"/>
        </w:rPr>
      </w:pPr>
      <w:r w:rsidRPr="00F82DBA">
        <w:rPr>
          <w:lang w:val="en-AU"/>
        </w:rPr>
        <w:t xml:space="preserve">In </w:t>
      </w:r>
      <w:r w:rsidR="002B487A" w:rsidRPr="00F82DBA">
        <w:rPr>
          <w:lang w:val="en-AU"/>
        </w:rPr>
        <w:t>Drama</w:t>
      </w:r>
      <w:r w:rsidRPr="00F82DBA">
        <w:rPr>
          <w:lang w:val="en-AU"/>
        </w:rPr>
        <w:t>, content descriptions sequence and describe the knowledge, understanding and skills that teachers need to teach and students are expected to learn.</w:t>
      </w:r>
    </w:p>
    <w:p w14:paraId="65A71C66" w14:textId="77777777" w:rsidR="00863973" w:rsidRPr="00F82DBA" w:rsidRDefault="00863973" w:rsidP="00863973">
      <w:pPr>
        <w:pStyle w:val="Heading3"/>
      </w:pPr>
      <w:r w:rsidRPr="00F82DBA">
        <w:t>Elaborations</w:t>
      </w:r>
    </w:p>
    <w:p w14:paraId="56F96F30" w14:textId="77777777" w:rsidR="00863973" w:rsidRPr="00F82DBA" w:rsidRDefault="00863973" w:rsidP="00863973">
      <w:pPr>
        <w:pStyle w:val="VCAAbody"/>
        <w:rPr>
          <w:lang w:val="en-AU"/>
        </w:rPr>
      </w:pPr>
      <w:r w:rsidRPr="00F82DBA">
        <w:rPr>
          <w:lang w:val="en-AU"/>
        </w:rPr>
        <w:t>Elaborations are examples that provide guidance on how the curriculum may be transformed into a classroom activity or learning opportunity. They are provided as advisory material only.</w:t>
      </w:r>
      <w:bookmarkEnd w:id="10"/>
    </w:p>
    <w:p w14:paraId="0C361565" w14:textId="7AC0D4EF" w:rsidR="00B33C80" w:rsidRPr="00F82DBA" w:rsidRDefault="00B33C80" w:rsidP="00853684">
      <w:pPr>
        <w:pStyle w:val="Heading2"/>
      </w:pPr>
      <w:bookmarkStart w:id="11" w:name="_Toc168570842"/>
      <w:r w:rsidRPr="00F82DBA">
        <w:t xml:space="preserve">Learning in </w:t>
      </w:r>
      <w:r w:rsidR="00B6445A" w:rsidRPr="00F82DBA">
        <w:t>Drama</w:t>
      </w:r>
      <w:bookmarkEnd w:id="11"/>
    </w:p>
    <w:p w14:paraId="5368CBDE" w14:textId="4DD8A7A1" w:rsidR="00D976F5" w:rsidRPr="00F82DBA" w:rsidRDefault="00D976F5" w:rsidP="00A72719">
      <w:pPr>
        <w:pStyle w:val="Heading3"/>
      </w:pPr>
      <w:r w:rsidRPr="00F82DBA">
        <w:t>E</w:t>
      </w:r>
      <w:r w:rsidR="003D6144" w:rsidRPr="00F82DBA">
        <w:t xml:space="preserve">lements of </w:t>
      </w:r>
      <w:r w:rsidR="00781028" w:rsidRPr="00F82DBA">
        <w:t>d</w:t>
      </w:r>
      <w:r w:rsidR="003D6144" w:rsidRPr="00F82DBA">
        <w:t xml:space="preserve">rama </w:t>
      </w:r>
    </w:p>
    <w:p w14:paraId="7661E80D" w14:textId="262BA4D7" w:rsidR="00D976F5" w:rsidRPr="00F82DBA" w:rsidRDefault="003E6F82" w:rsidP="008D78B4">
      <w:pPr>
        <w:pStyle w:val="VCAAbody"/>
        <w:rPr>
          <w:lang w:val="en-AU"/>
        </w:rPr>
      </w:pPr>
      <w:r w:rsidRPr="00F82DBA">
        <w:rPr>
          <w:lang w:val="en-AU"/>
        </w:rPr>
        <w:t>The e</w:t>
      </w:r>
      <w:r w:rsidR="00D976F5" w:rsidRPr="00F82DBA">
        <w:rPr>
          <w:lang w:val="en-AU"/>
        </w:rPr>
        <w:t>lements</w:t>
      </w:r>
      <w:r w:rsidRPr="00F82DBA">
        <w:rPr>
          <w:lang w:val="en-AU"/>
        </w:rPr>
        <w:t xml:space="preserve"> of drama</w:t>
      </w:r>
      <w:r w:rsidR="00D976F5" w:rsidRPr="00F82DBA">
        <w:rPr>
          <w:lang w:val="en-AU"/>
        </w:rPr>
        <w:t xml:space="preserve"> are the foundational building blocks of knowledge and skills in </w:t>
      </w:r>
      <w:r w:rsidRPr="00F82DBA">
        <w:rPr>
          <w:lang w:val="en-AU"/>
        </w:rPr>
        <w:t>D</w:t>
      </w:r>
      <w:r w:rsidR="00D976F5" w:rsidRPr="00F82DBA">
        <w:rPr>
          <w:lang w:val="en-AU"/>
        </w:rPr>
        <w:t>rama</w:t>
      </w:r>
      <w:r w:rsidRPr="00F82DBA">
        <w:rPr>
          <w:lang w:val="en-AU"/>
        </w:rPr>
        <w:t xml:space="preserve"> learning</w:t>
      </w:r>
      <w:r w:rsidR="00D976F5" w:rsidRPr="00F82DBA">
        <w:rPr>
          <w:lang w:val="en-AU"/>
        </w:rPr>
        <w:t xml:space="preserve">. </w:t>
      </w:r>
      <w:r w:rsidRPr="00F82DBA">
        <w:rPr>
          <w:lang w:val="en-AU"/>
        </w:rPr>
        <w:t>T</w:t>
      </w:r>
      <w:r w:rsidR="00D976F5" w:rsidRPr="00F82DBA">
        <w:rPr>
          <w:lang w:val="en-AU"/>
        </w:rPr>
        <w:t>he elements are:</w:t>
      </w:r>
    </w:p>
    <w:p w14:paraId="251023D9" w14:textId="4B7746FD" w:rsidR="00D976F5" w:rsidRPr="00F82DBA" w:rsidRDefault="00D976F5" w:rsidP="00C33B53">
      <w:pPr>
        <w:pStyle w:val="VCAAbullet"/>
        <w:rPr>
          <w:lang w:val="en-AU"/>
        </w:rPr>
      </w:pPr>
      <w:bookmarkStart w:id="12" w:name="_Hlk143608977"/>
      <w:bookmarkStart w:id="13" w:name="_Hlk143781449"/>
      <w:r w:rsidRPr="00F82DBA">
        <w:rPr>
          <w:lang w:val="en-AU"/>
        </w:rPr>
        <w:t>character and relationships</w:t>
      </w:r>
    </w:p>
    <w:p w14:paraId="773C0FAC" w14:textId="092AB586" w:rsidR="00D976F5" w:rsidRPr="00F82DBA" w:rsidRDefault="00D976F5" w:rsidP="00C33B53">
      <w:pPr>
        <w:pStyle w:val="VCAAbullet"/>
        <w:rPr>
          <w:lang w:val="en-AU"/>
        </w:rPr>
      </w:pPr>
      <w:r w:rsidRPr="00F82DBA">
        <w:rPr>
          <w:lang w:val="en-AU"/>
        </w:rPr>
        <w:t>climax</w:t>
      </w:r>
    </w:p>
    <w:p w14:paraId="56324380" w14:textId="19E5A8EB" w:rsidR="00D976F5" w:rsidRPr="00F82DBA" w:rsidRDefault="00D976F5" w:rsidP="00C33B53">
      <w:pPr>
        <w:pStyle w:val="VCAAbullet"/>
        <w:rPr>
          <w:lang w:val="en-AU"/>
        </w:rPr>
      </w:pPr>
      <w:r w:rsidRPr="00F82DBA">
        <w:rPr>
          <w:lang w:val="en-AU"/>
        </w:rPr>
        <w:t>conflict</w:t>
      </w:r>
    </w:p>
    <w:p w14:paraId="615475D1" w14:textId="735F9921" w:rsidR="00D976F5" w:rsidRPr="00F82DBA" w:rsidRDefault="00D976F5" w:rsidP="00BB7741">
      <w:pPr>
        <w:pStyle w:val="VCAAbullet"/>
        <w:rPr>
          <w:lang w:val="en-AU"/>
        </w:rPr>
      </w:pPr>
      <w:r w:rsidRPr="00F82DBA">
        <w:rPr>
          <w:lang w:val="en-AU"/>
        </w:rPr>
        <w:t>context</w:t>
      </w:r>
      <w:r w:rsidR="00247D61" w:rsidRPr="00F82DBA">
        <w:rPr>
          <w:lang w:val="en-AU"/>
        </w:rPr>
        <w:t>/</w:t>
      </w:r>
      <w:r w:rsidR="00877E14" w:rsidRPr="00F82DBA">
        <w:rPr>
          <w:lang w:val="en-AU"/>
        </w:rPr>
        <w:t>s</w:t>
      </w:r>
      <w:r w:rsidRPr="00F82DBA">
        <w:rPr>
          <w:lang w:val="en-AU"/>
        </w:rPr>
        <w:t>etting</w:t>
      </w:r>
    </w:p>
    <w:p w14:paraId="0038B77C" w14:textId="40112326" w:rsidR="00D976F5" w:rsidRPr="00F82DBA" w:rsidRDefault="00D976F5" w:rsidP="00C33B53">
      <w:pPr>
        <w:pStyle w:val="VCAAbullet"/>
        <w:rPr>
          <w:lang w:val="en-AU"/>
        </w:rPr>
      </w:pPr>
      <w:r w:rsidRPr="00F82DBA">
        <w:rPr>
          <w:lang w:val="en-AU"/>
        </w:rPr>
        <w:t>contrast</w:t>
      </w:r>
    </w:p>
    <w:p w14:paraId="1AE3BA62" w14:textId="41C9F162" w:rsidR="00D976F5" w:rsidRPr="00F82DBA" w:rsidRDefault="00D976F5" w:rsidP="00C33B53">
      <w:pPr>
        <w:pStyle w:val="VCAAbullet"/>
        <w:rPr>
          <w:lang w:val="en-AU"/>
        </w:rPr>
      </w:pPr>
      <w:r w:rsidRPr="00F82DBA">
        <w:rPr>
          <w:lang w:val="en-AU"/>
        </w:rPr>
        <w:t>dramatic meaning</w:t>
      </w:r>
    </w:p>
    <w:p w14:paraId="2D720D22" w14:textId="1696CE3F" w:rsidR="00D976F5" w:rsidRPr="00F82DBA" w:rsidRDefault="00D976F5" w:rsidP="00C33B53">
      <w:pPr>
        <w:pStyle w:val="VCAAbullet"/>
        <w:rPr>
          <w:lang w:val="en-AU"/>
        </w:rPr>
      </w:pPr>
      <w:r w:rsidRPr="00F82DBA">
        <w:rPr>
          <w:lang w:val="en-AU"/>
        </w:rPr>
        <w:t>mood</w:t>
      </w:r>
    </w:p>
    <w:p w14:paraId="0B6E96D0" w14:textId="7F4F1B37" w:rsidR="00D976F5" w:rsidRPr="00F82DBA" w:rsidRDefault="00D976F5" w:rsidP="00C33B53">
      <w:pPr>
        <w:pStyle w:val="VCAAbullet"/>
        <w:rPr>
          <w:lang w:val="en-AU"/>
        </w:rPr>
      </w:pPr>
      <w:r w:rsidRPr="00F82DBA">
        <w:rPr>
          <w:lang w:val="en-AU"/>
        </w:rPr>
        <w:lastRenderedPageBreak/>
        <w:t>sound</w:t>
      </w:r>
    </w:p>
    <w:p w14:paraId="2C9C6BA7" w14:textId="16C8FB54" w:rsidR="00D976F5" w:rsidRPr="00F82DBA" w:rsidRDefault="00D976F5" w:rsidP="00C33B53">
      <w:pPr>
        <w:pStyle w:val="VCAAbullet"/>
        <w:rPr>
          <w:lang w:val="en-AU"/>
        </w:rPr>
      </w:pPr>
      <w:r w:rsidRPr="00F82DBA">
        <w:rPr>
          <w:lang w:val="en-AU"/>
        </w:rPr>
        <w:t>space and time</w:t>
      </w:r>
    </w:p>
    <w:p w14:paraId="07DAA117" w14:textId="402EC49B" w:rsidR="00D976F5" w:rsidRPr="00F82DBA" w:rsidRDefault="00D976F5" w:rsidP="00C33B53">
      <w:pPr>
        <w:pStyle w:val="VCAAbullet"/>
        <w:rPr>
          <w:lang w:val="en-AU"/>
        </w:rPr>
      </w:pPr>
      <w:r w:rsidRPr="00F82DBA">
        <w:rPr>
          <w:lang w:val="en-AU"/>
        </w:rPr>
        <w:t>symbol</w:t>
      </w:r>
    </w:p>
    <w:p w14:paraId="0849F457" w14:textId="54FEFFDD" w:rsidR="00D976F5" w:rsidRPr="00F82DBA" w:rsidRDefault="00D976F5" w:rsidP="00617188">
      <w:pPr>
        <w:pStyle w:val="VCAAbullet"/>
        <w:rPr>
          <w:lang w:val="en-AU"/>
        </w:rPr>
      </w:pPr>
      <w:r w:rsidRPr="00F82DBA">
        <w:rPr>
          <w:lang w:val="en-AU"/>
        </w:rPr>
        <w:t>tension</w:t>
      </w:r>
      <w:bookmarkEnd w:id="12"/>
      <w:r w:rsidR="00810BA9" w:rsidRPr="00F82DBA">
        <w:rPr>
          <w:lang w:val="en-AU"/>
        </w:rPr>
        <w:t>.</w:t>
      </w:r>
      <w:bookmarkEnd w:id="13"/>
    </w:p>
    <w:p w14:paraId="182F56D2" w14:textId="1EB3943E" w:rsidR="00D976F5" w:rsidRPr="00F82DBA" w:rsidRDefault="00D976F5" w:rsidP="00C33B53">
      <w:pPr>
        <w:pStyle w:val="VCAAbody"/>
        <w:rPr>
          <w:lang w:val="en-AU"/>
        </w:rPr>
      </w:pPr>
      <w:r w:rsidRPr="00F82DBA">
        <w:rPr>
          <w:lang w:val="en-AU"/>
        </w:rPr>
        <w:t xml:space="preserve">The elements of </w:t>
      </w:r>
      <w:r w:rsidR="0087419F" w:rsidRPr="00F82DBA">
        <w:rPr>
          <w:lang w:val="en-AU"/>
        </w:rPr>
        <w:t>d</w:t>
      </w:r>
      <w:r w:rsidRPr="00F82DBA">
        <w:rPr>
          <w:lang w:val="en-AU"/>
        </w:rPr>
        <w:t xml:space="preserve">rama work dynamically together to create dramatic action and convey meaning to an audience. Other elements of </w:t>
      </w:r>
      <w:r w:rsidR="0087419F" w:rsidRPr="00F82DBA">
        <w:rPr>
          <w:lang w:val="en-AU"/>
        </w:rPr>
        <w:t>d</w:t>
      </w:r>
      <w:r w:rsidRPr="00F82DBA">
        <w:rPr>
          <w:lang w:val="en-AU"/>
        </w:rPr>
        <w:t xml:space="preserve">rama may be included, particularly at </w:t>
      </w:r>
      <w:r w:rsidR="00B605E9" w:rsidRPr="00F82DBA">
        <w:rPr>
          <w:lang w:val="en-AU"/>
        </w:rPr>
        <w:t xml:space="preserve">Levels </w:t>
      </w:r>
      <w:r w:rsidRPr="00F82DBA">
        <w:rPr>
          <w:lang w:val="en-AU"/>
        </w:rPr>
        <w:t>9</w:t>
      </w:r>
      <w:r w:rsidR="00B605E9" w:rsidRPr="00F82DBA">
        <w:rPr>
          <w:lang w:val="en-AU"/>
        </w:rPr>
        <w:t xml:space="preserve"> and </w:t>
      </w:r>
      <w:r w:rsidRPr="00F82DBA">
        <w:rPr>
          <w:lang w:val="en-AU"/>
        </w:rPr>
        <w:t xml:space="preserve">10, </w:t>
      </w:r>
      <w:r w:rsidR="00F72308" w:rsidRPr="00F82DBA">
        <w:rPr>
          <w:lang w:val="en-AU"/>
        </w:rPr>
        <w:t xml:space="preserve">for example elements </w:t>
      </w:r>
      <w:r w:rsidRPr="00F82DBA">
        <w:rPr>
          <w:lang w:val="en-AU"/>
        </w:rPr>
        <w:t xml:space="preserve">to align with senior secondary courses. </w:t>
      </w:r>
    </w:p>
    <w:p w14:paraId="6B226604" w14:textId="0DE51647" w:rsidR="00D976F5" w:rsidRPr="00F82DBA" w:rsidRDefault="00D976F5" w:rsidP="00A72719">
      <w:pPr>
        <w:pStyle w:val="Heading3"/>
      </w:pPr>
      <w:r w:rsidRPr="00F82DBA">
        <w:t>Expressive and performance skills</w:t>
      </w:r>
    </w:p>
    <w:p w14:paraId="21B09C58" w14:textId="3F6A2953" w:rsidR="00D976F5" w:rsidRPr="00F82DBA" w:rsidRDefault="00D976F5" w:rsidP="007E5D71">
      <w:pPr>
        <w:pStyle w:val="VCAAbody"/>
        <w:rPr>
          <w:lang w:val="en-AU"/>
        </w:rPr>
      </w:pPr>
      <w:r w:rsidRPr="00F82DBA">
        <w:rPr>
          <w:lang w:val="en-AU"/>
        </w:rPr>
        <w:t xml:space="preserve">In </w:t>
      </w:r>
      <w:r w:rsidR="00810BA9" w:rsidRPr="00F82DBA">
        <w:rPr>
          <w:lang w:val="en-AU"/>
        </w:rPr>
        <w:t>D</w:t>
      </w:r>
      <w:r w:rsidRPr="00F82DBA">
        <w:rPr>
          <w:lang w:val="en-AU"/>
        </w:rPr>
        <w:t>rama</w:t>
      </w:r>
      <w:r w:rsidR="00A30FF7" w:rsidRPr="00F82DBA">
        <w:rPr>
          <w:lang w:val="en-AU"/>
        </w:rPr>
        <w:t>,</w:t>
      </w:r>
      <w:r w:rsidRPr="00F82DBA">
        <w:rPr>
          <w:lang w:val="en-AU"/>
        </w:rPr>
        <w:t xml:space="preserve"> students also explore, develop and refine their expressive and performance skills. In </w:t>
      </w:r>
      <w:r w:rsidR="00810BA9" w:rsidRPr="00F82DBA">
        <w:rPr>
          <w:lang w:val="en-AU"/>
        </w:rPr>
        <w:t>D</w:t>
      </w:r>
      <w:r w:rsidRPr="00F82DBA">
        <w:rPr>
          <w:lang w:val="en-AU"/>
        </w:rPr>
        <w:t>rama</w:t>
      </w:r>
      <w:r w:rsidR="00A30FF7" w:rsidRPr="00F82DBA">
        <w:rPr>
          <w:lang w:val="en-AU"/>
        </w:rPr>
        <w:t>,</w:t>
      </w:r>
      <w:r w:rsidRPr="00F82DBA">
        <w:rPr>
          <w:lang w:val="en-AU"/>
        </w:rPr>
        <w:t xml:space="preserve"> these are:</w:t>
      </w:r>
    </w:p>
    <w:p w14:paraId="6EB56861" w14:textId="66C022B3" w:rsidR="005414F4" w:rsidRPr="00F82DBA" w:rsidRDefault="005414F4" w:rsidP="00C33B53">
      <w:pPr>
        <w:pStyle w:val="VCAAbullet"/>
        <w:rPr>
          <w:lang w:val="en-AU"/>
        </w:rPr>
      </w:pPr>
      <w:r w:rsidRPr="00F82DBA">
        <w:rPr>
          <w:lang w:val="en-AU"/>
        </w:rPr>
        <w:t>actor</w:t>
      </w:r>
      <w:r w:rsidR="00A30FF7" w:rsidRPr="00F82DBA">
        <w:rPr>
          <w:lang w:val="en-AU"/>
        </w:rPr>
        <w:t>–</w:t>
      </w:r>
      <w:r w:rsidRPr="00F82DBA">
        <w:rPr>
          <w:lang w:val="en-AU"/>
        </w:rPr>
        <w:t>audience relationship</w:t>
      </w:r>
    </w:p>
    <w:p w14:paraId="0F6A9D3C" w14:textId="08EC5CEB" w:rsidR="00D976F5" w:rsidRPr="00F82DBA" w:rsidRDefault="00D976F5" w:rsidP="00C33B53">
      <w:pPr>
        <w:pStyle w:val="VCAAbullet"/>
        <w:rPr>
          <w:lang w:val="en-AU"/>
        </w:rPr>
      </w:pPr>
      <w:r w:rsidRPr="00F82DBA">
        <w:rPr>
          <w:lang w:val="en-AU"/>
        </w:rPr>
        <w:t>energy</w:t>
      </w:r>
    </w:p>
    <w:p w14:paraId="081EC24B" w14:textId="56B0C609" w:rsidR="00D976F5" w:rsidRPr="00F82DBA" w:rsidRDefault="00D976F5" w:rsidP="00C33B53">
      <w:pPr>
        <w:pStyle w:val="VCAAbullet"/>
        <w:rPr>
          <w:lang w:val="en-AU"/>
        </w:rPr>
      </w:pPr>
      <w:r w:rsidRPr="00F82DBA">
        <w:rPr>
          <w:lang w:val="en-AU"/>
        </w:rPr>
        <w:t>focus</w:t>
      </w:r>
    </w:p>
    <w:p w14:paraId="1F107344" w14:textId="5BA4B43A" w:rsidR="00D976F5" w:rsidRPr="00F82DBA" w:rsidRDefault="00D976F5" w:rsidP="00C33B53">
      <w:pPr>
        <w:pStyle w:val="VCAAbullet"/>
        <w:rPr>
          <w:lang w:val="en-AU"/>
        </w:rPr>
      </w:pPr>
      <w:r w:rsidRPr="00F82DBA">
        <w:rPr>
          <w:lang w:val="en-AU"/>
        </w:rPr>
        <w:t>facial expression</w:t>
      </w:r>
    </w:p>
    <w:p w14:paraId="5522BE22" w14:textId="7D49D719" w:rsidR="00D976F5" w:rsidRPr="00F82DBA" w:rsidRDefault="00D976F5" w:rsidP="00C33B53">
      <w:pPr>
        <w:pStyle w:val="VCAAbullet"/>
        <w:rPr>
          <w:lang w:val="en-AU"/>
        </w:rPr>
      </w:pPr>
      <w:r w:rsidRPr="00F82DBA">
        <w:rPr>
          <w:lang w:val="en-AU"/>
        </w:rPr>
        <w:t>gesture</w:t>
      </w:r>
    </w:p>
    <w:p w14:paraId="30E514AA" w14:textId="380556A6" w:rsidR="00D976F5" w:rsidRPr="00F82DBA" w:rsidRDefault="00D976F5" w:rsidP="00C33B53">
      <w:pPr>
        <w:pStyle w:val="VCAAbullet"/>
        <w:rPr>
          <w:lang w:val="en-AU"/>
        </w:rPr>
      </w:pPr>
      <w:r w:rsidRPr="00F82DBA">
        <w:rPr>
          <w:lang w:val="en-AU"/>
        </w:rPr>
        <w:t xml:space="preserve">movement </w:t>
      </w:r>
    </w:p>
    <w:p w14:paraId="5F569054" w14:textId="283C932D" w:rsidR="00D976F5" w:rsidRPr="00F82DBA" w:rsidRDefault="00D976F5" w:rsidP="00C33B53">
      <w:pPr>
        <w:pStyle w:val="VCAAbullet"/>
        <w:rPr>
          <w:lang w:val="en-AU"/>
        </w:rPr>
      </w:pPr>
      <w:r w:rsidRPr="00F82DBA">
        <w:rPr>
          <w:lang w:val="en-AU"/>
        </w:rPr>
        <w:t>stillness and silence</w:t>
      </w:r>
    </w:p>
    <w:p w14:paraId="07FC941F" w14:textId="45D1223C" w:rsidR="007E5D71" w:rsidRPr="00F82DBA" w:rsidRDefault="00D976F5" w:rsidP="00617188">
      <w:pPr>
        <w:pStyle w:val="VCAAbullet"/>
        <w:rPr>
          <w:b/>
          <w:bCs/>
          <w:lang w:val="en-AU"/>
        </w:rPr>
      </w:pPr>
      <w:r w:rsidRPr="00F82DBA">
        <w:rPr>
          <w:lang w:val="en-AU"/>
        </w:rPr>
        <w:t>voice</w:t>
      </w:r>
      <w:r w:rsidR="00A30FF7" w:rsidRPr="00F82DBA">
        <w:rPr>
          <w:lang w:val="en-AU"/>
        </w:rPr>
        <w:t>.</w:t>
      </w:r>
    </w:p>
    <w:p w14:paraId="387E55EC" w14:textId="71313649" w:rsidR="00D976F5" w:rsidRPr="00F82DBA" w:rsidRDefault="00D976F5" w:rsidP="00A72719">
      <w:pPr>
        <w:pStyle w:val="Heading3"/>
      </w:pPr>
      <w:r w:rsidRPr="00F82DBA">
        <w:t>Styles and conventions</w:t>
      </w:r>
    </w:p>
    <w:p w14:paraId="61B306E3" w14:textId="655F9258" w:rsidR="00D976F5" w:rsidRPr="00F82DBA" w:rsidRDefault="00D976F5" w:rsidP="001E6716">
      <w:pPr>
        <w:pStyle w:val="VCAAbody"/>
        <w:rPr>
          <w:lang w:val="en-AU"/>
        </w:rPr>
      </w:pPr>
      <w:r w:rsidRPr="00F82DBA">
        <w:rPr>
          <w:lang w:val="en-AU"/>
        </w:rPr>
        <w:t xml:space="preserve">In </w:t>
      </w:r>
      <w:r w:rsidR="00D3704A" w:rsidRPr="00F82DBA">
        <w:rPr>
          <w:lang w:val="en-AU"/>
        </w:rPr>
        <w:t>D</w:t>
      </w:r>
      <w:r w:rsidRPr="00F82DBA">
        <w:rPr>
          <w:lang w:val="en-AU"/>
        </w:rPr>
        <w:t>rama</w:t>
      </w:r>
      <w:r w:rsidR="00D3704A" w:rsidRPr="00F82DBA">
        <w:rPr>
          <w:lang w:val="en-AU"/>
        </w:rPr>
        <w:t>,</w:t>
      </w:r>
      <w:r w:rsidRPr="00F82DBA">
        <w:rPr>
          <w:lang w:val="en-AU"/>
        </w:rPr>
        <w:t xml:space="preserve"> students learn about different theatre styles and dramatic forms from a range of </w:t>
      </w:r>
      <w:r w:rsidR="00C91A36" w:rsidRPr="00F82DBA">
        <w:rPr>
          <w:lang w:val="en-AU"/>
        </w:rPr>
        <w:t>cultures, times, places and other contexts</w:t>
      </w:r>
      <w:r w:rsidRPr="00F82DBA">
        <w:rPr>
          <w:lang w:val="en-AU"/>
        </w:rPr>
        <w:t xml:space="preserve">. These may include the styles of comedy, tragedy, mime, physical theatre, realism, puppetry, musical theatre, melodrama, verbatim theatre, magic realism, </w:t>
      </w:r>
      <w:r w:rsidR="0033476E" w:rsidRPr="00F82DBA">
        <w:rPr>
          <w:lang w:val="en-AU"/>
        </w:rPr>
        <w:t>k</w:t>
      </w:r>
      <w:r w:rsidRPr="00F82DBA">
        <w:rPr>
          <w:lang w:val="en-AU"/>
        </w:rPr>
        <w:t xml:space="preserve">abuki </w:t>
      </w:r>
      <w:r w:rsidR="00C05D72" w:rsidRPr="00F82DBA">
        <w:rPr>
          <w:lang w:val="en-AU"/>
        </w:rPr>
        <w:t>and the works of Aboriginal and Torres Strait Islander Peoples</w:t>
      </w:r>
      <w:r w:rsidRPr="00F82DBA">
        <w:rPr>
          <w:lang w:val="en-AU"/>
        </w:rPr>
        <w:t>. They explore different theatre styles and dramatic form through researching, improvising, devising or working with scripts</w:t>
      </w:r>
      <w:r w:rsidR="00C05D72" w:rsidRPr="00F82DBA">
        <w:rPr>
          <w:lang w:val="en-AU"/>
        </w:rPr>
        <w:t xml:space="preserve"> written by playwrights.</w:t>
      </w:r>
    </w:p>
    <w:p w14:paraId="4DA9740F" w14:textId="0357312A" w:rsidR="008736F0" w:rsidRPr="00F82DBA" w:rsidRDefault="008736F0" w:rsidP="0046650E">
      <w:pPr>
        <w:pStyle w:val="Heading3"/>
      </w:pPr>
      <w:r w:rsidRPr="00F82DBA">
        <w:t>Viewpoints</w:t>
      </w:r>
    </w:p>
    <w:p w14:paraId="5C52F945" w14:textId="3E100723" w:rsidR="001E6716" w:rsidRPr="00F82DBA" w:rsidRDefault="001E6716" w:rsidP="00D44A49">
      <w:pPr>
        <w:pStyle w:val="VCAAbody"/>
        <w:rPr>
          <w:lang w:val="en-AU"/>
        </w:rPr>
      </w:pPr>
      <w:r w:rsidRPr="00F82DBA">
        <w:rPr>
          <w:lang w:val="en-AU"/>
        </w:rPr>
        <w:t xml:space="preserve">Throughout their </w:t>
      </w:r>
      <w:r w:rsidR="0015098D" w:rsidRPr="00F82DBA">
        <w:rPr>
          <w:lang w:val="en-AU"/>
        </w:rPr>
        <w:t>D</w:t>
      </w:r>
      <w:r w:rsidR="00C05D72" w:rsidRPr="00F82DBA">
        <w:rPr>
          <w:lang w:val="en-AU"/>
        </w:rPr>
        <w:t>rama</w:t>
      </w:r>
      <w:r w:rsidRPr="00F82DBA">
        <w:rPr>
          <w:lang w:val="en-AU"/>
        </w:rPr>
        <w:t xml:space="preserve"> learning</w:t>
      </w:r>
      <w:r w:rsidR="0015098D" w:rsidRPr="00F82DBA">
        <w:rPr>
          <w:lang w:val="en-AU"/>
        </w:rPr>
        <w:t>,</w:t>
      </w:r>
      <w:r w:rsidRPr="00F82DBA">
        <w:rPr>
          <w:lang w:val="en-AU"/>
        </w:rPr>
        <w:t xml:space="preserve"> students use questions based on </w:t>
      </w:r>
      <w:r w:rsidR="00702EA3" w:rsidRPr="00F82DBA">
        <w:rPr>
          <w:lang w:val="en-AU"/>
        </w:rPr>
        <w:t>v</w:t>
      </w:r>
      <w:r w:rsidRPr="00F82DBA">
        <w:rPr>
          <w:lang w:val="en-AU"/>
        </w:rPr>
        <w:t xml:space="preserve">iewpoints as an inquiry tool for considering their own and others’ use of ideas and concepts from multiple perspectives. Students can use questions based on </w:t>
      </w:r>
      <w:r w:rsidR="00702EA3" w:rsidRPr="00F82DBA">
        <w:rPr>
          <w:lang w:val="en-AU"/>
        </w:rPr>
        <w:t>v</w:t>
      </w:r>
      <w:r w:rsidRPr="00F82DBA">
        <w:rPr>
          <w:lang w:val="en-AU"/>
        </w:rPr>
        <w:t xml:space="preserve">iewpoints to: </w:t>
      </w:r>
    </w:p>
    <w:p w14:paraId="7631AAD9" w14:textId="1E7E2378" w:rsidR="001E6716" w:rsidRPr="00F82DBA" w:rsidRDefault="00182C55" w:rsidP="001E6716">
      <w:pPr>
        <w:pStyle w:val="VCAAbullet"/>
        <w:rPr>
          <w:lang w:val="en-AU"/>
        </w:rPr>
      </w:pPr>
      <w:r w:rsidRPr="00F82DBA">
        <w:rPr>
          <w:lang w:val="en-AU"/>
        </w:rPr>
        <w:t>structure their</w:t>
      </w:r>
      <w:r w:rsidR="001E6716" w:rsidRPr="00F82DBA">
        <w:rPr>
          <w:lang w:val="en-AU"/>
        </w:rPr>
        <w:t xml:space="preserve"> reasoning and reflecting </w:t>
      </w:r>
    </w:p>
    <w:p w14:paraId="6A743E6A" w14:textId="77777777" w:rsidR="001E6716" w:rsidRPr="00F82DBA" w:rsidRDefault="001E6716" w:rsidP="001E6716">
      <w:pPr>
        <w:pStyle w:val="VCAAbullet"/>
        <w:rPr>
          <w:lang w:val="en-AU"/>
        </w:rPr>
      </w:pPr>
      <w:r w:rsidRPr="00F82DBA">
        <w:rPr>
          <w:lang w:val="en-AU"/>
        </w:rPr>
        <w:t xml:space="preserve">explore ideas and make decisions </w:t>
      </w:r>
    </w:p>
    <w:p w14:paraId="088B64D1" w14:textId="77777777" w:rsidR="001E6716" w:rsidRPr="00F82DBA" w:rsidRDefault="001E6716" w:rsidP="001E6716">
      <w:pPr>
        <w:pStyle w:val="VCAAbullet"/>
        <w:rPr>
          <w:lang w:val="en-AU"/>
        </w:rPr>
      </w:pPr>
      <w:r w:rsidRPr="00F82DBA">
        <w:rPr>
          <w:lang w:val="en-AU"/>
        </w:rPr>
        <w:t xml:space="preserve">explore and develop empathy for multiple perspectives </w:t>
      </w:r>
    </w:p>
    <w:p w14:paraId="66A76683" w14:textId="77777777" w:rsidR="001E6716" w:rsidRPr="00F82DBA" w:rsidRDefault="001E6716" w:rsidP="001E6716">
      <w:pPr>
        <w:pStyle w:val="VCAAbullet"/>
        <w:rPr>
          <w:lang w:val="en-AU"/>
        </w:rPr>
      </w:pPr>
      <w:r w:rsidRPr="00F82DBA">
        <w:rPr>
          <w:lang w:val="en-AU"/>
        </w:rPr>
        <w:t xml:space="preserve">express and celebrate identities, ideas and meaning </w:t>
      </w:r>
    </w:p>
    <w:p w14:paraId="3F149F75" w14:textId="2D107154" w:rsidR="001E6716" w:rsidRPr="00F82DBA" w:rsidRDefault="001E6716" w:rsidP="001E6716">
      <w:pPr>
        <w:pStyle w:val="VCAAbullet"/>
        <w:rPr>
          <w:lang w:val="en-AU"/>
        </w:rPr>
      </w:pPr>
      <w:r w:rsidRPr="00F82DBA">
        <w:rPr>
          <w:lang w:val="en-AU"/>
        </w:rPr>
        <w:t xml:space="preserve">think deeply about their own drama practices and </w:t>
      </w:r>
      <w:r w:rsidR="00C05D72" w:rsidRPr="00F82DBA">
        <w:rPr>
          <w:lang w:val="en-AU"/>
        </w:rPr>
        <w:t xml:space="preserve">about </w:t>
      </w:r>
      <w:r w:rsidRPr="00F82DBA">
        <w:rPr>
          <w:lang w:val="en-AU"/>
        </w:rPr>
        <w:t xml:space="preserve">drama works </w:t>
      </w:r>
      <w:r w:rsidR="00C05D72" w:rsidRPr="00F82DBA">
        <w:rPr>
          <w:lang w:val="en-AU"/>
        </w:rPr>
        <w:t xml:space="preserve">they experience that are </w:t>
      </w:r>
      <w:r w:rsidRPr="00F82DBA">
        <w:rPr>
          <w:lang w:val="en-AU"/>
        </w:rPr>
        <w:t>created by other</w:t>
      </w:r>
      <w:r w:rsidR="00C05D72" w:rsidRPr="00F82DBA">
        <w:rPr>
          <w:lang w:val="en-AU"/>
        </w:rPr>
        <w:t>s.</w:t>
      </w:r>
    </w:p>
    <w:p w14:paraId="15362C9D" w14:textId="07EE9938" w:rsidR="001E6716" w:rsidRPr="00F82DBA" w:rsidRDefault="001E6716" w:rsidP="001E6716">
      <w:pPr>
        <w:pStyle w:val="VCAAbody"/>
        <w:rPr>
          <w:lang w:val="en-AU" w:eastAsia="en-AU"/>
        </w:rPr>
      </w:pPr>
      <w:r w:rsidRPr="00F82DBA">
        <w:rPr>
          <w:lang w:val="en-AU" w:eastAsia="en-AU"/>
        </w:rPr>
        <w:t xml:space="preserve">As they create and respond to </w:t>
      </w:r>
      <w:r w:rsidR="007E5D71" w:rsidRPr="00F82DBA">
        <w:rPr>
          <w:lang w:val="en-AU" w:eastAsia="en-AU"/>
        </w:rPr>
        <w:t>d</w:t>
      </w:r>
      <w:r w:rsidRPr="00F82DBA">
        <w:rPr>
          <w:lang w:val="en-AU" w:eastAsia="en-AU"/>
        </w:rPr>
        <w:t xml:space="preserve">rama works and experiences, students develop questions to explore ideas, perspectives and meaning. They think and make decisions as artists and as audiences. Questions based on </w:t>
      </w:r>
      <w:r w:rsidR="00A05CEE" w:rsidRPr="00F82DBA">
        <w:rPr>
          <w:lang w:val="en-AU" w:eastAsia="en-AU"/>
        </w:rPr>
        <w:t>v</w:t>
      </w:r>
      <w:r w:rsidRPr="00F82DBA">
        <w:rPr>
          <w:lang w:val="en-AU" w:eastAsia="en-AU"/>
        </w:rPr>
        <w:t xml:space="preserve">iewpoints encourage students to consider a range of perspectives and to think deeply about their own drama and the drama created by others. </w:t>
      </w:r>
    </w:p>
    <w:p w14:paraId="0E9D2263" w14:textId="77777777" w:rsidR="001E6716" w:rsidRPr="00F82DBA" w:rsidRDefault="001E6716" w:rsidP="00A72719">
      <w:pPr>
        <w:pStyle w:val="Heading3"/>
      </w:pPr>
      <w:r w:rsidRPr="00F82DBA">
        <w:lastRenderedPageBreak/>
        <w:t>Contexts</w:t>
      </w:r>
    </w:p>
    <w:p w14:paraId="3D3CE11E" w14:textId="2E9B6F86" w:rsidR="001E6716" w:rsidRPr="00F82DBA" w:rsidRDefault="001E6716" w:rsidP="001E6716">
      <w:pPr>
        <w:pStyle w:val="VCAAbody"/>
        <w:rPr>
          <w:lang w:val="en-AU"/>
        </w:rPr>
      </w:pPr>
      <w:r w:rsidRPr="00F82DBA">
        <w:rPr>
          <w:lang w:val="en-AU"/>
        </w:rPr>
        <w:t>The context of a</w:t>
      </w:r>
      <w:r w:rsidR="00667020" w:rsidRPr="00F82DBA">
        <w:rPr>
          <w:lang w:val="en-AU"/>
        </w:rPr>
        <w:t xml:space="preserve"> dramatic work </w:t>
      </w:r>
      <w:r w:rsidRPr="00F82DBA">
        <w:rPr>
          <w:lang w:val="en-AU"/>
        </w:rPr>
        <w:t xml:space="preserve">is the frame of reference that allows </w:t>
      </w:r>
      <w:r w:rsidR="00667020" w:rsidRPr="00F82DBA">
        <w:rPr>
          <w:lang w:val="en-AU"/>
        </w:rPr>
        <w:t xml:space="preserve">its </w:t>
      </w:r>
      <w:r w:rsidRPr="00F82DBA">
        <w:rPr>
          <w:lang w:val="en-AU"/>
        </w:rPr>
        <w:t>meaning to be interpreted. Interpretation of the meaning of a</w:t>
      </w:r>
      <w:r w:rsidR="00667020" w:rsidRPr="00F82DBA">
        <w:rPr>
          <w:lang w:val="en-AU"/>
        </w:rPr>
        <w:t xml:space="preserve"> dramatic work </w:t>
      </w:r>
      <w:r w:rsidRPr="00F82DBA">
        <w:rPr>
          <w:lang w:val="en-AU"/>
        </w:rPr>
        <w:t>can evolve from the context</w:t>
      </w:r>
      <w:r w:rsidR="00667020" w:rsidRPr="00F82DBA">
        <w:rPr>
          <w:lang w:val="en-AU"/>
        </w:rPr>
        <w:t xml:space="preserve"> in which it is created, and the</w:t>
      </w:r>
      <w:r w:rsidRPr="00F82DBA">
        <w:rPr>
          <w:lang w:val="en-AU"/>
        </w:rPr>
        <w:t xml:space="preserve"> location and time in which </w:t>
      </w:r>
      <w:r w:rsidR="00FB1B17" w:rsidRPr="00F82DBA">
        <w:rPr>
          <w:lang w:val="en-AU"/>
        </w:rPr>
        <w:t>it</w:t>
      </w:r>
      <w:r w:rsidRPr="00F82DBA">
        <w:rPr>
          <w:lang w:val="en-AU"/>
        </w:rPr>
        <w:t xml:space="preserve"> is presented or viewed. Context</w:t>
      </w:r>
      <w:r w:rsidR="00667020" w:rsidRPr="00F82DBA">
        <w:rPr>
          <w:lang w:val="en-AU"/>
        </w:rPr>
        <w:t>s</w:t>
      </w:r>
      <w:r w:rsidRPr="00F82DBA">
        <w:rPr>
          <w:lang w:val="en-AU"/>
        </w:rPr>
        <w:t xml:space="preserve"> can also be </w:t>
      </w:r>
      <w:r w:rsidR="00ED7657" w:rsidRPr="00F82DBA">
        <w:rPr>
          <w:lang w:val="en-AU"/>
        </w:rPr>
        <w:t xml:space="preserve">the </w:t>
      </w:r>
      <w:r w:rsidRPr="00F82DBA">
        <w:rPr>
          <w:lang w:val="en-AU"/>
        </w:rPr>
        <w:t xml:space="preserve">economic, philosophical, historical, social or cultural influences on the practices of the </w:t>
      </w:r>
      <w:r w:rsidR="00667020" w:rsidRPr="00F82DBA">
        <w:rPr>
          <w:lang w:val="en-AU"/>
        </w:rPr>
        <w:t>artist</w:t>
      </w:r>
      <w:r w:rsidRPr="00F82DBA">
        <w:rPr>
          <w:lang w:val="en-AU"/>
        </w:rPr>
        <w:t>, the artist’s intentions, and the</w:t>
      </w:r>
      <w:r w:rsidR="00667020" w:rsidRPr="00F82DBA">
        <w:rPr>
          <w:lang w:val="en-AU"/>
        </w:rPr>
        <w:t xml:space="preserve"> intended </w:t>
      </w:r>
      <w:r w:rsidRPr="00F82DBA">
        <w:rPr>
          <w:lang w:val="en-AU"/>
        </w:rPr>
        <w:t xml:space="preserve">communication of ideas, values and beliefs. </w:t>
      </w:r>
    </w:p>
    <w:p w14:paraId="63951BBB" w14:textId="0FDABDFC" w:rsidR="001E6716" w:rsidRPr="00F82DBA" w:rsidRDefault="001E6716" w:rsidP="00A72719">
      <w:pPr>
        <w:pStyle w:val="Heading3"/>
      </w:pPr>
      <w:r w:rsidRPr="00F82DBA">
        <w:t>Artists</w:t>
      </w:r>
      <w:r w:rsidR="00667020" w:rsidRPr="00F82DBA">
        <w:t xml:space="preserve"> </w:t>
      </w:r>
    </w:p>
    <w:p w14:paraId="6A55BAFC" w14:textId="682382D7" w:rsidR="001E6716" w:rsidRPr="00F82DBA" w:rsidRDefault="00667020" w:rsidP="001E6716">
      <w:pPr>
        <w:pStyle w:val="VCAAbody"/>
        <w:rPr>
          <w:i/>
          <w:lang w:val="en-AU"/>
        </w:rPr>
      </w:pPr>
      <w:r w:rsidRPr="00F82DBA">
        <w:rPr>
          <w:lang w:val="en-AU"/>
        </w:rPr>
        <w:t xml:space="preserve">In </w:t>
      </w:r>
      <w:r w:rsidR="0016184E" w:rsidRPr="00F82DBA">
        <w:rPr>
          <w:lang w:val="en-AU"/>
        </w:rPr>
        <w:t>d</w:t>
      </w:r>
      <w:r w:rsidRPr="00F82DBA">
        <w:rPr>
          <w:lang w:val="en-AU"/>
        </w:rPr>
        <w:t>rama</w:t>
      </w:r>
      <w:r w:rsidR="00895587" w:rsidRPr="00F82DBA">
        <w:rPr>
          <w:lang w:val="en-AU"/>
        </w:rPr>
        <w:t>,</w:t>
      </w:r>
      <w:r w:rsidRPr="00F82DBA">
        <w:rPr>
          <w:lang w:val="en-AU"/>
        </w:rPr>
        <w:t xml:space="preserve"> a</w:t>
      </w:r>
      <w:r w:rsidR="001E6716" w:rsidRPr="00F82DBA">
        <w:rPr>
          <w:lang w:val="en-AU"/>
        </w:rPr>
        <w:t xml:space="preserve">rtists include </w:t>
      </w:r>
      <w:r w:rsidRPr="00F82DBA">
        <w:rPr>
          <w:lang w:val="en-AU"/>
        </w:rPr>
        <w:t xml:space="preserve">playwrights, actors, directors, designers and those who devise new drama </w:t>
      </w:r>
      <w:r w:rsidR="008D6DDD" w:rsidRPr="00F82DBA">
        <w:rPr>
          <w:lang w:val="en-AU"/>
        </w:rPr>
        <w:t xml:space="preserve">and theatre </w:t>
      </w:r>
      <w:r w:rsidRPr="00F82DBA">
        <w:rPr>
          <w:lang w:val="en-AU"/>
        </w:rPr>
        <w:t xml:space="preserve">work to tell stories and explore </w:t>
      </w:r>
      <w:r w:rsidR="008D6DDD" w:rsidRPr="00F82DBA">
        <w:rPr>
          <w:lang w:val="en-AU"/>
        </w:rPr>
        <w:t xml:space="preserve">artistic, </w:t>
      </w:r>
      <w:r w:rsidR="007E5D71" w:rsidRPr="00F82DBA">
        <w:rPr>
          <w:lang w:val="en-AU"/>
        </w:rPr>
        <w:t xml:space="preserve">social, political and cultural </w:t>
      </w:r>
      <w:r w:rsidRPr="00F82DBA">
        <w:rPr>
          <w:lang w:val="en-AU"/>
        </w:rPr>
        <w:t xml:space="preserve">themes and ideas. </w:t>
      </w:r>
    </w:p>
    <w:p w14:paraId="75F33E85" w14:textId="4BE12365" w:rsidR="001E6716" w:rsidRPr="00F82DBA" w:rsidRDefault="00667020" w:rsidP="001E6716">
      <w:pPr>
        <w:pStyle w:val="VCAAbody"/>
        <w:rPr>
          <w:i/>
          <w:lang w:val="en-AU"/>
        </w:rPr>
      </w:pPr>
      <w:r w:rsidRPr="00F82DBA">
        <w:rPr>
          <w:lang w:val="en-AU"/>
        </w:rPr>
        <w:t xml:space="preserve">In </w:t>
      </w:r>
      <w:r w:rsidR="0016184E" w:rsidRPr="00F82DBA">
        <w:rPr>
          <w:lang w:val="en-AU"/>
        </w:rPr>
        <w:t>d</w:t>
      </w:r>
      <w:r w:rsidRPr="00F82DBA">
        <w:rPr>
          <w:lang w:val="en-AU"/>
        </w:rPr>
        <w:t>rama</w:t>
      </w:r>
      <w:r w:rsidR="005A63A3" w:rsidRPr="00F82DBA">
        <w:rPr>
          <w:lang w:val="en-AU"/>
        </w:rPr>
        <w:t>,</w:t>
      </w:r>
      <w:r w:rsidR="001E6716" w:rsidRPr="00F82DBA">
        <w:rPr>
          <w:lang w:val="en-AU"/>
        </w:rPr>
        <w:t xml:space="preserve"> </w:t>
      </w:r>
      <w:r w:rsidRPr="00F82DBA">
        <w:rPr>
          <w:lang w:val="en-AU"/>
        </w:rPr>
        <w:t xml:space="preserve">artists </w:t>
      </w:r>
      <w:r w:rsidR="001E6716" w:rsidRPr="00F82DBA">
        <w:rPr>
          <w:lang w:val="en-AU"/>
        </w:rPr>
        <w:t xml:space="preserve">work individually and collaboratively using diverse </w:t>
      </w:r>
      <w:r w:rsidRPr="00F82DBA">
        <w:rPr>
          <w:lang w:val="en-AU"/>
        </w:rPr>
        <w:t xml:space="preserve">drama practices </w:t>
      </w:r>
      <w:r w:rsidR="00CA5DF0">
        <w:rPr>
          <w:lang w:val="en-AU"/>
        </w:rPr>
        <w:t>(</w:t>
      </w:r>
      <w:r w:rsidRPr="00F82DBA">
        <w:rPr>
          <w:lang w:val="en-AU"/>
        </w:rPr>
        <w:t>including historical and contemporary</w:t>
      </w:r>
      <w:r w:rsidR="007E5D71" w:rsidRPr="00F82DBA">
        <w:rPr>
          <w:lang w:val="en-AU"/>
        </w:rPr>
        <w:t xml:space="preserve"> practices</w:t>
      </w:r>
      <w:r w:rsidR="00CA5DF0">
        <w:rPr>
          <w:lang w:val="en-AU"/>
        </w:rPr>
        <w:t>)</w:t>
      </w:r>
      <w:r w:rsidRPr="00F82DBA">
        <w:rPr>
          <w:lang w:val="en-AU"/>
        </w:rPr>
        <w:t xml:space="preserve"> </w:t>
      </w:r>
      <w:r w:rsidR="001E6716" w:rsidRPr="00F82DBA">
        <w:rPr>
          <w:lang w:val="en-AU"/>
        </w:rPr>
        <w:t xml:space="preserve">to create </w:t>
      </w:r>
      <w:r w:rsidRPr="00F82DBA">
        <w:rPr>
          <w:lang w:val="en-AU"/>
        </w:rPr>
        <w:t>drama and theatre</w:t>
      </w:r>
      <w:r w:rsidR="001E6716" w:rsidRPr="00F82DBA">
        <w:rPr>
          <w:lang w:val="en-AU"/>
        </w:rPr>
        <w:t>. Students investigate the practice</w:t>
      </w:r>
      <w:r w:rsidRPr="00F82DBA">
        <w:rPr>
          <w:lang w:val="en-AU"/>
        </w:rPr>
        <w:t xml:space="preserve">s and dramatic works of </w:t>
      </w:r>
      <w:r w:rsidR="001E6716" w:rsidRPr="00F82DBA">
        <w:rPr>
          <w:lang w:val="en-AU"/>
        </w:rPr>
        <w:t>artists working in diverse forms across cultures, times</w:t>
      </w:r>
      <w:r w:rsidR="00113E49" w:rsidRPr="00F82DBA">
        <w:rPr>
          <w:lang w:val="en-AU"/>
        </w:rPr>
        <w:t>,</w:t>
      </w:r>
      <w:r w:rsidR="001E6716" w:rsidRPr="00F82DBA">
        <w:rPr>
          <w:lang w:val="en-AU"/>
        </w:rPr>
        <w:t xml:space="preserve"> places</w:t>
      </w:r>
      <w:r w:rsidR="00113E49" w:rsidRPr="00F82DBA">
        <w:rPr>
          <w:lang w:val="en-AU"/>
        </w:rPr>
        <w:t xml:space="preserve"> and other contexts</w:t>
      </w:r>
      <w:r w:rsidR="001E6716" w:rsidRPr="00F82DBA">
        <w:rPr>
          <w:lang w:val="en-AU"/>
        </w:rPr>
        <w:t>. Students learn as artists as they develop their own</w:t>
      </w:r>
      <w:r w:rsidRPr="00F82DBA">
        <w:rPr>
          <w:lang w:val="en-AU"/>
        </w:rPr>
        <w:t xml:space="preserve"> drama and theatre</w:t>
      </w:r>
      <w:r w:rsidR="001E6716" w:rsidRPr="00F82DBA">
        <w:rPr>
          <w:lang w:val="en-AU"/>
        </w:rPr>
        <w:t xml:space="preserve"> practice</w:t>
      </w:r>
      <w:r w:rsidRPr="00F82DBA">
        <w:rPr>
          <w:lang w:val="en-AU"/>
        </w:rPr>
        <w:t>s</w:t>
      </w:r>
      <w:r w:rsidR="001E6716" w:rsidRPr="00F82DBA">
        <w:rPr>
          <w:lang w:val="en-AU"/>
        </w:rPr>
        <w:t>.</w:t>
      </w:r>
    </w:p>
    <w:p w14:paraId="5A039A4C" w14:textId="01922012" w:rsidR="00F621B1" w:rsidRPr="00F82DBA" w:rsidRDefault="00F621B1" w:rsidP="00A72719">
      <w:pPr>
        <w:pStyle w:val="Heading3"/>
      </w:pPr>
      <w:r w:rsidRPr="00F82DBA">
        <w:t>M</w:t>
      </w:r>
      <w:r w:rsidR="007E5D71" w:rsidRPr="00F82DBA">
        <w:t xml:space="preserve">aterials and technologies </w:t>
      </w:r>
    </w:p>
    <w:p w14:paraId="57433777" w14:textId="4220E73F" w:rsidR="00F621B1" w:rsidRPr="00F82DBA" w:rsidRDefault="00F621B1" w:rsidP="00D44A49">
      <w:pPr>
        <w:pStyle w:val="VCAAbody"/>
        <w:rPr>
          <w:lang w:val="en-AU"/>
        </w:rPr>
      </w:pPr>
      <w:r w:rsidRPr="00F82DBA">
        <w:rPr>
          <w:lang w:val="en-AU"/>
        </w:rPr>
        <w:t>In Drama, materials enable</w:t>
      </w:r>
      <w:r w:rsidR="008736F0" w:rsidRPr="00F82DBA">
        <w:rPr>
          <w:lang w:val="en-AU"/>
        </w:rPr>
        <w:t xml:space="preserve"> the creation of setting</w:t>
      </w:r>
      <w:r w:rsidR="00B646E7" w:rsidRPr="00F82DBA">
        <w:rPr>
          <w:lang w:val="en-AU"/>
        </w:rPr>
        <w:t>(</w:t>
      </w:r>
      <w:r w:rsidR="008736F0" w:rsidRPr="00F82DBA">
        <w:rPr>
          <w:lang w:val="en-AU"/>
        </w:rPr>
        <w:t>s</w:t>
      </w:r>
      <w:r w:rsidR="00B646E7" w:rsidRPr="00F82DBA">
        <w:rPr>
          <w:lang w:val="en-AU"/>
        </w:rPr>
        <w:t>)</w:t>
      </w:r>
      <w:r w:rsidR="008736F0" w:rsidRPr="00F82DBA">
        <w:rPr>
          <w:lang w:val="en-AU"/>
        </w:rPr>
        <w:t xml:space="preserve"> for dramatic play, communication of place, communication of charac</w:t>
      </w:r>
      <w:r w:rsidR="00A634E4" w:rsidRPr="00F82DBA">
        <w:rPr>
          <w:lang w:val="en-AU"/>
        </w:rPr>
        <w:t>t</w:t>
      </w:r>
      <w:r w:rsidR="008736F0" w:rsidRPr="00F82DBA">
        <w:rPr>
          <w:lang w:val="en-AU"/>
        </w:rPr>
        <w:t>er and symbolism and relationships</w:t>
      </w:r>
      <w:r w:rsidR="0035752B" w:rsidRPr="00F82DBA">
        <w:rPr>
          <w:lang w:val="en-AU"/>
        </w:rPr>
        <w:t>. Materials and technologies in Drama may include specific or open</w:t>
      </w:r>
      <w:r w:rsidR="00BC7097" w:rsidRPr="00F82DBA">
        <w:rPr>
          <w:lang w:val="en-AU"/>
        </w:rPr>
        <w:t>-</w:t>
      </w:r>
      <w:r w:rsidR="0035752B" w:rsidRPr="00F82DBA">
        <w:rPr>
          <w:lang w:val="en-AU"/>
        </w:rPr>
        <w:t xml:space="preserve">ended materials such </w:t>
      </w:r>
      <w:r w:rsidR="00BC7097" w:rsidRPr="00F82DBA">
        <w:rPr>
          <w:lang w:val="en-AU"/>
        </w:rPr>
        <w:t xml:space="preserve">as </w:t>
      </w:r>
      <w:r w:rsidR="0035752B" w:rsidRPr="00F82DBA">
        <w:rPr>
          <w:lang w:val="en-AU"/>
        </w:rPr>
        <w:t xml:space="preserve">boxes, buttons, recycled materials, </w:t>
      </w:r>
      <w:r w:rsidR="00C11EB8" w:rsidRPr="00F82DBA">
        <w:rPr>
          <w:lang w:val="en-AU"/>
        </w:rPr>
        <w:t xml:space="preserve">found </w:t>
      </w:r>
      <w:r w:rsidR="0035752B" w:rsidRPr="00F82DBA">
        <w:rPr>
          <w:lang w:val="en-AU"/>
        </w:rPr>
        <w:t>object</w:t>
      </w:r>
      <w:r w:rsidR="001F447A" w:rsidRPr="00F82DBA">
        <w:rPr>
          <w:lang w:val="en-AU"/>
        </w:rPr>
        <w:t>s</w:t>
      </w:r>
      <w:r w:rsidR="0035752B" w:rsidRPr="00F82DBA">
        <w:rPr>
          <w:lang w:val="en-AU"/>
        </w:rPr>
        <w:t>, lengths of material, specific set pieces, costume items, props</w:t>
      </w:r>
      <w:r w:rsidR="00A5278A" w:rsidRPr="00F82DBA">
        <w:rPr>
          <w:lang w:val="en-AU"/>
        </w:rPr>
        <w:t xml:space="preserve"> and the </w:t>
      </w:r>
      <w:r w:rsidR="0035752B" w:rsidRPr="00F82DBA">
        <w:rPr>
          <w:lang w:val="en-AU"/>
        </w:rPr>
        <w:t>use of colours</w:t>
      </w:r>
      <w:r w:rsidR="00A5278A" w:rsidRPr="00F82DBA">
        <w:rPr>
          <w:lang w:val="en-AU"/>
        </w:rPr>
        <w:t>.</w:t>
      </w:r>
    </w:p>
    <w:p w14:paraId="4224D59D" w14:textId="59D376D1" w:rsidR="00F621B1" w:rsidRPr="00F82DBA" w:rsidRDefault="00F621B1" w:rsidP="00D44A49">
      <w:pPr>
        <w:pStyle w:val="VCAAbody"/>
        <w:rPr>
          <w:lang w:val="en-AU"/>
        </w:rPr>
      </w:pPr>
      <w:r w:rsidRPr="00F82DBA">
        <w:rPr>
          <w:lang w:val="en-AU"/>
        </w:rPr>
        <w:t xml:space="preserve">In </w:t>
      </w:r>
      <w:r w:rsidR="007E5D71" w:rsidRPr="00F82DBA">
        <w:rPr>
          <w:lang w:val="en-AU"/>
        </w:rPr>
        <w:t>Dr</w:t>
      </w:r>
      <w:r w:rsidRPr="00F82DBA">
        <w:rPr>
          <w:lang w:val="en-AU"/>
        </w:rPr>
        <w:t>ama, technologies enable</w:t>
      </w:r>
      <w:r w:rsidR="0035752B" w:rsidRPr="00F82DBA">
        <w:rPr>
          <w:lang w:val="en-AU"/>
        </w:rPr>
        <w:t xml:space="preserve"> students to view live or recorded theatre for analysis and as inspiration</w:t>
      </w:r>
      <w:r w:rsidR="00D85BDD" w:rsidRPr="00F82DBA">
        <w:rPr>
          <w:lang w:val="en-AU"/>
        </w:rPr>
        <w:t xml:space="preserve"> and</w:t>
      </w:r>
      <w:r w:rsidR="0035752B" w:rsidRPr="00F82DBA">
        <w:rPr>
          <w:lang w:val="en-AU"/>
        </w:rPr>
        <w:t xml:space="preserve"> stimulus for their own making</w:t>
      </w:r>
      <w:r w:rsidR="00811C35" w:rsidRPr="00F82DBA">
        <w:rPr>
          <w:lang w:val="en-AU"/>
        </w:rPr>
        <w:t>;</w:t>
      </w:r>
      <w:r w:rsidR="0035752B" w:rsidRPr="00F82DBA">
        <w:rPr>
          <w:lang w:val="en-AU"/>
        </w:rPr>
        <w:t xml:space="preserve"> learn about theatre styles</w:t>
      </w:r>
      <w:r w:rsidR="00811C35" w:rsidRPr="00F82DBA">
        <w:rPr>
          <w:lang w:val="en-AU"/>
        </w:rPr>
        <w:t>;</w:t>
      </w:r>
      <w:r w:rsidR="0035752B" w:rsidRPr="00F82DBA">
        <w:rPr>
          <w:lang w:val="en-AU"/>
        </w:rPr>
        <w:t xml:space="preserve"> engage with digital platforms to collaborate as a production team</w:t>
      </w:r>
      <w:r w:rsidR="00811C35" w:rsidRPr="00F82DBA">
        <w:rPr>
          <w:lang w:val="en-AU"/>
        </w:rPr>
        <w:t>;</w:t>
      </w:r>
      <w:r w:rsidR="0035752B" w:rsidRPr="00F82DBA">
        <w:rPr>
          <w:lang w:val="en-AU"/>
        </w:rPr>
        <w:t xml:space="preserve"> provide ways to document and reflect on their own work</w:t>
      </w:r>
      <w:r w:rsidR="00D412FA" w:rsidRPr="00F82DBA">
        <w:rPr>
          <w:lang w:val="en-AU"/>
        </w:rPr>
        <w:t>;</w:t>
      </w:r>
      <w:r w:rsidR="0035752B" w:rsidRPr="00F82DBA">
        <w:rPr>
          <w:lang w:val="en-AU"/>
        </w:rPr>
        <w:t xml:space="preserve"> capture their work in drama</w:t>
      </w:r>
      <w:r w:rsidR="00D412FA" w:rsidRPr="00F82DBA">
        <w:rPr>
          <w:lang w:val="en-AU"/>
        </w:rPr>
        <w:t>;</w:t>
      </w:r>
      <w:r w:rsidR="0035752B" w:rsidRPr="00F82DBA">
        <w:rPr>
          <w:lang w:val="en-AU"/>
        </w:rPr>
        <w:t xml:space="preserve"> use theatre lighting or hand</w:t>
      </w:r>
      <w:r w:rsidR="00F012D1" w:rsidRPr="00F82DBA">
        <w:rPr>
          <w:lang w:val="en-AU"/>
        </w:rPr>
        <w:t>-</w:t>
      </w:r>
      <w:r w:rsidR="0035752B" w:rsidRPr="00F82DBA">
        <w:rPr>
          <w:lang w:val="en-AU"/>
        </w:rPr>
        <w:t>held lighting to enhance presentations and performance</w:t>
      </w:r>
      <w:r w:rsidR="00C54AFB" w:rsidRPr="00F82DBA">
        <w:rPr>
          <w:lang w:val="en-AU"/>
        </w:rPr>
        <w:t>;</w:t>
      </w:r>
      <w:r w:rsidR="0035752B" w:rsidRPr="00F82DBA">
        <w:rPr>
          <w:lang w:val="en-AU"/>
        </w:rPr>
        <w:t xml:space="preserve"> </w:t>
      </w:r>
      <w:r w:rsidR="007D5C6D" w:rsidRPr="00F82DBA">
        <w:rPr>
          <w:lang w:val="en-AU"/>
        </w:rPr>
        <w:t xml:space="preserve">and </w:t>
      </w:r>
      <w:r w:rsidR="0035752B" w:rsidRPr="00F82DBA">
        <w:rPr>
          <w:lang w:val="en-AU"/>
        </w:rPr>
        <w:t>record sound and sound effect</w:t>
      </w:r>
      <w:r w:rsidR="00FA75DD" w:rsidRPr="00F82DBA">
        <w:rPr>
          <w:lang w:val="en-AU"/>
        </w:rPr>
        <w:t>s</w:t>
      </w:r>
      <w:r w:rsidR="0035752B" w:rsidRPr="00F82DBA">
        <w:rPr>
          <w:lang w:val="en-AU"/>
        </w:rPr>
        <w:t>.</w:t>
      </w:r>
    </w:p>
    <w:p w14:paraId="7C39A936" w14:textId="77777777" w:rsidR="00BA7709" w:rsidRPr="00F82DBA" w:rsidRDefault="00BA7709" w:rsidP="00BA7709">
      <w:pPr>
        <w:rPr>
          <w:lang w:val="en-AU" w:eastAsia="en-AU"/>
        </w:rPr>
        <w:sectPr w:rsidR="00BA7709" w:rsidRPr="00F82DBA" w:rsidSect="004662E4">
          <w:headerReference w:type="default" r:id="rId28"/>
          <w:footerReference w:type="default" r:id="rId29"/>
          <w:headerReference w:type="first" r:id="rId30"/>
          <w:footerReference w:type="first" r:id="rId31"/>
          <w:pgSz w:w="11907" w:h="16840" w:code="9"/>
          <w:pgMar w:top="1430" w:right="1134" w:bottom="1434" w:left="1985" w:header="392" w:footer="273" w:gutter="0"/>
          <w:pgNumType w:start="1"/>
          <w:cols w:space="708"/>
          <w:docGrid w:linePitch="360"/>
        </w:sectPr>
      </w:pPr>
      <w:r w:rsidRPr="00F82DBA">
        <w:rPr>
          <w:lang w:val="en-AU" w:eastAsia="en-AU"/>
        </w:rPr>
        <w:br w:type="page"/>
      </w:r>
    </w:p>
    <w:p w14:paraId="7AB263A7" w14:textId="120483E9" w:rsidR="00BA7709" w:rsidRPr="00F82DBA" w:rsidRDefault="00126C57" w:rsidP="00853684">
      <w:pPr>
        <w:pStyle w:val="Heading1"/>
      </w:pPr>
      <w:bookmarkStart w:id="14" w:name="_Toc168570843"/>
      <w:r w:rsidRPr="00F82DBA">
        <w:lastRenderedPageBreak/>
        <w:t>C</w:t>
      </w:r>
      <w:r w:rsidR="005D13C7" w:rsidRPr="00F82DBA">
        <w:t>urriculum</w:t>
      </w:r>
      <w:bookmarkEnd w:id="14"/>
    </w:p>
    <w:p w14:paraId="410E96DA" w14:textId="266FCFB3" w:rsidR="004D50F4" w:rsidRPr="00F82DBA" w:rsidRDefault="004D50F4" w:rsidP="004D50F4">
      <w:pPr>
        <w:pStyle w:val="Heading2"/>
        <w:rPr>
          <w:lang w:eastAsia="en-AU"/>
        </w:rPr>
      </w:pPr>
      <w:bookmarkStart w:id="15" w:name="_Toc168570844"/>
      <w:r w:rsidRPr="00F82DBA">
        <w:rPr>
          <w:lang w:eastAsia="en-AU"/>
        </w:rPr>
        <w:t>Foundation</w:t>
      </w:r>
      <w:bookmarkEnd w:id="15"/>
      <w:r w:rsidRPr="00F82DBA">
        <w:rPr>
          <w:lang w:eastAsia="en-AU"/>
        </w:rPr>
        <w:t xml:space="preserve"> </w:t>
      </w:r>
    </w:p>
    <w:p w14:paraId="67BE0295" w14:textId="0CBD8681" w:rsidR="004D50F4" w:rsidRPr="00F82DBA" w:rsidRDefault="004D50F4" w:rsidP="004D50F4">
      <w:pPr>
        <w:pStyle w:val="Heading3"/>
      </w:pPr>
      <w:r w:rsidRPr="00F82DBA">
        <w:t>Level description</w:t>
      </w:r>
    </w:p>
    <w:p w14:paraId="22F01C4C" w14:textId="63D369B0" w:rsidR="00486AE1" w:rsidRPr="00251B82" w:rsidRDefault="00486AE1" w:rsidP="00486AE1">
      <w:pPr>
        <w:pStyle w:val="VCAAbody"/>
        <w:rPr>
          <w:lang w:val="en-AU"/>
        </w:rPr>
      </w:pPr>
      <w:r w:rsidRPr="00251B82">
        <w:rPr>
          <w:lang w:val="en-AU"/>
        </w:rPr>
        <w:t xml:space="preserve">In Foundation, learning in </w:t>
      </w:r>
      <w:r>
        <w:rPr>
          <w:lang w:val="en-AU"/>
        </w:rPr>
        <w:t>Drama</w:t>
      </w:r>
      <w:r w:rsidRPr="00251B82">
        <w:rPr>
          <w:lang w:val="en-AU"/>
        </w:rPr>
        <w:t xml:space="preserve"> builds on the</w:t>
      </w:r>
      <w:r>
        <w:rPr>
          <w:lang w:val="en-AU"/>
        </w:rPr>
        <w:t xml:space="preserve"> Victorian</w:t>
      </w:r>
      <w:r w:rsidRPr="00251B82">
        <w:rPr>
          <w:lang w:val="en-AU"/>
        </w:rPr>
        <w:t xml:space="preserve"> Early Years Learning </w:t>
      </w:r>
      <w:r>
        <w:rPr>
          <w:lang w:val="en-AU"/>
        </w:rPr>
        <w:t xml:space="preserve">and Development </w:t>
      </w:r>
      <w:r w:rsidRPr="00251B82">
        <w:rPr>
          <w:lang w:val="en-AU"/>
        </w:rPr>
        <w:t>Framework</w:t>
      </w:r>
      <w:r>
        <w:rPr>
          <w:lang w:val="en-AU"/>
        </w:rPr>
        <w:t xml:space="preserve"> (VEYLDF)</w:t>
      </w:r>
      <w:r w:rsidRPr="00251B82">
        <w:rPr>
          <w:lang w:val="en-AU"/>
        </w:rPr>
        <w:t xml:space="preserve"> and each student’s prior learning and experiences. The curriculum allows for play-based approaches that integrate arts learning experiences across the Arts </w:t>
      </w:r>
      <w:r>
        <w:rPr>
          <w:lang w:val="en-AU"/>
        </w:rPr>
        <w:t>disciplines</w:t>
      </w:r>
      <w:r w:rsidRPr="00251B82">
        <w:rPr>
          <w:lang w:val="en-AU"/>
        </w:rPr>
        <w:t xml:space="preserve"> and/or specialist teaching. There are examples in the elaborations for each </w:t>
      </w:r>
      <w:r>
        <w:rPr>
          <w:lang w:val="en-AU"/>
        </w:rPr>
        <w:t>discipline</w:t>
      </w:r>
      <w:r w:rsidRPr="00251B82">
        <w:rPr>
          <w:lang w:val="en-AU"/>
        </w:rPr>
        <w:t xml:space="preserve"> and examples that span across the </w:t>
      </w:r>
      <w:r>
        <w:rPr>
          <w:lang w:val="en-AU"/>
        </w:rPr>
        <w:t>disciplines</w:t>
      </w:r>
      <w:r w:rsidRPr="00251B82">
        <w:rPr>
          <w:lang w:val="en-AU"/>
        </w:rPr>
        <w:t>.</w:t>
      </w:r>
    </w:p>
    <w:p w14:paraId="1AE27F78" w14:textId="73F257CC" w:rsidR="00703D7C" w:rsidRPr="00F82DBA" w:rsidRDefault="00703D7C" w:rsidP="00C30F0F">
      <w:pPr>
        <w:pStyle w:val="VCAAbody"/>
        <w:rPr>
          <w:lang w:val="en-AU"/>
        </w:rPr>
      </w:pPr>
      <w:r w:rsidRPr="00F82DBA">
        <w:rPr>
          <w:lang w:val="en-AU"/>
        </w:rPr>
        <w:t>In Foundation, students explor</w:t>
      </w:r>
      <w:r w:rsidR="00266394" w:rsidRPr="00F82DBA">
        <w:rPr>
          <w:lang w:val="en-AU"/>
        </w:rPr>
        <w:t>e</w:t>
      </w:r>
      <w:r w:rsidRPr="00F82DBA">
        <w:rPr>
          <w:lang w:val="en-AU"/>
        </w:rPr>
        <w:t xml:space="preserve"> their world through purposeful dramatic play. They learn how to communicate ideas and share drama with their peers. Students make drama about real and imagined situations using forms such as storytelling, puppetry, process drama and improvisation. They learn that drama involves pretending. Students are introduced to some of the elements of drama and work with different stimul</w:t>
      </w:r>
      <w:r w:rsidR="0039303B" w:rsidRPr="00F82DBA">
        <w:rPr>
          <w:lang w:val="en-AU"/>
        </w:rPr>
        <w:t>i</w:t>
      </w:r>
      <w:r w:rsidRPr="00F82DBA">
        <w:rPr>
          <w:lang w:val="en-AU"/>
        </w:rPr>
        <w:t xml:space="preserve"> to explore, develop, create and present stories. They are introduced to the work of </w:t>
      </w:r>
      <w:r w:rsidR="00C30F0F" w:rsidRPr="00F82DBA">
        <w:rPr>
          <w:lang w:val="en-AU"/>
        </w:rPr>
        <w:t>Aboriginal and Torres Strait Islander</w:t>
      </w:r>
      <w:r w:rsidR="0039303B" w:rsidRPr="00F82DBA">
        <w:rPr>
          <w:lang w:val="en-AU"/>
        </w:rPr>
        <w:t xml:space="preserve"> Peoples and</w:t>
      </w:r>
      <w:r w:rsidRPr="00F82DBA">
        <w:rPr>
          <w:lang w:val="en-AU"/>
        </w:rPr>
        <w:t xml:space="preserve"> works from other cultures. They think about and respond to the drama they experience and share</w:t>
      </w:r>
      <w:r w:rsidR="00C30F0F" w:rsidRPr="00F82DBA">
        <w:rPr>
          <w:lang w:val="en-AU"/>
        </w:rPr>
        <w:t>.</w:t>
      </w:r>
    </w:p>
    <w:p w14:paraId="1BD29FA8" w14:textId="7E45D4B2" w:rsidR="00703D7C" w:rsidRPr="00F82DBA" w:rsidRDefault="00703D7C" w:rsidP="00C30F0F">
      <w:pPr>
        <w:pStyle w:val="VCAAbody"/>
        <w:rPr>
          <w:lang w:val="en-AU"/>
        </w:rPr>
      </w:pPr>
      <w:r w:rsidRPr="00F82DBA">
        <w:rPr>
          <w:lang w:val="en-AU"/>
        </w:rPr>
        <w:t xml:space="preserve">In </w:t>
      </w:r>
      <w:r w:rsidR="0009553C" w:rsidRPr="00F82DBA">
        <w:rPr>
          <w:lang w:val="en-AU"/>
        </w:rPr>
        <w:t>Foundation</w:t>
      </w:r>
      <w:r w:rsidRPr="00F82DBA">
        <w:rPr>
          <w:lang w:val="en-AU"/>
        </w:rPr>
        <w:t xml:space="preserve">, </w:t>
      </w:r>
      <w:r w:rsidR="00266394" w:rsidRPr="00F82DBA">
        <w:rPr>
          <w:lang w:val="en-AU"/>
        </w:rPr>
        <w:t>the focus is on students</w:t>
      </w:r>
      <w:r w:rsidR="003367EF" w:rsidRPr="00F82DBA">
        <w:rPr>
          <w:lang w:val="en-AU"/>
        </w:rPr>
        <w:t xml:space="preserve">: </w:t>
      </w:r>
    </w:p>
    <w:p w14:paraId="11BBEEB1" w14:textId="4426479A" w:rsidR="00703D7C" w:rsidRPr="00F82DBA" w:rsidRDefault="00C26EC3" w:rsidP="00C26EC3">
      <w:pPr>
        <w:pStyle w:val="VCAAbullet"/>
        <w:rPr>
          <w:lang w:val="en-AU"/>
        </w:rPr>
      </w:pPr>
      <w:r w:rsidRPr="00F82DBA">
        <w:rPr>
          <w:lang w:val="en-AU"/>
        </w:rPr>
        <w:t>e</w:t>
      </w:r>
      <w:r w:rsidR="00703D7C" w:rsidRPr="00F82DBA">
        <w:rPr>
          <w:lang w:val="en-AU"/>
        </w:rPr>
        <w:t>xploring</w:t>
      </w:r>
      <w:r w:rsidRPr="00F82DBA">
        <w:rPr>
          <w:lang w:val="en-AU"/>
        </w:rPr>
        <w:t xml:space="preserve"> </w:t>
      </w:r>
      <w:r w:rsidR="00703D7C" w:rsidRPr="00F82DBA">
        <w:rPr>
          <w:lang w:val="en-AU"/>
        </w:rPr>
        <w:t>stories through dramatic play</w:t>
      </w:r>
    </w:p>
    <w:p w14:paraId="0A4C1E23" w14:textId="06FC09EF" w:rsidR="00703D7C" w:rsidRPr="00F82DBA" w:rsidRDefault="00C26EC3" w:rsidP="00C26EC3">
      <w:pPr>
        <w:pStyle w:val="VCAAbullet"/>
        <w:rPr>
          <w:lang w:val="en-AU"/>
        </w:rPr>
      </w:pPr>
      <w:r w:rsidRPr="00F82DBA">
        <w:rPr>
          <w:lang w:val="en-AU"/>
        </w:rPr>
        <w:t>d</w:t>
      </w:r>
      <w:r w:rsidR="00703D7C" w:rsidRPr="00F82DBA">
        <w:rPr>
          <w:lang w:val="en-AU"/>
        </w:rPr>
        <w:t>eveloping practices</w:t>
      </w:r>
      <w:r w:rsidRPr="00F82DBA">
        <w:rPr>
          <w:lang w:val="en-AU"/>
        </w:rPr>
        <w:t xml:space="preserve"> </w:t>
      </w:r>
      <w:r w:rsidR="00703D7C" w:rsidRPr="00F82DBA">
        <w:rPr>
          <w:lang w:val="en-AU"/>
        </w:rPr>
        <w:t>using expressive skills to develop characters and situations</w:t>
      </w:r>
    </w:p>
    <w:p w14:paraId="468B0929" w14:textId="72855B6A" w:rsidR="00703D7C" w:rsidRPr="00F82DBA" w:rsidRDefault="00C26EC3" w:rsidP="00C26EC3">
      <w:pPr>
        <w:pStyle w:val="VCAAbullet"/>
        <w:rPr>
          <w:lang w:val="en-AU"/>
        </w:rPr>
      </w:pPr>
      <w:r w:rsidRPr="00F82DBA">
        <w:rPr>
          <w:lang w:val="en-AU"/>
        </w:rPr>
        <w:t>c</w:t>
      </w:r>
      <w:r w:rsidR="00703D7C" w:rsidRPr="00F82DBA">
        <w:rPr>
          <w:lang w:val="en-AU"/>
        </w:rPr>
        <w:t>reating</w:t>
      </w:r>
      <w:r w:rsidRPr="00F82DBA">
        <w:rPr>
          <w:lang w:val="en-AU"/>
        </w:rPr>
        <w:t xml:space="preserve"> </w:t>
      </w:r>
      <w:r w:rsidR="00703D7C" w:rsidRPr="00F82DBA">
        <w:rPr>
          <w:lang w:val="en-AU"/>
        </w:rPr>
        <w:t xml:space="preserve">real and imagined characters and situations using expressive skills </w:t>
      </w:r>
    </w:p>
    <w:p w14:paraId="31404E89" w14:textId="188EA2FB" w:rsidR="00C30F0F" w:rsidRPr="00F82DBA" w:rsidRDefault="00C26EC3" w:rsidP="00617188">
      <w:pPr>
        <w:pStyle w:val="VCAAbullet"/>
        <w:rPr>
          <w:lang w:val="en-AU"/>
        </w:rPr>
      </w:pPr>
      <w:r w:rsidRPr="00F82DBA">
        <w:rPr>
          <w:lang w:val="en-AU"/>
        </w:rPr>
        <w:t>p</w:t>
      </w:r>
      <w:r w:rsidR="00703D7C" w:rsidRPr="00F82DBA">
        <w:rPr>
          <w:lang w:val="en-AU"/>
        </w:rPr>
        <w:t>resenting</w:t>
      </w:r>
      <w:r w:rsidRPr="00F82DBA">
        <w:rPr>
          <w:lang w:val="en-AU"/>
        </w:rPr>
        <w:t xml:space="preserve"> by </w:t>
      </w:r>
      <w:r w:rsidR="00703D7C" w:rsidRPr="00F82DBA">
        <w:rPr>
          <w:lang w:val="en-AU"/>
        </w:rPr>
        <w:t>sharing their drama with others</w:t>
      </w:r>
      <w:r w:rsidRPr="00F82DBA">
        <w:rPr>
          <w:lang w:val="en-AU"/>
        </w:rPr>
        <w:t xml:space="preserve"> and </w:t>
      </w:r>
      <w:r w:rsidR="00703D7C" w:rsidRPr="00F82DBA">
        <w:rPr>
          <w:lang w:val="en-AU"/>
        </w:rPr>
        <w:t>responding to the drama they experience and share</w:t>
      </w:r>
      <w:r w:rsidRPr="00F82DBA">
        <w:rPr>
          <w:lang w:val="en-AU"/>
        </w:rPr>
        <w:t>.</w:t>
      </w:r>
    </w:p>
    <w:p w14:paraId="27E371A3" w14:textId="2FA03C91" w:rsidR="004D50F4" w:rsidRPr="00F82DBA" w:rsidRDefault="004D50F4" w:rsidP="004D50F4">
      <w:pPr>
        <w:pStyle w:val="Heading3"/>
      </w:pPr>
      <w:r w:rsidRPr="00F82DBA">
        <w:t>Achievement standard</w:t>
      </w:r>
    </w:p>
    <w:p w14:paraId="1CEDCE2F" w14:textId="11876F7D" w:rsidR="00034951" w:rsidRPr="00F82DBA" w:rsidRDefault="00703D7C" w:rsidP="008F01D7">
      <w:pPr>
        <w:pStyle w:val="VCAAbody"/>
        <w:rPr>
          <w:lang w:val="en-AU"/>
        </w:rPr>
      </w:pPr>
      <w:r w:rsidRPr="00F82DBA">
        <w:rPr>
          <w:lang w:val="en-AU"/>
        </w:rPr>
        <w:t>By the end of Foundation</w:t>
      </w:r>
      <w:r w:rsidR="00FD1011" w:rsidRPr="00F82DBA">
        <w:rPr>
          <w:lang w:val="en-AU"/>
        </w:rPr>
        <w:t>,</w:t>
      </w:r>
      <w:r w:rsidRPr="00F82DBA">
        <w:rPr>
          <w:lang w:val="en-AU"/>
        </w:rPr>
        <w:t xml:space="preserve"> students</w:t>
      </w:r>
      <w:r w:rsidR="008F01D7" w:rsidRPr="00F82DBA">
        <w:rPr>
          <w:lang w:val="en-AU"/>
        </w:rPr>
        <w:t xml:space="preserve"> </w:t>
      </w:r>
      <w:r w:rsidRPr="00F82DBA">
        <w:rPr>
          <w:lang w:val="en-AU"/>
        </w:rPr>
        <w:t>describe experiences, observations and feelings about the drama they encounter at school, home and in</w:t>
      </w:r>
      <w:r w:rsidR="00986993" w:rsidRPr="00F82DBA">
        <w:rPr>
          <w:lang w:val="en-AU"/>
        </w:rPr>
        <w:t xml:space="preserve"> the</w:t>
      </w:r>
      <w:r w:rsidRPr="00F82DBA">
        <w:rPr>
          <w:lang w:val="en-AU"/>
        </w:rPr>
        <w:t xml:space="preserve"> community, identifying what they enjoy and why</w:t>
      </w:r>
      <w:r w:rsidR="00664AE6" w:rsidRPr="00F82DBA">
        <w:rPr>
          <w:lang w:val="en-AU"/>
        </w:rPr>
        <w:t>. They</w:t>
      </w:r>
      <w:r w:rsidR="00050A93" w:rsidRPr="00F82DBA">
        <w:rPr>
          <w:lang w:val="en-AU"/>
        </w:rPr>
        <w:t xml:space="preserve"> </w:t>
      </w:r>
      <w:r w:rsidRPr="00F82DBA">
        <w:rPr>
          <w:lang w:val="en-AU"/>
        </w:rPr>
        <w:t>develop an understanding of characters and situations</w:t>
      </w:r>
      <w:r w:rsidR="00664AE6" w:rsidRPr="00F82DBA">
        <w:rPr>
          <w:lang w:val="en-AU"/>
        </w:rPr>
        <w:t>. Students</w:t>
      </w:r>
      <w:r w:rsidR="00050A93" w:rsidRPr="00F82DBA">
        <w:rPr>
          <w:lang w:val="en-AU"/>
        </w:rPr>
        <w:t xml:space="preserve"> </w:t>
      </w:r>
      <w:r w:rsidRPr="00F82DBA">
        <w:rPr>
          <w:lang w:val="en-AU"/>
        </w:rPr>
        <w:t>use play, imagination, experimentation and selected dramatic elements to create drama</w:t>
      </w:r>
      <w:r w:rsidR="00664AE6" w:rsidRPr="00F82DBA">
        <w:rPr>
          <w:lang w:val="en-AU"/>
        </w:rPr>
        <w:t>. They</w:t>
      </w:r>
      <w:r w:rsidR="00050A93" w:rsidRPr="00F82DBA">
        <w:rPr>
          <w:lang w:val="en-AU"/>
        </w:rPr>
        <w:t xml:space="preserve"> </w:t>
      </w:r>
      <w:r w:rsidR="00034951" w:rsidRPr="00F82DBA">
        <w:rPr>
          <w:lang w:val="en-AU"/>
        </w:rPr>
        <w:t>make and share drama</w:t>
      </w:r>
      <w:r w:rsidR="00225A9F" w:rsidRPr="00F82DBA">
        <w:rPr>
          <w:lang w:val="en-AU"/>
        </w:rPr>
        <w:t>.</w:t>
      </w:r>
    </w:p>
    <w:p w14:paraId="7E9BDD4A" w14:textId="77777777" w:rsidR="004D50F4" w:rsidRPr="00F82DBA" w:rsidRDefault="004D50F4" w:rsidP="004D50F4">
      <w:pPr>
        <w:pStyle w:val="Heading3"/>
      </w:pPr>
      <w:r w:rsidRPr="00F82DBA">
        <w:lastRenderedPageBreak/>
        <w:t>Content descriptions and elaborations</w:t>
      </w:r>
    </w:p>
    <w:p w14:paraId="3C854E2E" w14:textId="13CCD3CC" w:rsidR="004D50F4" w:rsidRPr="00F82DBA" w:rsidRDefault="004D50F4" w:rsidP="00AA5FF8">
      <w:pPr>
        <w:pStyle w:val="Heading4"/>
        <w:rPr>
          <w:lang w:val="en-AU"/>
        </w:rPr>
      </w:pPr>
      <w:r w:rsidRPr="00F82DBA">
        <w:rPr>
          <w:lang w:val="en-AU"/>
        </w:rPr>
        <w:t xml:space="preserve">Strand: </w:t>
      </w:r>
      <w:r w:rsidR="00703D7C" w:rsidRPr="00F82DBA">
        <w:rPr>
          <w:lang w:val="en-AU"/>
        </w:rPr>
        <w:t>Explor</w:t>
      </w:r>
      <w:r w:rsidR="00B64119" w:rsidRPr="00F82DBA">
        <w:rPr>
          <w:lang w:val="en-AU"/>
        </w:rPr>
        <w: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4D50F4" w:rsidRPr="00F82DBA" w14:paraId="6C404F5E" w14:textId="77777777" w:rsidTr="00DD4178">
        <w:trPr>
          <w:cantSplit/>
          <w:trHeight w:val="283"/>
          <w:tblHeader/>
        </w:trPr>
        <w:tc>
          <w:tcPr>
            <w:tcW w:w="3256" w:type="dxa"/>
            <w:shd w:val="clear" w:color="auto" w:fill="D9D9D9" w:themeFill="background1" w:themeFillShade="D9"/>
          </w:tcPr>
          <w:p w14:paraId="7D2A6046" w14:textId="77777777" w:rsidR="004D50F4" w:rsidRPr="00F82DBA" w:rsidRDefault="004D50F4" w:rsidP="00D44A49">
            <w:pPr>
              <w:pStyle w:val="VCAAtabletextnarrow"/>
              <w:rPr>
                <w:lang w:val="en-AU"/>
              </w:rPr>
            </w:pPr>
            <w:r w:rsidRPr="00F82DBA">
              <w:rPr>
                <w:lang w:val="en-AU"/>
              </w:rPr>
              <w:t>Content descriptions</w:t>
            </w:r>
          </w:p>
          <w:p w14:paraId="5DBC6B91" w14:textId="77777777" w:rsidR="004D50F4" w:rsidRPr="00F82DBA" w:rsidRDefault="004D50F4" w:rsidP="00D44A49">
            <w:pPr>
              <w:pStyle w:val="VCAAtabletextnarrowstemrow"/>
            </w:pPr>
            <w:r w:rsidRPr="00F82DBA">
              <w:t>Students learn to:</w:t>
            </w:r>
          </w:p>
        </w:tc>
        <w:tc>
          <w:tcPr>
            <w:tcW w:w="11484" w:type="dxa"/>
            <w:shd w:val="clear" w:color="auto" w:fill="D9D9D9" w:themeFill="background1" w:themeFillShade="D9"/>
          </w:tcPr>
          <w:p w14:paraId="2077898C" w14:textId="77777777" w:rsidR="004D50F4" w:rsidRPr="00F82DBA" w:rsidRDefault="004D50F4" w:rsidP="00D44A49">
            <w:pPr>
              <w:pStyle w:val="VCAAtabletextnarrow"/>
              <w:rPr>
                <w:lang w:val="en-AU"/>
              </w:rPr>
            </w:pPr>
            <w:r w:rsidRPr="00F82DBA">
              <w:rPr>
                <w:lang w:val="en-AU"/>
              </w:rPr>
              <w:t>Elaborations</w:t>
            </w:r>
          </w:p>
          <w:p w14:paraId="24E47A9B" w14:textId="77777777" w:rsidR="004D50F4" w:rsidRPr="00F82DBA" w:rsidRDefault="004D50F4" w:rsidP="00D44A49">
            <w:pPr>
              <w:pStyle w:val="VCAAtabletextnarrowstemrow"/>
            </w:pPr>
            <w:r w:rsidRPr="00F82DBA">
              <w:t>This may involve students:</w:t>
            </w:r>
          </w:p>
        </w:tc>
      </w:tr>
      <w:tr w:rsidR="004D50F4" w:rsidRPr="00F82DBA" w14:paraId="51F56C84" w14:textId="77777777" w:rsidTr="00DD4178">
        <w:trPr>
          <w:cantSplit/>
          <w:trHeight w:val="283"/>
        </w:trPr>
        <w:tc>
          <w:tcPr>
            <w:tcW w:w="3256" w:type="dxa"/>
            <w:tcBorders>
              <w:bottom w:val="single" w:sz="4" w:space="0" w:color="auto"/>
            </w:tcBorders>
            <w:shd w:val="clear" w:color="auto" w:fill="FFFFFF" w:themeFill="background1"/>
          </w:tcPr>
          <w:p w14:paraId="28A8B4E0" w14:textId="59E31C51" w:rsidR="004D50F4" w:rsidRPr="00F82DBA" w:rsidRDefault="00E14699" w:rsidP="00127D8B">
            <w:pPr>
              <w:pStyle w:val="VCAAtabletextnarrow"/>
              <w:rPr>
                <w:lang w:val="en-AU"/>
              </w:rPr>
            </w:pPr>
            <w:r w:rsidRPr="00F82DBA">
              <w:rPr>
                <w:lang w:val="en-AU"/>
              </w:rPr>
              <w:t>e</w:t>
            </w:r>
            <w:r w:rsidR="00163A99" w:rsidRPr="00F82DBA">
              <w:rPr>
                <w:lang w:val="en-AU"/>
              </w:rPr>
              <w:t>xplore how</w:t>
            </w:r>
            <w:r w:rsidR="00F8427E">
              <w:rPr>
                <w:lang w:val="en-AU"/>
              </w:rPr>
              <w:t xml:space="preserve"> and why</w:t>
            </w:r>
            <w:r w:rsidR="00163A99" w:rsidRPr="00F82DBA">
              <w:rPr>
                <w:lang w:val="en-AU"/>
              </w:rPr>
              <w:t xml:space="preserve"> drama is important for people and communities</w:t>
            </w:r>
          </w:p>
          <w:p w14:paraId="7A31B8CA" w14:textId="14CDEA67" w:rsidR="00F97E2D" w:rsidRPr="00F82DBA" w:rsidRDefault="00F97E2D" w:rsidP="00F94F59">
            <w:pPr>
              <w:pStyle w:val="VCAAVC2curriculumcode"/>
              <w:rPr>
                <w:lang w:val="en-AU"/>
              </w:rPr>
            </w:pPr>
            <w:r w:rsidRPr="00F82DBA">
              <w:rPr>
                <w:lang w:val="en-AU"/>
              </w:rPr>
              <w:t>VC2ADRFE01</w:t>
            </w:r>
          </w:p>
        </w:tc>
        <w:tc>
          <w:tcPr>
            <w:tcW w:w="11484" w:type="dxa"/>
            <w:tcBorders>
              <w:bottom w:val="single" w:sz="4" w:space="0" w:color="auto"/>
            </w:tcBorders>
            <w:shd w:val="clear" w:color="auto" w:fill="FFFFFF" w:themeFill="background1"/>
          </w:tcPr>
          <w:p w14:paraId="7D241365" w14:textId="33E5F43B" w:rsidR="009E4DE4" w:rsidRPr="00F82DBA" w:rsidRDefault="009E4DE4" w:rsidP="00B87222">
            <w:pPr>
              <w:pStyle w:val="VCAAtablebulletnarrow"/>
              <w:rPr>
                <w:lang w:val="en-AU"/>
              </w:rPr>
            </w:pPr>
            <w:r w:rsidRPr="00F82DBA">
              <w:rPr>
                <w:lang w:val="en-AU"/>
              </w:rPr>
              <w:t xml:space="preserve">exploring how facial expressions, gestures and other ways of moving, and voice and language can communicate emotions and feelings in drama, for example </w:t>
            </w:r>
            <w:r w:rsidR="00BF0CAC" w:rsidRPr="00F82DBA">
              <w:rPr>
                <w:lang w:val="en-AU"/>
              </w:rPr>
              <w:t xml:space="preserve">through </w:t>
            </w:r>
            <w:r w:rsidRPr="00F82DBA">
              <w:rPr>
                <w:lang w:val="en-AU"/>
              </w:rPr>
              <w:t xml:space="preserve">characters, rhymes, songs or chants from different times and cultures </w:t>
            </w:r>
          </w:p>
          <w:p w14:paraId="6C08FBF4" w14:textId="17D73AFA" w:rsidR="009E4DE4" w:rsidRPr="00F82DBA" w:rsidRDefault="009E4DE4" w:rsidP="00B87222">
            <w:pPr>
              <w:pStyle w:val="VCAAtablebulletnarrow"/>
              <w:rPr>
                <w:lang w:val="en-AU"/>
              </w:rPr>
            </w:pPr>
            <w:r w:rsidRPr="00F82DBA">
              <w:rPr>
                <w:lang w:val="en-AU"/>
              </w:rPr>
              <w:t xml:space="preserve">using </w:t>
            </w:r>
            <w:r w:rsidR="00BA4141" w:rsidRPr="00F82DBA">
              <w:rPr>
                <w:lang w:val="en-AU"/>
              </w:rPr>
              <w:t xml:space="preserve">dramatic play </w:t>
            </w:r>
            <w:r w:rsidRPr="00F82DBA">
              <w:rPr>
                <w:lang w:val="en-AU"/>
              </w:rPr>
              <w:t xml:space="preserve">to explore ideas or understandings they observe or perceive in a story; for example, </w:t>
            </w:r>
            <w:r w:rsidR="006C65E5" w:rsidRPr="00F82DBA">
              <w:rPr>
                <w:lang w:val="en-AU"/>
              </w:rPr>
              <w:t xml:space="preserve">asking </w:t>
            </w:r>
            <w:r w:rsidRPr="00F82DBA">
              <w:rPr>
                <w:lang w:val="en-AU"/>
              </w:rPr>
              <w:t xml:space="preserve">questions such as </w:t>
            </w:r>
            <w:r w:rsidR="00232A73" w:rsidRPr="00F82DBA">
              <w:rPr>
                <w:lang w:val="en-AU"/>
              </w:rPr>
              <w:t>‘</w:t>
            </w:r>
            <w:r w:rsidRPr="00F82DBA">
              <w:rPr>
                <w:lang w:val="en-AU"/>
              </w:rPr>
              <w:t>What is happening?</w:t>
            </w:r>
            <w:r w:rsidR="00CD3749" w:rsidRPr="00F82DBA">
              <w:rPr>
                <w:lang w:val="en-AU"/>
              </w:rPr>
              <w:t>’ and</w:t>
            </w:r>
            <w:r w:rsidRPr="00F82DBA">
              <w:rPr>
                <w:lang w:val="en-AU"/>
              </w:rPr>
              <w:t xml:space="preserve"> </w:t>
            </w:r>
            <w:r w:rsidR="00CD3749" w:rsidRPr="00F82DBA">
              <w:rPr>
                <w:lang w:val="en-AU"/>
              </w:rPr>
              <w:t>‘</w:t>
            </w:r>
            <w:r w:rsidRPr="00F82DBA">
              <w:rPr>
                <w:lang w:val="en-AU"/>
              </w:rPr>
              <w:t>Wh</w:t>
            </w:r>
            <w:r w:rsidR="00BA4141" w:rsidRPr="00F82DBA">
              <w:rPr>
                <w:lang w:val="en-AU"/>
              </w:rPr>
              <w:t>at will happen next?</w:t>
            </w:r>
            <w:r w:rsidR="00232A73" w:rsidRPr="00F82DBA">
              <w:rPr>
                <w:lang w:val="en-AU"/>
              </w:rPr>
              <w:t>’</w:t>
            </w:r>
          </w:p>
          <w:p w14:paraId="2FB6BFFE" w14:textId="7FA8CC53" w:rsidR="009E4DE4" w:rsidRPr="00F82DBA" w:rsidRDefault="009E4DE4" w:rsidP="00B87222">
            <w:pPr>
              <w:pStyle w:val="VCAAtablebulletnarrow"/>
              <w:rPr>
                <w:lang w:val="en-AU"/>
              </w:rPr>
            </w:pPr>
            <w:r w:rsidRPr="00F82DBA">
              <w:rPr>
                <w:lang w:val="en-AU"/>
              </w:rPr>
              <w:t>identifying stories and drama experiences t</w:t>
            </w:r>
            <w:r w:rsidR="002128E4" w:rsidRPr="00F82DBA">
              <w:rPr>
                <w:lang w:val="en-AU"/>
              </w:rPr>
              <w:t>hat t</w:t>
            </w:r>
            <w:r w:rsidRPr="00F82DBA">
              <w:rPr>
                <w:lang w:val="en-AU"/>
              </w:rPr>
              <w:t xml:space="preserve">hey encounter at school or in community settings, and sharing ideas and feelings about the works with peers and teachers </w:t>
            </w:r>
          </w:p>
          <w:p w14:paraId="1BE876FC" w14:textId="73616B8D" w:rsidR="009E4DE4" w:rsidRPr="00F82DBA" w:rsidRDefault="009E4DE4" w:rsidP="00B87222">
            <w:pPr>
              <w:pStyle w:val="VCAAtablebulletnarrow"/>
              <w:rPr>
                <w:lang w:val="en-AU"/>
              </w:rPr>
            </w:pPr>
            <w:r w:rsidRPr="00F82DBA">
              <w:rPr>
                <w:lang w:val="en-AU"/>
              </w:rPr>
              <w:t xml:space="preserve">exploring how storytelling can help to communicate information about characters, settings and/or mood </w:t>
            </w:r>
          </w:p>
          <w:p w14:paraId="608B1019" w14:textId="60803575" w:rsidR="004D50F4" w:rsidRPr="00F82DBA" w:rsidRDefault="009E4DE4" w:rsidP="00B87222">
            <w:pPr>
              <w:pStyle w:val="VCAAtablebulletnarrow"/>
              <w:rPr>
                <w:lang w:val="en-AU"/>
              </w:rPr>
            </w:pPr>
            <w:r w:rsidRPr="00F82DBA">
              <w:rPr>
                <w:lang w:val="en-AU"/>
              </w:rPr>
              <w:t>listening to Aboriginal and</w:t>
            </w:r>
            <w:r w:rsidR="00B80043" w:rsidRPr="00F82DBA">
              <w:rPr>
                <w:lang w:val="en-AU"/>
              </w:rPr>
              <w:t>/o</w:t>
            </w:r>
            <w:r w:rsidR="00C6752D" w:rsidRPr="00F82DBA">
              <w:rPr>
                <w:lang w:val="en-AU"/>
              </w:rPr>
              <w:t>r</w:t>
            </w:r>
            <w:r w:rsidRPr="00F82DBA">
              <w:rPr>
                <w:lang w:val="en-AU"/>
              </w:rPr>
              <w:t xml:space="preserve"> Torres Strait Islander </w:t>
            </w:r>
            <w:r w:rsidR="00B80043" w:rsidRPr="00F82DBA">
              <w:rPr>
                <w:lang w:val="en-AU"/>
              </w:rPr>
              <w:t>p</w:t>
            </w:r>
            <w:r w:rsidRPr="00F82DBA">
              <w:rPr>
                <w:lang w:val="en-AU"/>
              </w:rPr>
              <w:t>eople talk about the importance of drama and storytelling for connecting to people, culture and Countr</w:t>
            </w:r>
            <w:r w:rsidR="007D5C6D" w:rsidRPr="00F82DBA">
              <w:rPr>
                <w:lang w:val="en-AU"/>
              </w:rPr>
              <w:t>y</w:t>
            </w:r>
            <w:r w:rsidR="005162D8" w:rsidRPr="00F82DBA">
              <w:rPr>
                <w:lang w:val="en-AU"/>
              </w:rPr>
              <w:t xml:space="preserve"> or Place</w:t>
            </w:r>
            <w:r w:rsidRPr="00F82DBA">
              <w:rPr>
                <w:lang w:val="en-AU"/>
              </w:rPr>
              <w:t xml:space="preserve">; for example, using resources created or co-created by Aboriginal and Torres Strait Islander </w:t>
            </w:r>
            <w:r w:rsidR="00F51803" w:rsidRPr="00F82DBA">
              <w:rPr>
                <w:lang w:val="en-AU"/>
              </w:rPr>
              <w:t>P</w:t>
            </w:r>
            <w:r w:rsidRPr="00F82DBA">
              <w:rPr>
                <w:lang w:val="en-AU"/>
              </w:rPr>
              <w:t>eoples</w:t>
            </w:r>
          </w:p>
        </w:tc>
      </w:tr>
      <w:tr w:rsidR="004D50F4" w:rsidRPr="00F82DBA" w14:paraId="52C3B1F1" w14:textId="77777777" w:rsidTr="00DD4178">
        <w:trPr>
          <w:cantSplit/>
          <w:trHeight w:val="283"/>
        </w:trPr>
        <w:tc>
          <w:tcPr>
            <w:tcW w:w="3256" w:type="dxa"/>
            <w:shd w:val="clear" w:color="auto" w:fill="FFFFFF" w:themeFill="background1"/>
          </w:tcPr>
          <w:p w14:paraId="1865FE5D" w14:textId="2E33199D" w:rsidR="004D50F4" w:rsidRPr="00F82DBA" w:rsidRDefault="00E14699" w:rsidP="00DD4178">
            <w:pPr>
              <w:pStyle w:val="VCAAtabletextnarrow"/>
              <w:rPr>
                <w:lang w:val="en-AU" w:eastAsia="en-AU"/>
              </w:rPr>
            </w:pPr>
            <w:r w:rsidRPr="00F82DBA">
              <w:rPr>
                <w:lang w:val="en-AU" w:eastAsia="en-AU"/>
              </w:rPr>
              <w:t>e</w:t>
            </w:r>
            <w:r w:rsidR="00163A99" w:rsidRPr="00F82DBA">
              <w:rPr>
                <w:lang w:val="en-AU" w:eastAsia="en-AU"/>
              </w:rPr>
              <w:t>xplore ideas for characters and situations through dramatic play</w:t>
            </w:r>
          </w:p>
          <w:p w14:paraId="4F50F133" w14:textId="3F8D3F59" w:rsidR="00F97E2D" w:rsidRPr="00F82DBA" w:rsidRDefault="00F97E2D" w:rsidP="00F94F59">
            <w:pPr>
              <w:pStyle w:val="VCAAVC2curriculumcode"/>
              <w:rPr>
                <w:lang w:val="en-AU"/>
              </w:rPr>
            </w:pPr>
            <w:r w:rsidRPr="00F82DBA">
              <w:rPr>
                <w:lang w:val="en-AU"/>
              </w:rPr>
              <w:t>VC2ADRFE02</w:t>
            </w:r>
          </w:p>
        </w:tc>
        <w:tc>
          <w:tcPr>
            <w:tcW w:w="11484" w:type="dxa"/>
            <w:shd w:val="clear" w:color="auto" w:fill="FFFFFF" w:themeFill="background1"/>
          </w:tcPr>
          <w:p w14:paraId="07247CC2" w14:textId="0057E0E8" w:rsidR="00664AE6" w:rsidRPr="00F82DBA" w:rsidRDefault="00664AE6" w:rsidP="00B87222">
            <w:pPr>
              <w:pStyle w:val="VCAAtablebulletnarrow"/>
              <w:rPr>
                <w:lang w:val="en-AU"/>
              </w:rPr>
            </w:pPr>
            <w:r w:rsidRPr="00F82DBA">
              <w:rPr>
                <w:lang w:val="en-AU"/>
              </w:rPr>
              <w:t>exploring and talking about how voices, movement and space are used in drama they observe; for example, asking questions such as ‘What sort of facial expressions did the characters use?’ and ‘How did the drama make me feel?’</w:t>
            </w:r>
          </w:p>
          <w:p w14:paraId="2E9389F7" w14:textId="41F5A0BE" w:rsidR="00BA4141" w:rsidRPr="00F82DBA" w:rsidRDefault="00BA4141" w:rsidP="00B87222">
            <w:pPr>
              <w:pStyle w:val="VCAAtablebulletnarrow"/>
              <w:rPr>
                <w:lang w:val="en-AU"/>
              </w:rPr>
            </w:pPr>
            <w:r w:rsidRPr="00F82DBA">
              <w:rPr>
                <w:lang w:val="en-AU"/>
              </w:rPr>
              <w:t>using stimuli such as stories, poems, music and images to explore characters and narratives</w:t>
            </w:r>
            <w:r w:rsidR="006C4CD1" w:rsidRPr="00F82DBA">
              <w:rPr>
                <w:lang w:val="en-AU"/>
              </w:rPr>
              <w:t>;</w:t>
            </w:r>
            <w:r w:rsidRPr="00F82DBA">
              <w:rPr>
                <w:lang w:val="en-AU"/>
              </w:rPr>
              <w:t xml:space="preserve"> </w:t>
            </w:r>
            <w:r w:rsidR="006C4CD1" w:rsidRPr="00F82DBA">
              <w:rPr>
                <w:lang w:val="en-AU"/>
              </w:rPr>
              <w:t>f</w:t>
            </w:r>
            <w:r w:rsidRPr="00F82DBA">
              <w:rPr>
                <w:lang w:val="en-AU"/>
              </w:rPr>
              <w:t>or example, using a well</w:t>
            </w:r>
            <w:r w:rsidR="006C4CD1" w:rsidRPr="00F82DBA">
              <w:rPr>
                <w:lang w:val="en-AU"/>
              </w:rPr>
              <w:t>-</w:t>
            </w:r>
            <w:r w:rsidRPr="00F82DBA">
              <w:rPr>
                <w:lang w:val="en-AU"/>
              </w:rPr>
              <w:t>known fairytale as a starting point to explore contrasting characters and story structure</w:t>
            </w:r>
          </w:p>
          <w:p w14:paraId="2DE69E97" w14:textId="2096A557" w:rsidR="00BA4141" w:rsidRPr="00F82DBA" w:rsidRDefault="002128E4" w:rsidP="00B87222">
            <w:pPr>
              <w:pStyle w:val="VCAAtablebulletnarrow"/>
              <w:rPr>
                <w:lang w:val="en-AU"/>
              </w:rPr>
            </w:pPr>
            <w:r w:rsidRPr="00F82DBA">
              <w:rPr>
                <w:lang w:val="en-AU"/>
              </w:rPr>
              <w:t>exploring and playing with</w:t>
            </w:r>
            <w:r w:rsidR="00BA4141" w:rsidRPr="00F82DBA">
              <w:rPr>
                <w:lang w:val="en-AU"/>
              </w:rPr>
              <w:t xml:space="preserve"> different types of puppetry to communicate characters and situations</w:t>
            </w:r>
            <w:r w:rsidR="00D91ADF" w:rsidRPr="00F82DBA">
              <w:rPr>
                <w:lang w:val="en-AU"/>
              </w:rPr>
              <w:t>;</w:t>
            </w:r>
            <w:r w:rsidR="00BA4141" w:rsidRPr="00F82DBA">
              <w:rPr>
                <w:lang w:val="en-AU"/>
              </w:rPr>
              <w:t xml:space="preserve"> </w:t>
            </w:r>
            <w:r w:rsidR="00D91ADF" w:rsidRPr="00F82DBA">
              <w:rPr>
                <w:lang w:val="en-AU"/>
              </w:rPr>
              <w:t>f</w:t>
            </w:r>
            <w:r w:rsidR="00BA4141" w:rsidRPr="00F82DBA">
              <w:rPr>
                <w:lang w:val="en-AU"/>
              </w:rPr>
              <w:t>or example, connecting to Asia and Australia’s engagement with Asia through shadow puppetry</w:t>
            </w:r>
            <w:r w:rsidR="00D91ADF" w:rsidRPr="00F82DBA">
              <w:rPr>
                <w:lang w:val="en-AU"/>
              </w:rPr>
              <w:t xml:space="preserve"> or </w:t>
            </w:r>
            <w:r w:rsidR="00BA4141" w:rsidRPr="00F82DBA">
              <w:rPr>
                <w:lang w:val="en-AU"/>
              </w:rPr>
              <w:t xml:space="preserve">exploring </w:t>
            </w:r>
            <w:r w:rsidR="00875ECE" w:rsidRPr="00F82DBA">
              <w:rPr>
                <w:lang w:val="en-AU"/>
              </w:rPr>
              <w:t>s</w:t>
            </w:r>
            <w:r w:rsidR="00BA4141" w:rsidRPr="00F82DBA">
              <w:rPr>
                <w:lang w:val="en-AU"/>
              </w:rPr>
              <w:t>ustainability through recycled puppets</w:t>
            </w:r>
          </w:p>
          <w:p w14:paraId="6F4204EC" w14:textId="4E51B69F" w:rsidR="004D50F4" w:rsidRPr="00F82DBA" w:rsidRDefault="00BA4141" w:rsidP="008E3570">
            <w:pPr>
              <w:pStyle w:val="VCAAtablebulletnarrow"/>
              <w:rPr>
                <w:lang w:val="en-AU"/>
              </w:rPr>
            </w:pPr>
            <w:r w:rsidRPr="00F82DBA">
              <w:rPr>
                <w:lang w:val="en-AU"/>
              </w:rPr>
              <w:t>exploring how facial expressions, gestures and other ways of moving can communicate emotions and feelings</w:t>
            </w:r>
            <w:r w:rsidR="002128E4" w:rsidRPr="00F82DBA">
              <w:rPr>
                <w:lang w:val="en-AU"/>
              </w:rPr>
              <w:t xml:space="preserve"> and suggest different places and locations</w:t>
            </w:r>
          </w:p>
        </w:tc>
      </w:tr>
    </w:tbl>
    <w:p w14:paraId="0CBCDF1B" w14:textId="6BD5951F" w:rsidR="004D50F4" w:rsidRPr="00F82DBA" w:rsidRDefault="004D50F4" w:rsidP="00AA5FF8">
      <w:pPr>
        <w:pStyle w:val="Heading4"/>
        <w:rPr>
          <w:lang w:val="en-AU"/>
        </w:rPr>
      </w:pPr>
      <w:r w:rsidRPr="00F82DBA">
        <w:rPr>
          <w:lang w:val="en-AU"/>
        </w:rPr>
        <w:lastRenderedPageBreak/>
        <w:t xml:space="preserve">Strand: </w:t>
      </w:r>
      <w:r w:rsidR="00163A99" w:rsidRPr="00F82DBA">
        <w:rPr>
          <w:lang w:val="en-AU"/>
        </w:rPr>
        <w:t>Develop</w:t>
      </w:r>
      <w:r w:rsidR="00034951" w:rsidRPr="00F82DBA">
        <w:rPr>
          <w:lang w:val="en-AU"/>
        </w:rPr>
        <w:t>ing</w:t>
      </w:r>
      <w:r w:rsidR="00163A99" w:rsidRPr="00F82DBA">
        <w:rPr>
          <w:lang w:val="en-AU"/>
        </w:rPr>
        <w:t xml:space="preserve"> </w:t>
      </w:r>
      <w:r w:rsidR="008A281E" w:rsidRPr="00F82DBA">
        <w:rPr>
          <w:lang w:val="en-AU"/>
        </w:rPr>
        <w:t>P</w:t>
      </w:r>
      <w:r w:rsidR="00163A99" w:rsidRPr="00F82DBA">
        <w:rPr>
          <w:lang w:val="en-AU"/>
        </w:rPr>
        <w:t xml:space="preserve">ractices </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4D50F4" w:rsidRPr="00F82DBA" w14:paraId="30117D87" w14:textId="77777777" w:rsidTr="00DD4178">
        <w:trPr>
          <w:cantSplit/>
          <w:trHeight w:val="283"/>
          <w:tblHeader/>
        </w:trPr>
        <w:tc>
          <w:tcPr>
            <w:tcW w:w="3256" w:type="dxa"/>
            <w:shd w:val="clear" w:color="auto" w:fill="D9D9D9" w:themeFill="background1" w:themeFillShade="D9"/>
          </w:tcPr>
          <w:p w14:paraId="3CC8EF76" w14:textId="77777777" w:rsidR="004D50F4" w:rsidRPr="00F82DBA" w:rsidRDefault="004D50F4" w:rsidP="00EE676B">
            <w:pPr>
              <w:pStyle w:val="VCAAtabletextnarrow"/>
              <w:rPr>
                <w:lang w:val="en-AU" w:eastAsia="en-AU"/>
              </w:rPr>
            </w:pPr>
            <w:r w:rsidRPr="00F82DBA">
              <w:rPr>
                <w:lang w:val="en-AU" w:eastAsia="en-AU"/>
              </w:rPr>
              <w:t>Content descriptions</w:t>
            </w:r>
          </w:p>
          <w:p w14:paraId="03975B7C" w14:textId="77777777" w:rsidR="004D50F4" w:rsidRPr="00F82DBA" w:rsidRDefault="004D50F4" w:rsidP="00EE676B">
            <w:pPr>
              <w:pStyle w:val="VCAAtabletextnarrowstemrow"/>
            </w:pPr>
            <w:r w:rsidRPr="00F82DBA">
              <w:t>Students learn to:</w:t>
            </w:r>
          </w:p>
        </w:tc>
        <w:tc>
          <w:tcPr>
            <w:tcW w:w="11484" w:type="dxa"/>
            <w:shd w:val="clear" w:color="auto" w:fill="D9D9D9" w:themeFill="background1" w:themeFillShade="D9"/>
          </w:tcPr>
          <w:p w14:paraId="609D60D0" w14:textId="77777777" w:rsidR="004D50F4" w:rsidRPr="00F82DBA" w:rsidRDefault="004D50F4" w:rsidP="00EE676B">
            <w:pPr>
              <w:pStyle w:val="VCAAtabletextnarrow"/>
              <w:rPr>
                <w:lang w:val="en-AU"/>
              </w:rPr>
            </w:pPr>
            <w:r w:rsidRPr="00F82DBA">
              <w:rPr>
                <w:lang w:val="en-AU"/>
              </w:rPr>
              <w:t>Elaborations</w:t>
            </w:r>
          </w:p>
          <w:p w14:paraId="1097F151" w14:textId="77777777" w:rsidR="004D50F4" w:rsidRPr="00F82DBA" w:rsidRDefault="004D50F4" w:rsidP="00EE676B">
            <w:pPr>
              <w:pStyle w:val="VCAAtabletextnarrowstemrow"/>
            </w:pPr>
            <w:r w:rsidRPr="00F82DBA">
              <w:t>This may involve students:</w:t>
            </w:r>
          </w:p>
        </w:tc>
      </w:tr>
      <w:tr w:rsidR="004D50F4" w:rsidRPr="00F82DBA" w14:paraId="6FE8CC75" w14:textId="77777777" w:rsidTr="00DD4178">
        <w:trPr>
          <w:cantSplit/>
          <w:trHeight w:val="283"/>
        </w:trPr>
        <w:tc>
          <w:tcPr>
            <w:tcW w:w="3256" w:type="dxa"/>
            <w:tcBorders>
              <w:bottom w:val="single" w:sz="4" w:space="0" w:color="auto"/>
            </w:tcBorders>
            <w:shd w:val="clear" w:color="auto" w:fill="FFFFFF" w:themeFill="background1"/>
          </w:tcPr>
          <w:p w14:paraId="4704EDAC" w14:textId="7BC6C650" w:rsidR="004D50F4" w:rsidRPr="00F82DBA" w:rsidRDefault="00644ADD" w:rsidP="00DD4178">
            <w:pPr>
              <w:pStyle w:val="VCAAtabletextnarrow"/>
              <w:rPr>
                <w:lang w:val="en-AU" w:eastAsia="en-AU"/>
              </w:rPr>
            </w:pPr>
            <w:r w:rsidRPr="00F82DBA">
              <w:rPr>
                <w:lang w:val="en-AU" w:eastAsia="en-AU"/>
              </w:rPr>
              <w:t>u</w:t>
            </w:r>
            <w:r w:rsidR="00163A99" w:rsidRPr="00F82DBA">
              <w:rPr>
                <w:lang w:val="en-AU" w:eastAsia="en-AU"/>
              </w:rPr>
              <w:t xml:space="preserve">se play and imagination to discover possibilities and </w:t>
            </w:r>
            <w:r w:rsidR="00CE1F56" w:rsidRPr="00F82DBA">
              <w:rPr>
                <w:lang w:val="en-AU" w:eastAsia="en-AU"/>
              </w:rPr>
              <w:t>ideas for char</w:t>
            </w:r>
            <w:r w:rsidR="002128E4" w:rsidRPr="00F82DBA">
              <w:rPr>
                <w:lang w:val="en-AU" w:eastAsia="en-AU"/>
              </w:rPr>
              <w:t>a</w:t>
            </w:r>
            <w:r w:rsidR="00CE1F56" w:rsidRPr="00F82DBA">
              <w:rPr>
                <w:lang w:val="en-AU" w:eastAsia="en-AU"/>
              </w:rPr>
              <w:t>cters and situations</w:t>
            </w:r>
          </w:p>
          <w:p w14:paraId="2A097A5D" w14:textId="4D1381A3" w:rsidR="002C5A04" w:rsidRPr="00F82DBA" w:rsidRDefault="002C5A04" w:rsidP="00617188">
            <w:pPr>
              <w:pStyle w:val="VCAAVC2curriculumcode"/>
              <w:rPr>
                <w:lang w:val="en-AU" w:eastAsia="en-AU"/>
              </w:rPr>
            </w:pPr>
            <w:r w:rsidRPr="00F82DBA">
              <w:rPr>
                <w:lang w:val="en-AU"/>
              </w:rPr>
              <w:t>VC2ADRFD01</w:t>
            </w:r>
          </w:p>
        </w:tc>
        <w:tc>
          <w:tcPr>
            <w:tcW w:w="11484" w:type="dxa"/>
            <w:tcBorders>
              <w:bottom w:val="single" w:sz="4" w:space="0" w:color="auto"/>
            </w:tcBorders>
            <w:shd w:val="clear" w:color="auto" w:fill="FFFFFF" w:themeFill="background1"/>
          </w:tcPr>
          <w:p w14:paraId="16DDF3D2" w14:textId="77777777" w:rsidR="00875ECE" w:rsidRPr="00F82DBA" w:rsidRDefault="00BA4141" w:rsidP="00BA4141">
            <w:pPr>
              <w:pStyle w:val="VCAAtablebulletnarrow"/>
              <w:rPr>
                <w:lang w:val="en-AU"/>
              </w:rPr>
            </w:pPr>
            <w:r w:rsidRPr="00F82DBA">
              <w:rPr>
                <w:lang w:val="en-AU"/>
              </w:rPr>
              <w:t>imagining how the characters in a story they are reading might move</w:t>
            </w:r>
          </w:p>
          <w:p w14:paraId="3D62D456" w14:textId="2FD7DE8F" w:rsidR="00BA4141" w:rsidRPr="00F82DBA" w:rsidRDefault="00875ECE" w:rsidP="00BA4141">
            <w:pPr>
              <w:pStyle w:val="VCAAtablebulletnarrow"/>
              <w:rPr>
                <w:lang w:val="en-AU"/>
              </w:rPr>
            </w:pPr>
            <w:r w:rsidRPr="00F82DBA">
              <w:rPr>
                <w:lang w:val="en-AU"/>
              </w:rPr>
              <w:t>w</w:t>
            </w:r>
            <w:r w:rsidR="00BA4141" w:rsidRPr="00F82DBA">
              <w:rPr>
                <w:lang w:val="en-AU"/>
              </w:rPr>
              <w:t>orking in small groups to make still or moving images to communicate ideas about characters in an important moment from the story</w:t>
            </w:r>
          </w:p>
          <w:p w14:paraId="1378C3C8" w14:textId="26CDC8E9" w:rsidR="00BA4141" w:rsidRPr="00F82DBA" w:rsidRDefault="00BA4141" w:rsidP="00B87222">
            <w:pPr>
              <w:pStyle w:val="VCAAtablebulletnarrow"/>
              <w:rPr>
                <w:lang w:val="en-AU"/>
              </w:rPr>
            </w:pPr>
            <w:r w:rsidRPr="00F82DBA">
              <w:rPr>
                <w:lang w:val="en-AU"/>
              </w:rPr>
              <w:t>communicating verbally using different voices and sounds to explore ways in which characters speak, for example when taking on roles in a whole</w:t>
            </w:r>
            <w:r w:rsidR="00C671E6" w:rsidRPr="00F82DBA">
              <w:rPr>
                <w:lang w:val="en-AU"/>
              </w:rPr>
              <w:t>-</w:t>
            </w:r>
            <w:r w:rsidRPr="00F82DBA">
              <w:rPr>
                <w:lang w:val="en-AU"/>
              </w:rPr>
              <w:t>class role</w:t>
            </w:r>
            <w:r w:rsidR="000D2E90" w:rsidRPr="00F82DBA">
              <w:rPr>
                <w:lang w:val="en-AU"/>
              </w:rPr>
              <w:t>-</w:t>
            </w:r>
            <w:r w:rsidRPr="00F82DBA">
              <w:rPr>
                <w:lang w:val="en-AU"/>
              </w:rPr>
              <w:t xml:space="preserve">play </w:t>
            </w:r>
          </w:p>
          <w:p w14:paraId="1AFB8FA6" w14:textId="77777777" w:rsidR="00BA4141" w:rsidRPr="00F82DBA" w:rsidRDefault="00BA4141" w:rsidP="00BA4141">
            <w:pPr>
              <w:pStyle w:val="VCAAtablebulletnarrow"/>
              <w:rPr>
                <w:lang w:val="en-AU"/>
              </w:rPr>
            </w:pPr>
            <w:r w:rsidRPr="00F82DBA">
              <w:rPr>
                <w:lang w:val="en-AU"/>
              </w:rPr>
              <w:t>communicating without sound using facial expression, gesture and movement to explore and show a character’s feelings and actions within a story or situation</w:t>
            </w:r>
          </w:p>
          <w:p w14:paraId="48A7FEDA" w14:textId="3E274235" w:rsidR="004D50F4" w:rsidRPr="00F82DBA" w:rsidRDefault="002128E4" w:rsidP="00875ECE">
            <w:pPr>
              <w:pStyle w:val="VCAAtablebulletnarrow"/>
              <w:rPr>
                <w:lang w:val="en-AU"/>
              </w:rPr>
            </w:pPr>
            <w:r w:rsidRPr="00F82DBA">
              <w:rPr>
                <w:lang w:val="en-AU"/>
              </w:rPr>
              <w:t>d</w:t>
            </w:r>
            <w:r w:rsidR="00BA4141" w:rsidRPr="00F82DBA">
              <w:rPr>
                <w:lang w:val="en-AU"/>
              </w:rPr>
              <w:t>eveloping a range of different characters from real and imagined situations</w:t>
            </w:r>
          </w:p>
        </w:tc>
      </w:tr>
    </w:tbl>
    <w:p w14:paraId="7CB391C5" w14:textId="712665D9" w:rsidR="00CE1F56" w:rsidRPr="00F82DBA" w:rsidRDefault="00CE1F56" w:rsidP="00AA5FF8">
      <w:pPr>
        <w:pStyle w:val="Heading4"/>
        <w:rPr>
          <w:lang w:val="en-AU"/>
        </w:rPr>
      </w:pPr>
      <w:r w:rsidRPr="00F82DBA">
        <w:rPr>
          <w:lang w:val="en-AU"/>
        </w:rPr>
        <w:t>Strand: Creating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CE1F56" w:rsidRPr="00F82DBA" w14:paraId="5C4399FA" w14:textId="77777777" w:rsidTr="00ED7DDD">
        <w:trPr>
          <w:cantSplit/>
          <w:trHeight w:val="283"/>
          <w:tblHeader/>
        </w:trPr>
        <w:tc>
          <w:tcPr>
            <w:tcW w:w="3256" w:type="dxa"/>
            <w:shd w:val="clear" w:color="auto" w:fill="D9D9D9" w:themeFill="background1" w:themeFillShade="D9"/>
          </w:tcPr>
          <w:p w14:paraId="7635878C" w14:textId="77777777" w:rsidR="00CE1F56" w:rsidRPr="00F82DBA" w:rsidRDefault="00CE1F56" w:rsidP="006A5F9F">
            <w:pPr>
              <w:pStyle w:val="VCAAtabletextnarrow"/>
              <w:rPr>
                <w:lang w:val="en-AU" w:eastAsia="en-AU"/>
              </w:rPr>
            </w:pPr>
            <w:r w:rsidRPr="00F82DBA">
              <w:rPr>
                <w:lang w:val="en-AU" w:eastAsia="en-AU"/>
              </w:rPr>
              <w:t>Content descriptions</w:t>
            </w:r>
          </w:p>
          <w:p w14:paraId="7E9E0E4D" w14:textId="77777777" w:rsidR="00CE1F56" w:rsidRPr="00F82DBA" w:rsidRDefault="00CE1F56" w:rsidP="006A5F9F">
            <w:pPr>
              <w:pStyle w:val="VCAAtabletextnarrowstemrow"/>
            </w:pPr>
            <w:r w:rsidRPr="00F82DBA">
              <w:t>Students learn to:</w:t>
            </w:r>
          </w:p>
        </w:tc>
        <w:tc>
          <w:tcPr>
            <w:tcW w:w="11484" w:type="dxa"/>
            <w:shd w:val="clear" w:color="auto" w:fill="D9D9D9" w:themeFill="background1" w:themeFillShade="D9"/>
          </w:tcPr>
          <w:p w14:paraId="10979756" w14:textId="77777777" w:rsidR="00CE1F56" w:rsidRPr="00F82DBA" w:rsidRDefault="00CE1F56" w:rsidP="006A5F9F">
            <w:pPr>
              <w:pStyle w:val="VCAAtabletextnarrow"/>
              <w:rPr>
                <w:lang w:val="en-AU"/>
              </w:rPr>
            </w:pPr>
            <w:r w:rsidRPr="00F82DBA">
              <w:rPr>
                <w:lang w:val="en-AU"/>
              </w:rPr>
              <w:t>Elaborations</w:t>
            </w:r>
          </w:p>
          <w:p w14:paraId="22957F5B" w14:textId="77777777" w:rsidR="00CE1F56" w:rsidRPr="00F82DBA" w:rsidRDefault="00CE1F56" w:rsidP="006A5F9F">
            <w:pPr>
              <w:pStyle w:val="VCAAtabletextnarrowstemrow"/>
            </w:pPr>
            <w:r w:rsidRPr="00F82DBA">
              <w:t>This may involve students:</w:t>
            </w:r>
          </w:p>
        </w:tc>
      </w:tr>
      <w:tr w:rsidR="00CE1F56" w:rsidRPr="00F82DBA" w14:paraId="06704B14" w14:textId="77777777" w:rsidTr="00ED7DDD">
        <w:trPr>
          <w:cantSplit/>
          <w:trHeight w:val="283"/>
        </w:trPr>
        <w:tc>
          <w:tcPr>
            <w:tcW w:w="3256" w:type="dxa"/>
            <w:tcBorders>
              <w:bottom w:val="single" w:sz="4" w:space="0" w:color="auto"/>
            </w:tcBorders>
            <w:shd w:val="clear" w:color="auto" w:fill="FFFFFF" w:themeFill="background1"/>
          </w:tcPr>
          <w:p w14:paraId="6E62978B" w14:textId="0323B6EF" w:rsidR="00CE1F56" w:rsidRPr="00F82DBA" w:rsidRDefault="00484C71" w:rsidP="00ED7DDD">
            <w:pPr>
              <w:pStyle w:val="VCAAtabletextnarrow"/>
              <w:rPr>
                <w:lang w:val="en-AU" w:eastAsia="en-AU"/>
              </w:rPr>
            </w:pPr>
            <w:r w:rsidRPr="00F82DBA">
              <w:rPr>
                <w:lang w:val="en-AU" w:eastAsia="en-AU"/>
              </w:rPr>
              <w:t>c</w:t>
            </w:r>
            <w:r w:rsidR="00CE1F56" w:rsidRPr="00F82DBA">
              <w:rPr>
                <w:lang w:val="en-AU" w:eastAsia="en-AU"/>
              </w:rPr>
              <w:t>reate drama stories that communicate ideas and explore meaning</w:t>
            </w:r>
          </w:p>
          <w:p w14:paraId="2876F672" w14:textId="6AA2FFA7" w:rsidR="002D3F6B" w:rsidRPr="00F82DBA" w:rsidRDefault="002D3F6B" w:rsidP="00617188">
            <w:pPr>
              <w:pStyle w:val="VCAAVC2curriculumcode"/>
              <w:rPr>
                <w:lang w:val="en-AU" w:eastAsia="en-AU"/>
              </w:rPr>
            </w:pPr>
            <w:r w:rsidRPr="00F82DBA">
              <w:rPr>
                <w:lang w:val="en-AU"/>
              </w:rPr>
              <w:t>VC2ADRFC01</w:t>
            </w:r>
          </w:p>
        </w:tc>
        <w:tc>
          <w:tcPr>
            <w:tcW w:w="11484" w:type="dxa"/>
            <w:tcBorders>
              <w:bottom w:val="single" w:sz="4" w:space="0" w:color="auto"/>
            </w:tcBorders>
            <w:shd w:val="clear" w:color="auto" w:fill="FFFFFF" w:themeFill="background1"/>
          </w:tcPr>
          <w:p w14:paraId="0AB8883A" w14:textId="5058D762" w:rsidR="00BA4141" w:rsidRPr="00F82DBA" w:rsidRDefault="00BA4141" w:rsidP="00BA4141">
            <w:pPr>
              <w:pStyle w:val="VCAAtablebulletnarrow"/>
              <w:rPr>
                <w:lang w:val="en-AU"/>
              </w:rPr>
            </w:pPr>
            <w:r w:rsidRPr="00F82DBA">
              <w:rPr>
                <w:lang w:val="en-AU"/>
              </w:rPr>
              <w:t>working in small groups to create stories from a given stimulus</w:t>
            </w:r>
            <w:r w:rsidR="000F53F8" w:rsidRPr="00F82DBA">
              <w:rPr>
                <w:lang w:val="en-AU"/>
              </w:rPr>
              <w:t>;</w:t>
            </w:r>
            <w:r w:rsidRPr="00F82DBA">
              <w:rPr>
                <w:lang w:val="en-AU"/>
              </w:rPr>
              <w:t xml:space="preserve"> </w:t>
            </w:r>
            <w:r w:rsidR="000F53F8" w:rsidRPr="00F82DBA">
              <w:rPr>
                <w:lang w:val="en-AU"/>
              </w:rPr>
              <w:t>f</w:t>
            </w:r>
            <w:r w:rsidRPr="00F82DBA">
              <w:rPr>
                <w:lang w:val="en-AU"/>
              </w:rPr>
              <w:t>or example, creating a story from a picture or painting</w:t>
            </w:r>
          </w:p>
          <w:p w14:paraId="644EC4FA" w14:textId="7B4BB5BD" w:rsidR="00BA4141" w:rsidRPr="00F82DBA" w:rsidRDefault="00A7430E" w:rsidP="00BA4141">
            <w:pPr>
              <w:pStyle w:val="VCAAtablebulletnarrow"/>
              <w:rPr>
                <w:lang w:val="en-AU"/>
              </w:rPr>
            </w:pPr>
            <w:r w:rsidRPr="00F82DBA">
              <w:rPr>
                <w:lang w:val="en-AU"/>
              </w:rPr>
              <w:t>i</w:t>
            </w:r>
            <w:r w:rsidR="00BA4141" w:rsidRPr="00F82DBA">
              <w:rPr>
                <w:lang w:val="en-AU"/>
              </w:rPr>
              <w:t xml:space="preserve">dentifying </w:t>
            </w:r>
            <w:r w:rsidR="00875ECE" w:rsidRPr="00F82DBA">
              <w:rPr>
                <w:lang w:val="en-AU"/>
              </w:rPr>
              <w:t>an idea in a story t</w:t>
            </w:r>
            <w:r w:rsidR="00BA4141" w:rsidRPr="00F82DBA">
              <w:rPr>
                <w:lang w:val="en-AU"/>
              </w:rPr>
              <w:t>o communicate to an audience</w:t>
            </w:r>
          </w:p>
          <w:p w14:paraId="3CE79598" w14:textId="0BABDE8B" w:rsidR="00BA4141" w:rsidRPr="00F82DBA" w:rsidRDefault="00BA4141" w:rsidP="00BA4141">
            <w:pPr>
              <w:pStyle w:val="VCAAtablebulletnarrow"/>
              <w:rPr>
                <w:lang w:val="en-AU"/>
              </w:rPr>
            </w:pPr>
            <w:r w:rsidRPr="00F82DBA">
              <w:rPr>
                <w:lang w:val="en-AU"/>
              </w:rPr>
              <w:t xml:space="preserve">using picture storybooks as a starting point to recreate stories </w:t>
            </w:r>
            <w:r w:rsidR="008C6F5F" w:rsidRPr="00F82DBA">
              <w:rPr>
                <w:lang w:val="en-AU"/>
              </w:rPr>
              <w:t xml:space="preserve">and convey their meaning </w:t>
            </w:r>
            <w:r w:rsidRPr="00F82DBA">
              <w:rPr>
                <w:lang w:val="en-AU"/>
              </w:rPr>
              <w:t xml:space="preserve">through still images or short improvised scenes </w:t>
            </w:r>
          </w:p>
          <w:p w14:paraId="1B62BBD7" w14:textId="72583138" w:rsidR="00BA4141" w:rsidRPr="00F82DBA" w:rsidRDefault="00BA4141" w:rsidP="00BA4141">
            <w:pPr>
              <w:pStyle w:val="VCAAtablebulletnarrow"/>
              <w:rPr>
                <w:lang w:val="en-AU"/>
              </w:rPr>
            </w:pPr>
            <w:r w:rsidRPr="00F82DBA">
              <w:rPr>
                <w:lang w:val="en-AU"/>
              </w:rPr>
              <w:t>manipulating objects to communicate different ideas, places and characters</w:t>
            </w:r>
            <w:r w:rsidR="00630547" w:rsidRPr="00F82DBA">
              <w:rPr>
                <w:lang w:val="en-AU"/>
              </w:rPr>
              <w:t>;</w:t>
            </w:r>
            <w:r w:rsidRPr="00F82DBA">
              <w:rPr>
                <w:lang w:val="en-AU"/>
              </w:rPr>
              <w:t xml:space="preserve"> </w:t>
            </w:r>
            <w:r w:rsidR="00630547" w:rsidRPr="00F82DBA">
              <w:rPr>
                <w:lang w:val="en-AU"/>
              </w:rPr>
              <w:t>f</w:t>
            </w:r>
            <w:r w:rsidRPr="00F82DBA">
              <w:rPr>
                <w:lang w:val="en-AU"/>
              </w:rPr>
              <w:t>or example, using a cardboard tube to create a telescope, a walking stick</w:t>
            </w:r>
            <w:r w:rsidR="00552297" w:rsidRPr="00F82DBA">
              <w:rPr>
                <w:lang w:val="en-AU"/>
              </w:rPr>
              <w:t xml:space="preserve"> or</w:t>
            </w:r>
            <w:r w:rsidRPr="00F82DBA">
              <w:rPr>
                <w:lang w:val="en-AU"/>
              </w:rPr>
              <w:t xml:space="preserve"> an oar for a boat, </w:t>
            </w:r>
            <w:r w:rsidR="00552297" w:rsidRPr="00F82DBA">
              <w:rPr>
                <w:lang w:val="en-AU"/>
              </w:rPr>
              <w:t xml:space="preserve">or using </w:t>
            </w:r>
            <w:r w:rsidR="00875ECE" w:rsidRPr="00F82DBA">
              <w:rPr>
                <w:lang w:val="en-AU"/>
              </w:rPr>
              <w:t>fabric as a river or fire</w:t>
            </w:r>
          </w:p>
          <w:p w14:paraId="76D93918" w14:textId="79BDF7DA" w:rsidR="00CE1F56" w:rsidRPr="00F82DBA" w:rsidRDefault="00076F3E" w:rsidP="00875ECE">
            <w:pPr>
              <w:pStyle w:val="VCAAtablebulletnarrow"/>
              <w:rPr>
                <w:lang w:val="en-AU"/>
              </w:rPr>
            </w:pPr>
            <w:r w:rsidRPr="00F82DBA">
              <w:rPr>
                <w:lang w:val="en-AU"/>
              </w:rPr>
              <w:t>u</w:t>
            </w:r>
            <w:r w:rsidR="00BA4141" w:rsidRPr="00F82DBA">
              <w:rPr>
                <w:lang w:val="en-AU"/>
              </w:rPr>
              <w:t>sing available technologies to create or retell stories</w:t>
            </w:r>
            <w:r w:rsidR="00875ECE" w:rsidRPr="00F82DBA">
              <w:rPr>
                <w:lang w:val="en-AU"/>
              </w:rPr>
              <w:t xml:space="preserve"> such as recorded sound or music </w:t>
            </w:r>
          </w:p>
        </w:tc>
      </w:tr>
    </w:tbl>
    <w:p w14:paraId="0996EF6E" w14:textId="62F203AF" w:rsidR="00CE1F56" w:rsidRPr="00F82DBA" w:rsidRDefault="00CE1F56" w:rsidP="00AA5FF8">
      <w:pPr>
        <w:pStyle w:val="Heading4"/>
        <w:rPr>
          <w:lang w:val="en-AU"/>
        </w:rPr>
      </w:pPr>
      <w:r w:rsidRPr="00F82DBA">
        <w:rPr>
          <w:lang w:val="en-AU"/>
        </w:rPr>
        <w:t>Strand: Presenting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CE1F56" w:rsidRPr="00F82DBA" w14:paraId="74C50FC6" w14:textId="77777777" w:rsidTr="00ED7DDD">
        <w:trPr>
          <w:cantSplit/>
          <w:trHeight w:val="283"/>
          <w:tblHeader/>
        </w:trPr>
        <w:tc>
          <w:tcPr>
            <w:tcW w:w="3256" w:type="dxa"/>
            <w:shd w:val="clear" w:color="auto" w:fill="D9D9D9" w:themeFill="background1" w:themeFillShade="D9"/>
          </w:tcPr>
          <w:p w14:paraId="7E832E91" w14:textId="77777777" w:rsidR="00CE1F56" w:rsidRPr="00F82DBA" w:rsidRDefault="00CE1F56" w:rsidP="006A5F9F">
            <w:pPr>
              <w:pStyle w:val="VCAAtabletextnarrow"/>
              <w:rPr>
                <w:lang w:val="en-AU" w:eastAsia="en-AU"/>
              </w:rPr>
            </w:pPr>
            <w:r w:rsidRPr="00F82DBA">
              <w:rPr>
                <w:lang w:val="en-AU" w:eastAsia="en-AU"/>
              </w:rPr>
              <w:t>Content descriptions</w:t>
            </w:r>
          </w:p>
          <w:p w14:paraId="099E609F" w14:textId="77777777" w:rsidR="00CE1F56" w:rsidRPr="00F82DBA" w:rsidRDefault="00CE1F56" w:rsidP="006A5F9F">
            <w:pPr>
              <w:pStyle w:val="VCAAtabletextnarrowstemrow"/>
            </w:pPr>
            <w:r w:rsidRPr="00F82DBA">
              <w:t>Students learn to:</w:t>
            </w:r>
          </w:p>
        </w:tc>
        <w:tc>
          <w:tcPr>
            <w:tcW w:w="11484" w:type="dxa"/>
            <w:shd w:val="clear" w:color="auto" w:fill="D9D9D9" w:themeFill="background1" w:themeFillShade="D9"/>
          </w:tcPr>
          <w:p w14:paraId="1BED75A0" w14:textId="77777777" w:rsidR="00CE1F56" w:rsidRPr="00F82DBA" w:rsidRDefault="00CE1F56" w:rsidP="006A5F9F">
            <w:pPr>
              <w:pStyle w:val="VCAAtabletextnarrow"/>
              <w:rPr>
                <w:lang w:val="en-AU"/>
              </w:rPr>
            </w:pPr>
            <w:r w:rsidRPr="00F82DBA">
              <w:rPr>
                <w:lang w:val="en-AU"/>
              </w:rPr>
              <w:t>Elaborations</w:t>
            </w:r>
          </w:p>
          <w:p w14:paraId="7FC647FF" w14:textId="77777777" w:rsidR="00CE1F56" w:rsidRPr="00F82DBA" w:rsidRDefault="00CE1F56" w:rsidP="006A5F9F">
            <w:pPr>
              <w:pStyle w:val="VCAAtabletextnarrowstemrow"/>
            </w:pPr>
            <w:r w:rsidRPr="00F82DBA">
              <w:t>This may involve students:</w:t>
            </w:r>
          </w:p>
        </w:tc>
      </w:tr>
      <w:tr w:rsidR="00CE1F56" w:rsidRPr="00F82DBA" w14:paraId="7366CC46" w14:textId="77777777" w:rsidTr="00ED7DDD">
        <w:trPr>
          <w:cantSplit/>
          <w:trHeight w:val="283"/>
        </w:trPr>
        <w:tc>
          <w:tcPr>
            <w:tcW w:w="3256" w:type="dxa"/>
            <w:tcBorders>
              <w:bottom w:val="single" w:sz="4" w:space="0" w:color="auto"/>
            </w:tcBorders>
            <w:shd w:val="clear" w:color="auto" w:fill="FFFFFF" w:themeFill="background1"/>
          </w:tcPr>
          <w:p w14:paraId="55A88727" w14:textId="3C651825" w:rsidR="00CE1F56" w:rsidRPr="00F82DBA" w:rsidRDefault="00AD5F89" w:rsidP="00ED7DDD">
            <w:pPr>
              <w:pStyle w:val="VCAAtabletextnarrow"/>
              <w:rPr>
                <w:lang w:val="en-AU" w:eastAsia="en-AU"/>
              </w:rPr>
            </w:pPr>
            <w:r w:rsidRPr="00F82DBA">
              <w:rPr>
                <w:lang w:val="en-AU" w:eastAsia="en-AU"/>
              </w:rPr>
              <w:t>s</w:t>
            </w:r>
            <w:r w:rsidR="00CE1F56" w:rsidRPr="00F82DBA">
              <w:rPr>
                <w:lang w:val="en-AU" w:eastAsia="en-AU"/>
              </w:rPr>
              <w:t xml:space="preserve">hare their drama stories with audiences </w:t>
            </w:r>
          </w:p>
          <w:p w14:paraId="46FB0ECC" w14:textId="59AC1BE8" w:rsidR="00AD5F89" w:rsidRPr="00F82DBA" w:rsidRDefault="00AD5F89" w:rsidP="00617188">
            <w:pPr>
              <w:pStyle w:val="VCAAVC2curriculumcode"/>
              <w:rPr>
                <w:lang w:val="en-AU" w:eastAsia="en-AU"/>
              </w:rPr>
            </w:pPr>
            <w:r w:rsidRPr="00F82DBA">
              <w:rPr>
                <w:lang w:val="en-AU"/>
              </w:rPr>
              <w:t>VC2ADRFP01</w:t>
            </w:r>
          </w:p>
        </w:tc>
        <w:tc>
          <w:tcPr>
            <w:tcW w:w="11484" w:type="dxa"/>
            <w:tcBorders>
              <w:bottom w:val="single" w:sz="4" w:space="0" w:color="auto"/>
            </w:tcBorders>
            <w:shd w:val="clear" w:color="auto" w:fill="FFFFFF" w:themeFill="background1"/>
          </w:tcPr>
          <w:p w14:paraId="252731E3" w14:textId="3692470C" w:rsidR="00BA4141" w:rsidRPr="00F82DBA" w:rsidRDefault="00BA4141" w:rsidP="00BA4141">
            <w:pPr>
              <w:pStyle w:val="VCAAtablebulletnarrow"/>
              <w:rPr>
                <w:lang w:val="en-AU"/>
              </w:rPr>
            </w:pPr>
            <w:r w:rsidRPr="00F82DBA">
              <w:rPr>
                <w:lang w:val="en-AU"/>
              </w:rPr>
              <w:t xml:space="preserve">using </w:t>
            </w:r>
            <w:r w:rsidR="00D76362" w:rsidRPr="00F82DBA">
              <w:rPr>
                <w:lang w:val="en-AU"/>
              </w:rPr>
              <w:t>v</w:t>
            </w:r>
            <w:r w:rsidR="00076F3E" w:rsidRPr="00F82DBA">
              <w:rPr>
                <w:lang w:val="en-AU"/>
              </w:rPr>
              <w:t xml:space="preserve">iewpoint </w:t>
            </w:r>
            <w:r w:rsidRPr="00F82DBA">
              <w:rPr>
                <w:lang w:val="en-AU"/>
              </w:rPr>
              <w:t>questions to guide</w:t>
            </w:r>
            <w:r w:rsidR="00076F3E" w:rsidRPr="00F82DBA">
              <w:rPr>
                <w:lang w:val="en-AU"/>
              </w:rPr>
              <w:t xml:space="preserve"> the </w:t>
            </w:r>
            <w:r w:rsidR="00F82DBA" w:rsidRPr="00F82DBA">
              <w:rPr>
                <w:lang w:val="en-AU"/>
              </w:rPr>
              <w:t>presentation</w:t>
            </w:r>
            <w:r w:rsidR="00076F3E" w:rsidRPr="00F82DBA">
              <w:rPr>
                <w:lang w:val="en-AU"/>
              </w:rPr>
              <w:t xml:space="preserve"> of drama stories</w:t>
            </w:r>
            <w:r w:rsidRPr="00F82DBA">
              <w:rPr>
                <w:lang w:val="en-AU"/>
              </w:rPr>
              <w:t>,</w:t>
            </w:r>
            <w:r w:rsidR="00B272F9" w:rsidRPr="00F82DBA">
              <w:rPr>
                <w:lang w:val="en-AU"/>
              </w:rPr>
              <w:t xml:space="preserve"> such as</w:t>
            </w:r>
            <w:r w:rsidRPr="00F82DBA">
              <w:rPr>
                <w:lang w:val="en-AU"/>
              </w:rPr>
              <w:t xml:space="preserve"> </w:t>
            </w:r>
            <w:r w:rsidR="00D16867" w:rsidRPr="00F82DBA">
              <w:rPr>
                <w:lang w:val="en-AU"/>
              </w:rPr>
              <w:t>‘W</w:t>
            </w:r>
            <w:r w:rsidRPr="00F82DBA">
              <w:rPr>
                <w:lang w:val="en-AU"/>
              </w:rPr>
              <w:t xml:space="preserve">hat do </w:t>
            </w:r>
            <w:r w:rsidR="00D16867" w:rsidRPr="00F82DBA">
              <w:rPr>
                <w:lang w:val="en-AU"/>
              </w:rPr>
              <w:t xml:space="preserve">I </w:t>
            </w:r>
            <w:r w:rsidRPr="00F82DBA">
              <w:rPr>
                <w:lang w:val="en-AU"/>
              </w:rPr>
              <w:t>want the audience to think about</w:t>
            </w:r>
            <w:r w:rsidR="00875ECE" w:rsidRPr="00F82DBA">
              <w:rPr>
                <w:lang w:val="en-AU"/>
              </w:rPr>
              <w:t>?</w:t>
            </w:r>
            <w:r w:rsidR="00D16867" w:rsidRPr="00F82DBA">
              <w:rPr>
                <w:lang w:val="en-AU"/>
              </w:rPr>
              <w:t>’</w:t>
            </w:r>
          </w:p>
          <w:p w14:paraId="39C88995" w14:textId="2EAAB6FE" w:rsidR="001F78D2" w:rsidRPr="00F82DBA" w:rsidRDefault="001F78D2" w:rsidP="001F78D2">
            <w:pPr>
              <w:pStyle w:val="VCAAtablebulletnarrow"/>
              <w:rPr>
                <w:lang w:val="en-AU"/>
              </w:rPr>
            </w:pPr>
            <w:r w:rsidRPr="00F82DBA">
              <w:rPr>
                <w:lang w:val="en-AU"/>
              </w:rPr>
              <w:t>using viewpoint questions to evaluate presentations and performances they</w:t>
            </w:r>
            <w:r w:rsidR="00FC43A1">
              <w:rPr>
                <w:lang w:val="en-AU"/>
              </w:rPr>
              <w:t xml:space="preserve"> </w:t>
            </w:r>
            <w:r w:rsidR="00E65B2E">
              <w:rPr>
                <w:lang w:val="en-AU"/>
              </w:rPr>
              <w:t>share</w:t>
            </w:r>
            <w:r w:rsidRPr="00F82DBA">
              <w:rPr>
                <w:lang w:val="en-AU"/>
              </w:rPr>
              <w:t>, such as ‘What did I enjoy most about the drama and why?’</w:t>
            </w:r>
          </w:p>
          <w:p w14:paraId="6BB19F93" w14:textId="1B382AA2" w:rsidR="00BA4141" w:rsidRPr="00F82DBA" w:rsidRDefault="00BA4141" w:rsidP="00BA4141">
            <w:pPr>
              <w:pStyle w:val="VCAAtablebulletnarrow"/>
              <w:rPr>
                <w:lang w:val="en-AU"/>
              </w:rPr>
            </w:pPr>
            <w:r w:rsidRPr="00F82DBA">
              <w:rPr>
                <w:lang w:val="en-AU"/>
              </w:rPr>
              <w:t xml:space="preserve">presenting </w:t>
            </w:r>
            <w:r w:rsidR="00076F3E" w:rsidRPr="00F82DBA">
              <w:rPr>
                <w:lang w:val="en-AU"/>
              </w:rPr>
              <w:t xml:space="preserve">a scene </w:t>
            </w:r>
            <w:r w:rsidRPr="00F82DBA">
              <w:rPr>
                <w:lang w:val="en-AU"/>
              </w:rPr>
              <w:t>developed in response to a stimulus</w:t>
            </w:r>
            <w:r w:rsidR="004822DE" w:rsidRPr="00F82DBA">
              <w:rPr>
                <w:lang w:val="en-AU"/>
              </w:rPr>
              <w:t>,</w:t>
            </w:r>
            <w:r w:rsidRPr="00F82DBA">
              <w:rPr>
                <w:lang w:val="en-AU"/>
              </w:rPr>
              <w:t xml:space="preserve"> such as an image or a poem</w:t>
            </w:r>
            <w:r w:rsidR="004822DE" w:rsidRPr="00F82DBA">
              <w:rPr>
                <w:lang w:val="en-AU"/>
              </w:rPr>
              <w:t>,</w:t>
            </w:r>
            <w:r w:rsidR="00D16867" w:rsidRPr="00F82DBA">
              <w:rPr>
                <w:lang w:val="en-AU"/>
              </w:rPr>
              <w:t xml:space="preserve"> to the class</w:t>
            </w:r>
          </w:p>
          <w:p w14:paraId="1843C540" w14:textId="54C854E7" w:rsidR="00BA4141" w:rsidRPr="00F82DBA" w:rsidRDefault="00BA4141" w:rsidP="00BA4141">
            <w:pPr>
              <w:pStyle w:val="VCAAtablebulletnarrow"/>
              <w:rPr>
                <w:lang w:val="en-AU"/>
              </w:rPr>
            </w:pPr>
            <w:r w:rsidRPr="00F82DBA">
              <w:rPr>
                <w:lang w:val="en-AU"/>
              </w:rPr>
              <w:t xml:space="preserve">using facial expression, objects and props to enhance </w:t>
            </w:r>
            <w:r w:rsidR="00875ECE" w:rsidRPr="00F82DBA">
              <w:rPr>
                <w:lang w:val="en-AU"/>
              </w:rPr>
              <w:t>a</w:t>
            </w:r>
            <w:r w:rsidR="00076F3E" w:rsidRPr="00F82DBA">
              <w:rPr>
                <w:lang w:val="en-AU"/>
              </w:rPr>
              <w:t xml:space="preserve"> presentation</w:t>
            </w:r>
            <w:r w:rsidRPr="00F82DBA">
              <w:rPr>
                <w:lang w:val="en-AU"/>
              </w:rPr>
              <w:t xml:space="preserve"> and engage </w:t>
            </w:r>
            <w:r w:rsidR="00875ECE" w:rsidRPr="00F82DBA">
              <w:rPr>
                <w:lang w:val="en-AU"/>
              </w:rPr>
              <w:t xml:space="preserve">an </w:t>
            </w:r>
            <w:r w:rsidRPr="00F82DBA">
              <w:rPr>
                <w:lang w:val="en-AU"/>
              </w:rPr>
              <w:t>audience</w:t>
            </w:r>
            <w:r w:rsidR="00875ECE" w:rsidRPr="00F82DBA">
              <w:rPr>
                <w:lang w:val="en-AU"/>
              </w:rPr>
              <w:t xml:space="preserve"> such as a partner or the class</w:t>
            </w:r>
          </w:p>
          <w:p w14:paraId="59BBA1BD" w14:textId="1E9F5F43" w:rsidR="00076F3E" w:rsidRPr="00F82DBA" w:rsidRDefault="00BA4141" w:rsidP="00076F3E">
            <w:pPr>
              <w:pStyle w:val="VCAAtablebulletnarrow"/>
              <w:rPr>
                <w:lang w:val="en-AU"/>
              </w:rPr>
            </w:pPr>
            <w:r w:rsidRPr="00F82DBA">
              <w:rPr>
                <w:lang w:val="en-AU"/>
              </w:rPr>
              <w:t xml:space="preserve">responding to questions such as </w:t>
            </w:r>
            <w:r w:rsidR="00D76362" w:rsidRPr="00F82DBA">
              <w:rPr>
                <w:lang w:val="en-AU"/>
              </w:rPr>
              <w:t>‘</w:t>
            </w:r>
            <w:r w:rsidR="00076F3E" w:rsidRPr="00F82DBA">
              <w:rPr>
                <w:lang w:val="en-AU"/>
              </w:rPr>
              <w:t>W</w:t>
            </w:r>
            <w:r w:rsidRPr="00F82DBA">
              <w:rPr>
                <w:lang w:val="en-AU"/>
              </w:rPr>
              <w:t xml:space="preserve">hat voice and movement have you noticed in others’ </w:t>
            </w:r>
            <w:r w:rsidR="00076F3E" w:rsidRPr="00F82DBA">
              <w:rPr>
                <w:lang w:val="en-AU"/>
              </w:rPr>
              <w:t xml:space="preserve">presentations and </w:t>
            </w:r>
            <w:r w:rsidRPr="00F82DBA">
              <w:rPr>
                <w:lang w:val="en-AU"/>
              </w:rPr>
              <w:t xml:space="preserve">performances that could be used in </w:t>
            </w:r>
            <w:r w:rsidR="00076F3E" w:rsidRPr="00F82DBA">
              <w:rPr>
                <w:lang w:val="en-AU"/>
              </w:rPr>
              <w:t>your</w:t>
            </w:r>
            <w:r w:rsidRPr="00F82DBA">
              <w:rPr>
                <w:lang w:val="en-AU"/>
              </w:rPr>
              <w:t xml:space="preserve"> drama</w:t>
            </w:r>
            <w:r w:rsidR="00076F3E" w:rsidRPr="00F82DBA">
              <w:rPr>
                <w:lang w:val="en-AU"/>
              </w:rPr>
              <w:t>?</w:t>
            </w:r>
            <w:r w:rsidR="00D76362" w:rsidRPr="00F82DBA">
              <w:rPr>
                <w:lang w:val="en-AU"/>
              </w:rPr>
              <w:t>’</w:t>
            </w:r>
            <w:r w:rsidRPr="00F82DBA">
              <w:rPr>
                <w:lang w:val="en-AU"/>
              </w:rPr>
              <w:t xml:space="preserve"> </w:t>
            </w:r>
          </w:p>
          <w:p w14:paraId="2873894B" w14:textId="0B40A1AC" w:rsidR="00CE1F56" w:rsidRPr="00F82DBA" w:rsidRDefault="00875ECE" w:rsidP="00076F3E">
            <w:pPr>
              <w:pStyle w:val="VCAAtablebulletnarrow"/>
              <w:rPr>
                <w:lang w:val="en-AU"/>
              </w:rPr>
            </w:pPr>
            <w:r w:rsidRPr="00F82DBA">
              <w:rPr>
                <w:lang w:val="en-AU"/>
              </w:rPr>
              <w:t xml:space="preserve">becoming aware of </w:t>
            </w:r>
            <w:r w:rsidR="008F01D7" w:rsidRPr="00F82DBA">
              <w:rPr>
                <w:lang w:val="en-AU"/>
              </w:rPr>
              <w:t xml:space="preserve">an </w:t>
            </w:r>
            <w:r w:rsidRPr="00F82DBA">
              <w:rPr>
                <w:lang w:val="en-AU"/>
              </w:rPr>
              <w:t>a</w:t>
            </w:r>
            <w:r w:rsidR="00076F3E" w:rsidRPr="00F82DBA">
              <w:rPr>
                <w:lang w:val="en-AU"/>
              </w:rPr>
              <w:t>udience, including when to face</w:t>
            </w:r>
            <w:r w:rsidR="00BA4141" w:rsidRPr="00F82DBA">
              <w:rPr>
                <w:lang w:val="en-AU"/>
              </w:rPr>
              <w:t xml:space="preserve"> the audience </w:t>
            </w:r>
            <w:r w:rsidR="008F01D7" w:rsidRPr="00F82DBA">
              <w:rPr>
                <w:lang w:val="en-AU"/>
              </w:rPr>
              <w:t>and</w:t>
            </w:r>
            <w:r w:rsidR="00BA4141" w:rsidRPr="00F82DBA">
              <w:rPr>
                <w:lang w:val="en-AU"/>
              </w:rPr>
              <w:t xml:space="preserve"> </w:t>
            </w:r>
            <w:r w:rsidR="008C6F5F" w:rsidRPr="00F82DBA">
              <w:rPr>
                <w:lang w:val="en-AU"/>
              </w:rPr>
              <w:t>using their voice so an audience can hear</w:t>
            </w:r>
          </w:p>
        </w:tc>
      </w:tr>
    </w:tbl>
    <w:p w14:paraId="369768DB" w14:textId="0F3E1EF9" w:rsidR="005D13C7" w:rsidRPr="00F82DBA" w:rsidRDefault="004D50F4" w:rsidP="00853684">
      <w:pPr>
        <w:pStyle w:val="Heading2"/>
        <w:rPr>
          <w:lang w:eastAsia="en-AU"/>
        </w:rPr>
      </w:pPr>
      <w:bookmarkStart w:id="16" w:name="_Toc168570845"/>
      <w:r w:rsidRPr="00F82DBA">
        <w:rPr>
          <w:lang w:eastAsia="en-AU"/>
        </w:rPr>
        <w:lastRenderedPageBreak/>
        <w:t>Levels 1</w:t>
      </w:r>
      <w:r w:rsidR="001701A4" w:rsidRPr="00F82DBA">
        <w:rPr>
          <w:lang w:eastAsia="en-AU"/>
        </w:rPr>
        <w:t xml:space="preserve"> </w:t>
      </w:r>
      <w:r w:rsidRPr="00F82DBA">
        <w:rPr>
          <w:lang w:eastAsia="en-AU"/>
        </w:rPr>
        <w:t>and</w:t>
      </w:r>
      <w:r w:rsidR="001701A4" w:rsidRPr="00F82DBA">
        <w:rPr>
          <w:lang w:eastAsia="en-AU"/>
        </w:rPr>
        <w:t xml:space="preserve"> 2</w:t>
      </w:r>
      <w:bookmarkEnd w:id="16"/>
    </w:p>
    <w:p w14:paraId="2DCDC25D" w14:textId="64FF6225" w:rsidR="00513B05" w:rsidRPr="00F82DBA" w:rsidRDefault="00667B41" w:rsidP="00853684">
      <w:pPr>
        <w:pStyle w:val="Heading3"/>
      </w:pPr>
      <w:r w:rsidRPr="00F82DBA">
        <w:t xml:space="preserve">Band </w:t>
      </w:r>
      <w:r w:rsidR="005D13C7" w:rsidRPr="00F82DBA">
        <w:t>description</w:t>
      </w:r>
    </w:p>
    <w:p w14:paraId="737B4D90" w14:textId="2390A896" w:rsidR="00CE1F56" w:rsidRPr="00F82DBA" w:rsidRDefault="00CE1F56" w:rsidP="00D17476">
      <w:pPr>
        <w:pStyle w:val="VCAAbody"/>
        <w:rPr>
          <w:lang w:val="en-AU"/>
        </w:rPr>
      </w:pPr>
      <w:r w:rsidRPr="00F82DBA">
        <w:rPr>
          <w:lang w:val="en-AU"/>
        </w:rPr>
        <w:t xml:space="preserve">In </w:t>
      </w:r>
      <w:r w:rsidR="003A0E6E" w:rsidRPr="00F82DBA">
        <w:rPr>
          <w:lang w:val="en-AU"/>
        </w:rPr>
        <w:t>L</w:t>
      </w:r>
      <w:r w:rsidR="00A27D94" w:rsidRPr="00F82DBA">
        <w:rPr>
          <w:lang w:val="en-AU"/>
        </w:rPr>
        <w:t>evels 1 and 2</w:t>
      </w:r>
      <w:r w:rsidRPr="00F82DBA">
        <w:rPr>
          <w:lang w:val="en-AU"/>
        </w:rPr>
        <w:t>, students continue their exploration and learning about how ideas and stories can be imagined and communicated through purposeful dramatic play. They improvise and create characters and relationships in a range of contexts and settings. They use stimulus materials such as images, events, texts, questions and observations as inspiration for their own drama.</w:t>
      </w:r>
    </w:p>
    <w:p w14:paraId="3E931B3C" w14:textId="3D1E56BE" w:rsidR="00CE1F56" w:rsidRPr="00F82DBA" w:rsidRDefault="00CE1F56" w:rsidP="00D17476">
      <w:pPr>
        <w:pStyle w:val="VCAAbody"/>
        <w:rPr>
          <w:lang w:val="en-AU"/>
        </w:rPr>
      </w:pPr>
      <w:r w:rsidRPr="00F82DBA">
        <w:rPr>
          <w:lang w:val="en-AU"/>
        </w:rPr>
        <w:t>They work individually and in collaboration with peers and teachers, drawing on imagination and real-life experiences to create and present work. As they make and respond to drama, students use the dramatic elements to explore meaning and communicate ideas. They make simple evaluations of drama</w:t>
      </w:r>
      <w:r w:rsidR="00CB17E7" w:rsidRPr="00F82DBA">
        <w:rPr>
          <w:lang w:val="en-AU"/>
        </w:rPr>
        <w:t>,</w:t>
      </w:r>
      <w:r w:rsidRPr="00F82DBA">
        <w:rPr>
          <w:lang w:val="en-AU"/>
        </w:rPr>
        <w:t xml:space="preserve"> expressing what they enjoy and why.</w:t>
      </w:r>
    </w:p>
    <w:p w14:paraId="12EBDBB0" w14:textId="7FA04998" w:rsidR="00CE1F56" w:rsidRPr="00F82DBA" w:rsidRDefault="00CE1F56" w:rsidP="00D17476">
      <w:pPr>
        <w:pStyle w:val="VCAAbody"/>
        <w:rPr>
          <w:lang w:val="en-AU"/>
        </w:rPr>
      </w:pPr>
      <w:r w:rsidRPr="00F82DBA">
        <w:rPr>
          <w:lang w:val="en-AU"/>
        </w:rPr>
        <w:t xml:space="preserve">In </w:t>
      </w:r>
      <w:r w:rsidR="00D01BAF" w:rsidRPr="00F82DBA">
        <w:rPr>
          <w:lang w:val="en-AU"/>
        </w:rPr>
        <w:t>Levels 1 and 2</w:t>
      </w:r>
      <w:r w:rsidRPr="00F82DBA">
        <w:rPr>
          <w:lang w:val="en-AU"/>
        </w:rPr>
        <w:t xml:space="preserve">, the focus is on students: </w:t>
      </w:r>
    </w:p>
    <w:p w14:paraId="7D57BD4F" w14:textId="43345AE2" w:rsidR="00CE1F56" w:rsidRPr="00F82DBA" w:rsidRDefault="00694F26" w:rsidP="00617188">
      <w:pPr>
        <w:pStyle w:val="VCAAbullet"/>
        <w:rPr>
          <w:lang w:val="en-AU"/>
        </w:rPr>
      </w:pPr>
      <w:r w:rsidRPr="00F82DBA">
        <w:rPr>
          <w:lang w:val="en-AU"/>
        </w:rPr>
        <w:t>e</w:t>
      </w:r>
      <w:r w:rsidR="00CE1F56" w:rsidRPr="00F82DBA">
        <w:rPr>
          <w:lang w:val="en-AU"/>
        </w:rPr>
        <w:t>xploring</w:t>
      </w:r>
      <w:r w:rsidR="00CB17E7" w:rsidRPr="00F82DBA">
        <w:rPr>
          <w:lang w:val="en-AU"/>
        </w:rPr>
        <w:t>:</w:t>
      </w:r>
    </w:p>
    <w:p w14:paraId="2A067FC1" w14:textId="77777777" w:rsidR="00CE1F56" w:rsidRPr="00F82DBA" w:rsidRDefault="00CE1F56" w:rsidP="00617188">
      <w:pPr>
        <w:pStyle w:val="VCAAbulletlevel2"/>
        <w:rPr>
          <w:lang w:val="en-AU"/>
        </w:rPr>
      </w:pPr>
      <w:r w:rsidRPr="00F82DBA">
        <w:rPr>
          <w:lang w:val="en-AU"/>
        </w:rPr>
        <w:t>stories and concepts through dramatic play</w:t>
      </w:r>
    </w:p>
    <w:p w14:paraId="565FD2EC" w14:textId="29D8DC02" w:rsidR="00CE1F56" w:rsidRPr="00F82DBA" w:rsidRDefault="00CE1F56" w:rsidP="00617188">
      <w:pPr>
        <w:pStyle w:val="VCAAbulletlevel2"/>
        <w:rPr>
          <w:lang w:val="en-AU"/>
        </w:rPr>
      </w:pPr>
      <w:r w:rsidRPr="00F82DBA">
        <w:rPr>
          <w:lang w:val="en-AU"/>
        </w:rPr>
        <w:t>stories from a range of contexts</w:t>
      </w:r>
      <w:r w:rsidR="000D17CD">
        <w:rPr>
          <w:lang w:val="en-AU"/>
        </w:rPr>
        <w:t>,</w:t>
      </w:r>
      <w:r w:rsidRPr="00F82DBA">
        <w:rPr>
          <w:lang w:val="en-AU"/>
        </w:rPr>
        <w:t xml:space="preserve"> including from </w:t>
      </w:r>
      <w:r w:rsidR="009C4BE5" w:rsidRPr="00F82DBA">
        <w:rPr>
          <w:lang w:val="en-AU"/>
        </w:rPr>
        <w:t>Aboriginal and Torres Strait Islander Peoples</w:t>
      </w:r>
      <w:r w:rsidR="00EC4E97" w:rsidRPr="00F82DBA">
        <w:rPr>
          <w:lang w:val="en-AU"/>
        </w:rPr>
        <w:t xml:space="preserve"> </w:t>
      </w:r>
    </w:p>
    <w:p w14:paraId="352B9056" w14:textId="4A8F63F2" w:rsidR="00CE1F56" w:rsidRPr="00F82DBA" w:rsidRDefault="00694F26" w:rsidP="00617188">
      <w:pPr>
        <w:pStyle w:val="VCAAbullet"/>
        <w:rPr>
          <w:lang w:val="en-AU"/>
        </w:rPr>
      </w:pPr>
      <w:r w:rsidRPr="00F82DBA">
        <w:rPr>
          <w:lang w:val="en-AU"/>
        </w:rPr>
        <w:t>d</w:t>
      </w:r>
      <w:r w:rsidR="00CE1F56" w:rsidRPr="00F82DBA">
        <w:rPr>
          <w:lang w:val="en-AU"/>
        </w:rPr>
        <w:t>eveloping practices</w:t>
      </w:r>
      <w:r w:rsidR="00CB17E7" w:rsidRPr="00F82DBA">
        <w:rPr>
          <w:lang w:val="en-AU"/>
        </w:rPr>
        <w:t>:</w:t>
      </w:r>
    </w:p>
    <w:p w14:paraId="634CFC98" w14:textId="19B6269B" w:rsidR="00CE1F56" w:rsidRPr="00F82DBA" w:rsidRDefault="00CE1F56" w:rsidP="00617188">
      <w:pPr>
        <w:pStyle w:val="VCAAbulletlevel2"/>
        <w:rPr>
          <w:lang w:val="en-AU"/>
        </w:rPr>
      </w:pPr>
      <w:r w:rsidRPr="00F82DBA">
        <w:rPr>
          <w:lang w:val="en-AU"/>
        </w:rPr>
        <w:t>for creating and performing</w:t>
      </w:r>
    </w:p>
    <w:p w14:paraId="1B834CC1" w14:textId="60F90DD7" w:rsidR="00CE1F56" w:rsidRPr="00F82DBA" w:rsidRDefault="00A1235D" w:rsidP="00617188">
      <w:pPr>
        <w:pStyle w:val="VCAAbulletlevel2"/>
        <w:rPr>
          <w:lang w:val="en-AU"/>
        </w:rPr>
      </w:pPr>
      <w:r w:rsidRPr="00F82DBA">
        <w:rPr>
          <w:lang w:val="en-AU"/>
        </w:rPr>
        <w:t>to further their understanding</w:t>
      </w:r>
      <w:r w:rsidR="00CE1F56" w:rsidRPr="00F82DBA">
        <w:rPr>
          <w:lang w:val="en-AU"/>
        </w:rPr>
        <w:t xml:space="preserve"> of elements of drama such as character, setting, tension and dramatic meaning</w:t>
      </w:r>
    </w:p>
    <w:p w14:paraId="1724536B" w14:textId="4D94CD91" w:rsidR="00CE1F56" w:rsidRPr="00F82DBA" w:rsidRDefault="009D11FF" w:rsidP="00617188">
      <w:pPr>
        <w:pStyle w:val="VCAAbulletlevel2"/>
        <w:rPr>
          <w:lang w:val="en-AU"/>
        </w:rPr>
      </w:pPr>
      <w:r w:rsidRPr="00F82DBA">
        <w:rPr>
          <w:lang w:val="en-AU"/>
        </w:rPr>
        <w:t xml:space="preserve">for </w:t>
      </w:r>
      <w:r w:rsidR="00CE1F56" w:rsidRPr="00F82DBA">
        <w:rPr>
          <w:lang w:val="en-AU"/>
        </w:rPr>
        <w:t>observing, reflecting on and responding to drama they experience and view</w:t>
      </w:r>
    </w:p>
    <w:p w14:paraId="67A0F866" w14:textId="79FA1E91" w:rsidR="00CE1F56" w:rsidRPr="00F82DBA" w:rsidRDefault="00694F26" w:rsidP="00617188">
      <w:pPr>
        <w:pStyle w:val="VCAAbullet"/>
        <w:rPr>
          <w:lang w:val="en-AU"/>
        </w:rPr>
      </w:pPr>
      <w:r w:rsidRPr="00F82DBA">
        <w:rPr>
          <w:lang w:val="en-AU"/>
        </w:rPr>
        <w:t>c</w:t>
      </w:r>
      <w:r w:rsidR="00CE1F56" w:rsidRPr="00F82DBA">
        <w:rPr>
          <w:lang w:val="en-AU"/>
        </w:rPr>
        <w:t>reating</w:t>
      </w:r>
      <w:r w:rsidR="000B0454" w:rsidRPr="00F82DBA">
        <w:rPr>
          <w:lang w:val="en-AU"/>
        </w:rPr>
        <w:t>:</w:t>
      </w:r>
    </w:p>
    <w:p w14:paraId="25665AAA" w14:textId="77777777" w:rsidR="00CE1F56" w:rsidRPr="00F82DBA" w:rsidRDefault="00CE1F56" w:rsidP="00617188">
      <w:pPr>
        <w:pStyle w:val="VCAAbulletlevel2"/>
        <w:rPr>
          <w:lang w:val="en-AU"/>
        </w:rPr>
      </w:pPr>
      <w:r w:rsidRPr="00F82DBA">
        <w:rPr>
          <w:lang w:val="en-AU"/>
        </w:rPr>
        <w:t xml:space="preserve">works using a range of styles and forms </w:t>
      </w:r>
    </w:p>
    <w:p w14:paraId="62B0FE07" w14:textId="51AB090E" w:rsidR="00CE1F56" w:rsidRPr="00F82DBA" w:rsidRDefault="0055607C" w:rsidP="00617188">
      <w:pPr>
        <w:pStyle w:val="VCAAbulletlevel2"/>
        <w:rPr>
          <w:lang w:val="en-AU"/>
        </w:rPr>
      </w:pPr>
      <w:r w:rsidRPr="00F82DBA">
        <w:rPr>
          <w:lang w:val="en-AU"/>
        </w:rPr>
        <w:t>using</w:t>
      </w:r>
      <w:r w:rsidR="00CE1F56" w:rsidRPr="00F82DBA">
        <w:rPr>
          <w:lang w:val="en-AU"/>
        </w:rPr>
        <w:t xml:space="preserve"> elements of drama to develop real and imagined stories</w:t>
      </w:r>
    </w:p>
    <w:p w14:paraId="0C013B1D" w14:textId="075295C8" w:rsidR="00CE1F56" w:rsidRPr="00F82DBA" w:rsidRDefault="00694F26" w:rsidP="00694F26">
      <w:pPr>
        <w:pStyle w:val="VCAAbullet"/>
        <w:rPr>
          <w:lang w:val="en-AU"/>
        </w:rPr>
      </w:pPr>
      <w:r w:rsidRPr="00F82DBA">
        <w:rPr>
          <w:lang w:val="en-AU"/>
        </w:rPr>
        <w:t>p</w:t>
      </w:r>
      <w:r w:rsidR="00CE1F56" w:rsidRPr="00F82DBA">
        <w:rPr>
          <w:lang w:val="en-AU"/>
        </w:rPr>
        <w:t xml:space="preserve">resenting </w:t>
      </w:r>
      <w:r w:rsidR="007C0ED8" w:rsidRPr="00F82DBA">
        <w:rPr>
          <w:lang w:val="en-AU"/>
        </w:rPr>
        <w:t xml:space="preserve">by </w:t>
      </w:r>
      <w:r w:rsidR="00CE1F56" w:rsidRPr="00F82DBA">
        <w:rPr>
          <w:lang w:val="en-AU"/>
        </w:rPr>
        <w:t>sharing</w:t>
      </w:r>
      <w:r w:rsidR="00AD5DA7" w:rsidRPr="00F82DBA">
        <w:rPr>
          <w:lang w:val="en-AU"/>
        </w:rPr>
        <w:t xml:space="preserve"> </w:t>
      </w:r>
      <w:r w:rsidR="00CE1F56" w:rsidRPr="00F82DBA">
        <w:rPr>
          <w:lang w:val="en-AU"/>
        </w:rPr>
        <w:t>drama that communicates ideas to an audience</w:t>
      </w:r>
      <w:r w:rsidR="007C0ED8" w:rsidRPr="00F82DBA">
        <w:rPr>
          <w:lang w:val="en-AU"/>
        </w:rPr>
        <w:t>.</w:t>
      </w:r>
    </w:p>
    <w:p w14:paraId="7861992D" w14:textId="77777777" w:rsidR="00095397" w:rsidRPr="00F82DBA" w:rsidRDefault="00095397">
      <w:pPr>
        <w:rPr>
          <w:rFonts w:ascii="Arial" w:hAnsi="Arial" w:cs="Arial"/>
          <w:color w:val="0F7EB4"/>
          <w:sz w:val="32"/>
          <w:szCs w:val="24"/>
          <w:lang w:val="en-AU" w:eastAsia="en-AU"/>
        </w:rPr>
      </w:pPr>
      <w:r w:rsidRPr="00F82DBA">
        <w:rPr>
          <w:lang w:val="en-AU"/>
        </w:rPr>
        <w:br w:type="page"/>
      </w:r>
    </w:p>
    <w:p w14:paraId="40182EED" w14:textId="6850A1F1" w:rsidR="005D13C7" w:rsidRPr="00F82DBA" w:rsidRDefault="005D13C7" w:rsidP="00853684">
      <w:pPr>
        <w:pStyle w:val="Heading3"/>
      </w:pPr>
      <w:r w:rsidRPr="00F82DBA">
        <w:lastRenderedPageBreak/>
        <w:t>Achievement standard</w:t>
      </w:r>
    </w:p>
    <w:p w14:paraId="21F974BC" w14:textId="59DA17B0" w:rsidR="00034951" w:rsidRPr="00F82DBA" w:rsidRDefault="00034951" w:rsidP="00A452F8">
      <w:pPr>
        <w:pStyle w:val="VCAAbody"/>
        <w:rPr>
          <w:lang w:val="en-AU"/>
        </w:rPr>
      </w:pPr>
      <w:r w:rsidRPr="00F82DBA">
        <w:rPr>
          <w:lang w:val="en-AU"/>
        </w:rPr>
        <w:t>By the end of Level 2, students</w:t>
      </w:r>
      <w:r w:rsidR="00FA683C" w:rsidRPr="00F82DBA">
        <w:rPr>
          <w:lang w:val="en-AU"/>
        </w:rPr>
        <w:t xml:space="preserve"> </w:t>
      </w:r>
      <w:r w:rsidRPr="00F82DBA">
        <w:rPr>
          <w:lang w:val="en-AU"/>
        </w:rPr>
        <w:t>identify where they experience</w:t>
      </w:r>
      <w:r w:rsidR="00C7582C">
        <w:rPr>
          <w:lang w:val="en-AU"/>
        </w:rPr>
        <w:t xml:space="preserve"> drama.</w:t>
      </w:r>
      <w:r w:rsidRPr="00F82DBA">
        <w:rPr>
          <w:lang w:val="en-AU"/>
        </w:rPr>
        <w:t xml:space="preserve"> </w:t>
      </w:r>
      <w:r w:rsidR="00C7582C">
        <w:rPr>
          <w:lang w:val="en-AU"/>
        </w:rPr>
        <w:t xml:space="preserve">Students describe where, why and how people across cultures, communities and other contexts experience drama. </w:t>
      </w:r>
      <w:r w:rsidR="00664AE6" w:rsidRPr="00F82DBA">
        <w:rPr>
          <w:lang w:val="en-AU"/>
        </w:rPr>
        <w:t>Students use expressive and performance skills to create drama works.</w:t>
      </w:r>
      <w:r w:rsidR="00B806E9" w:rsidRPr="00F82DBA">
        <w:rPr>
          <w:lang w:val="en-AU"/>
        </w:rPr>
        <w:t xml:space="preserve"> </w:t>
      </w:r>
      <w:r w:rsidR="00664AE6" w:rsidRPr="00F82DBA">
        <w:rPr>
          <w:lang w:val="en-AU"/>
        </w:rPr>
        <w:t>They</w:t>
      </w:r>
      <w:r w:rsidR="00FA683C" w:rsidRPr="00F82DBA">
        <w:rPr>
          <w:lang w:val="en-AU"/>
        </w:rPr>
        <w:t xml:space="preserve"> </w:t>
      </w:r>
      <w:r w:rsidRPr="00F82DBA">
        <w:rPr>
          <w:lang w:val="en-AU"/>
        </w:rPr>
        <w:t>use the elements of drama to improvise and create drama works</w:t>
      </w:r>
      <w:r w:rsidR="00664AE6" w:rsidRPr="00F82DBA">
        <w:rPr>
          <w:lang w:val="en-AU"/>
        </w:rPr>
        <w:t>. Students</w:t>
      </w:r>
      <w:r w:rsidR="00B806E9" w:rsidRPr="00F82DBA">
        <w:rPr>
          <w:lang w:val="en-AU"/>
        </w:rPr>
        <w:t xml:space="preserve"> </w:t>
      </w:r>
      <w:r w:rsidRPr="00F82DBA">
        <w:rPr>
          <w:lang w:val="en-AU"/>
        </w:rPr>
        <w:t>present their work to audiences in informal settings</w:t>
      </w:r>
      <w:r w:rsidR="001D223F" w:rsidRPr="00F82DBA">
        <w:rPr>
          <w:lang w:val="en-AU"/>
        </w:rPr>
        <w:t>.</w:t>
      </w:r>
      <w:r w:rsidR="00FA683C" w:rsidRPr="00F82DBA">
        <w:rPr>
          <w:lang w:val="en-AU"/>
        </w:rPr>
        <w:t xml:space="preserve"> </w:t>
      </w:r>
    </w:p>
    <w:p w14:paraId="43D1FECA" w14:textId="72A2E710" w:rsidR="00D6367B" w:rsidRPr="00F82DBA" w:rsidRDefault="00D6367B" w:rsidP="00853684">
      <w:pPr>
        <w:pStyle w:val="Heading3"/>
      </w:pPr>
      <w:bookmarkStart w:id="17" w:name="_Hlk132726834"/>
      <w:r w:rsidRPr="00F82DBA">
        <w:t>Content descriptions and elaborations</w:t>
      </w:r>
    </w:p>
    <w:p w14:paraId="62CADAC1" w14:textId="70A19D7F" w:rsidR="00713904" w:rsidRPr="00F82DBA" w:rsidRDefault="00713904" w:rsidP="00AA5FF8">
      <w:pPr>
        <w:pStyle w:val="Heading4"/>
        <w:rPr>
          <w:lang w:val="en-AU"/>
        </w:rPr>
      </w:pPr>
      <w:bookmarkStart w:id="18" w:name="_Hlk132726788"/>
      <w:r w:rsidRPr="00F82DBA">
        <w:rPr>
          <w:lang w:val="en-AU"/>
        </w:rPr>
        <w:t xml:space="preserve">Strand: </w:t>
      </w:r>
      <w:r w:rsidR="00034951" w:rsidRPr="00F82DBA">
        <w:rPr>
          <w:lang w:val="en-AU"/>
        </w:rPr>
        <w:t xml:space="preserve">Exploring </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1 and 2"/>
      </w:tblPr>
      <w:tblGrid>
        <w:gridCol w:w="3256"/>
        <w:gridCol w:w="11484"/>
      </w:tblGrid>
      <w:tr w:rsidR="005D13C7" w:rsidRPr="00F82DBA" w14:paraId="32513E43" w14:textId="77777777" w:rsidTr="002358D1">
        <w:trPr>
          <w:cantSplit/>
          <w:trHeight w:val="283"/>
          <w:tblHeader/>
        </w:trPr>
        <w:tc>
          <w:tcPr>
            <w:tcW w:w="3256" w:type="dxa"/>
            <w:shd w:val="clear" w:color="auto" w:fill="D9D9D9" w:themeFill="background1" w:themeFillShade="D9"/>
          </w:tcPr>
          <w:p w14:paraId="79D1641A" w14:textId="77777777" w:rsidR="005D13C7" w:rsidRPr="00F82DBA" w:rsidRDefault="005D13C7" w:rsidP="00485E14">
            <w:pPr>
              <w:pStyle w:val="VCAAtabletextnarrow"/>
              <w:rPr>
                <w:lang w:val="en-AU" w:eastAsia="en-AU"/>
              </w:rPr>
            </w:pPr>
            <w:bookmarkStart w:id="19" w:name="Title_2"/>
            <w:bookmarkEnd w:id="19"/>
            <w:r w:rsidRPr="00F82DBA">
              <w:rPr>
                <w:lang w:val="en-AU" w:eastAsia="en-AU"/>
              </w:rPr>
              <w:t>Content descriptions</w:t>
            </w:r>
          </w:p>
          <w:p w14:paraId="1D1D0879" w14:textId="2A28C9C5" w:rsidR="005D13C7" w:rsidRPr="00F82DBA" w:rsidRDefault="005D13C7" w:rsidP="00485E14">
            <w:pPr>
              <w:pStyle w:val="VCAAtabletextnarrowstemrow"/>
            </w:pPr>
            <w:r w:rsidRPr="00F82DBA">
              <w:t>Students learn to:</w:t>
            </w:r>
          </w:p>
        </w:tc>
        <w:tc>
          <w:tcPr>
            <w:tcW w:w="11484" w:type="dxa"/>
            <w:shd w:val="clear" w:color="auto" w:fill="D9D9D9" w:themeFill="background1" w:themeFillShade="D9"/>
          </w:tcPr>
          <w:p w14:paraId="7DDADA0D" w14:textId="07BFAE52" w:rsidR="005D13C7" w:rsidRPr="00F82DBA" w:rsidRDefault="00605B8D" w:rsidP="00485E14">
            <w:pPr>
              <w:pStyle w:val="VCAAtabletextnarrow"/>
              <w:rPr>
                <w:lang w:val="en-AU"/>
              </w:rPr>
            </w:pPr>
            <w:r w:rsidRPr="00F82DBA">
              <w:rPr>
                <w:lang w:val="en-AU"/>
              </w:rPr>
              <w:t>Elaborations</w:t>
            </w:r>
          </w:p>
          <w:p w14:paraId="4FEC2B98" w14:textId="77777777" w:rsidR="005D13C7" w:rsidRPr="00F82DBA" w:rsidRDefault="005D13C7" w:rsidP="00485E14">
            <w:pPr>
              <w:pStyle w:val="VCAAtabletextnarrowstemrow"/>
            </w:pPr>
            <w:r w:rsidRPr="00F82DBA">
              <w:t>This may involve students:</w:t>
            </w:r>
          </w:p>
        </w:tc>
      </w:tr>
      <w:tr w:rsidR="00853684" w:rsidRPr="00F82DBA" w14:paraId="49958973" w14:textId="77777777" w:rsidTr="00186452">
        <w:trPr>
          <w:cantSplit/>
          <w:trHeight w:val="283"/>
        </w:trPr>
        <w:tc>
          <w:tcPr>
            <w:tcW w:w="3256" w:type="dxa"/>
            <w:shd w:val="clear" w:color="auto" w:fill="FFFFFF" w:themeFill="background1"/>
          </w:tcPr>
          <w:p w14:paraId="14BC649C" w14:textId="710D99F5" w:rsidR="00853684" w:rsidRPr="00F82DBA" w:rsidRDefault="00CC7A20" w:rsidP="00853684">
            <w:pPr>
              <w:pStyle w:val="VCAAtabletextnarrow"/>
              <w:rPr>
                <w:lang w:val="en-AU" w:eastAsia="en-AU"/>
              </w:rPr>
            </w:pPr>
            <w:r w:rsidRPr="00F82DBA">
              <w:rPr>
                <w:lang w:val="en-AU" w:eastAsia="en-AU"/>
              </w:rPr>
              <w:t>e</w:t>
            </w:r>
            <w:r w:rsidR="00034951" w:rsidRPr="00F82DBA">
              <w:rPr>
                <w:lang w:val="en-AU" w:eastAsia="en-AU"/>
              </w:rPr>
              <w:t xml:space="preserve">xplore where, </w:t>
            </w:r>
            <w:r w:rsidR="008C6F5F" w:rsidRPr="00F82DBA">
              <w:rPr>
                <w:lang w:val="en-AU" w:eastAsia="en-AU"/>
              </w:rPr>
              <w:t xml:space="preserve">when, </w:t>
            </w:r>
            <w:r w:rsidR="00034951" w:rsidRPr="00F82DBA">
              <w:rPr>
                <w:lang w:val="en-AU" w:eastAsia="en-AU"/>
              </w:rPr>
              <w:t xml:space="preserve">why and how communities and cultures make drama, including the drama of Aboriginal and Torres Strait Islander </w:t>
            </w:r>
            <w:r w:rsidR="00893DB9" w:rsidRPr="00F82DBA">
              <w:rPr>
                <w:lang w:val="en-AU" w:eastAsia="en-AU"/>
              </w:rPr>
              <w:t>P</w:t>
            </w:r>
            <w:r w:rsidR="00034951" w:rsidRPr="00F82DBA">
              <w:rPr>
                <w:lang w:val="en-AU" w:eastAsia="en-AU"/>
              </w:rPr>
              <w:t>eoples</w:t>
            </w:r>
          </w:p>
          <w:p w14:paraId="021A62E9" w14:textId="31D851AD" w:rsidR="00CC7A20" w:rsidRPr="00F82DBA" w:rsidRDefault="00CC7A20" w:rsidP="00617188">
            <w:pPr>
              <w:pStyle w:val="VCAAVC2curriculumcode"/>
              <w:rPr>
                <w:lang w:val="en-AU"/>
              </w:rPr>
            </w:pPr>
            <w:r w:rsidRPr="00F82DBA">
              <w:rPr>
                <w:lang w:val="en-AU"/>
              </w:rPr>
              <w:t>VC2ADR2E0</w:t>
            </w:r>
            <w:r w:rsidR="00FA683C" w:rsidRPr="00F82DBA">
              <w:rPr>
                <w:lang w:val="en-AU"/>
              </w:rPr>
              <w:t>1</w:t>
            </w:r>
          </w:p>
        </w:tc>
        <w:tc>
          <w:tcPr>
            <w:tcW w:w="11484" w:type="dxa"/>
            <w:shd w:val="clear" w:color="auto" w:fill="FFFFFF" w:themeFill="background1"/>
          </w:tcPr>
          <w:p w14:paraId="0F694469" w14:textId="52C2357C" w:rsidR="00FA683C" w:rsidRPr="00F82DBA" w:rsidRDefault="00FA683C" w:rsidP="0083612D">
            <w:pPr>
              <w:pStyle w:val="VCAAtablebulletnarrow"/>
              <w:rPr>
                <w:lang w:val="en-AU"/>
              </w:rPr>
            </w:pPr>
            <w:r w:rsidRPr="00F82DBA">
              <w:rPr>
                <w:lang w:val="en-AU"/>
              </w:rPr>
              <w:t xml:space="preserve">asking </w:t>
            </w:r>
            <w:r w:rsidR="00E05893" w:rsidRPr="00F82DBA">
              <w:rPr>
                <w:lang w:val="en-AU"/>
              </w:rPr>
              <w:t xml:space="preserve">viewpoint </w:t>
            </w:r>
            <w:r w:rsidRPr="00F82DBA">
              <w:rPr>
                <w:lang w:val="en-AU"/>
              </w:rPr>
              <w:t>questions about the drama they experience,</w:t>
            </w:r>
            <w:r w:rsidR="009C28B2" w:rsidRPr="00F82DBA">
              <w:rPr>
                <w:lang w:val="en-AU"/>
              </w:rPr>
              <w:t xml:space="preserve"> such as</w:t>
            </w:r>
            <w:r w:rsidRPr="00F82DBA">
              <w:rPr>
                <w:lang w:val="en-AU"/>
              </w:rPr>
              <w:t xml:space="preserve"> ‘Where is the drama happening?’, ‘Who are the characters?’ and ‘What is the story about?’</w:t>
            </w:r>
          </w:p>
          <w:p w14:paraId="18E0CA46" w14:textId="0761FF71" w:rsidR="00FA683C" w:rsidRPr="00F82DBA" w:rsidRDefault="00FA683C" w:rsidP="00FA683C">
            <w:pPr>
              <w:pStyle w:val="VCAAtablebulletnarrow"/>
              <w:rPr>
                <w:lang w:val="en-AU"/>
              </w:rPr>
            </w:pPr>
            <w:r w:rsidRPr="00F82DBA">
              <w:rPr>
                <w:lang w:val="en-AU"/>
              </w:rPr>
              <w:t>exploring how drama communicates culture in their own communities through storytelling, including the drama of Aboriginal and Torres Strait Islander Peoples</w:t>
            </w:r>
          </w:p>
          <w:p w14:paraId="737D80B0" w14:textId="40C3621D" w:rsidR="00FA683C" w:rsidRPr="00F82DBA" w:rsidRDefault="00FA683C" w:rsidP="00FA683C">
            <w:pPr>
              <w:pStyle w:val="VCAAtablebulletnarrow"/>
              <w:rPr>
                <w:lang w:val="en-AU"/>
              </w:rPr>
            </w:pPr>
            <w:r w:rsidRPr="00F82DBA">
              <w:rPr>
                <w:lang w:val="en-AU"/>
              </w:rPr>
              <w:t>exploring a selection of the elements of drama: character and relationships, climax, conflict, context and setting, contrast, dramatic meaning, mood, sound, space and time, symbol and tension</w:t>
            </w:r>
          </w:p>
          <w:p w14:paraId="30BED833" w14:textId="29EAC85E" w:rsidR="00FA683C" w:rsidRPr="00F82DBA" w:rsidRDefault="00FA683C" w:rsidP="00FA683C">
            <w:pPr>
              <w:pStyle w:val="VCAAtablebulletnarrow"/>
              <w:rPr>
                <w:lang w:val="en-AU"/>
              </w:rPr>
            </w:pPr>
            <w:r w:rsidRPr="00F82DBA">
              <w:rPr>
                <w:rFonts w:cstheme="minorHAnsi"/>
                <w:lang w:val="en-AU"/>
              </w:rPr>
              <w:t>participating i</w:t>
            </w:r>
            <w:r w:rsidRPr="00F82DBA">
              <w:rPr>
                <w:lang w:val="en-AU"/>
              </w:rPr>
              <w:t>n small-group improvisations and storytelling to create moments of conflict and tension, offering and accepting ideas in pairs by responding to prompts about character and relationships, context and setting</w:t>
            </w:r>
          </w:p>
          <w:p w14:paraId="2478E489" w14:textId="2F15942B" w:rsidR="00FA683C" w:rsidRPr="00F82DBA" w:rsidRDefault="00FA683C" w:rsidP="00FA683C">
            <w:pPr>
              <w:pStyle w:val="VCAAtablebulletnarrow"/>
              <w:rPr>
                <w:lang w:val="en-AU"/>
              </w:rPr>
            </w:pPr>
            <w:r w:rsidRPr="00F82DBA">
              <w:rPr>
                <w:lang w:val="en-AU"/>
              </w:rPr>
              <w:t xml:space="preserve">exploring characters and relationships to inform dramatic meaning when participating in </w:t>
            </w:r>
            <w:r w:rsidR="00FF449E" w:rsidRPr="00F82DBA">
              <w:rPr>
                <w:lang w:val="en-AU"/>
              </w:rPr>
              <w:t>whole-class</w:t>
            </w:r>
            <w:r w:rsidR="00BD52CB" w:rsidRPr="00F82DBA">
              <w:rPr>
                <w:lang w:val="en-AU"/>
              </w:rPr>
              <w:t>,</w:t>
            </w:r>
            <w:r w:rsidRPr="00F82DBA">
              <w:rPr>
                <w:lang w:val="en-AU"/>
              </w:rPr>
              <w:t xml:space="preserve"> teacher-led process drama and role-play</w:t>
            </w:r>
          </w:p>
          <w:p w14:paraId="495128C2" w14:textId="077F01CE" w:rsidR="00FA683C" w:rsidRPr="00F82DBA" w:rsidRDefault="00FA683C" w:rsidP="006853D0">
            <w:pPr>
              <w:pStyle w:val="VCAAtablebulletnarrow"/>
              <w:rPr>
                <w:lang w:val="en-AU"/>
              </w:rPr>
            </w:pPr>
            <w:r w:rsidRPr="00F82DBA">
              <w:rPr>
                <w:lang w:val="en-AU"/>
              </w:rPr>
              <w:t>recognising how drama can show feelings such as tension, fear or joy</w:t>
            </w:r>
          </w:p>
        </w:tc>
      </w:tr>
    </w:tbl>
    <w:p w14:paraId="0FEE2D79" w14:textId="3AEDE824" w:rsidR="001701A4" w:rsidRPr="00F82DBA" w:rsidRDefault="001701A4" w:rsidP="00AA5FF8">
      <w:pPr>
        <w:pStyle w:val="Heading4"/>
        <w:rPr>
          <w:lang w:val="en-AU"/>
        </w:rPr>
      </w:pPr>
      <w:r w:rsidRPr="00F82DBA">
        <w:rPr>
          <w:lang w:val="en-AU"/>
        </w:rPr>
        <w:t>S</w:t>
      </w:r>
      <w:r w:rsidR="00034951" w:rsidRPr="00F82DBA">
        <w:rPr>
          <w:lang w:val="en-AU"/>
        </w:rPr>
        <w:t>trand: Developing Practices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1 and 2"/>
      </w:tblPr>
      <w:tblGrid>
        <w:gridCol w:w="3256"/>
        <w:gridCol w:w="11484"/>
      </w:tblGrid>
      <w:tr w:rsidR="00E70443" w:rsidRPr="00F82DBA" w14:paraId="211B8C34" w14:textId="77777777" w:rsidTr="002358D1">
        <w:trPr>
          <w:cantSplit/>
          <w:trHeight w:val="283"/>
          <w:tblHeader/>
        </w:trPr>
        <w:tc>
          <w:tcPr>
            <w:tcW w:w="3256" w:type="dxa"/>
            <w:shd w:val="clear" w:color="auto" w:fill="D9D9D9" w:themeFill="background1" w:themeFillShade="D9"/>
          </w:tcPr>
          <w:p w14:paraId="0BCC375D" w14:textId="77777777" w:rsidR="00E70443" w:rsidRPr="00F82DBA" w:rsidRDefault="00E70443" w:rsidP="00485E14">
            <w:pPr>
              <w:pStyle w:val="VCAAtabletextnarrow"/>
              <w:rPr>
                <w:lang w:val="en-AU" w:eastAsia="en-AU"/>
              </w:rPr>
            </w:pPr>
            <w:bookmarkStart w:id="20" w:name="Title_3"/>
            <w:bookmarkEnd w:id="20"/>
            <w:r w:rsidRPr="00F82DBA">
              <w:rPr>
                <w:lang w:val="en-AU" w:eastAsia="en-AU"/>
              </w:rPr>
              <w:t>Content descriptions</w:t>
            </w:r>
          </w:p>
          <w:p w14:paraId="34749EB6" w14:textId="77777777" w:rsidR="00E70443" w:rsidRPr="00F82DBA" w:rsidRDefault="00E70443" w:rsidP="00485E14">
            <w:pPr>
              <w:pStyle w:val="VCAAtabletextnarrowstemrow"/>
            </w:pPr>
            <w:r w:rsidRPr="00F82DBA">
              <w:t>Students learn to:</w:t>
            </w:r>
          </w:p>
        </w:tc>
        <w:tc>
          <w:tcPr>
            <w:tcW w:w="11484" w:type="dxa"/>
            <w:shd w:val="clear" w:color="auto" w:fill="D9D9D9" w:themeFill="background1" w:themeFillShade="D9"/>
          </w:tcPr>
          <w:p w14:paraId="78F9813C" w14:textId="148BDF6B" w:rsidR="00E70443" w:rsidRPr="00F82DBA" w:rsidRDefault="00605B8D" w:rsidP="00485E14">
            <w:pPr>
              <w:pStyle w:val="VCAAtabletextnarrow"/>
              <w:rPr>
                <w:lang w:val="en-AU"/>
              </w:rPr>
            </w:pPr>
            <w:r w:rsidRPr="00F82DBA">
              <w:rPr>
                <w:lang w:val="en-AU"/>
              </w:rPr>
              <w:t>Elaborations</w:t>
            </w:r>
          </w:p>
          <w:p w14:paraId="16DFC1D3" w14:textId="77777777" w:rsidR="00E70443" w:rsidRPr="00F82DBA" w:rsidRDefault="00E70443" w:rsidP="00485E14">
            <w:pPr>
              <w:pStyle w:val="VCAAtabletextnarrowstemrow"/>
            </w:pPr>
            <w:r w:rsidRPr="00F82DBA">
              <w:t>This may involve students:</w:t>
            </w:r>
          </w:p>
        </w:tc>
      </w:tr>
      <w:tr w:rsidR="00FC7A1E" w:rsidRPr="00F82DBA" w14:paraId="6B542B12" w14:textId="77777777" w:rsidTr="002358D1">
        <w:trPr>
          <w:cantSplit/>
          <w:trHeight w:val="283"/>
        </w:trPr>
        <w:tc>
          <w:tcPr>
            <w:tcW w:w="3256" w:type="dxa"/>
            <w:shd w:val="clear" w:color="auto" w:fill="FFFFFF" w:themeFill="background1"/>
          </w:tcPr>
          <w:p w14:paraId="2906FA80" w14:textId="0DA02005" w:rsidR="00FC7A1E" w:rsidRPr="00F82DBA" w:rsidRDefault="000576F4" w:rsidP="00FC7A1E">
            <w:pPr>
              <w:pStyle w:val="VCAAtablecondensed"/>
              <w:rPr>
                <w:szCs w:val="20"/>
                <w:lang w:val="en-AU"/>
              </w:rPr>
            </w:pPr>
            <w:r w:rsidRPr="00F82DBA">
              <w:rPr>
                <w:szCs w:val="20"/>
                <w:lang w:val="en-AU"/>
              </w:rPr>
              <w:t>d</w:t>
            </w:r>
            <w:r w:rsidR="00FC7A1E" w:rsidRPr="00F82DBA">
              <w:rPr>
                <w:szCs w:val="20"/>
                <w:lang w:val="en-AU"/>
              </w:rPr>
              <w:t xml:space="preserve">evelop practices for creating and performing, using the elements of drama </w:t>
            </w:r>
          </w:p>
          <w:p w14:paraId="5FCF3097" w14:textId="5D946786" w:rsidR="00FC7A1E" w:rsidRPr="00F82DBA" w:rsidRDefault="003C2989" w:rsidP="00617188">
            <w:pPr>
              <w:pStyle w:val="VCAAVC2curriculumcode"/>
              <w:rPr>
                <w:lang w:val="en-AU"/>
              </w:rPr>
            </w:pPr>
            <w:r w:rsidRPr="00F82DBA">
              <w:rPr>
                <w:lang w:val="en-AU"/>
              </w:rPr>
              <w:t>VC2ADR2D01</w:t>
            </w:r>
          </w:p>
        </w:tc>
        <w:tc>
          <w:tcPr>
            <w:tcW w:w="11484" w:type="dxa"/>
            <w:shd w:val="clear" w:color="auto" w:fill="FFFFFF" w:themeFill="background1"/>
          </w:tcPr>
          <w:p w14:paraId="49076629" w14:textId="568F276C" w:rsidR="00664AE6" w:rsidRPr="00F82DBA" w:rsidRDefault="00664AE6" w:rsidP="00664AE6">
            <w:pPr>
              <w:pStyle w:val="VCAAtablebulletnarrow"/>
              <w:rPr>
                <w:lang w:val="en-AU"/>
              </w:rPr>
            </w:pPr>
            <w:r w:rsidRPr="00F82DBA">
              <w:rPr>
                <w:lang w:val="en-AU"/>
              </w:rPr>
              <w:t>using viewpoint questions to develop their own and others’ drama they have experienced and viewed, such as ‘What is this dramatic work about?’ and ‘What does this work mean to me</w:t>
            </w:r>
            <w:r w:rsidR="00BD52CB" w:rsidRPr="00F82DBA">
              <w:rPr>
                <w:lang w:val="en-AU"/>
              </w:rPr>
              <w:t xml:space="preserve"> </w:t>
            </w:r>
            <w:r w:rsidR="00D565DE" w:rsidRPr="00F82DBA">
              <w:rPr>
                <w:lang w:val="en-AU"/>
              </w:rPr>
              <w:t>a</w:t>
            </w:r>
            <w:r w:rsidR="00BD52CB" w:rsidRPr="00F82DBA">
              <w:rPr>
                <w:lang w:val="en-AU"/>
              </w:rPr>
              <w:t>nd t</w:t>
            </w:r>
            <w:r w:rsidRPr="00F82DBA">
              <w:rPr>
                <w:lang w:val="en-AU"/>
              </w:rPr>
              <w:t>o others?’</w:t>
            </w:r>
          </w:p>
          <w:p w14:paraId="030C1A08" w14:textId="42C5873C" w:rsidR="00FC7A1E" w:rsidRPr="00F82DBA" w:rsidRDefault="00FC7A1E" w:rsidP="008E3570">
            <w:pPr>
              <w:pStyle w:val="VCAAtablebulletnarrow"/>
              <w:rPr>
                <w:lang w:val="en-AU"/>
              </w:rPr>
            </w:pPr>
            <w:r w:rsidRPr="00F82DBA">
              <w:rPr>
                <w:lang w:val="en-AU"/>
              </w:rPr>
              <w:t>communicating using voice</w:t>
            </w:r>
            <w:r w:rsidR="00E05893" w:rsidRPr="00F82DBA">
              <w:rPr>
                <w:lang w:val="en-AU"/>
              </w:rPr>
              <w:t xml:space="preserve"> and/or facial expression and movement</w:t>
            </w:r>
            <w:r w:rsidRPr="00F82DBA">
              <w:rPr>
                <w:lang w:val="en-AU"/>
              </w:rPr>
              <w:t xml:space="preserve"> to explore and show character</w:t>
            </w:r>
            <w:r w:rsidR="002D7A23" w:rsidRPr="00F82DBA">
              <w:rPr>
                <w:lang w:val="en-AU"/>
              </w:rPr>
              <w:t>s and relationships</w:t>
            </w:r>
          </w:p>
          <w:p w14:paraId="024F5F21" w14:textId="77777777" w:rsidR="00FC7A1E" w:rsidRPr="00F82DBA" w:rsidRDefault="00FC7A1E" w:rsidP="00B87222">
            <w:pPr>
              <w:pStyle w:val="VCAAtablebulletnarrow"/>
              <w:rPr>
                <w:lang w:val="en-AU"/>
              </w:rPr>
            </w:pPr>
            <w:r w:rsidRPr="00F82DBA">
              <w:rPr>
                <w:lang w:val="en-AU"/>
              </w:rPr>
              <w:t xml:space="preserve">developing an awareness of bodies and the space between performers and the audience </w:t>
            </w:r>
          </w:p>
          <w:p w14:paraId="14D2B062" w14:textId="7C5C3347" w:rsidR="00FC071C" w:rsidRPr="00F82DBA" w:rsidRDefault="00FC7A1E" w:rsidP="00FC071C">
            <w:pPr>
              <w:pStyle w:val="VCAAtablebulletnarrow"/>
              <w:rPr>
                <w:lang w:val="en-AU"/>
              </w:rPr>
            </w:pPr>
            <w:r w:rsidRPr="00F82DBA">
              <w:rPr>
                <w:lang w:val="en-AU"/>
              </w:rPr>
              <w:t>taking part in purposeful dramatic play</w:t>
            </w:r>
            <w:r w:rsidR="00DB03CA" w:rsidRPr="00F82DBA">
              <w:rPr>
                <w:lang w:val="en-AU"/>
              </w:rPr>
              <w:t>,</w:t>
            </w:r>
            <w:r w:rsidRPr="00F82DBA">
              <w:rPr>
                <w:lang w:val="en-AU"/>
              </w:rPr>
              <w:t xml:space="preserve"> focusing on creating </w:t>
            </w:r>
            <w:r w:rsidR="008A2F9E" w:rsidRPr="00F82DBA">
              <w:rPr>
                <w:lang w:val="en-AU"/>
              </w:rPr>
              <w:t xml:space="preserve">story, </w:t>
            </w:r>
            <w:r w:rsidRPr="00F82DBA">
              <w:rPr>
                <w:lang w:val="en-AU"/>
              </w:rPr>
              <w:t>characters and situations</w:t>
            </w:r>
            <w:r w:rsidR="008A2F9E" w:rsidRPr="00F82DBA">
              <w:rPr>
                <w:lang w:val="en-AU"/>
              </w:rPr>
              <w:t xml:space="preserve"> using </w:t>
            </w:r>
            <w:r w:rsidR="00606742" w:rsidRPr="00F82DBA">
              <w:rPr>
                <w:lang w:val="en-AU"/>
              </w:rPr>
              <w:t>story</w:t>
            </w:r>
            <w:r w:rsidR="008A2F9E" w:rsidRPr="00F82DBA">
              <w:rPr>
                <w:lang w:val="en-AU"/>
              </w:rPr>
              <w:t>books, images, rhymes or songs</w:t>
            </w:r>
            <w:r w:rsidR="00E00E11" w:rsidRPr="00F82DBA">
              <w:rPr>
                <w:lang w:val="en-AU"/>
              </w:rPr>
              <w:t xml:space="preserve"> </w:t>
            </w:r>
          </w:p>
          <w:p w14:paraId="541601E9" w14:textId="08FFEB7D" w:rsidR="00FC7A1E" w:rsidRPr="00F82DBA" w:rsidRDefault="00FA683C" w:rsidP="008E3570">
            <w:pPr>
              <w:pStyle w:val="VCAAtablebulletnarrow"/>
              <w:rPr>
                <w:lang w:val="en-AU"/>
              </w:rPr>
            </w:pPr>
            <w:r w:rsidRPr="00F82DBA">
              <w:rPr>
                <w:lang w:val="en-AU"/>
              </w:rPr>
              <w:t xml:space="preserve">using drama language when talking about drama they have created and experienced; for example, using </w:t>
            </w:r>
            <w:r w:rsidR="00636917" w:rsidRPr="00F82DBA">
              <w:rPr>
                <w:lang w:val="en-AU"/>
              </w:rPr>
              <w:t xml:space="preserve">the names of specific elements of drama </w:t>
            </w:r>
          </w:p>
        </w:tc>
      </w:tr>
    </w:tbl>
    <w:p w14:paraId="7E677B9A" w14:textId="5B6CEC16" w:rsidR="001701A4" w:rsidRPr="00F82DBA" w:rsidRDefault="001701A4" w:rsidP="00AA5FF8">
      <w:pPr>
        <w:pStyle w:val="Heading4"/>
        <w:rPr>
          <w:lang w:val="en-AU"/>
        </w:rPr>
      </w:pPr>
      <w:r w:rsidRPr="00F82DBA">
        <w:rPr>
          <w:lang w:val="en-AU"/>
        </w:rPr>
        <w:lastRenderedPageBreak/>
        <w:t xml:space="preserve">Strand: </w:t>
      </w:r>
      <w:r w:rsidR="00034951" w:rsidRPr="00F82DBA">
        <w:rPr>
          <w:lang w:val="en-AU"/>
        </w:rPr>
        <w:t xml:space="preserve">Creating </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1 and 2"/>
      </w:tblPr>
      <w:tblGrid>
        <w:gridCol w:w="3256"/>
        <w:gridCol w:w="11484"/>
      </w:tblGrid>
      <w:tr w:rsidR="00186452" w:rsidRPr="00F82DBA" w14:paraId="2AB3158A" w14:textId="77777777" w:rsidTr="0073143B">
        <w:trPr>
          <w:cantSplit/>
          <w:trHeight w:val="283"/>
          <w:tblHeader/>
        </w:trPr>
        <w:tc>
          <w:tcPr>
            <w:tcW w:w="3256" w:type="dxa"/>
            <w:shd w:val="clear" w:color="auto" w:fill="D9D9D9" w:themeFill="background1" w:themeFillShade="D9"/>
          </w:tcPr>
          <w:p w14:paraId="5FC0D259" w14:textId="77777777" w:rsidR="00186452" w:rsidRPr="00F82DBA" w:rsidRDefault="00186452" w:rsidP="002A74AE">
            <w:pPr>
              <w:pStyle w:val="VCAAtabletextnarrow"/>
              <w:rPr>
                <w:lang w:val="en-AU"/>
              </w:rPr>
            </w:pPr>
            <w:bookmarkStart w:id="21" w:name="Title_4"/>
            <w:bookmarkEnd w:id="21"/>
            <w:r w:rsidRPr="00F82DBA">
              <w:rPr>
                <w:lang w:val="en-AU"/>
              </w:rPr>
              <w:t>Content descriptions</w:t>
            </w:r>
          </w:p>
          <w:p w14:paraId="035291DA" w14:textId="77777777" w:rsidR="00186452" w:rsidRPr="00F82DBA" w:rsidRDefault="00186452" w:rsidP="002A74AE">
            <w:pPr>
              <w:pStyle w:val="VCAAtabletextnarrowstemrow"/>
            </w:pPr>
            <w:r w:rsidRPr="00F82DBA">
              <w:t>Students learn to:</w:t>
            </w:r>
          </w:p>
        </w:tc>
        <w:tc>
          <w:tcPr>
            <w:tcW w:w="11484" w:type="dxa"/>
            <w:shd w:val="clear" w:color="auto" w:fill="D9D9D9" w:themeFill="background1" w:themeFillShade="D9"/>
          </w:tcPr>
          <w:p w14:paraId="11B212CB" w14:textId="77777777" w:rsidR="00186452" w:rsidRPr="00F82DBA" w:rsidRDefault="00186452" w:rsidP="002A74AE">
            <w:pPr>
              <w:pStyle w:val="VCAAtabletextnarrow"/>
              <w:rPr>
                <w:lang w:val="en-AU"/>
              </w:rPr>
            </w:pPr>
            <w:r w:rsidRPr="00F82DBA">
              <w:rPr>
                <w:lang w:val="en-AU"/>
              </w:rPr>
              <w:t>Elaborations</w:t>
            </w:r>
          </w:p>
          <w:p w14:paraId="7787AADF" w14:textId="77777777" w:rsidR="00186452" w:rsidRPr="00F82DBA" w:rsidRDefault="00186452" w:rsidP="002A74AE">
            <w:pPr>
              <w:pStyle w:val="VCAAtabletextnarrowstemrow"/>
            </w:pPr>
            <w:r w:rsidRPr="00F82DBA">
              <w:t>This may involve students:</w:t>
            </w:r>
          </w:p>
        </w:tc>
      </w:tr>
      <w:tr w:rsidR="00FC7A1E" w:rsidRPr="00F82DBA" w14:paraId="5B687F7D" w14:textId="77777777" w:rsidTr="0073143B">
        <w:trPr>
          <w:cantSplit/>
          <w:trHeight w:val="283"/>
        </w:trPr>
        <w:tc>
          <w:tcPr>
            <w:tcW w:w="3256" w:type="dxa"/>
            <w:tcBorders>
              <w:bottom w:val="single" w:sz="4" w:space="0" w:color="auto"/>
            </w:tcBorders>
            <w:shd w:val="clear" w:color="auto" w:fill="FFFFFF" w:themeFill="background1"/>
          </w:tcPr>
          <w:p w14:paraId="09FEAC8B" w14:textId="77777777" w:rsidR="00932F7C" w:rsidRDefault="0036539C" w:rsidP="00617188">
            <w:pPr>
              <w:pStyle w:val="VCAAVC2curriculumcode"/>
              <w:rPr>
                <w:szCs w:val="20"/>
                <w:lang w:val="en-AU"/>
              </w:rPr>
            </w:pPr>
            <w:r w:rsidRPr="00F82DBA">
              <w:rPr>
                <w:szCs w:val="20"/>
                <w:lang w:val="en-AU"/>
              </w:rPr>
              <w:t>u</w:t>
            </w:r>
            <w:r w:rsidR="00FC7A1E" w:rsidRPr="00F82DBA">
              <w:rPr>
                <w:szCs w:val="20"/>
                <w:lang w:val="en-AU"/>
              </w:rPr>
              <w:t xml:space="preserve">se a variety of dramatic forms and elements of drama to create real and imagined stories </w:t>
            </w:r>
          </w:p>
          <w:p w14:paraId="334E1198" w14:textId="6AD1B44C" w:rsidR="0036539C" w:rsidRPr="00F82DBA" w:rsidRDefault="0036539C" w:rsidP="00617188">
            <w:pPr>
              <w:pStyle w:val="VCAAVC2curriculumcode"/>
              <w:rPr>
                <w:lang w:val="en-AU"/>
              </w:rPr>
            </w:pPr>
            <w:r w:rsidRPr="00F82DBA">
              <w:rPr>
                <w:lang w:val="en-AU"/>
              </w:rPr>
              <w:t>VC2ADR2C01</w:t>
            </w:r>
          </w:p>
        </w:tc>
        <w:tc>
          <w:tcPr>
            <w:tcW w:w="11484" w:type="dxa"/>
            <w:tcBorders>
              <w:bottom w:val="single" w:sz="4" w:space="0" w:color="auto"/>
            </w:tcBorders>
            <w:shd w:val="clear" w:color="auto" w:fill="FFFFFF" w:themeFill="background1"/>
          </w:tcPr>
          <w:p w14:paraId="03AC9D7B" w14:textId="77777777" w:rsidR="006E390C" w:rsidRPr="00F82DBA" w:rsidRDefault="006E390C" w:rsidP="00B87222">
            <w:pPr>
              <w:pStyle w:val="VCAAtablebulletnarrow"/>
              <w:rPr>
                <w:lang w:val="en-AU"/>
              </w:rPr>
            </w:pPr>
            <w:r w:rsidRPr="00F82DBA">
              <w:rPr>
                <w:lang w:val="en-AU"/>
              </w:rPr>
              <w:t>using viewpoint questions to propose situations to explore in dramatic play and process drama, such as ‘What else might happen to these characters?’, ‘What might happen next?’ and ‘What might have happened before the story began?’</w:t>
            </w:r>
          </w:p>
          <w:p w14:paraId="2D7B3890" w14:textId="489B0492" w:rsidR="00FC7A1E" w:rsidRPr="00F82DBA" w:rsidRDefault="00FC7A1E" w:rsidP="00B87222">
            <w:pPr>
              <w:pStyle w:val="VCAAtablebulletnarrow"/>
              <w:rPr>
                <w:lang w:val="en-AU"/>
              </w:rPr>
            </w:pPr>
            <w:r w:rsidRPr="00F82DBA">
              <w:rPr>
                <w:lang w:val="en-AU"/>
              </w:rPr>
              <w:t>using puppets to create new stories, including stories that communicate their understanding of existing stories or personal experiences</w:t>
            </w:r>
          </w:p>
          <w:p w14:paraId="04E946EB" w14:textId="0CF88C16" w:rsidR="00FC7A1E" w:rsidRPr="00F82DBA" w:rsidRDefault="00FC7A1E" w:rsidP="00B87222">
            <w:pPr>
              <w:pStyle w:val="VCAAtablebulletnarrow"/>
              <w:rPr>
                <w:lang w:val="en-AU"/>
              </w:rPr>
            </w:pPr>
            <w:r w:rsidRPr="00F82DBA">
              <w:rPr>
                <w:lang w:val="en-AU"/>
              </w:rPr>
              <w:t>using costume items and prop</w:t>
            </w:r>
            <w:r w:rsidR="00636917" w:rsidRPr="00F82DBA">
              <w:rPr>
                <w:lang w:val="en-AU"/>
              </w:rPr>
              <w:t xml:space="preserve">s </w:t>
            </w:r>
            <w:r w:rsidRPr="00F82DBA">
              <w:rPr>
                <w:lang w:val="en-AU"/>
              </w:rPr>
              <w:t xml:space="preserve">to inform their character </w:t>
            </w:r>
          </w:p>
          <w:p w14:paraId="04525C73" w14:textId="468CA9B1" w:rsidR="00FC7A1E" w:rsidRPr="00F82DBA" w:rsidRDefault="00FC7A1E" w:rsidP="00B87222">
            <w:pPr>
              <w:pStyle w:val="VCAAtablebulletnarrow"/>
              <w:rPr>
                <w:lang w:val="en-AU"/>
              </w:rPr>
            </w:pPr>
            <w:r w:rsidRPr="00F82DBA">
              <w:rPr>
                <w:lang w:val="en-AU"/>
              </w:rPr>
              <w:t xml:space="preserve">identifying </w:t>
            </w:r>
            <w:r w:rsidR="00904CDA" w:rsidRPr="00F82DBA">
              <w:rPr>
                <w:lang w:val="en-AU"/>
              </w:rPr>
              <w:t xml:space="preserve">conflict </w:t>
            </w:r>
            <w:r w:rsidR="00A42882" w:rsidRPr="00F82DBA">
              <w:rPr>
                <w:lang w:val="en-AU"/>
              </w:rPr>
              <w:t>i</w:t>
            </w:r>
            <w:r w:rsidRPr="00F82DBA">
              <w:rPr>
                <w:lang w:val="en-AU"/>
              </w:rPr>
              <w:t xml:space="preserve">n stories to explore new perspectives through dramatic play, </w:t>
            </w:r>
            <w:r w:rsidR="002D7A23" w:rsidRPr="00F82DBA">
              <w:rPr>
                <w:lang w:val="en-AU"/>
              </w:rPr>
              <w:t xml:space="preserve">improvisation or </w:t>
            </w:r>
            <w:r w:rsidRPr="00F82DBA">
              <w:rPr>
                <w:lang w:val="en-AU"/>
              </w:rPr>
              <w:t xml:space="preserve">process drama </w:t>
            </w:r>
          </w:p>
          <w:p w14:paraId="66B1484B" w14:textId="66FD30D8" w:rsidR="00FC7A1E" w:rsidRPr="00F82DBA" w:rsidRDefault="00FC7A1E" w:rsidP="00B87222">
            <w:pPr>
              <w:pStyle w:val="VCAAtablebulletnarrow"/>
              <w:rPr>
                <w:lang w:val="en-AU"/>
              </w:rPr>
            </w:pPr>
            <w:r w:rsidRPr="00F82DBA">
              <w:rPr>
                <w:lang w:val="en-AU"/>
              </w:rPr>
              <w:t xml:space="preserve">considering how materials </w:t>
            </w:r>
            <w:r w:rsidR="00A7384F" w:rsidRPr="00F82DBA">
              <w:rPr>
                <w:lang w:val="en-AU"/>
              </w:rPr>
              <w:t xml:space="preserve">and found objects </w:t>
            </w:r>
            <w:r w:rsidRPr="00F82DBA">
              <w:rPr>
                <w:lang w:val="en-AU"/>
              </w:rPr>
              <w:t xml:space="preserve">might be used to create settings, costumes or </w:t>
            </w:r>
            <w:r w:rsidR="00636917" w:rsidRPr="00F82DBA">
              <w:rPr>
                <w:lang w:val="en-AU"/>
              </w:rPr>
              <w:t>props</w:t>
            </w:r>
            <w:r w:rsidR="00FE2FBC" w:rsidRPr="00F82DBA">
              <w:rPr>
                <w:lang w:val="en-AU"/>
              </w:rPr>
              <w:t>; f</w:t>
            </w:r>
            <w:r w:rsidRPr="00F82DBA">
              <w:rPr>
                <w:lang w:val="en-AU"/>
              </w:rPr>
              <w:t>or example</w:t>
            </w:r>
            <w:r w:rsidR="00FE2FBC" w:rsidRPr="00F82DBA">
              <w:rPr>
                <w:lang w:val="en-AU"/>
              </w:rPr>
              <w:t>,</w:t>
            </w:r>
            <w:r w:rsidRPr="00F82DBA">
              <w:rPr>
                <w:lang w:val="en-AU"/>
              </w:rPr>
              <w:t xml:space="preserve"> using fabric to transform into an underwater kingdom</w:t>
            </w:r>
            <w:r w:rsidR="00DC71B7">
              <w:rPr>
                <w:lang w:val="en-AU"/>
              </w:rPr>
              <w:t xml:space="preserve"> (setting)</w:t>
            </w:r>
            <w:r w:rsidRPr="00F82DBA">
              <w:rPr>
                <w:lang w:val="en-AU"/>
              </w:rPr>
              <w:t>, cape</w:t>
            </w:r>
            <w:r w:rsidR="00DC71B7">
              <w:rPr>
                <w:lang w:val="en-AU"/>
              </w:rPr>
              <w:t xml:space="preserve"> (costume)</w:t>
            </w:r>
            <w:r w:rsidRPr="00F82DBA">
              <w:rPr>
                <w:lang w:val="en-AU"/>
              </w:rPr>
              <w:t xml:space="preserve"> or boat</w:t>
            </w:r>
            <w:r w:rsidR="00DC71B7">
              <w:rPr>
                <w:lang w:val="en-AU"/>
              </w:rPr>
              <w:t xml:space="preserve"> (prop)</w:t>
            </w:r>
          </w:p>
          <w:p w14:paraId="3A2F5F01" w14:textId="3680A825" w:rsidR="00FC7A1E" w:rsidRPr="00F82DBA" w:rsidRDefault="00FC7A1E" w:rsidP="00B87222">
            <w:pPr>
              <w:pStyle w:val="VCAAtablebulletnarrow"/>
              <w:rPr>
                <w:lang w:val="en-AU"/>
              </w:rPr>
            </w:pPr>
            <w:r w:rsidRPr="00F82DBA">
              <w:rPr>
                <w:lang w:val="en-AU"/>
              </w:rPr>
              <w:t>contributing ideas within group</w:t>
            </w:r>
            <w:r w:rsidR="00FE07A1" w:rsidRPr="00F82DBA">
              <w:rPr>
                <w:lang w:val="en-AU"/>
              </w:rPr>
              <w:t xml:space="preserve"> work and</w:t>
            </w:r>
            <w:r w:rsidRPr="00F82DBA">
              <w:rPr>
                <w:lang w:val="en-AU"/>
              </w:rPr>
              <w:t xml:space="preserve"> improvisatio</w:t>
            </w:r>
            <w:r w:rsidR="00FE07A1" w:rsidRPr="00F82DBA">
              <w:rPr>
                <w:lang w:val="en-AU"/>
              </w:rPr>
              <w:t xml:space="preserve">n </w:t>
            </w:r>
            <w:r w:rsidRPr="00F82DBA">
              <w:rPr>
                <w:lang w:val="en-AU"/>
              </w:rPr>
              <w:t>to support or extend the narrative</w:t>
            </w:r>
            <w:r w:rsidR="001E1F35" w:rsidRPr="00F82DBA">
              <w:rPr>
                <w:lang w:val="en-AU"/>
              </w:rPr>
              <w:t>; f</w:t>
            </w:r>
            <w:r w:rsidR="00FE07A1" w:rsidRPr="00F82DBA">
              <w:rPr>
                <w:lang w:val="en-AU"/>
              </w:rPr>
              <w:t>or example</w:t>
            </w:r>
            <w:r w:rsidR="001E1F35" w:rsidRPr="00F82DBA">
              <w:rPr>
                <w:lang w:val="en-AU"/>
              </w:rPr>
              <w:t>,</w:t>
            </w:r>
            <w:r w:rsidR="00FE07A1" w:rsidRPr="00F82DBA">
              <w:rPr>
                <w:lang w:val="en-AU"/>
              </w:rPr>
              <w:t xml:space="preserve"> taking on a character or an action</w:t>
            </w:r>
          </w:p>
          <w:p w14:paraId="5505D27A" w14:textId="28CC608B" w:rsidR="00FC7A1E" w:rsidRPr="00F82DBA" w:rsidRDefault="00FC7A1E" w:rsidP="004C08AE">
            <w:pPr>
              <w:pStyle w:val="VCAAtablebulletnarrow"/>
              <w:rPr>
                <w:szCs w:val="20"/>
                <w:lang w:val="en-AU"/>
              </w:rPr>
            </w:pPr>
            <w:r w:rsidRPr="00F82DBA">
              <w:rPr>
                <w:lang w:val="en-AU"/>
              </w:rPr>
              <w:t>communicating using facial expressions an</w:t>
            </w:r>
            <w:r w:rsidR="00FE07A1" w:rsidRPr="00F82DBA">
              <w:rPr>
                <w:lang w:val="en-AU"/>
              </w:rPr>
              <w:t xml:space="preserve">d gestures </w:t>
            </w:r>
            <w:r w:rsidRPr="00F82DBA">
              <w:rPr>
                <w:lang w:val="en-AU"/>
              </w:rPr>
              <w:t>when participating in movement-based drama</w:t>
            </w:r>
            <w:r w:rsidR="000C548E" w:rsidRPr="00F82DBA">
              <w:rPr>
                <w:lang w:val="en-AU"/>
              </w:rPr>
              <w:t xml:space="preserve"> </w:t>
            </w:r>
          </w:p>
        </w:tc>
      </w:tr>
    </w:tbl>
    <w:p w14:paraId="2D52370A" w14:textId="6306A05C" w:rsidR="001701A4" w:rsidRPr="00F82DBA" w:rsidRDefault="001701A4" w:rsidP="00AA5FF8">
      <w:pPr>
        <w:pStyle w:val="Heading4"/>
        <w:rPr>
          <w:lang w:val="en-AU"/>
        </w:rPr>
      </w:pPr>
      <w:r w:rsidRPr="00F82DBA">
        <w:rPr>
          <w:lang w:val="en-AU"/>
        </w:rPr>
        <w:t>S</w:t>
      </w:r>
      <w:r w:rsidR="00D17476" w:rsidRPr="00F82DBA">
        <w:rPr>
          <w:lang w:val="en-AU"/>
        </w:rPr>
        <w:t>trand: Presenting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1 and 2"/>
      </w:tblPr>
      <w:tblGrid>
        <w:gridCol w:w="3256"/>
        <w:gridCol w:w="11484"/>
      </w:tblGrid>
      <w:tr w:rsidR="00186452" w:rsidRPr="00F82DBA" w14:paraId="33FF3B41" w14:textId="77777777" w:rsidTr="0073143B">
        <w:trPr>
          <w:cantSplit/>
          <w:trHeight w:val="283"/>
          <w:tblHeader/>
        </w:trPr>
        <w:tc>
          <w:tcPr>
            <w:tcW w:w="3256" w:type="dxa"/>
            <w:shd w:val="clear" w:color="auto" w:fill="D9D9D9" w:themeFill="background1" w:themeFillShade="D9"/>
          </w:tcPr>
          <w:p w14:paraId="24D9FA0D" w14:textId="77777777" w:rsidR="00186452" w:rsidRPr="00F82DBA" w:rsidRDefault="00186452" w:rsidP="00BF3C62">
            <w:pPr>
              <w:pStyle w:val="VCAAtabletextnarrow"/>
              <w:rPr>
                <w:lang w:val="en-AU" w:eastAsia="en-AU"/>
              </w:rPr>
            </w:pPr>
            <w:bookmarkStart w:id="22" w:name="Title_5"/>
            <w:bookmarkEnd w:id="22"/>
            <w:r w:rsidRPr="00F82DBA">
              <w:rPr>
                <w:lang w:val="en-AU" w:eastAsia="en-AU"/>
              </w:rPr>
              <w:t>Content descriptions</w:t>
            </w:r>
          </w:p>
          <w:p w14:paraId="595A8F5A" w14:textId="77777777" w:rsidR="00186452" w:rsidRPr="00F82DBA" w:rsidRDefault="00186452" w:rsidP="00BF3C62">
            <w:pPr>
              <w:pStyle w:val="VCAAtabletextnarrowstemrow"/>
            </w:pPr>
            <w:r w:rsidRPr="00F82DBA">
              <w:t>Students learn to:</w:t>
            </w:r>
          </w:p>
        </w:tc>
        <w:tc>
          <w:tcPr>
            <w:tcW w:w="11484" w:type="dxa"/>
            <w:shd w:val="clear" w:color="auto" w:fill="D9D9D9" w:themeFill="background1" w:themeFillShade="D9"/>
          </w:tcPr>
          <w:p w14:paraId="023A463E" w14:textId="77777777" w:rsidR="00186452" w:rsidRPr="00F82DBA" w:rsidRDefault="00186452" w:rsidP="00BF3C62">
            <w:pPr>
              <w:pStyle w:val="VCAAtabletextnarrow"/>
              <w:rPr>
                <w:lang w:val="en-AU"/>
              </w:rPr>
            </w:pPr>
            <w:r w:rsidRPr="00F82DBA">
              <w:rPr>
                <w:lang w:val="en-AU"/>
              </w:rPr>
              <w:t>Elaborations</w:t>
            </w:r>
          </w:p>
          <w:p w14:paraId="10A56423" w14:textId="77777777" w:rsidR="00186452" w:rsidRPr="00F82DBA" w:rsidRDefault="00186452" w:rsidP="00BF3C62">
            <w:pPr>
              <w:pStyle w:val="VCAAtabletextnarrowstemrow"/>
            </w:pPr>
            <w:r w:rsidRPr="00F82DBA">
              <w:t>This may involve students:</w:t>
            </w:r>
          </w:p>
        </w:tc>
      </w:tr>
      <w:tr w:rsidR="00186452" w:rsidRPr="00F82DBA" w14:paraId="4C4E2163" w14:textId="77777777" w:rsidTr="0073143B">
        <w:trPr>
          <w:cantSplit/>
          <w:trHeight w:val="283"/>
        </w:trPr>
        <w:tc>
          <w:tcPr>
            <w:tcW w:w="3256" w:type="dxa"/>
            <w:shd w:val="clear" w:color="auto" w:fill="FFFFFF" w:themeFill="background1"/>
          </w:tcPr>
          <w:p w14:paraId="77BBB977" w14:textId="43A07828" w:rsidR="00186452" w:rsidRPr="00F82DBA" w:rsidRDefault="006124D5" w:rsidP="0073143B">
            <w:pPr>
              <w:pStyle w:val="VCAAtabletextnarrow"/>
              <w:rPr>
                <w:lang w:val="en-AU" w:eastAsia="en-AU"/>
              </w:rPr>
            </w:pPr>
            <w:r w:rsidRPr="00F82DBA">
              <w:rPr>
                <w:lang w:val="en-AU" w:eastAsia="en-AU"/>
              </w:rPr>
              <w:t>p</w:t>
            </w:r>
            <w:r w:rsidR="00D17476" w:rsidRPr="00F82DBA">
              <w:rPr>
                <w:lang w:val="en-AU" w:eastAsia="en-AU"/>
              </w:rPr>
              <w:t>resent and share drama that communicates ideas to audience</w:t>
            </w:r>
            <w:r w:rsidR="00417972" w:rsidRPr="00F82DBA">
              <w:rPr>
                <w:lang w:val="en-AU" w:eastAsia="en-AU"/>
              </w:rPr>
              <w:t>s</w:t>
            </w:r>
            <w:r w:rsidR="00D17476" w:rsidRPr="00F82DBA">
              <w:rPr>
                <w:lang w:val="en-AU" w:eastAsia="en-AU"/>
              </w:rPr>
              <w:t xml:space="preserve"> in </w:t>
            </w:r>
            <w:r w:rsidR="004E42A7" w:rsidRPr="00F82DBA">
              <w:rPr>
                <w:lang w:val="en-AU" w:eastAsia="en-AU"/>
              </w:rPr>
              <w:t xml:space="preserve">informal </w:t>
            </w:r>
            <w:r w:rsidR="00D17476" w:rsidRPr="00F82DBA">
              <w:rPr>
                <w:lang w:val="en-AU" w:eastAsia="en-AU"/>
              </w:rPr>
              <w:t>settings</w:t>
            </w:r>
          </w:p>
          <w:p w14:paraId="6191015B" w14:textId="662E4EC7" w:rsidR="006124D5" w:rsidRPr="00F82DBA" w:rsidRDefault="006124D5" w:rsidP="00617188">
            <w:pPr>
              <w:pStyle w:val="VCAAVC2curriculumcode"/>
              <w:rPr>
                <w:lang w:val="en-AU"/>
              </w:rPr>
            </w:pPr>
            <w:r w:rsidRPr="00F82DBA">
              <w:rPr>
                <w:lang w:val="en-AU"/>
              </w:rPr>
              <w:t>VC2ADR2P01</w:t>
            </w:r>
          </w:p>
        </w:tc>
        <w:tc>
          <w:tcPr>
            <w:tcW w:w="11484" w:type="dxa"/>
            <w:shd w:val="clear" w:color="auto" w:fill="FFFFFF" w:themeFill="background1"/>
          </w:tcPr>
          <w:p w14:paraId="79FB421B" w14:textId="560953D4" w:rsidR="00FC7A1E" w:rsidRPr="00F82DBA" w:rsidRDefault="00FC7A1E" w:rsidP="00B87222">
            <w:pPr>
              <w:pStyle w:val="VCAAtablebulletnarrow"/>
              <w:rPr>
                <w:lang w:val="en-AU"/>
              </w:rPr>
            </w:pPr>
            <w:r w:rsidRPr="00F82DBA">
              <w:rPr>
                <w:lang w:val="en-AU"/>
              </w:rPr>
              <w:t>presenting scenes with a structure of beginning</w:t>
            </w:r>
            <w:r w:rsidR="00B30896" w:rsidRPr="00F82DBA">
              <w:rPr>
                <w:lang w:val="en-AU"/>
              </w:rPr>
              <w:t>,</w:t>
            </w:r>
            <w:r w:rsidRPr="00F82DBA">
              <w:rPr>
                <w:lang w:val="en-AU"/>
              </w:rPr>
              <w:t xml:space="preserve"> middle and end</w:t>
            </w:r>
          </w:p>
          <w:p w14:paraId="37240317" w14:textId="7E2E7131" w:rsidR="00FC7A1E" w:rsidRPr="00F82DBA" w:rsidRDefault="00FC7A1E" w:rsidP="00B87222">
            <w:pPr>
              <w:pStyle w:val="VCAAtablebulletnarrow"/>
              <w:rPr>
                <w:lang w:val="en-AU"/>
              </w:rPr>
            </w:pPr>
            <w:r w:rsidRPr="00F82DBA">
              <w:rPr>
                <w:lang w:val="en-AU"/>
              </w:rPr>
              <w:t xml:space="preserve">retelling a cultural or community story with the assistance of representatives from </w:t>
            </w:r>
            <w:r w:rsidR="004A30E3" w:rsidRPr="00F82DBA">
              <w:rPr>
                <w:lang w:val="en-AU"/>
              </w:rPr>
              <w:t xml:space="preserve">that culture or </w:t>
            </w:r>
            <w:r w:rsidRPr="00F82DBA">
              <w:rPr>
                <w:lang w:val="en-AU"/>
              </w:rPr>
              <w:t>community</w:t>
            </w:r>
          </w:p>
          <w:p w14:paraId="1391E1E0" w14:textId="4B76F78E" w:rsidR="00FC7A1E" w:rsidRPr="00F82DBA" w:rsidRDefault="000A09BB" w:rsidP="00B87222">
            <w:pPr>
              <w:pStyle w:val="VCAAtablebulletnarrow"/>
              <w:rPr>
                <w:lang w:val="en-AU"/>
              </w:rPr>
            </w:pPr>
            <w:r w:rsidRPr="00F82DBA">
              <w:rPr>
                <w:lang w:val="en-AU"/>
              </w:rPr>
              <w:t>understanding the performer</w:t>
            </w:r>
            <w:r w:rsidR="00974774" w:rsidRPr="00F82DBA">
              <w:rPr>
                <w:lang w:val="en-AU"/>
              </w:rPr>
              <w:t>–</w:t>
            </w:r>
            <w:r w:rsidRPr="00F82DBA">
              <w:rPr>
                <w:lang w:val="en-AU"/>
              </w:rPr>
              <w:t xml:space="preserve">audience relationship by </w:t>
            </w:r>
            <w:r w:rsidR="00FC7A1E" w:rsidRPr="00F82DBA">
              <w:rPr>
                <w:lang w:val="en-AU"/>
              </w:rPr>
              <w:t xml:space="preserve">following </w:t>
            </w:r>
            <w:r w:rsidR="00C90E18" w:rsidRPr="00F82DBA">
              <w:rPr>
                <w:lang w:val="en-AU"/>
              </w:rPr>
              <w:t xml:space="preserve">stage directions, speaking clearly, and responding to cues </w:t>
            </w:r>
            <w:r w:rsidR="00FC7A1E" w:rsidRPr="00F82DBA">
              <w:rPr>
                <w:lang w:val="en-AU"/>
              </w:rPr>
              <w:t>when presenting to an audience</w:t>
            </w:r>
          </w:p>
          <w:p w14:paraId="0163955A" w14:textId="1F894A98" w:rsidR="00FC7A1E" w:rsidRPr="00F82DBA" w:rsidRDefault="00FC7A1E" w:rsidP="00B87222">
            <w:pPr>
              <w:pStyle w:val="VCAAtablebulletnarrow"/>
              <w:rPr>
                <w:lang w:val="en-AU"/>
              </w:rPr>
            </w:pPr>
            <w:r w:rsidRPr="00F82DBA">
              <w:rPr>
                <w:lang w:val="en-AU"/>
              </w:rPr>
              <w:t>enhancing ideas and stories in their presentations by us</w:t>
            </w:r>
            <w:r w:rsidR="000A09BB" w:rsidRPr="00F82DBA">
              <w:rPr>
                <w:lang w:val="en-AU"/>
              </w:rPr>
              <w:t xml:space="preserve">ing design areas such as costume, </w:t>
            </w:r>
            <w:r w:rsidR="00636917" w:rsidRPr="00F82DBA">
              <w:rPr>
                <w:lang w:val="en-AU"/>
              </w:rPr>
              <w:t>props</w:t>
            </w:r>
            <w:r w:rsidR="000A09BB" w:rsidRPr="00F82DBA">
              <w:rPr>
                <w:lang w:val="en-AU"/>
              </w:rPr>
              <w:t>, set pieces, sound and lighting</w:t>
            </w:r>
          </w:p>
          <w:p w14:paraId="4B4A3C61" w14:textId="7099E206" w:rsidR="00FC7A1E" w:rsidRPr="00F82DBA" w:rsidRDefault="00FC7A1E" w:rsidP="00B87222">
            <w:pPr>
              <w:pStyle w:val="VCAAtablebulletnarrow"/>
              <w:rPr>
                <w:lang w:val="en-AU"/>
              </w:rPr>
            </w:pPr>
            <w:r w:rsidRPr="00F82DBA">
              <w:rPr>
                <w:lang w:val="en-AU"/>
              </w:rPr>
              <w:t xml:space="preserve">discussing ways drama can show people’s different feelings about the world, based on their </w:t>
            </w:r>
            <w:r w:rsidR="00A7384F" w:rsidRPr="00F82DBA">
              <w:rPr>
                <w:lang w:val="en-AU"/>
              </w:rPr>
              <w:t xml:space="preserve">own </w:t>
            </w:r>
            <w:r w:rsidRPr="00F82DBA">
              <w:rPr>
                <w:lang w:val="en-AU"/>
              </w:rPr>
              <w:t xml:space="preserve">experiences </w:t>
            </w:r>
          </w:p>
          <w:p w14:paraId="12EDEA9C" w14:textId="4B71D491" w:rsidR="00186452" w:rsidRPr="00F82DBA" w:rsidRDefault="00FC7A1E" w:rsidP="00B87222">
            <w:pPr>
              <w:pStyle w:val="VCAAtablebulletnarrow"/>
              <w:rPr>
                <w:lang w:val="en-AU"/>
              </w:rPr>
            </w:pPr>
            <w:r w:rsidRPr="00F82DBA">
              <w:rPr>
                <w:lang w:val="en-AU"/>
              </w:rPr>
              <w:t>responding to feedback as they develop their drama</w:t>
            </w:r>
            <w:r w:rsidR="00A7261D" w:rsidRPr="00F82DBA">
              <w:rPr>
                <w:lang w:val="en-AU"/>
              </w:rPr>
              <w:t>;</w:t>
            </w:r>
            <w:r w:rsidRPr="00F82DBA">
              <w:rPr>
                <w:lang w:val="en-AU"/>
              </w:rPr>
              <w:t xml:space="preserve"> for example, responding to questions such as </w:t>
            </w:r>
            <w:r w:rsidR="00A7261D" w:rsidRPr="00F82DBA">
              <w:rPr>
                <w:lang w:val="en-AU"/>
              </w:rPr>
              <w:t>‘</w:t>
            </w:r>
            <w:r w:rsidRPr="00F82DBA">
              <w:rPr>
                <w:lang w:val="en-AU"/>
              </w:rPr>
              <w:t>Can we see the performers?</w:t>
            </w:r>
            <w:r w:rsidR="00A7261D" w:rsidRPr="00F82DBA">
              <w:rPr>
                <w:lang w:val="en-AU"/>
              </w:rPr>
              <w:t>’,</w:t>
            </w:r>
            <w:r w:rsidRPr="00F82DBA">
              <w:rPr>
                <w:lang w:val="en-AU"/>
              </w:rPr>
              <w:t xml:space="preserve"> </w:t>
            </w:r>
            <w:r w:rsidR="00A7261D" w:rsidRPr="00F82DBA">
              <w:rPr>
                <w:lang w:val="en-AU"/>
              </w:rPr>
              <w:t>‘</w:t>
            </w:r>
            <w:r w:rsidRPr="00F82DBA">
              <w:rPr>
                <w:lang w:val="en-AU"/>
              </w:rPr>
              <w:t>Can we hear the performers?</w:t>
            </w:r>
            <w:r w:rsidR="00A7261D" w:rsidRPr="00F82DBA">
              <w:rPr>
                <w:lang w:val="en-AU"/>
              </w:rPr>
              <w:t>’,</w:t>
            </w:r>
            <w:r w:rsidRPr="00F82DBA">
              <w:rPr>
                <w:lang w:val="en-AU"/>
              </w:rPr>
              <w:t xml:space="preserve"> </w:t>
            </w:r>
            <w:r w:rsidR="00A7261D" w:rsidRPr="00F82DBA">
              <w:rPr>
                <w:lang w:val="en-AU"/>
              </w:rPr>
              <w:t>‘</w:t>
            </w:r>
            <w:r w:rsidRPr="00F82DBA">
              <w:rPr>
                <w:lang w:val="en-AU"/>
              </w:rPr>
              <w:t>Will the audience understand the story?</w:t>
            </w:r>
            <w:r w:rsidR="00A7261D" w:rsidRPr="00F82DBA">
              <w:rPr>
                <w:lang w:val="en-AU"/>
              </w:rPr>
              <w:t>’ and</w:t>
            </w:r>
            <w:r w:rsidR="0083612D" w:rsidRPr="00F82DBA">
              <w:rPr>
                <w:lang w:val="en-AU"/>
              </w:rPr>
              <w:t xml:space="preserve"> </w:t>
            </w:r>
            <w:r w:rsidR="00A7261D" w:rsidRPr="00F82DBA">
              <w:rPr>
                <w:lang w:val="en-AU"/>
              </w:rPr>
              <w:t>‘</w:t>
            </w:r>
            <w:r w:rsidR="0083612D" w:rsidRPr="00F82DBA">
              <w:rPr>
                <w:lang w:val="en-AU"/>
              </w:rPr>
              <w:t xml:space="preserve">What </w:t>
            </w:r>
            <w:r w:rsidR="00820066" w:rsidRPr="00F82DBA">
              <w:rPr>
                <w:lang w:val="en-AU"/>
              </w:rPr>
              <w:t xml:space="preserve">do </w:t>
            </w:r>
            <w:r w:rsidR="00A7384F" w:rsidRPr="00F82DBA">
              <w:rPr>
                <w:lang w:val="en-AU"/>
              </w:rPr>
              <w:t>we</w:t>
            </w:r>
            <w:r w:rsidR="0083612D" w:rsidRPr="00F82DBA">
              <w:rPr>
                <w:lang w:val="en-AU"/>
              </w:rPr>
              <w:t xml:space="preserve"> want the audience to think about?</w:t>
            </w:r>
            <w:r w:rsidR="00A7261D" w:rsidRPr="00F82DBA">
              <w:rPr>
                <w:lang w:val="en-AU"/>
              </w:rPr>
              <w:t>’</w:t>
            </w:r>
          </w:p>
        </w:tc>
      </w:tr>
      <w:bookmarkEnd w:id="17"/>
      <w:bookmarkEnd w:id="18"/>
    </w:tbl>
    <w:p w14:paraId="60FC0C67" w14:textId="77777777" w:rsidR="00095397" w:rsidRPr="00F82DBA" w:rsidRDefault="00095397">
      <w:pPr>
        <w:rPr>
          <w:rFonts w:ascii="Arial" w:hAnsi="Arial" w:cs="Arial"/>
          <w:color w:val="0F7EB4"/>
          <w:sz w:val="40"/>
          <w:szCs w:val="28"/>
          <w:lang w:val="en-AU" w:eastAsia="en-AU"/>
        </w:rPr>
      </w:pPr>
      <w:r w:rsidRPr="00F82DBA">
        <w:rPr>
          <w:lang w:val="en-AU" w:eastAsia="en-AU"/>
        </w:rPr>
        <w:br w:type="page"/>
      </w:r>
    </w:p>
    <w:p w14:paraId="7695089B" w14:textId="44CF54FB" w:rsidR="001701A4" w:rsidRPr="00F82DBA" w:rsidRDefault="001701A4" w:rsidP="001701A4">
      <w:pPr>
        <w:pStyle w:val="Heading2"/>
        <w:rPr>
          <w:lang w:eastAsia="en-AU"/>
        </w:rPr>
      </w:pPr>
      <w:bookmarkStart w:id="23" w:name="_Toc168570846"/>
      <w:r w:rsidRPr="00F82DBA">
        <w:rPr>
          <w:lang w:eastAsia="en-AU"/>
        </w:rPr>
        <w:lastRenderedPageBreak/>
        <w:t>Levels 3 and 4</w:t>
      </w:r>
      <w:bookmarkEnd w:id="23"/>
    </w:p>
    <w:p w14:paraId="4E780B5C" w14:textId="1878678C" w:rsidR="001701A4" w:rsidRPr="00F82DBA" w:rsidRDefault="00F80F3E" w:rsidP="001701A4">
      <w:pPr>
        <w:pStyle w:val="Heading3"/>
      </w:pPr>
      <w:r w:rsidRPr="00F82DBA">
        <w:t xml:space="preserve">Band </w:t>
      </w:r>
      <w:r w:rsidR="001701A4" w:rsidRPr="00F82DBA">
        <w:t>description</w:t>
      </w:r>
    </w:p>
    <w:p w14:paraId="2A2054CB" w14:textId="5E29368E" w:rsidR="00D17476" w:rsidRPr="00F82DBA" w:rsidRDefault="00D17476" w:rsidP="00D17476">
      <w:pPr>
        <w:pStyle w:val="VCAAbody"/>
        <w:rPr>
          <w:lang w:val="en-AU"/>
        </w:rPr>
      </w:pPr>
      <w:r w:rsidRPr="00F82DBA">
        <w:rPr>
          <w:lang w:val="en-AU"/>
        </w:rPr>
        <w:t xml:space="preserve">In </w:t>
      </w:r>
      <w:r w:rsidR="00745A7C" w:rsidRPr="00F82DBA">
        <w:rPr>
          <w:lang w:val="en-AU"/>
        </w:rPr>
        <w:t>Levels 3 and 4</w:t>
      </w:r>
      <w:r w:rsidRPr="00F82DBA">
        <w:rPr>
          <w:lang w:val="en-AU"/>
        </w:rPr>
        <w:t>, students learn by making and responding to drama, independently and collaboratively with peers and teachers.</w:t>
      </w:r>
    </w:p>
    <w:p w14:paraId="3561AD7D" w14:textId="4C37150A" w:rsidR="00D17476" w:rsidRPr="00F82DBA" w:rsidRDefault="00D17476" w:rsidP="00D17476">
      <w:pPr>
        <w:pStyle w:val="VCAAbody"/>
        <w:rPr>
          <w:lang w:val="en-AU"/>
        </w:rPr>
      </w:pPr>
      <w:r w:rsidRPr="00F82DBA">
        <w:rPr>
          <w:lang w:val="en-AU"/>
        </w:rPr>
        <w:t xml:space="preserve">Students extend their understanding of characters and relationships as they offer, accept and extend ideas in improvisation and process drama. </w:t>
      </w:r>
      <w:r w:rsidR="002425DE" w:rsidRPr="00F82DBA">
        <w:rPr>
          <w:lang w:val="en-AU"/>
        </w:rPr>
        <w:t xml:space="preserve">They learn about the elements of drama </w:t>
      </w:r>
      <w:r w:rsidR="00311FE8" w:rsidRPr="00F82DBA">
        <w:rPr>
          <w:lang w:val="en-AU"/>
        </w:rPr>
        <w:t>t</w:t>
      </w:r>
      <w:r w:rsidRPr="00F82DBA">
        <w:rPr>
          <w:lang w:val="en-AU"/>
        </w:rPr>
        <w:t>hrough dramatic play, role-play, character development, movement and mime. They use story structures and language to shape ideas and present to audiences.</w:t>
      </w:r>
    </w:p>
    <w:p w14:paraId="7F4961A8" w14:textId="6E1ED779" w:rsidR="00D17476" w:rsidRPr="00F82DBA" w:rsidRDefault="00D17476" w:rsidP="00D17476">
      <w:pPr>
        <w:pStyle w:val="VCAAbody"/>
        <w:rPr>
          <w:lang w:val="en-AU"/>
        </w:rPr>
      </w:pPr>
      <w:r w:rsidRPr="00F82DBA">
        <w:rPr>
          <w:lang w:val="en-AU"/>
        </w:rPr>
        <w:t xml:space="preserve">Students learn about drama created by Aboriginal and Torres Strait Islander Peoples, and drama created by diverse cultures across time, both in their local community and other locations. </w:t>
      </w:r>
    </w:p>
    <w:p w14:paraId="3D3474A6" w14:textId="6A8BD7EE" w:rsidR="00D17476" w:rsidRPr="00F82DBA" w:rsidRDefault="00D17476" w:rsidP="00D17476">
      <w:pPr>
        <w:pStyle w:val="VCAAbody"/>
        <w:rPr>
          <w:lang w:val="en-AU"/>
        </w:rPr>
      </w:pPr>
      <w:r w:rsidRPr="00F82DBA">
        <w:rPr>
          <w:lang w:val="en-AU"/>
        </w:rPr>
        <w:t>As they make and respond to drama, students explore social and cultural contexts of drama and make personal evaluations</w:t>
      </w:r>
      <w:r w:rsidR="004E42A7" w:rsidRPr="00F82DBA">
        <w:rPr>
          <w:lang w:val="en-AU"/>
        </w:rPr>
        <w:t xml:space="preserve"> of their own and others’ work. </w:t>
      </w:r>
    </w:p>
    <w:p w14:paraId="020DF570" w14:textId="303D40C2" w:rsidR="008C3A40" w:rsidRPr="00F82DBA" w:rsidRDefault="008C3A40" w:rsidP="008C3A40">
      <w:pPr>
        <w:pStyle w:val="VCAAbody"/>
        <w:rPr>
          <w:lang w:val="en-AU"/>
        </w:rPr>
      </w:pPr>
      <w:r w:rsidRPr="00F82DBA">
        <w:rPr>
          <w:lang w:val="en-AU"/>
        </w:rPr>
        <w:t xml:space="preserve">In </w:t>
      </w:r>
      <w:r w:rsidR="00720378" w:rsidRPr="00F82DBA">
        <w:rPr>
          <w:lang w:val="en-AU"/>
        </w:rPr>
        <w:t>Levels 3 and 4</w:t>
      </w:r>
      <w:r w:rsidRPr="00F82DBA">
        <w:rPr>
          <w:lang w:val="en-AU"/>
        </w:rPr>
        <w:t xml:space="preserve">, the focus is on students: </w:t>
      </w:r>
    </w:p>
    <w:p w14:paraId="6C8D7598" w14:textId="38EA196F" w:rsidR="008C3A40" w:rsidRPr="00F82DBA" w:rsidRDefault="00C80C68" w:rsidP="00617188">
      <w:pPr>
        <w:pStyle w:val="VCAAbullet"/>
        <w:rPr>
          <w:lang w:val="en-AU"/>
        </w:rPr>
      </w:pPr>
      <w:r w:rsidRPr="00F82DBA">
        <w:rPr>
          <w:lang w:val="en-AU"/>
        </w:rPr>
        <w:t>e</w:t>
      </w:r>
      <w:r w:rsidR="008C3A40" w:rsidRPr="00F82DBA">
        <w:rPr>
          <w:lang w:val="en-AU"/>
        </w:rPr>
        <w:t>xploring</w:t>
      </w:r>
      <w:r w:rsidR="00B13538" w:rsidRPr="00F82DBA">
        <w:rPr>
          <w:lang w:val="en-AU"/>
        </w:rPr>
        <w:t>:</w:t>
      </w:r>
    </w:p>
    <w:p w14:paraId="09E532FF" w14:textId="2CB29FD7" w:rsidR="008C3A40" w:rsidRPr="00F82DBA" w:rsidRDefault="008C3A40" w:rsidP="00617188">
      <w:pPr>
        <w:pStyle w:val="VCAAbulletlevel2"/>
        <w:rPr>
          <w:lang w:val="en-AU"/>
        </w:rPr>
      </w:pPr>
      <w:r w:rsidRPr="00F82DBA">
        <w:rPr>
          <w:lang w:val="en-AU"/>
        </w:rPr>
        <w:t>drama works and experiences that showcase where, why and how drama is created, performed and used across cultures, time</w:t>
      </w:r>
      <w:r w:rsidR="00FA66D8" w:rsidRPr="00F82DBA">
        <w:rPr>
          <w:lang w:val="en-AU"/>
        </w:rPr>
        <w:t>s</w:t>
      </w:r>
      <w:r w:rsidRPr="00F82DBA">
        <w:rPr>
          <w:lang w:val="en-AU"/>
        </w:rPr>
        <w:t>, places and/or other contexts; for example, participating in drama events as performer</w:t>
      </w:r>
      <w:r w:rsidR="006B596A" w:rsidRPr="00F82DBA">
        <w:rPr>
          <w:lang w:val="en-AU"/>
        </w:rPr>
        <w:t>s</w:t>
      </w:r>
      <w:r w:rsidRPr="00F82DBA">
        <w:rPr>
          <w:lang w:val="en-AU"/>
        </w:rPr>
        <w:t xml:space="preserve"> and audience</w:t>
      </w:r>
      <w:r w:rsidR="006B596A" w:rsidRPr="00F82DBA">
        <w:rPr>
          <w:lang w:val="en-AU"/>
        </w:rPr>
        <w:t>s</w:t>
      </w:r>
    </w:p>
    <w:p w14:paraId="38E224E6" w14:textId="07DE91B1" w:rsidR="008C3A40" w:rsidRPr="00F82DBA" w:rsidRDefault="008C3A40" w:rsidP="00617188">
      <w:pPr>
        <w:pStyle w:val="VCAAbulletlevel2"/>
        <w:rPr>
          <w:lang w:val="en-AU"/>
        </w:rPr>
      </w:pPr>
      <w:r w:rsidRPr="00F82DBA">
        <w:rPr>
          <w:lang w:val="en-AU"/>
        </w:rPr>
        <w:t>examples of drama created and/or performed by Aboriginal and Torres Strait Islander Peopl</w:t>
      </w:r>
      <w:r w:rsidR="00F04874" w:rsidRPr="00F82DBA">
        <w:rPr>
          <w:lang w:val="en-AU"/>
        </w:rPr>
        <w:t>e</w:t>
      </w:r>
      <w:r w:rsidRPr="00F82DBA">
        <w:rPr>
          <w:lang w:val="en-AU"/>
        </w:rPr>
        <w:t xml:space="preserve">s that communicate connection to and responsibility for Country </w:t>
      </w:r>
      <w:r w:rsidR="00ED4B22" w:rsidRPr="00F82DBA">
        <w:rPr>
          <w:lang w:val="en-AU"/>
        </w:rPr>
        <w:t>and Place</w:t>
      </w:r>
    </w:p>
    <w:p w14:paraId="56AE513D" w14:textId="0087E907" w:rsidR="008C3A40" w:rsidRPr="00F82DBA" w:rsidRDefault="00C80C68" w:rsidP="00617188">
      <w:pPr>
        <w:pStyle w:val="VCAAbullet"/>
        <w:rPr>
          <w:lang w:val="en-AU"/>
        </w:rPr>
      </w:pPr>
      <w:r w:rsidRPr="00F82DBA">
        <w:rPr>
          <w:lang w:val="en-AU"/>
        </w:rPr>
        <w:t>d</w:t>
      </w:r>
      <w:r w:rsidR="008C3A40" w:rsidRPr="00F82DBA">
        <w:rPr>
          <w:lang w:val="en-AU"/>
        </w:rPr>
        <w:t>eveloping practices</w:t>
      </w:r>
      <w:r w:rsidR="00B13538" w:rsidRPr="00F82DBA">
        <w:rPr>
          <w:lang w:val="en-AU"/>
        </w:rPr>
        <w:t>:</w:t>
      </w:r>
    </w:p>
    <w:p w14:paraId="786F6826" w14:textId="122E5C75" w:rsidR="008C3A40" w:rsidRPr="00F82DBA" w:rsidRDefault="008C3A40" w:rsidP="00617188">
      <w:pPr>
        <w:pStyle w:val="VCAAbulletlevel2"/>
        <w:rPr>
          <w:lang w:val="en-AU"/>
        </w:rPr>
      </w:pPr>
      <w:r w:rsidRPr="00F82DBA">
        <w:rPr>
          <w:lang w:val="en-AU"/>
        </w:rPr>
        <w:t xml:space="preserve">for creating and performing drama using elements of drama such as role, situation, language, place, movement, character, relationships, voice and time </w:t>
      </w:r>
    </w:p>
    <w:p w14:paraId="64FB7596" w14:textId="17CEC803" w:rsidR="008C3A40" w:rsidRPr="00F82DBA" w:rsidRDefault="008C3A40" w:rsidP="00617188">
      <w:pPr>
        <w:pStyle w:val="VCAAbulletlevel2"/>
        <w:rPr>
          <w:lang w:val="en-AU"/>
        </w:rPr>
      </w:pPr>
      <w:r w:rsidRPr="00F82DBA">
        <w:rPr>
          <w:lang w:val="en-AU"/>
        </w:rPr>
        <w:t xml:space="preserve">for observing, reflecting on and responding to the drama they experience, including their own </w:t>
      </w:r>
    </w:p>
    <w:p w14:paraId="1DDAD808" w14:textId="723FF414" w:rsidR="008C3A40" w:rsidRPr="00F82DBA" w:rsidRDefault="00C80C68" w:rsidP="001427D0">
      <w:pPr>
        <w:pStyle w:val="VCAAbullet"/>
        <w:rPr>
          <w:lang w:val="en-AU"/>
        </w:rPr>
      </w:pPr>
      <w:r w:rsidRPr="00F82DBA">
        <w:rPr>
          <w:lang w:val="en-AU"/>
        </w:rPr>
        <w:t>c</w:t>
      </w:r>
      <w:r w:rsidR="008C3A40" w:rsidRPr="00F82DBA">
        <w:rPr>
          <w:lang w:val="en-AU"/>
        </w:rPr>
        <w:t xml:space="preserve">reating drama in improvised and devised forms such as </w:t>
      </w:r>
      <w:r w:rsidR="001427D0" w:rsidRPr="00F82DBA">
        <w:rPr>
          <w:lang w:val="en-AU"/>
        </w:rPr>
        <w:t xml:space="preserve">through </w:t>
      </w:r>
      <w:r w:rsidR="008C3A40" w:rsidRPr="00F82DBA">
        <w:rPr>
          <w:lang w:val="en-AU"/>
        </w:rPr>
        <w:t xml:space="preserve">dramatic play, process drama, puppetry, improvisation, </w:t>
      </w:r>
      <w:r w:rsidR="006361AF">
        <w:rPr>
          <w:lang w:val="en-AU"/>
        </w:rPr>
        <w:t>R</w:t>
      </w:r>
      <w:r w:rsidR="008C3A40" w:rsidRPr="00F82DBA">
        <w:rPr>
          <w:lang w:val="en-AU"/>
        </w:rPr>
        <w:t xml:space="preserve">eaders’ </w:t>
      </w:r>
      <w:r w:rsidR="006361AF">
        <w:rPr>
          <w:lang w:val="en-AU"/>
        </w:rPr>
        <w:t>T</w:t>
      </w:r>
      <w:r w:rsidR="008C3A40" w:rsidRPr="00F82DBA">
        <w:rPr>
          <w:lang w:val="en-AU"/>
        </w:rPr>
        <w:t xml:space="preserve">heatre, </w:t>
      </w:r>
      <w:r w:rsidR="004034C6" w:rsidRPr="00F82DBA">
        <w:rPr>
          <w:lang w:val="en-AU"/>
        </w:rPr>
        <w:t xml:space="preserve">scripts, </w:t>
      </w:r>
      <w:r w:rsidR="008C3A40" w:rsidRPr="00F82DBA">
        <w:rPr>
          <w:lang w:val="en-AU"/>
        </w:rPr>
        <w:t>mime and movement, and/or using</w:t>
      </w:r>
      <w:r w:rsidR="004034C6" w:rsidRPr="00F82DBA">
        <w:rPr>
          <w:lang w:val="en-AU"/>
        </w:rPr>
        <w:t xml:space="preserve"> </w:t>
      </w:r>
      <w:r w:rsidR="008C3A40" w:rsidRPr="00F82DBA">
        <w:rPr>
          <w:lang w:val="en-AU"/>
        </w:rPr>
        <w:t>play-building processes</w:t>
      </w:r>
    </w:p>
    <w:p w14:paraId="137F9BFF" w14:textId="0C8A8BA1" w:rsidR="008C3A40" w:rsidRPr="00F82DBA" w:rsidRDefault="00C80C68" w:rsidP="00F443D2">
      <w:pPr>
        <w:pStyle w:val="VCAAbullet"/>
        <w:rPr>
          <w:lang w:val="en-AU"/>
        </w:rPr>
      </w:pPr>
      <w:r w:rsidRPr="00F82DBA">
        <w:rPr>
          <w:lang w:val="en-AU"/>
        </w:rPr>
        <w:t>p</w:t>
      </w:r>
      <w:r w:rsidR="008C3A40" w:rsidRPr="00F82DBA">
        <w:rPr>
          <w:lang w:val="en-AU"/>
        </w:rPr>
        <w:t>resenting</w:t>
      </w:r>
      <w:r w:rsidR="00C045BF" w:rsidRPr="00F82DBA">
        <w:rPr>
          <w:lang w:val="en-AU"/>
        </w:rPr>
        <w:t xml:space="preserve"> by </w:t>
      </w:r>
      <w:r w:rsidR="008C3A40" w:rsidRPr="00F82DBA">
        <w:rPr>
          <w:lang w:val="en-AU"/>
        </w:rPr>
        <w:t>performing drama in formal and informal settings such as spaces within the school</w:t>
      </w:r>
      <w:r w:rsidR="004034C6" w:rsidRPr="00F82DBA">
        <w:rPr>
          <w:lang w:val="en-AU"/>
        </w:rPr>
        <w:t xml:space="preserve"> or in community settings</w:t>
      </w:r>
      <w:r w:rsidR="00BE5681" w:rsidRPr="00F82DBA">
        <w:rPr>
          <w:lang w:val="en-AU"/>
        </w:rPr>
        <w:t>.</w:t>
      </w:r>
    </w:p>
    <w:p w14:paraId="1B99D42B" w14:textId="77777777" w:rsidR="00BB1D4F" w:rsidRPr="00F82DBA" w:rsidRDefault="00BB1D4F">
      <w:pPr>
        <w:rPr>
          <w:rFonts w:ascii="Arial" w:hAnsi="Arial" w:cs="Arial"/>
          <w:color w:val="0F7EB4"/>
          <w:sz w:val="32"/>
          <w:szCs w:val="24"/>
          <w:lang w:val="en-AU" w:eastAsia="en-AU"/>
        </w:rPr>
      </w:pPr>
      <w:r w:rsidRPr="00F82DBA">
        <w:rPr>
          <w:lang w:val="en-AU"/>
        </w:rPr>
        <w:br w:type="page"/>
      </w:r>
    </w:p>
    <w:p w14:paraId="30E54570" w14:textId="10475523" w:rsidR="001701A4" w:rsidRPr="00F82DBA" w:rsidRDefault="001701A4" w:rsidP="001701A4">
      <w:pPr>
        <w:pStyle w:val="Heading3"/>
      </w:pPr>
      <w:r w:rsidRPr="00F82DBA">
        <w:lastRenderedPageBreak/>
        <w:t>Achievement standard</w:t>
      </w:r>
    </w:p>
    <w:p w14:paraId="72C0EF13" w14:textId="25412AE8" w:rsidR="00C72A78" w:rsidRPr="00F82DBA" w:rsidRDefault="00C72A78" w:rsidP="00A452F8">
      <w:pPr>
        <w:pStyle w:val="VCAAbody"/>
        <w:rPr>
          <w:lang w:val="en-AU"/>
        </w:rPr>
      </w:pPr>
      <w:r w:rsidRPr="00F82DBA">
        <w:rPr>
          <w:lang w:val="en-AU"/>
        </w:rPr>
        <w:t xml:space="preserve">By the end of Level 4, </w:t>
      </w:r>
      <w:r w:rsidR="0039770B" w:rsidRPr="00F82DBA">
        <w:rPr>
          <w:lang w:val="en-AU"/>
        </w:rPr>
        <w:t>students</w:t>
      </w:r>
      <w:r w:rsidR="00AB3444" w:rsidRPr="00F82DBA">
        <w:rPr>
          <w:lang w:val="en-AU"/>
        </w:rPr>
        <w:t xml:space="preserve"> </w:t>
      </w:r>
      <w:r w:rsidRPr="00F82DBA">
        <w:rPr>
          <w:lang w:val="en-AU"/>
        </w:rPr>
        <w:t xml:space="preserve">identify and describe how expressive </w:t>
      </w:r>
      <w:r w:rsidR="00C7582C">
        <w:rPr>
          <w:lang w:val="en-AU"/>
        </w:rPr>
        <w:t xml:space="preserve">skills, </w:t>
      </w:r>
      <w:r w:rsidRPr="00F82DBA">
        <w:rPr>
          <w:lang w:val="en-AU"/>
        </w:rPr>
        <w:t xml:space="preserve">performance skills and elements of drama </w:t>
      </w:r>
      <w:r w:rsidR="00C7582C">
        <w:rPr>
          <w:lang w:val="en-AU"/>
        </w:rPr>
        <w:t xml:space="preserve">are used to create, perform and experience drama </w:t>
      </w:r>
      <w:r w:rsidR="000B489E" w:rsidRPr="00F82DBA">
        <w:rPr>
          <w:lang w:val="en-AU"/>
        </w:rPr>
        <w:t>works</w:t>
      </w:r>
      <w:r w:rsidR="00C436AA" w:rsidRPr="00F82DBA">
        <w:rPr>
          <w:lang w:val="en-AU"/>
        </w:rPr>
        <w:t>. They</w:t>
      </w:r>
      <w:r w:rsidR="00D725D8" w:rsidRPr="00F82DBA">
        <w:rPr>
          <w:lang w:val="en-AU"/>
        </w:rPr>
        <w:t xml:space="preserve"> </w:t>
      </w:r>
      <w:r w:rsidRPr="00F82DBA">
        <w:rPr>
          <w:lang w:val="en-AU"/>
        </w:rPr>
        <w:t>recall where, why and how drama is created and presented across cultures, time</w:t>
      </w:r>
      <w:r w:rsidR="00FA66D8" w:rsidRPr="00F82DBA">
        <w:rPr>
          <w:lang w:val="en-AU"/>
        </w:rPr>
        <w:t>s</w:t>
      </w:r>
      <w:r w:rsidRPr="00F82DBA">
        <w:rPr>
          <w:lang w:val="en-AU"/>
        </w:rPr>
        <w:t>, places and</w:t>
      </w:r>
      <w:r w:rsidR="00301A5F" w:rsidRPr="00F82DBA">
        <w:rPr>
          <w:lang w:val="en-AU"/>
        </w:rPr>
        <w:t xml:space="preserve"> other</w:t>
      </w:r>
      <w:r w:rsidRPr="00F82DBA">
        <w:rPr>
          <w:lang w:val="en-AU"/>
        </w:rPr>
        <w:t xml:space="preserve"> contexts</w:t>
      </w:r>
      <w:r w:rsidR="00F450C8" w:rsidRPr="00F82DBA">
        <w:rPr>
          <w:lang w:val="en-AU"/>
        </w:rPr>
        <w:t>,</w:t>
      </w:r>
      <w:r w:rsidRPr="00F82DBA">
        <w:rPr>
          <w:lang w:val="en-AU"/>
        </w:rPr>
        <w:t xml:space="preserve"> including the work of Aboriginal and Torres Strait Islander Peoples</w:t>
      </w:r>
      <w:r w:rsidR="00C436AA" w:rsidRPr="00F82DBA">
        <w:rPr>
          <w:lang w:val="en-AU"/>
        </w:rPr>
        <w:t>. Students</w:t>
      </w:r>
      <w:r w:rsidR="00D725D8" w:rsidRPr="00F82DBA">
        <w:rPr>
          <w:lang w:val="en-AU"/>
        </w:rPr>
        <w:t xml:space="preserve"> </w:t>
      </w:r>
      <w:r w:rsidRPr="00F82DBA">
        <w:rPr>
          <w:lang w:val="en-AU"/>
        </w:rPr>
        <w:t>experiment with the elements of drama when devising drama or interpreting scripts</w:t>
      </w:r>
      <w:r w:rsidR="00C436AA" w:rsidRPr="00F82DBA">
        <w:rPr>
          <w:lang w:val="en-AU"/>
        </w:rPr>
        <w:t>. They</w:t>
      </w:r>
      <w:r w:rsidR="00AB3444" w:rsidRPr="00F82DBA">
        <w:rPr>
          <w:lang w:val="en-AU"/>
        </w:rPr>
        <w:t xml:space="preserve"> </w:t>
      </w:r>
      <w:r w:rsidR="004034C6" w:rsidRPr="00F82DBA">
        <w:rPr>
          <w:lang w:val="en-AU"/>
        </w:rPr>
        <w:t>use the</w:t>
      </w:r>
      <w:r w:rsidRPr="00F82DBA">
        <w:rPr>
          <w:lang w:val="en-AU"/>
        </w:rPr>
        <w:t xml:space="preserve"> elements of drama</w:t>
      </w:r>
      <w:r w:rsidR="003E198A" w:rsidRPr="00F82DBA">
        <w:rPr>
          <w:lang w:val="en-AU"/>
        </w:rPr>
        <w:t xml:space="preserve"> and</w:t>
      </w:r>
      <w:r w:rsidRPr="00F82DBA">
        <w:rPr>
          <w:lang w:val="en-AU"/>
        </w:rPr>
        <w:t xml:space="preserve"> expressive </w:t>
      </w:r>
      <w:r w:rsidR="004034C6" w:rsidRPr="00F82DBA">
        <w:rPr>
          <w:lang w:val="en-AU"/>
        </w:rPr>
        <w:t xml:space="preserve">and performance </w:t>
      </w:r>
      <w:r w:rsidRPr="00F82DBA">
        <w:rPr>
          <w:lang w:val="en-AU"/>
        </w:rPr>
        <w:t>skills to create drama work using a range of forms to communicate ideas</w:t>
      </w:r>
      <w:r w:rsidR="004034C6" w:rsidRPr="00F82DBA">
        <w:rPr>
          <w:lang w:val="en-AU"/>
        </w:rPr>
        <w:t xml:space="preserve"> </w:t>
      </w:r>
      <w:r w:rsidRPr="00F82DBA">
        <w:rPr>
          <w:lang w:val="en-AU"/>
        </w:rPr>
        <w:t>and meanings</w:t>
      </w:r>
      <w:r w:rsidR="00C436AA" w:rsidRPr="00F82DBA">
        <w:rPr>
          <w:lang w:val="en-AU"/>
        </w:rPr>
        <w:t>. They</w:t>
      </w:r>
      <w:r w:rsidR="00D725D8" w:rsidRPr="00F82DBA">
        <w:rPr>
          <w:lang w:val="en-AU"/>
        </w:rPr>
        <w:t xml:space="preserve"> </w:t>
      </w:r>
      <w:r w:rsidRPr="00F82DBA">
        <w:rPr>
          <w:lang w:val="en-AU"/>
        </w:rPr>
        <w:t xml:space="preserve">present and/or perform their work in informal and formal settings to different audiences. </w:t>
      </w:r>
    </w:p>
    <w:p w14:paraId="4B010D88" w14:textId="77777777" w:rsidR="001701A4" w:rsidRPr="00F82DBA" w:rsidRDefault="001701A4" w:rsidP="001701A4">
      <w:pPr>
        <w:pStyle w:val="Heading3"/>
      </w:pPr>
      <w:r w:rsidRPr="00F82DBA">
        <w:t>Content descriptions and elaborations</w:t>
      </w:r>
    </w:p>
    <w:p w14:paraId="0270E4F7" w14:textId="592E5311" w:rsidR="001701A4" w:rsidRPr="00F82DBA" w:rsidRDefault="001701A4" w:rsidP="00AA5FF8">
      <w:pPr>
        <w:pStyle w:val="Heading4"/>
        <w:rPr>
          <w:lang w:val="en-AU"/>
        </w:rPr>
      </w:pPr>
      <w:r w:rsidRPr="00F82DBA">
        <w:rPr>
          <w:lang w:val="en-AU"/>
        </w:rPr>
        <w:t xml:space="preserve">Strand: </w:t>
      </w:r>
      <w:r w:rsidR="00C72A78" w:rsidRPr="00F82DBA">
        <w:rPr>
          <w:lang w:val="en-AU"/>
        </w:rPr>
        <w:t>Exploring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w:tblPr>
      <w:tblGrid>
        <w:gridCol w:w="3256"/>
        <w:gridCol w:w="11484"/>
      </w:tblGrid>
      <w:tr w:rsidR="001701A4" w:rsidRPr="00F82DBA" w14:paraId="28042124" w14:textId="77777777" w:rsidTr="00A41C7C">
        <w:trPr>
          <w:cantSplit/>
          <w:trHeight w:val="283"/>
          <w:tblHeader/>
        </w:trPr>
        <w:tc>
          <w:tcPr>
            <w:tcW w:w="3256" w:type="dxa"/>
            <w:shd w:val="clear" w:color="auto" w:fill="D9D9D9" w:themeFill="background1" w:themeFillShade="D9"/>
          </w:tcPr>
          <w:p w14:paraId="3ABB73A5" w14:textId="77777777" w:rsidR="001701A4" w:rsidRPr="00F82DBA" w:rsidRDefault="001701A4" w:rsidP="00FC1E50">
            <w:pPr>
              <w:pStyle w:val="VCAAtabletextnarrow"/>
              <w:rPr>
                <w:lang w:val="en-AU" w:eastAsia="en-AU"/>
              </w:rPr>
            </w:pPr>
            <w:bookmarkStart w:id="24" w:name="Title_7"/>
            <w:bookmarkEnd w:id="24"/>
            <w:r w:rsidRPr="00F82DBA">
              <w:rPr>
                <w:lang w:val="en-AU" w:eastAsia="en-AU"/>
              </w:rPr>
              <w:t>Content descriptions</w:t>
            </w:r>
          </w:p>
          <w:p w14:paraId="44506678" w14:textId="77777777" w:rsidR="001701A4" w:rsidRPr="00F82DBA" w:rsidRDefault="001701A4" w:rsidP="00FC1E50">
            <w:pPr>
              <w:pStyle w:val="VCAAtabletextnarrowstemrow"/>
            </w:pPr>
            <w:r w:rsidRPr="00F82DBA">
              <w:t>Students learn to:</w:t>
            </w:r>
          </w:p>
        </w:tc>
        <w:tc>
          <w:tcPr>
            <w:tcW w:w="11484" w:type="dxa"/>
            <w:shd w:val="clear" w:color="auto" w:fill="D9D9D9" w:themeFill="background1" w:themeFillShade="D9"/>
          </w:tcPr>
          <w:p w14:paraId="5B77E827" w14:textId="77777777" w:rsidR="001701A4" w:rsidRPr="00F82DBA" w:rsidRDefault="001701A4" w:rsidP="00FC1E50">
            <w:pPr>
              <w:pStyle w:val="VCAAtabletextnarrow"/>
              <w:rPr>
                <w:lang w:val="en-AU"/>
              </w:rPr>
            </w:pPr>
            <w:r w:rsidRPr="00F82DBA">
              <w:rPr>
                <w:lang w:val="en-AU"/>
              </w:rPr>
              <w:t>Elaborations</w:t>
            </w:r>
          </w:p>
          <w:p w14:paraId="221202DA" w14:textId="77777777" w:rsidR="001701A4" w:rsidRPr="00F82DBA" w:rsidRDefault="001701A4" w:rsidP="00FC1E50">
            <w:pPr>
              <w:pStyle w:val="VCAAtabletextnarrowstemrow"/>
            </w:pPr>
            <w:r w:rsidRPr="00F82DBA">
              <w:t>This may involve students:</w:t>
            </w:r>
          </w:p>
        </w:tc>
      </w:tr>
      <w:tr w:rsidR="00443D7F" w:rsidRPr="00F82DBA" w14:paraId="2BFB7DE0" w14:textId="77777777" w:rsidTr="00A41C7C">
        <w:trPr>
          <w:cantSplit/>
          <w:trHeight w:val="283"/>
        </w:trPr>
        <w:tc>
          <w:tcPr>
            <w:tcW w:w="3256" w:type="dxa"/>
            <w:tcBorders>
              <w:bottom w:val="single" w:sz="4" w:space="0" w:color="auto"/>
            </w:tcBorders>
            <w:shd w:val="clear" w:color="auto" w:fill="FFFFFF" w:themeFill="background1"/>
          </w:tcPr>
          <w:p w14:paraId="396B8AAF" w14:textId="497A110B" w:rsidR="00443D7F" w:rsidRPr="00F82DBA" w:rsidRDefault="00F450C8" w:rsidP="00443D7F">
            <w:pPr>
              <w:pStyle w:val="VCAAtabletextnarrow"/>
              <w:rPr>
                <w:lang w:val="en-AU" w:eastAsia="en-AU"/>
              </w:rPr>
            </w:pPr>
            <w:r w:rsidRPr="00F82DBA">
              <w:rPr>
                <w:lang w:val="en-AU" w:eastAsia="en-AU"/>
              </w:rPr>
              <w:t>e</w:t>
            </w:r>
            <w:r w:rsidR="00443D7F" w:rsidRPr="00F82DBA">
              <w:rPr>
                <w:lang w:val="en-AU" w:eastAsia="en-AU"/>
              </w:rPr>
              <w:t>xplore how stories and narrative structures are created and performed across cultu</w:t>
            </w:r>
            <w:r w:rsidR="00962F18" w:rsidRPr="00F82DBA">
              <w:rPr>
                <w:lang w:val="en-AU" w:eastAsia="en-AU"/>
              </w:rPr>
              <w:t>r</w:t>
            </w:r>
            <w:r w:rsidR="00443D7F" w:rsidRPr="00F82DBA">
              <w:rPr>
                <w:lang w:val="en-AU" w:eastAsia="en-AU"/>
              </w:rPr>
              <w:t>es, time</w:t>
            </w:r>
            <w:r w:rsidR="000F49D7" w:rsidRPr="00F82DBA">
              <w:rPr>
                <w:lang w:val="en-AU" w:eastAsia="en-AU"/>
              </w:rPr>
              <w:t>s,</w:t>
            </w:r>
            <w:r w:rsidR="00443D7F" w:rsidRPr="00F82DBA">
              <w:rPr>
                <w:lang w:val="en-AU" w:eastAsia="en-AU"/>
              </w:rPr>
              <w:t xml:space="preserve"> place</w:t>
            </w:r>
            <w:r w:rsidR="000F49D7" w:rsidRPr="00F82DBA">
              <w:rPr>
                <w:lang w:val="en-AU" w:eastAsia="en-AU"/>
              </w:rPr>
              <w:t>s</w:t>
            </w:r>
            <w:r w:rsidR="00127D8B" w:rsidRPr="00F82DBA">
              <w:rPr>
                <w:lang w:val="en-AU" w:eastAsia="en-AU"/>
              </w:rPr>
              <w:t xml:space="preserve"> and other contexts</w:t>
            </w:r>
          </w:p>
          <w:p w14:paraId="4178218B" w14:textId="2EB93096" w:rsidR="00F450C8" w:rsidRPr="00F82DBA" w:rsidRDefault="00F450C8" w:rsidP="00617188">
            <w:pPr>
              <w:pStyle w:val="VCAAVC2curriculumcode"/>
              <w:rPr>
                <w:lang w:val="en-AU" w:eastAsia="en-AU"/>
              </w:rPr>
            </w:pPr>
            <w:r w:rsidRPr="00F82DBA">
              <w:rPr>
                <w:lang w:val="en-AU" w:eastAsia="en-AU"/>
              </w:rPr>
              <w:t>VC2ADR4E01</w:t>
            </w:r>
          </w:p>
        </w:tc>
        <w:tc>
          <w:tcPr>
            <w:tcW w:w="11484" w:type="dxa"/>
            <w:tcBorders>
              <w:bottom w:val="single" w:sz="4" w:space="0" w:color="auto"/>
            </w:tcBorders>
            <w:shd w:val="clear" w:color="auto" w:fill="FFFFFF" w:themeFill="background1"/>
          </w:tcPr>
          <w:p w14:paraId="03B7B720" w14:textId="77777777" w:rsidR="008165A7" w:rsidRPr="00F82DBA" w:rsidRDefault="001427D0" w:rsidP="00B87222">
            <w:pPr>
              <w:pStyle w:val="VCAAtablebulletnarrow"/>
              <w:rPr>
                <w:lang w:val="en-AU"/>
              </w:rPr>
            </w:pPr>
            <w:r w:rsidRPr="00F82DBA">
              <w:rPr>
                <w:lang w:val="en-AU"/>
              </w:rPr>
              <w:t xml:space="preserve">thinking about and discussing their experiences of a live or recorded drama performance and asking questions such as ‘What is the purpose of this drama?’, ‘What features and ideas in the drama come from other cultures, times and places?’, ‘How could we use these ideas in our drama?’ and ‘Why do I think people from diverse cultures create drama for similar purposes?’ </w:t>
            </w:r>
          </w:p>
          <w:p w14:paraId="520039DF" w14:textId="5E884778" w:rsidR="005476CA" w:rsidRPr="00F82DBA" w:rsidRDefault="00FE7CE0" w:rsidP="00B87222">
            <w:pPr>
              <w:pStyle w:val="VCAAtablebulletnarrow"/>
              <w:rPr>
                <w:lang w:val="en-AU"/>
              </w:rPr>
            </w:pPr>
            <w:r w:rsidRPr="00F82DBA">
              <w:rPr>
                <w:lang w:val="en-AU"/>
              </w:rPr>
              <w:t>e</w:t>
            </w:r>
            <w:r w:rsidR="005476CA" w:rsidRPr="00F82DBA">
              <w:rPr>
                <w:lang w:val="en-AU"/>
              </w:rPr>
              <w:t xml:space="preserve">xploring the skills for creating and performing drama using elements of drama such as </w:t>
            </w:r>
            <w:r w:rsidR="00BD388E" w:rsidRPr="00F82DBA">
              <w:rPr>
                <w:lang w:val="en-AU"/>
              </w:rPr>
              <w:t>character and relationships, climax, conflict, context</w:t>
            </w:r>
            <w:r w:rsidR="00843D00" w:rsidRPr="00F82DBA">
              <w:rPr>
                <w:lang w:val="en-AU"/>
              </w:rPr>
              <w:t>/s</w:t>
            </w:r>
            <w:r w:rsidR="00BD388E" w:rsidRPr="00F82DBA">
              <w:rPr>
                <w:lang w:val="en-AU"/>
              </w:rPr>
              <w:t>etting, contrast, dramatic meaning, mood, sound, space and time, symbol</w:t>
            </w:r>
            <w:r w:rsidR="00DC5324" w:rsidRPr="00F82DBA">
              <w:rPr>
                <w:lang w:val="en-AU"/>
              </w:rPr>
              <w:t xml:space="preserve"> and</w:t>
            </w:r>
            <w:r w:rsidR="00BD388E" w:rsidRPr="00F82DBA">
              <w:rPr>
                <w:lang w:val="en-AU"/>
              </w:rPr>
              <w:t xml:space="preserve"> tension</w:t>
            </w:r>
          </w:p>
          <w:p w14:paraId="5641FA16" w14:textId="5B86D642" w:rsidR="00BD388E" w:rsidRPr="00F82DBA" w:rsidRDefault="00B4049C" w:rsidP="00B87222">
            <w:pPr>
              <w:pStyle w:val="VCAAtablebulletnarrow"/>
              <w:rPr>
                <w:lang w:val="en-AU"/>
              </w:rPr>
            </w:pPr>
            <w:r w:rsidRPr="00F82DBA">
              <w:rPr>
                <w:lang w:val="en-AU"/>
              </w:rPr>
              <w:t>u</w:t>
            </w:r>
            <w:r w:rsidR="00BD388E" w:rsidRPr="00F82DBA">
              <w:rPr>
                <w:lang w:val="en-AU"/>
              </w:rPr>
              <w:t>sing stories and narrative structures from different cultures and times as stimul</w:t>
            </w:r>
            <w:r w:rsidR="00BD072B" w:rsidRPr="00F82DBA">
              <w:rPr>
                <w:lang w:val="en-AU"/>
              </w:rPr>
              <w:t>i</w:t>
            </w:r>
            <w:r w:rsidR="00BD388E" w:rsidRPr="00F82DBA">
              <w:rPr>
                <w:lang w:val="en-AU"/>
              </w:rPr>
              <w:t xml:space="preserve"> for creating drama</w:t>
            </w:r>
            <w:r w:rsidR="000C1496" w:rsidRPr="00F82DBA">
              <w:rPr>
                <w:lang w:val="en-AU"/>
              </w:rPr>
              <w:t xml:space="preserve">, </w:t>
            </w:r>
            <w:r w:rsidR="00792E91" w:rsidRPr="00F82DBA">
              <w:rPr>
                <w:lang w:val="en-AU"/>
              </w:rPr>
              <w:t>such as</w:t>
            </w:r>
            <w:r w:rsidR="00BD388E" w:rsidRPr="00F82DBA">
              <w:rPr>
                <w:lang w:val="en-AU"/>
              </w:rPr>
              <w:t xml:space="preserve"> myths, legends, fairytales</w:t>
            </w:r>
            <w:r w:rsidR="00FF02C6" w:rsidRPr="00F82DBA">
              <w:rPr>
                <w:lang w:val="en-AU"/>
              </w:rPr>
              <w:t xml:space="preserve"> and</w:t>
            </w:r>
            <w:r w:rsidR="00BD388E" w:rsidRPr="00F82DBA">
              <w:rPr>
                <w:lang w:val="en-AU"/>
              </w:rPr>
              <w:t xml:space="preserve"> fables</w:t>
            </w:r>
          </w:p>
          <w:p w14:paraId="5C5A784B" w14:textId="7F7E3ACA" w:rsidR="00443D7F" w:rsidRPr="00F82DBA" w:rsidRDefault="00443D7F" w:rsidP="00B87222">
            <w:pPr>
              <w:pStyle w:val="VCAAtablebulletnarrow"/>
              <w:rPr>
                <w:lang w:val="en-AU"/>
              </w:rPr>
            </w:pPr>
            <w:r w:rsidRPr="00F82DBA">
              <w:rPr>
                <w:lang w:val="en-AU"/>
              </w:rPr>
              <w:t>watching</w:t>
            </w:r>
            <w:r w:rsidR="00B24756" w:rsidRPr="00F82DBA">
              <w:rPr>
                <w:lang w:val="en-AU"/>
              </w:rPr>
              <w:t xml:space="preserve"> and/or </w:t>
            </w:r>
            <w:r w:rsidRPr="00F82DBA">
              <w:rPr>
                <w:lang w:val="en-AU"/>
              </w:rPr>
              <w:t xml:space="preserve">listening to actors talk about </w:t>
            </w:r>
            <w:r w:rsidR="005476CA" w:rsidRPr="00F82DBA">
              <w:rPr>
                <w:lang w:val="en-AU"/>
              </w:rPr>
              <w:t>a performance</w:t>
            </w:r>
            <w:r w:rsidR="009B533F" w:rsidRPr="00F82DBA">
              <w:rPr>
                <w:lang w:val="en-AU"/>
              </w:rPr>
              <w:t>,</w:t>
            </w:r>
            <w:r w:rsidR="005476CA" w:rsidRPr="00F82DBA">
              <w:rPr>
                <w:lang w:val="en-AU"/>
              </w:rPr>
              <w:t xml:space="preserve"> </w:t>
            </w:r>
            <w:r w:rsidRPr="00F82DBA">
              <w:rPr>
                <w:lang w:val="en-AU"/>
              </w:rPr>
              <w:t>how they developed their character and what they found interesting or surprising about the imaginary world they created</w:t>
            </w:r>
          </w:p>
          <w:p w14:paraId="38ABA591" w14:textId="1CDBF759" w:rsidR="00443D7F" w:rsidRPr="00F82DBA" w:rsidRDefault="005476CA" w:rsidP="00F242A4">
            <w:pPr>
              <w:pStyle w:val="VCAAtablebulletnarrow"/>
              <w:rPr>
                <w:lang w:val="en-AU"/>
              </w:rPr>
            </w:pPr>
            <w:r w:rsidRPr="00F82DBA">
              <w:rPr>
                <w:lang w:val="en-AU"/>
              </w:rPr>
              <w:t>exploring, discussing and sharing ideas with others about the meaning and purposes of their own drama</w:t>
            </w:r>
            <w:r w:rsidR="006B4292" w:rsidRPr="00F82DBA">
              <w:rPr>
                <w:lang w:val="en-AU"/>
              </w:rPr>
              <w:t>,</w:t>
            </w:r>
            <w:r w:rsidRPr="00F82DBA">
              <w:rPr>
                <w:lang w:val="en-AU"/>
              </w:rPr>
              <w:t xml:space="preserve"> for example why they chose to explore particular characters, movements, gestures or facial expressions</w:t>
            </w:r>
          </w:p>
        </w:tc>
      </w:tr>
      <w:tr w:rsidR="00443D7F" w:rsidRPr="00F82DBA" w14:paraId="1DCA0280" w14:textId="77777777" w:rsidTr="00A41C7C">
        <w:trPr>
          <w:cantSplit/>
          <w:trHeight w:val="283"/>
        </w:trPr>
        <w:tc>
          <w:tcPr>
            <w:tcW w:w="3256" w:type="dxa"/>
            <w:shd w:val="clear" w:color="auto" w:fill="FFFFFF" w:themeFill="background1"/>
          </w:tcPr>
          <w:p w14:paraId="419C9404" w14:textId="277A3136" w:rsidR="004C3347" w:rsidRPr="00F82DBA" w:rsidRDefault="00F450C8" w:rsidP="004C3347">
            <w:pPr>
              <w:pStyle w:val="VCAAtabletextnarrow"/>
              <w:rPr>
                <w:lang w:val="en-AU" w:eastAsia="en-AU"/>
              </w:rPr>
            </w:pPr>
            <w:r w:rsidRPr="00F82DBA">
              <w:rPr>
                <w:lang w:val="en-AU" w:eastAsia="en-AU"/>
              </w:rPr>
              <w:t>e</w:t>
            </w:r>
            <w:r w:rsidR="00443D7F" w:rsidRPr="00F82DBA">
              <w:rPr>
                <w:lang w:val="en-AU" w:eastAsia="en-AU"/>
              </w:rPr>
              <w:t>xplo</w:t>
            </w:r>
            <w:r w:rsidR="008F7E5C" w:rsidRPr="00F82DBA">
              <w:rPr>
                <w:lang w:val="en-AU" w:eastAsia="en-AU"/>
              </w:rPr>
              <w:t>re</w:t>
            </w:r>
            <w:r w:rsidR="00443D7F" w:rsidRPr="00F82DBA">
              <w:rPr>
                <w:lang w:val="en-AU" w:eastAsia="en-AU"/>
              </w:rPr>
              <w:t xml:space="preserve"> how Aboriginal and Torres Strait Islander </w:t>
            </w:r>
            <w:r w:rsidR="002C6DFE" w:rsidRPr="00F82DBA">
              <w:rPr>
                <w:lang w:val="en-AU" w:eastAsia="en-AU"/>
              </w:rPr>
              <w:t>P</w:t>
            </w:r>
            <w:r w:rsidR="00443D7F" w:rsidRPr="00F82DBA">
              <w:rPr>
                <w:lang w:val="en-AU" w:eastAsia="en-AU"/>
              </w:rPr>
              <w:t xml:space="preserve">eoples use drama and storytelling to communicate connection </w:t>
            </w:r>
            <w:r w:rsidR="000A4886" w:rsidRPr="00F82DBA">
              <w:rPr>
                <w:lang w:val="en-AU" w:eastAsia="en-AU"/>
              </w:rPr>
              <w:t xml:space="preserve">to </w:t>
            </w:r>
            <w:r w:rsidR="00443D7F" w:rsidRPr="00F82DBA">
              <w:rPr>
                <w:lang w:val="en-AU" w:eastAsia="en-AU"/>
              </w:rPr>
              <w:t>and responsibility for Country</w:t>
            </w:r>
            <w:r w:rsidR="003B33A4" w:rsidRPr="00F82DBA">
              <w:rPr>
                <w:lang w:val="en-AU" w:eastAsia="en-AU"/>
              </w:rPr>
              <w:t xml:space="preserve"> and Place</w:t>
            </w:r>
          </w:p>
          <w:p w14:paraId="6A18B7D0" w14:textId="7474D858" w:rsidR="00F450C8" w:rsidRPr="00F82DBA" w:rsidRDefault="00F450C8" w:rsidP="00617188">
            <w:pPr>
              <w:pStyle w:val="VCAAVC2curriculumcode"/>
              <w:rPr>
                <w:lang w:val="en-AU" w:eastAsia="en-AU"/>
              </w:rPr>
            </w:pPr>
            <w:r w:rsidRPr="00F82DBA">
              <w:rPr>
                <w:lang w:val="en-AU" w:eastAsia="en-AU"/>
              </w:rPr>
              <w:t>VC2ADR4E02</w:t>
            </w:r>
          </w:p>
        </w:tc>
        <w:tc>
          <w:tcPr>
            <w:tcW w:w="11484" w:type="dxa"/>
            <w:shd w:val="clear" w:color="auto" w:fill="FFFFFF" w:themeFill="background1"/>
          </w:tcPr>
          <w:p w14:paraId="47B57271" w14:textId="362CA8E5" w:rsidR="00005A75" w:rsidRPr="00F82DBA" w:rsidRDefault="00005A75" w:rsidP="00B87222">
            <w:pPr>
              <w:pStyle w:val="VCAAtablebulletnarrow"/>
              <w:rPr>
                <w:lang w:val="en-AU"/>
              </w:rPr>
            </w:pPr>
            <w:r w:rsidRPr="00F82DBA">
              <w:rPr>
                <w:lang w:val="en-AU"/>
              </w:rPr>
              <w:t>exploring how Aboriginal and Torres Strait Islander Peoples use drama to express connection to and responsibility for Countr</w:t>
            </w:r>
            <w:r w:rsidR="00BD388E" w:rsidRPr="00F82DBA">
              <w:rPr>
                <w:lang w:val="en-AU"/>
              </w:rPr>
              <w:t>y</w:t>
            </w:r>
            <w:r w:rsidR="003C1050" w:rsidRPr="00F82DBA">
              <w:rPr>
                <w:lang w:val="en-AU"/>
              </w:rPr>
              <w:t xml:space="preserve"> and Place</w:t>
            </w:r>
            <w:r w:rsidRPr="00F82DBA">
              <w:rPr>
                <w:lang w:val="en-AU"/>
              </w:rPr>
              <w:t xml:space="preserve">; for example, exploring how drama is used to communicate knowledge about </w:t>
            </w:r>
            <w:r w:rsidR="00745A7C" w:rsidRPr="00F82DBA">
              <w:rPr>
                <w:lang w:val="en-AU"/>
              </w:rPr>
              <w:t>Country</w:t>
            </w:r>
            <w:r w:rsidR="00A96C15" w:rsidRPr="00F82DBA">
              <w:rPr>
                <w:lang w:val="en-AU"/>
              </w:rPr>
              <w:t xml:space="preserve"> and Place</w:t>
            </w:r>
            <w:r w:rsidR="001427D0" w:rsidRPr="00F82DBA">
              <w:rPr>
                <w:lang w:val="en-AU"/>
              </w:rPr>
              <w:t xml:space="preserve"> and </w:t>
            </w:r>
            <w:r w:rsidR="003C1050" w:rsidRPr="00F82DBA">
              <w:rPr>
                <w:lang w:val="en-AU"/>
              </w:rPr>
              <w:t>t</w:t>
            </w:r>
            <w:r w:rsidRPr="00F82DBA">
              <w:rPr>
                <w:lang w:val="en-AU"/>
              </w:rPr>
              <w:t>he local environment</w:t>
            </w:r>
            <w:r w:rsidR="000C548E" w:rsidRPr="00F82DBA">
              <w:rPr>
                <w:lang w:val="en-AU"/>
              </w:rPr>
              <w:t xml:space="preserve"> </w:t>
            </w:r>
          </w:p>
          <w:p w14:paraId="2F61E66F" w14:textId="50F03683" w:rsidR="00443D7F" w:rsidRPr="00F82DBA" w:rsidRDefault="00005A75" w:rsidP="00B87222">
            <w:pPr>
              <w:pStyle w:val="VCAAtablebulletnarrow"/>
              <w:rPr>
                <w:lang w:val="en-AU"/>
              </w:rPr>
            </w:pPr>
            <w:r w:rsidRPr="00F82DBA">
              <w:rPr>
                <w:lang w:val="en-AU"/>
              </w:rPr>
              <w:t>looking at performances that represent the importance of Country</w:t>
            </w:r>
            <w:r w:rsidR="006C649A" w:rsidRPr="00F82DBA">
              <w:rPr>
                <w:lang w:val="en-AU"/>
              </w:rPr>
              <w:t xml:space="preserve"> and Place</w:t>
            </w:r>
            <w:r w:rsidRPr="00F82DBA">
              <w:rPr>
                <w:lang w:val="en-AU"/>
              </w:rPr>
              <w:t xml:space="preserve"> and </w:t>
            </w:r>
            <w:r w:rsidR="006C649A" w:rsidRPr="00F82DBA">
              <w:rPr>
                <w:lang w:val="en-AU"/>
              </w:rPr>
              <w:t>s</w:t>
            </w:r>
            <w:r w:rsidRPr="00F82DBA">
              <w:rPr>
                <w:lang w:val="en-AU"/>
              </w:rPr>
              <w:t xml:space="preserve">tory for </w:t>
            </w:r>
            <w:r w:rsidR="00E10F6A" w:rsidRPr="00F82DBA">
              <w:rPr>
                <w:lang w:val="en-AU"/>
              </w:rPr>
              <w:t>Aboriginal and Torres Strait Islander Peoples</w:t>
            </w:r>
            <w:r w:rsidRPr="00F82DBA">
              <w:rPr>
                <w:lang w:val="en-AU"/>
              </w:rPr>
              <w:t xml:space="preserve"> as a starting point for talking about different ways of</w:t>
            </w:r>
            <w:r w:rsidR="008F7E5C" w:rsidRPr="00F82DBA">
              <w:rPr>
                <w:lang w:val="en-AU"/>
              </w:rPr>
              <w:t xml:space="preserve"> understanding </w:t>
            </w:r>
            <w:r w:rsidRPr="00F82DBA">
              <w:rPr>
                <w:lang w:val="en-AU"/>
              </w:rPr>
              <w:t>place and telling stories</w:t>
            </w:r>
          </w:p>
          <w:p w14:paraId="5150A4AB" w14:textId="7AD01853" w:rsidR="008F7E5C" w:rsidRPr="00F82DBA" w:rsidRDefault="008F7E5C" w:rsidP="00B87222">
            <w:pPr>
              <w:pStyle w:val="VCAAtablebulletnarrow"/>
              <w:rPr>
                <w:lang w:val="en-AU"/>
              </w:rPr>
            </w:pPr>
            <w:r w:rsidRPr="00F82DBA">
              <w:rPr>
                <w:lang w:val="en-AU"/>
              </w:rPr>
              <w:t>discussing what place means to them</w:t>
            </w:r>
          </w:p>
        </w:tc>
      </w:tr>
    </w:tbl>
    <w:p w14:paraId="1186F715" w14:textId="1624B84F" w:rsidR="001701A4" w:rsidRPr="00F82DBA" w:rsidRDefault="00682D9A" w:rsidP="00AA5FF8">
      <w:pPr>
        <w:pStyle w:val="Heading4"/>
        <w:rPr>
          <w:lang w:val="en-AU"/>
        </w:rPr>
      </w:pPr>
      <w:r w:rsidRPr="00F82DBA">
        <w:rPr>
          <w:lang w:val="en-AU"/>
        </w:rPr>
        <w:lastRenderedPageBreak/>
        <w:t>Strand</w:t>
      </w:r>
      <w:r w:rsidR="001701A4" w:rsidRPr="00F82DBA">
        <w:rPr>
          <w:lang w:val="en-AU"/>
        </w:rPr>
        <w:t xml:space="preserve">: </w:t>
      </w:r>
      <w:r w:rsidR="000B489E" w:rsidRPr="00F82DBA">
        <w:rPr>
          <w:lang w:val="en-AU"/>
        </w:rPr>
        <w:t xml:space="preserve">Developing </w:t>
      </w:r>
      <w:r w:rsidR="007A4C9F" w:rsidRPr="00F82DBA">
        <w:rPr>
          <w:lang w:val="en-AU"/>
        </w:rPr>
        <w:t>P</w:t>
      </w:r>
      <w:r w:rsidR="000B489E" w:rsidRPr="00F82DBA">
        <w:rPr>
          <w:lang w:val="en-AU"/>
        </w:rPr>
        <w:t>ractices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w:tblPr>
      <w:tblGrid>
        <w:gridCol w:w="3256"/>
        <w:gridCol w:w="11484"/>
      </w:tblGrid>
      <w:tr w:rsidR="001701A4" w:rsidRPr="00F82DBA" w14:paraId="1F38795B" w14:textId="77777777" w:rsidTr="00A41C7C">
        <w:trPr>
          <w:cantSplit/>
          <w:trHeight w:val="283"/>
          <w:tblHeader/>
        </w:trPr>
        <w:tc>
          <w:tcPr>
            <w:tcW w:w="3256" w:type="dxa"/>
            <w:shd w:val="clear" w:color="auto" w:fill="D9D9D9" w:themeFill="background1" w:themeFillShade="D9"/>
          </w:tcPr>
          <w:p w14:paraId="01C18D11" w14:textId="77777777" w:rsidR="001701A4" w:rsidRPr="00F82DBA" w:rsidRDefault="001701A4" w:rsidP="00BC3689">
            <w:pPr>
              <w:pStyle w:val="VCAAtabletextnarrow"/>
              <w:rPr>
                <w:lang w:val="en-AU" w:eastAsia="en-AU"/>
              </w:rPr>
            </w:pPr>
            <w:r w:rsidRPr="00F82DBA">
              <w:rPr>
                <w:lang w:val="en-AU" w:eastAsia="en-AU"/>
              </w:rPr>
              <w:t>Content descriptions</w:t>
            </w:r>
          </w:p>
          <w:p w14:paraId="794D6DA2" w14:textId="77777777" w:rsidR="001701A4" w:rsidRPr="00F82DBA" w:rsidRDefault="001701A4" w:rsidP="00BC3689">
            <w:pPr>
              <w:pStyle w:val="VCAAtabletextnarrowstemrow"/>
            </w:pPr>
            <w:r w:rsidRPr="00F82DBA">
              <w:t>Students learn to:</w:t>
            </w:r>
          </w:p>
        </w:tc>
        <w:tc>
          <w:tcPr>
            <w:tcW w:w="11484" w:type="dxa"/>
            <w:shd w:val="clear" w:color="auto" w:fill="D9D9D9" w:themeFill="background1" w:themeFillShade="D9"/>
          </w:tcPr>
          <w:p w14:paraId="2A73E35B" w14:textId="77777777" w:rsidR="001701A4" w:rsidRPr="00F82DBA" w:rsidRDefault="001701A4" w:rsidP="00BC3689">
            <w:pPr>
              <w:pStyle w:val="VCAAtabletextnarrow"/>
              <w:rPr>
                <w:lang w:val="en-AU"/>
              </w:rPr>
            </w:pPr>
            <w:r w:rsidRPr="00F82DBA">
              <w:rPr>
                <w:lang w:val="en-AU"/>
              </w:rPr>
              <w:t>Elaborations</w:t>
            </w:r>
          </w:p>
          <w:p w14:paraId="3AE5DC12" w14:textId="77777777" w:rsidR="001701A4" w:rsidRPr="00F82DBA" w:rsidRDefault="001701A4" w:rsidP="00BC3689">
            <w:pPr>
              <w:pStyle w:val="VCAAtabletextnarrowstemrow"/>
            </w:pPr>
            <w:r w:rsidRPr="00F82DBA">
              <w:t>This may involve students:</w:t>
            </w:r>
          </w:p>
        </w:tc>
      </w:tr>
      <w:tr w:rsidR="001701A4" w:rsidRPr="00F82DBA" w14:paraId="7F267021" w14:textId="77777777" w:rsidTr="00A41C7C">
        <w:trPr>
          <w:cantSplit/>
          <w:trHeight w:val="283"/>
        </w:trPr>
        <w:tc>
          <w:tcPr>
            <w:tcW w:w="3256" w:type="dxa"/>
            <w:shd w:val="clear" w:color="auto" w:fill="FFFFFF" w:themeFill="background1"/>
          </w:tcPr>
          <w:p w14:paraId="7663FF17" w14:textId="7A64776F" w:rsidR="008218B9" w:rsidRPr="00F82DBA" w:rsidRDefault="007940D4" w:rsidP="00EF604F">
            <w:pPr>
              <w:pStyle w:val="VCAAtabletextnarrow"/>
              <w:rPr>
                <w:lang w:val="en-AU" w:eastAsia="en-AU"/>
              </w:rPr>
            </w:pPr>
            <w:r w:rsidRPr="00F82DBA">
              <w:rPr>
                <w:lang w:val="en-AU" w:eastAsia="en-AU"/>
              </w:rPr>
              <w:t>d</w:t>
            </w:r>
            <w:r w:rsidR="000B489E" w:rsidRPr="00F82DBA">
              <w:rPr>
                <w:lang w:val="en-AU" w:eastAsia="en-AU"/>
              </w:rPr>
              <w:t xml:space="preserve">evelop </w:t>
            </w:r>
            <w:r w:rsidR="00417972" w:rsidRPr="00F82DBA">
              <w:rPr>
                <w:lang w:val="en-AU" w:eastAsia="en-AU"/>
              </w:rPr>
              <w:t xml:space="preserve">and refine </w:t>
            </w:r>
            <w:r w:rsidR="000B489E" w:rsidRPr="00F82DBA">
              <w:rPr>
                <w:lang w:val="en-AU" w:eastAsia="en-AU"/>
              </w:rPr>
              <w:t xml:space="preserve">expressive and performance skills by </w:t>
            </w:r>
            <w:r w:rsidR="00286707" w:rsidRPr="00F82DBA">
              <w:rPr>
                <w:lang w:val="en-AU" w:eastAsia="en-AU"/>
              </w:rPr>
              <w:t xml:space="preserve">using </w:t>
            </w:r>
            <w:r w:rsidR="000B489E" w:rsidRPr="00F82DBA">
              <w:rPr>
                <w:lang w:val="en-AU" w:eastAsia="en-AU"/>
              </w:rPr>
              <w:t xml:space="preserve">the elements of drama to develop ideas for dramatic action </w:t>
            </w:r>
          </w:p>
          <w:p w14:paraId="5494513A" w14:textId="6A2307D5" w:rsidR="00613D63" w:rsidRPr="00F82DBA" w:rsidRDefault="007940D4" w:rsidP="005B0E18">
            <w:pPr>
              <w:pStyle w:val="VCAAVC2curriculumcode"/>
              <w:rPr>
                <w:lang w:val="en-AU" w:eastAsia="en-AU"/>
              </w:rPr>
            </w:pPr>
            <w:r w:rsidRPr="00F82DBA">
              <w:rPr>
                <w:lang w:val="en-AU" w:eastAsia="en-AU"/>
              </w:rPr>
              <w:t>VC2ADR4D01</w:t>
            </w:r>
          </w:p>
        </w:tc>
        <w:tc>
          <w:tcPr>
            <w:tcW w:w="11484" w:type="dxa"/>
            <w:shd w:val="clear" w:color="auto" w:fill="FFFFFF" w:themeFill="background1"/>
          </w:tcPr>
          <w:p w14:paraId="0CC811F3" w14:textId="7B46E1B8" w:rsidR="005476CA" w:rsidRPr="00F82DBA" w:rsidRDefault="005476CA" w:rsidP="00134718">
            <w:pPr>
              <w:pStyle w:val="VCAAtablebulletnarrow"/>
              <w:rPr>
                <w:lang w:val="en-AU"/>
              </w:rPr>
            </w:pPr>
            <w:r w:rsidRPr="00F82DBA">
              <w:rPr>
                <w:lang w:val="en-AU"/>
              </w:rPr>
              <w:t>experimenting with developing different moods or scenes that explore conflict</w:t>
            </w:r>
          </w:p>
          <w:p w14:paraId="13C6BFE0" w14:textId="694E4E8C" w:rsidR="00134718" w:rsidRPr="00F82DBA" w:rsidRDefault="00134718" w:rsidP="00134718">
            <w:pPr>
              <w:pStyle w:val="VCAAtablebulletnarrow"/>
              <w:rPr>
                <w:lang w:val="en-AU"/>
              </w:rPr>
            </w:pPr>
            <w:r w:rsidRPr="00F82DBA">
              <w:rPr>
                <w:lang w:val="en-AU"/>
              </w:rPr>
              <w:t>experimenting with the loudness</w:t>
            </w:r>
            <w:r w:rsidR="00454F62" w:rsidRPr="00F82DBA">
              <w:rPr>
                <w:lang w:val="en-AU"/>
              </w:rPr>
              <w:t xml:space="preserve"> or </w:t>
            </w:r>
            <w:r w:rsidRPr="00F82DBA">
              <w:rPr>
                <w:lang w:val="en-AU"/>
              </w:rPr>
              <w:t>softness, pace and pitch of their voices</w:t>
            </w:r>
            <w:r w:rsidR="00454F62" w:rsidRPr="00F82DBA">
              <w:rPr>
                <w:lang w:val="en-AU"/>
              </w:rPr>
              <w:t xml:space="preserve"> or </w:t>
            </w:r>
            <w:r w:rsidRPr="00F82DBA">
              <w:rPr>
                <w:lang w:val="en-AU"/>
              </w:rPr>
              <w:t xml:space="preserve">vocalisations to create </w:t>
            </w:r>
            <w:r w:rsidR="00D12FB9" w:rsidRPr="00F82DBA">
              <w:rPr>
                <w:lang w:val="en-AU"/>
              </w:rPr>
              <w:t>characters and relationships</w:t>
            </w:r>
            <w:r w:rsidRPr="00F82DBA">
              <w:rPr>
                <w:lang w:val="en-AU"/>
              </w:rPr>
              <w:t>, time</w:t>
            </w:r>
            <w:r w:rsidR="00357759" w:rsidRPr="00F82DBA">
              <w:rPr>
                <w:lang w:val="en-AU"/>
              </w:rPr>
              <w:t>s</w:t>
            </w:r>
            <w:r w:rsidRPr="00F82DBA">
              <w:rPr>
                <w:lang w:val="en-AU"/>
              </w:rPr>
              <w:t xml:space="preserve"> and </w:t>
            </w:r>
            <w:r w:rsidR="00D12FB9" w:rsidRPr="00F82DBA">
              <w:rPr>
                <w:lang w:val="en-AU"/>
              </w:rPr>
              <w:t>location</w:t>
            </w:r>
            <w:r w:rsidR="00357759" w:rsidRPr="00F82DBA">
              <w:rPr>
                <w:lang w:val="en-AU"/>
              </w:rPr>
              <w:t>s</w:t>
            </w:r>
            <w:r w:rsidR="00D12FB9" w:rsidRPr="00F82DBA">
              <w:rPr>
                <w:lang w:val="en-AU"/>
              </w:rPr>
              <w:t xml:space="preserve"> </w:t>
            </w:r>
          </w:p>
          <w:p w14:paraId="4ABBC23A" w14:textId="03A0347D" w:rsidR="00134718" w:rsidRPr="00F82DBA" w:rsidRDefault="00134718" w:rsidP="00134718">
            <w:pPr>
              <w:pStyle w:val="VCAAtablebulletnarrow"/>
              <w:rPr>
                <w:lang w:val="en-AU"/>
              </w:rPr>
            </w:pPr>
            <w:r w:rsidRPr="00F82DBA">
              <w:rPr>
                <w:lang w:val="en-AU"/>
              </w:rPr>
              <w:t xml:space="preserve">experimenting with ways to heighten tension in </w:t>
            </w:r>
            <w:r w:rsidR="005476CA" w:rsidRPr="00F82DBA">
              <w:rPr>
                <w:lang w:val="en-AU"/>
              </w:rPr>
              <w:t>a drama work between characters</w:t>
            </w:r>
            <w:r w:rsidR="00DD7212" w:rsidRPr="00F82DBA">
              <w:rPr>
                <w:lang w:val="en-AU"/>
              </w:rPr>
              <w:t>,</w:t>
            </w:r>
            <w:r w:rsidR="005476CA" w:rsidRPr="00F82DBA">
              <w:rPr>
                <w:lang w:val="en-AU"/>
              </w:rPr>
              <w:t xml:space="preserve"> such as use of silence</w:t>
            </w:r>
            <w:r w:rsidR="00212A08" w:rsidRPr="00F82DBA">
              <w:rPr>
                <w:lang w:val="en-AU"/>
              </w:rPr>
              <w:t>,</w:t>
            </w:r>
            <w:r w:rsidR="005476CA" w:rsidRPr="00F82DBA">
              <w:rPr>
                <w:lang w:val="en-AU"/>
              </w:rPr>
              <w:t xml:space="preserve"> </w:t>
            </w:r>
            <w:r w:rsidR="00D12FB9" w:rsidRPr="00F82DBA">
              <w:rPr>
                <w:lang w:val="en-AU"/>
              </w:rPr>
              <w:t xml:space="preserve">pause, </w:t>
            </w:r>
            <w:r w:rsidR="005476CA" w:rsidRPr="00F82DBA">
              <w:rPr>
                <w:lang w:val="en-AU"/>
              </w:rPr>
              <w:t>space or gesture</w:t>
            </w:r>
            <w:r w:rsidR="000C548E" w:rsidRPr="00F82DBA">
              <w:rPr>
                <w:lang w:val="en-AU"/>
              </w:rPr>
              <w:t xml:space="preserve"> </w:t>
            </w:r>
          </w:p>
          <w:p w14:paraId="11E0B0AD" w14:textId="6FDA9A6D" w:rsidR="00745A7C" w:rsidRPr="00F82DBA" w:rsidRDefault="00D12FB9" w:rsidP="00745A7C">
            <w:pPr>
              <w:pStyle w:val="VCAAtablebulletnarrow"/>
              <w:rPr>
                <w:lang w:val="en-AU"/>
              </w:rPr>
            </w:pPr>
            <w:r w:rsidRPr="00F82DBA">
              <w:rPr>
                <w:lang w:val="en-AU"/>
              </w:rPr>
              <w:t>reading scripts or extracts from scripts</w:t>
            </w:r>
            <w:r w:rsidR="00C436AA" w:rsidRPr="00F82DBA">
              <w:rPr>
                <w:lang w:val="en-AU"/>
              </w:rPr>
              <w:t xml:space="preserve"> and </w:t>
            </w:r>
            <w:r w:rsidR="00745A7C" w:rsidRPr="00F82DBA">
              <w:rPr>
                <w:lang w:val="en-AU"/>
              </w:rPr>
              <w:t>developing them by applying the elements of drama, and expressive and performance skills</w:t>
            </w:r>
          </w:p>
          <w:p w14:paraId="2016FA59" w14:textId="7FC3D700" w:rsidR="00134718" w:rsidRPr="00F82DBA" w:rsidRDefault="00134718" w:rsidP="00134718">
            <w:pPr>
              <w:pStyle w:val="VCAAtablebulletnarrow"/>
              <w:rPr>
                <w:lang w:val="en-AU"/>
              </w:rPr>
            </w:pPr>
            <w:r w:rsidRPr="00F82DBA">
              <w:rPr>
                <w:lang w:val="en-AU"/>
              </w:rPr>
              <w:t>improvising ways to connect</w:t>
            </w:r>
            <w:r w:rsidR="009E02AD" w:rsidRPr="00F82DBA">
              <w:rPr>
                <w:lang w:val="en-AU"/>
              </w:rPr>
              <w:t xml:space="preserve"> and </w:t>
            </w:r>
            <w:r w:rsidR="005476CA" w:rsidRPr="00F82DBA">
              <w:rPr>
                <w:lang w:val="en-AU"/>
              </w:rPr>
              <w:t>transition between</w:t>
            </w:r>
            <w:r w:rsidRPr="00F82DBA">
              <w:rPr>
                <w:lang w:val="en-AU"/>
              </w:rPr>
              <w:t xml:space="preserve"> short scenes, such</w:t>
            </w:r>
            <w:r w:rsidR="00D108E3" w:rsidRPr="00F82DBA">
              <w:rPr>
                <w:lang w:val="en-AU"/>
              </w:rPr>
              <w:t xml:space="preserve"> as</w:t>
            </w:r>
            <w:r w:rsidRPr="00F82DBA">
              <w:rPr>
                <w:lang w:val="en-AU"/>
              </w:rPr>
              <w:t xml:space="preserve"> saying words or phrases and/or </w:t>
            </w:r>
            <w:r w:rsidR="005476CA" w:rsidRPr="00F82DBA">
              <w:rPr>
                <w:lang w:val="en-AU"/>
              </w:rPr>
              <w:t>selecting specific</w:t>
            </w:r>
            <w:r w:rsidRPr="00F82DBA">
              <w:rPr>
                <w:lang w:val="en-AU"/>
              </w:rPr>
              <w:t xml:space="preserve"> movement</w:t>
            </w:r>
            <w:r w:rsidR="005476CA" w:rsidRPr="00F82DBA">
              <w:rPr>
                <w:lang w:val="en-AU"/>
              </w:rPr>
              <w:t>s</w:t>
            </w:r>
            <w:r w:rsidR="001427D0" w:rsidRPr="00F82DBA">
              <w:rPr>
                <w:lang w:val="en-AU"/>
              </w:rPr>
              <w:t xml:space="preserve"> or rhythms</w:t>
            </w:r>
          </w:p>
          <w:p w14:paraId="58FD0E9D" w14:textId="18A36FE8" w:rsidR="002F6ED1" w:rsidRPr="00F82DBA" w:rsidRDefault="00134718" w:rsidP="00C436AA">
            <w:pPr>
              <w:pStyle w:val="VCAAtablebulletnarrow"/>
              <w:rPr>
                <w:lang w:val="en-AU"/>
              </w:rPr>
            </w:pPr>
            <w:r w:rsidRPr="00F82DBA">
              <w:rPr>
                <w:lang w:val="en-AU"/>
              </w:rPr>
              <w:t xml:space="preserve">developing </w:t>
            </w:r>
            <w:r w:rsidR="005476CA" w:rsidRPr="00F82DBA">
              <w:rPr>
                <w:lang w:val="en-AU"/>
              </w:rPr>
              <w:t xml:space="preserve">an understanding of </w:t>
            </w:r>
            <w:r w:rsidRPr="00F82DBA">
              <w:rPr>
                <w:lang w:val="en-AU"/>
              </w:rPr>
              <w:t>spatial awareness when creating</w:t>
            </w:r>
            <w:r w:rsidR="005476CA" w:rsidRPr="00F82DBA">
              <w:rPr>
                <w:lang w:val="en-AU"/>
              </w:rPr>
              <w:t xml:space="preserve"> drama</w:t>
            </w:r>
            <w:r w:rsidRPr="00F82DBA">
              <w:rPr>
                <w:lang w:val="en-AU"/>
              </w:rPr>
              <w:t>; for example, considering how close</w:t>
            </w:r>
            <w:r w:rsidR="00C91233" w:rsidRPr="00F82DBA">
              <w:rPr>
                <w:lang w:val="en-AU"/>
              </w:rPr>
              <w:t xml:space="preserve"> or </w:t>
            </w:r>
            <w:r w:rsidRPr="00F82DBA">
              <w:rPr>
                <w:lang w:val="en-AU"/>
              </w:rPr>
              <w:t>far apart they should stand to others in the performance space</w:t>
            </w:r>
          </w:p>
        </w:tc>
      </w:tr>
    </w:tbl>
    <w:p w14:paraId="67F379F2" w14:textId="6B4C61CF" w:rsidR="001701A4" w:rsidRPr="00F82DBA" w:rsidRDefault="001701A4" w:rsidP="00AA5FF8">
      <w:pPr>
        <w:pStyle w:val="Heading4"/>
        <w:rPr>
          <w:lang w:val="en-AU"/>
        </w:rPr>
      </w:pPr>
      <w:r w:rsidRPr="00F82DBA">
        <w:rPr>
          <w:lang w:val="en-AU"/>
        </w:rPr>
        <w:t xml:space="preserve">Strand: </w:t>
      </w:r>
      <w:r w:rsidR="000B489E" w:rsidRPr="00F82DBA">
        <w:rPr>
          <w:lang w:val="en-AU"/>
        </w:rPr>
        <w:t xml:space="preserve">Creating </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w:tblPr>
      <w:tblGrid>
        <w:gridCol w:w="3256"/>
        <w:gridCol w:w="11484"/>
      </w:tblGrid>
      <w:tr w:rsidR="001701A4" w:rsidRPr="00F82DBA" w14:paraId="0F14ECAF" w14:textId="77777777" w:rsidTr="00A41C7C">
        <w:trPr>
          <w:cantSplit/>
          <w:trHeight w:val="283"/>
          <w:tblHeader/>
        </w:trPr>
        <w:tc>
          <w:tcPr>
            <w:tcW w:w="3256" w:type="dxa"/>
            <w:shd w:val="clear" w:color="auto" w:fill="D9D9D9" w:themeFill="background1" w:themeFillShade="D9"/>
          </w:tcPr>
          <w:p w14:paraId="029A39CB" w14:textId="77777777" w:rsidR="001701A4" w:rsidRPr="00F82DBA" w:rsidRDefault="001701A4" w:rsidP="00BC3689">
            <w:pPr>
              <w:pStyle w:val="VCAAtabletextnarrow"/>
              <w:rPr>
                <w:lang w:val="en-AU" w:eastAsia="en-AU"/>
              </w:rPr>
            </w:pPr>
            <w:r w:rsidRPr="00F82DBA">
              <w:rPr>
                <w:lang w:val="en-AU" w:eastAsia="en-AU"/>
              </w:rPr>
              <w:t>Content descriptions</w:t>
            </w:r>
          </w:p>
          <w:p w14:paraId="71A7E467" w14:textId="77777777" w:rsidR="001701A4" w:rsidRPr="00F82DBA" w:rsidRDefault="001701A4" w:rsidP="00BC3689">
            <w:pPr>
              <w:pStyle w:val="VCAAtabletextnarrowstemrow"/>
            </w:pPr>
            <w:r w:rsidRPr="00F82DBA">
              <w:t>Students learn to:</w:t>
            </w:r>
          </w:p>
        </w:tc>
        <w:tc>
          <w:tcPr>
            <w:tcW w:w="11484" w:type="dxa"/>
            <w:shd w:val="clear" w:color="auto" w:fill="D9D9D9" w:themeFill="background1" w:themeFillShade="D9"/>
          </w:tcPr>
          <w:p w14:paraId="50F24472" w14:textId="77777777" w:rsidR="001701A4" w:rsidRPr="00F82DBA" w:rsidRDefault="001701A4" w:rsidP="00BC3689">
            <w:pPr>
              <w:pStyle w:val="VCAAtabletextnarrow"/>
              <w:rPr>
                <w:lang w:val="en-AU"/>
              </w:rPr>
            </w:pPr>
            <w:r w:rsidRPr="00F82DBA">
              <w:rPr>
                <w:lang w:val="en-AU"/>
              </w:rPr>
              <w:t>Elaborations</w:t>
            </w:r>
          </w:p>
          <w:p w14:paraId="7938B216" w14:textId="77777777" w:rsidR="001701A4" w:rsidRPr="00F82DBA" w:rsidRDefault="001701A4" w:rsidP="00BC3689">
            <w:pPr>
              <w:pStyle w:val="VCAAtabletextnarrowstemrow"/>
            </w:pPr>
            <w:r w:rsidRPr="00F82DBA">
              <w:t>This may involve students:</w:t>
            </w:r>
          </w:p>
        </w:tc>
      </w:tr>
      <w:tr w:rsidR="001701A4" w:rsidRPr="00F82DBA" w14:paraId="224750D4" w14:textId="77777777" w:rsidTr="00A41C7C">
        <w:trPr>
          <w:cantSplit/>
          <w:trHeight w:val="283"/>
        </w:trPr>
        <w:tc>
          <w:tcPr>
            <w:tcW w:w="3256" w:type="dxa"/>
            <w:tcBorders>
              <w:bottom w:val="single" w:sz="4" w:space="0" w:color="auto"/>
            </w:tcBorders>
            <w:shd w:val="clear" w:color="auto" w:fill="FFFFFF" w:themeFill="background1"/>
          </w:tcPr>
          <w:p w14:paraId="3924EC30" w14:textId="1C65A93F" w:rsidR="001701A4" w:rsidRPr="00F82DBA" w:rsidRDefault="000B489E" w:rsidP="00A41C7C">
            <w:pPr>
              <w:pStyle w:val="VCAAtabletextnarrow"/>
              <w:rPr>
                <w:lang w:val="en-AU" w:eastAsia="en-AU"/>
              </w:rPr>
            </w:pPr>
            <w:r w:rsidRPr="00F82DBA">
              <w:rPr>
                <w:lang w:val="en-AU" w:eastAsia="en-AU"/>
              </w:rPr>
              <w:t xml:space="preserve">devise drama </w:t>
            </w:r>
            <w:r w:rsidR="00417972" w:rsidRPr="00F82DBA">
              <w:rPr>
                <w:lang w:val="en-AU" w:eastAsia="en-AU"/>
              </w:rPr>
              <w:t xml:space="preserve">and/or </w:t>
            </w:r>
            <w:r w:rsidR="00E526DA" w:rsidRPr="00F82DBA">
              <w:rPr>
                <w:lang w:val="en-AU" w:eastAsia="en-AU"/>
              </w:rPr>
              <w:t xml:space="preserve">create </w:t>
            </w:r>
            <w:r w:rsidR="00417972" w:rsidRPr="00F82DBA">
              <w:rPr>
                <w:lang w:val="en-AU" w:eastAsia="en-AU"/>
              </w:rPr>
              <w:t xml:space="preserve">scripts </w:t>
            </w:r>
            <w:r w:rsidRPr="00F82DBA">
              <w:rPr>
                <w:lang w:val="en-AU" w:eastAsia="en-AU"/>
              </w:rPr>
              <w:t xml:space="preserve">using expressive skills, performance skills and elements of drama to communicate ideas, </w:t>
            </w:r>
            <w:r w:rsidR="00745A7C" w:rsidRPr="00F82DBA">
              <w:rPr>
                <w:lang w:val="en-AU" w:eastAsia="en-AU"/>
              </w:rPr>
              <w:t xml:space="preserve">perspectives </w:t>
            </w:r>
            <w:r w:rsidRPr="00F82DBA">
              <w:rPr>
                <w:lang w:val="en-AU" w:eastAsia="en-AU"/>
              </w:rPr>
              <w:t xml:space="preserve">and meaning </w:t>
            </w:r>
          </w:p>
          <w:p w14:paraId="30C89E43" w14:textId="0C770E48" w:rsidR="00286707" w:rsidRPr="00F82DBA" w:rsidRDefault="00E57D83" w:rsidP="00330F62">
            <w:pPr>
              <w:pStyle w:val="VCAAVC2curriculumcode"/>
              <w:rPr>
                <w:lang w:val="en-AU" w:eastAsia="en-AU"/>
              </w:rPr>
            </w:pPr>
            <w:r w:rsidRPr="00F82DBA">
              <w:rPr>
                <w:lang w:val="en-AU" w:eastAsia="en-AU"/>
              </w:rPr>
              <w:t>VC2ADR4C01</w:t>
            </w:r>
          </w:p>
        </w:tc>
        <w:tc>
          <w:tcPr>
            <w:tcW w:w="11484" w:type="dxa"/>
            <w:tcBorders>
              <w:bottom w:val="single" w:sz="4" w:space="0" w:color="auto"/>
            </w:tcBorders>
            <w:shd w:val="clear" w:color="auto" w:fill="FFFFFF" w:themeFill="background1"/>
          </w:tcPr>
          <w:p w14:paraId="708067A7" w14:textId="2F506136" w:rsidR="00134718" w:rsidRPr="00F82DBA" w:rsidRDefault="00134718" w:rsidP="00134718">
            <w:pPr>
              <w:pStyle w:val="VCAAtablebulletnarrow"/>
              <w:rPr>
                <w:lang w:val="en-AU"/>
              </w:rPr>
            </w:pPr>
            <w:r w:rsidRPr="00F82DBA">
              <w:rPr>
                <w:lang w:val="en-AU"/>
              </w:rPr>
              <w:t>creating drama by</w:t>
            </w:r>
            <w:r w:rsidR="00345647" w:rsidRPr="00F82DBA">
              <w:rPr>
                <w:lang w:val="en-AU"/>
              </w:rPr>
              <w:t xml:space="preserve"> </w:t>
            </w:r>
            <w:r w:rsidR="00E526DA" w:rsidRPr="00F82DBA">
              <w:rPr>
                <w:lang w:val="en-AU"/>
              </w:rPr>
              <w:t>exploring</w:t>
            </w:r>
            <w:r w:rsidRPr="00F82DBA">
              <w:rPr>
                <w:lang w:val="en-AU"/>
              </w:rPr>
              <w:t xml:space="preserve"> a range of </w:t>
            </w:r>
            <w:r w:rsidR="00D12FB9" w:rsidRPr="00F82DBA">
              <w:rPr>
                <w:lang w:val="en-AU"/>
              </w:rPr>
              <w:t>characters and relationships, contexts and settings</w:t>
            </w:r>
            <w:r w:rsidRPr="00F82DBA">
              <w:rPr>
                <w:lang w:val="en-AU"/>
              </w:rPr>
              <w:t xml:space="preserve"> that </w:t>
            </w:r>
            <w:r w:rsidR="00E45D50" w:rsidRPr="00F82DBA">
              <w:rPr>
                <w:lang w:val="en-AU"/>
              </w:rPr>
              <w:t>are improvised from a prompt or stimulus</w:t>
            </w:r>
          </w:p>
          <w:p w14:paraId="09156C41" w14:textId="79AD1837" w:rsidR="00134718" w:rsidRPr="00F82DBA" w:rsidRDefault="00134718" w:rsidP="00134718">
            <w:pPr>
              <w:pStyle w:val="VCAAtablebulletnarrow"/>
              <w:rPr>
                <w:lang w:val="en-AU"/>
              </w:rPr>
            </w:pPr>
            <w:r w:rsidRPr="00F82DBA">
              <w:rPr>
                <w:lang w:val="en-AU"/>
              </w:rPr>
              <w:t xml:space="preserve">considering how </w:t>
            </w:r>
            <w:r w:rsidR="001427D0" w:rsidRPr="00F82DBA">
              <w:rPr>
                <w:lang w:val="en-AU"/>
              </w:rPr>
              <w:t xml:space="preserve">taking on characters and roles, accepting situations and ‘standing in the shoes of others’ may develop </w:t>
            </w:r>
            <w:r w:rsidRPr="00F82DBA">
              <w:rPr>
                <w:lang w:val="en-AU"/>
              </w:rPr>
              <w:t xml:space="preserve">empathy </w:t>
            </w:r>
            <w:r w:rsidR="001427D0" w:rsidRPr="00F82DBA">
              <w:rPr>
                <w:lang w:val="en-AU"/>
              </w:rPr>
              <w:t>for others</w:t>
            </w:r>
            <w:r w:rsidR="00F23C53" w:rsidRPr="00F82DBA">
              <w:rPr>
                <w:lang w:val="en-AU"/>
              </w:rPr>
              <w:t xml:space="preserve">; </w:t>
            </w:r>
            <w:r w:rsidRPr="00F82DBA">
              <w:rPr>
                <w:lang w:val="en-AU"/>
              </w:rPr>
              <w:t>for example, comparing their own and their peers’ responses to</w:t>
            </w:r>
            <w:r w:rsidR="00F23C53" w:rsidRPr="00F82DBA">
              <w:rPr>
                <w:lang w:val="en-AU"/>
              </w:rPr>
              <w:t xml:space="preserve"> </w:t>
            </w:r>
            <w:r w:rsidRPr="00F82DBA">
              <w:rPr>
                <w:lang w:val="en-AU"/>
              </w:rPr>
              <w:t xml:space="preserve">an event that is happening or happened </w:t>
            </w:r>
            <w:r w:rsidR="00345647" w:rsidRPr="00F82DBA">
              <w:rPr>
                <w:lang w:val="en-AU"/>
              </w:rPr>
              <w:t xml:space="preserve">locally or in </w:t>
            </w:r>
            <w:r w:rsidRPr="00F82DBA">
              <w:rPr>
                <w:lang w:val="en-AU"/>
              </w:rPr>
              <w:t xml:space="preserve">another time or place </w:t>
            </w:r>
          </w:p>
          <w:p w14:paraId="15E6B363" w14:textId="162A5281" w:rsidR="00134718" w:rsidRPr="00F82DBA" w:rsidRDefault="00134718" w:rsidP="00134718">
            <w:pPr>
              <w:pStyle w:val="VCAAtablebulletnarrow"/>
              <w:rPr>
                <w:lang w:val="en-AU"/>
              </w:rPr>
            </w:pPr>
            <w:r w:rsidRPr="00F82DBA">
              <w:rPr>
                <w:lang w:val="en-AU"/>
              </w:rPr>
              <w:t>dev</w:t>
            </w:r>
            <w:r w:rsidR="00E45D50" w:rsidRPr="00F82DBA">
              <w:rPr>
                <w:lang w:val="en-AU"/>
              </w:rPr>
              <w:t xml:space="preserve">ising </w:t>
            </w:r>
            <w:r w:rsidR="00345647" w:rsidRPr="00F82DBA">
              <w:rPr>
                <w:lang w:val="en-AU"/>
              </w:rPr>
              <w:t xml:space="preserve">a </w:t>
            </w:r>
            <w:r w:rsidR="00E45D50" w:rsidRPr="00F82DBA">
              <w:rPr>
                <w:lang w:val="en-AU"/>
              </w:rPr>
              <w:t xml:space="preserve">script or </w:t>
            </w:r>
            <w:r w:rsidRPr="00F82DBA">
              <w:rPr>
                <w:lang w:val="en-AU"/>
              </w:rPr>
              <w:t>dialogue for</w:t>
            </w:r>
            <w:r w:rsidR="00E45D50" w:rsidRPr="00F82DBA">
              <w:rPr>
                <w:lang w:val="en-AU"/>
              </w:rPr>
              <w:t xml:space="preserve"> a scene </w:t>
            </w:r>
            <w:r w:rsidR="00345647" w:rsidRPr="00F82DBA">
              <w:rPr>
                <w:lang w:val="en-AU"/>
              </w:rPr>
              <w:t xml:space="preserve">from a story they know or a story they imagine </w:t>
            </w:r>
          </w:p>
          <w:p w14:paraId="63A3D4DB" w14:textId="0C6EB13C" w:rsidR="001701A4" w:rsidRPr="00F82DBA" w:rsidRDefault="00134718" w:rsidP="00E45D50">
            <w:pPr>
              <w:pStyle w:val="VCAAtablebulletnarrow"/>
              <w:rPr>
                <w:lang w:val="en-AU"/>
              </w:rPr>
            </w:pPr>
            <w:r w:rsidRPr="00F82DBA">
              <w:rPr>
                <w:lang w:val="en-AU"/>
              </w:rPr>
              <w:t xml:space="preserve">using </w:t>
            </w:r>
            <w:r w:rsidR="00E45D50" w:rsidRPr="00F82DBA">
              <w:rPr>
                <w:lang w:val="en-AU"/>
              </w:rPr>
              <w:t xml:space="preserve">selected </w:t>
            </w:r>
            <w:r w:rsidRPr="00F82DBA">
              <w:rPr>
                <w:lang w:val="en-AU"/>
              </w:rPr>
              <w:t>elements of drama</w:t>
            </w:r>
            <w:r w:rsidR="00DE6A9B" w:rsidRPr="00F82DBA">
              <w:rPr>
                <w:lang w:val="en-AU"/>
              </w:rPr>
              <w:t>,</w:t>
            </w:r>
            <w:r w:rsidRPr="00F82DBA">
              <w:rPr>
                <w:lang w:val="en-AU"/>
              </w:rPr>
              <w:t xml:space="preserve"> </w:t>
            </w:r>
            <w:r w:rsidR="00E45D50" w:rsidRPr="00F82DBA">
              <w:rPr>
                <w:lang w:val="en-AU"/>
              </w:rPr>
              <w:t>such as contrast, conflict or tension</w:t>
            </w:r>
            <w:r w:rsidR="00DE6A9B" w:rsidRPr="00F82DBA">
              <w:rPr>
                <w:lang w:val="en-AU"/>
              </w:rPr>
              <w:t>,</w:t>
            </w:r>
            <w:r w:rsidR="00E45D50" w:rsidRPr="00F82DBA">
              <w:rPr>
                <w:lang w:val="en-AU"/>
              </w:rPr>
              <w:t xml:space="preserve"> </w:t>
            </w:r>
            <w:r w:rsidRPr="00F82DBA">
              <w:rPr>
                <w:lang w:val="en-AU"/>
              </w:rPr>
              <w:t>to communicate their intentions as drama</w:t>
            </w:r>
            <w:r w:rsidR="000D2E90" w:rsidRPr="00F82DBA">
              <w:rPr>
                <w:lang w:val="en-AU"/>
              </w:rPr>
              <w:t>-</w:t>
            </w:r>
            <w:r w:rsidRPr="00F82DBA">
              <w:rPr>
                <w:lang w:val="en-AU"/>
              </w:rPr>
              <w:t>makers</w:t>
            </w:r>
          </w:p>
          <w:p w14:paraId="1B6C3C05" w14:textId="15827BE5" w:rsidR="00E45D50" w:rsidRPr="00F82DBA" w:rsidRDefault="00E45D50" w:rsidP="00E45D50">
            <w:pPr>
              <w:pStyle w:val="VCAAtablebulletnarrow"/>
              <w:rPr>
                <w:lang w:val="en-AU"/>
              </w:rPr>
            </w:pPr>
            <w:r w:rsidRPr="00F82DBA">
              <w:rPr>
                <w:lang w:val="en-AU"/>
              </w:rPr>
              <w:t>establishing time and location through voice, movement and space</w:t>
            </w:r>
          </w:p>
        </w:tc>
      </w:tr>
    </w:tbl>
    <w:p w14:paraId="6B249390" w14:textId="49D7C8DF" w:rsidR="001701A4" w:rsidRPr="00F82DBA" w:rsidRDefault="001701A4" w:rsidP="00AA5FF8">
      <w:pPr>
        <w:pStyle w:val="Heading4"/>
        <w:rPr>
          <w:lang w:val="en-AU"/>
        </w:rPr>
      </w:pPr>
      <w:r w:rsidRPr="00F82DBA">
        <w:rPr>
          <w:lang w:val="en-AU"/>
        </w:rPr>
        <w:t xml:space="preserve">Strand: </w:t>
      </w:r>
      <w:r w:rsidR="000B489E" w:rsidRPr="00F82DBA">
        <w:rPr>
          <w:lang w:val="en-AU"/>
        </w:rPr>
        <w:t xml:space="preserve">Presenting </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w:tblPr>
      <w:tblGrid>
        <w:gridCol w:w="3256"/>
        <w:gridCol w:w="11484"/>
      </w:tblGrid>
      <w:tr w:rsidR="001701A4" w:rsidRPr="00F82DBA" w14:paraId="4E9055ED" w14:textId="77777777" w:rsidTr="00A41C7C">
        <w:trPr>
          <w:cantSplit/>
          <w:trHeight w:val="283"/>
          <w:tblHeader/>
        </w:trPr>
        <w:tc>
          <w:tcPr>
            <w:tcW w:w="3256" w:type="dxa"/>
            <w:shd w:val="clear" w:color="auto" w:fill="D9D9D9" w:themeFill="background1" w:themeFillShade="D9"/>
          </w:tcPr>
          <w:p w14:paraId="753DE748" w14:textId="77777777" w:rsidR="001701A4" w:rsidRPr="00F82DBA" w:rsidRDefault="001701A4" w:rsidP="00422444">
            <w:pPr>
              <w:pStyle w:val="VCAAtabletextnarrow"/>
              <w:rPr>
                <w:lang w:val="en-AU" w:eastAsia="en-AU"/>
              </w:rPr>
            </w:pPr>
            <w:r w:rsidRPr="00F82DBA">
              <w:rPr>
                <w:lang w:val="en-AU" w:eastAsia="en-AU"/>
              </w:rPr>
              <w:t>Content descriptions</w:t>
            </w:r>
          </w:p>
          <w:p w14:paraId="62DEAB9E" w14:textId="77777777" w:rsidR="001701A4" w:rsidRPr="00F82DBA" w:rsidRDefault="001701A4" w:rsidP="00422444">
            <w:pPr>
              <w:pStyle w:val="VCAAtabletextnarrowstemrow"/>
            </w:pPr>
            <w:r w:rsidRPr="00F82DBA">
              <w:t>Students learn to:</w:t>
            </w:r>
          </w:p>
        </w:tc>
        <w:tc>
          <w:tcPr>
            <w:tcW w:w="11484" w:type="dxa"/>
            <w:shd w:val="clear" w:color="auto" w:fill="D9D9D9" w:themeFill="background1" w:themeFillShade="D9"/>
          </w:tcPr>
          <w:p w14:paraId="136AACFC" w14:textId="77777777" w:rsidR="001701A4" w:rsidRPr="00F82DBA" w:rsidRDefault="001701A4" w:rsidP="00422444">
            <w:pPr>
              <w:pStyle w:val="VCAAtabletextnarrow"/>
              <w:rPr>
                <w:lang w:val="en-AU"/>
              </w:rPr>
            </w:pPr>
            <w:r w:rsidRPr="00F82DBA">
              <w:rPr>
                <w:lang w:val="en-AU"/>
              </w:rPr>
              <w:t>Elaborations</w:t>
            </w:r>
          </w:p>
          <w:p w14:paraId="7E7AF830" w14:textId="77777777" w:rsidR="001701A4" w:rsidRPr="00F82DBA" w:rsidRDefault="001701A4" w:rsidP="00422444">
            <w:pPr>
              <w:pStyle w:val="VCAAtabletextnarrowstemrow"/>
            </w:pPr>
            <w:r w:rsidRPr="00F82DBA">
              <w:t>This may involve students:</w:t>
            </w:r>
          </w:p>
        </w:tc>
      </w:tr>
      <w:tr w:rsidR="001701A4" w:rsidRPr="00F82DBA" w14:paraId="05DC96F4" w14:textId="77777777" w:rsidTr="00A41C7C">
        <w:trPr>
          <w:cantSplit/>
          <w:trHeight w:val="283"/>
        </w:trPr>
        <w:tc>
          <w:tcPr>
            <w:tcW w:w="3256" w:type="dxa"/>
            <w:shd w:val="clear" w:color="auto" w:fill="FFFFFF" w:themeFill="background1"/>
          </w:tcPr>
          <w:p w14:paraId="471133C0" w14:textId="17FD5CE7" w:rsidR="00FE5EEA" w:rsidRPr="00F82DBA" w:rsidRDefault="0096712A" w:rsidP="008E3570">
            <w:pPr>
              <w:pStyle w:val="VCAAtabletextnarrow"/>
              <w:rPr>
                <w:lang w:val="en-AU" w:eastAsia="en-AU"/>
              </w:rPr>
            </w:pPr>
            <w:r w:rsidRPr="00F82DBA">
              <w:rPr>
                <w:lang w:val="en-AU" w:eastAsia="en-AU"/>
              </w:rPr>
              <w:t>p</w:t>
            </w:r>
            <w:r w:rsidR="000B489E" w:rsidRPr="00F82DBA">
              <w:rPr>
                <w:lang w:val="en-AU" w:eastAsia="en-AU"/>
              </w:rPr>
              <w:t>resent and share improvised, devised and</w:t>
            </w:r>
            <w:r w:rsidR="00B616A5" w:rsidRPr="00F82DBA">
              <w:rPr>
                <w:lang w:val="en-AU" w:eastAsia="en-AU"/>
              </w:rPr>
              <w:t>/or</w:t>
            </w:r>
            <w:r w:rsidR="000B489E" w:rsidRPr="00F82DBA">
              <w:rPr>
                <w:lang w:val="en-AU" w:eastAsia="en-AU"/>
              </w:rPr>
              <w:t xml:space="preserve"> scripted drama</w:t>
            </w:r>
            <w:r w:rsidR="00C7582C">
              <w:rPr>
                <w:lang w:val="en-AU" w:eastAsia="en-AU"/>
              </w:rPr>
              <w:t xml:space="preserve"> to audiences</w:t>
            </w:r>
            <w:r w:rsidR="000B489E" w:rsidRPr="00F82DBA">
              <w:rPr>
                <w:lang w:val="en-AU" w:eastAsia="en-AU"/>
              </w:rPr>
              <w:t xml:space="preserve"> in formal and informal setting</w:t>
            </w:r>
            <w:r w:rsidR="0074295A" w:rsidRPr="00F82DBA">
              <w:rPr>
                <w:lang w:val="en-AU" w:eastAsia="en-AU"/>
              </w:rPr>
              <w:t>s</w:t>
            </w:r>
            <w:r w:rsidR="000B489E" w:rsidRPr="00F82DBA">
              <w:rPr>
                <w:lang w:val="en-AU" w:eastAsia="en-AU"/>
              </w:rPr>
              <w:t xml:space="preserve"> </w:t>
            </w:r>
          </w:p>
          <w:p w14:paraId="123D551E" w14:textId="4E44D8CF" w:rsidR="0096712A" w:rsidRPr="00F82DBA" w:rsidRDefault="0096712A" w:rsidP="00617188">
            <w:pPr>
              <w:pStyle w:val="VCAAVC2curriculumcode"/>
              <w:rPr>
                <w:lang w:val="en-AU"/>
              </w:rPr>
            </w:pPr>
            <w:r w:rsidRPr="00F82DBA">
              <w:rPr>
                <w:lang w:val="en-AU"/>
              </w:rPr>
              <w:t>VC2ADR4P01</w:t>
            </w:r>
          </w:p>
        </w:tc>
        <w:tc>
          <w:tcPr>
            <w:tcW w:w="11484" w:type="dxa"/>
            <w:shd w:val="clear" w:color="auto" w:fill="FFFFFF" w:themeFill="background1"/>
          </w:tcPr>
          <w:p w14:paraId="5DE92017" w14:textId="14E3CF25" w:rsidR="005740BA" w:rsidRPr="00F82DBA" w:rsidRDefault="005740BA" w:rsidP="005740BA">
            <w:pPr>
              <w:pStyle w:val="VCAAtablebulletnarrow"/>
              <w:rPr>
                <w:lang w:val="en-AU"/>
              </w:rPr>
            </w:pPr>
            <w:r w:rsidRPr="00F82DBA">
              <w:rPr>
                <w:lang w:val="en-AU"/>
              </w:rPr>
              <w:t>using voice, movement and language to</w:t>
            </w:r>
            <w:r w:rsidR="005B0253" w:rsidRPr="00F82DBA">
              <w:rPr>
                <w:lang w:val="en-AU"/>
              </w:rPr>
              <w:t xml:space="preserve"> establish and </w:t>
            </w:r>
            <w:r w:rsidRPr="00F82DBA">
              <w:rPr>
                <w:lang w:val="en-AU"/>
              </w:rPr>
              <w:t xml:space="preserve">sustain </w:t>
            </w:r>
            <w:r w:rsidR="00FE5EEA" w:rsidRPr="00F82DBA">
              <w:rPr>
                <w:lang w:val="en-AU"/>
              </w:rPr>
              <w:t>c</w:t>
            </w:r>
            <w:r w:rsidR="001C161B" w:rsidRPr="00F82DBA">
              <w:rPr>
                <w:lang w:val="en-AU"/>
              </w:rPr>
              <w:t xml:space="preserve">ontexts </w:t>
            </w:r>
            <w:r w:rsidRPr="00F82DBA">
              <w:rPr>
                <w:lang w:val="en-AU"/>
              </w:rPr>
              <w:t xml:space="preserve">when </w:t>
            </w:r>
            <w:r w:rsidR="001C161B" w:rsidRPr="00F82DBA">
              <w:rPr>
                <w:lang w:val="en-AU"/>
              </w:rPr>
              <w:t xml:space="preserve">presenting or </w:t>
            </w:r>
            <w:r w:rsidRPr="00F82DBA">
              <w:rPr>
                <w:lang w:val="en-AU"/>
              </w:rPr>
              <w:t>performing drama; for example, varying facial expressions and movements to create characters</w:t>
            </w:r>
            <w:r w:rsidR="001C161B" w:rsidRPr="00F82DBA">
              <w:rPr>
                <w:lang w:val="en-AU"/>
              </w:rPr>
              <w:t xml:space="preserve"> and suggest settings</w:t>
            </w:r>
          </w:p>
          <w:p w14:paraId="53810140" w14:textId="3444D4D6" w:rsidR="005740BA" w:rsidRPr="00F82DBA" w:rsidRDefault="005740BA" w:rsidP="005740BA">
            <w:pPr>
              <w:pStyle w:val="VCAAtablebulletnarrow"/>
              <w:rPr>
                <w:lang w:val="en-AU"/>
              </w:rPr>
            </w:pPr>
            <w:r w:rsidRPr="00F82DBA">
              <w:rPr>
                <w:lang w:val="en-AU"/>
              </w:rPr>
              <w:t>demonstrating commitment to the reality</w:t>
            </w:r>
            <w:r w:rsidR="0074295A" w:rsidRPr="00F82DBA">
              <w:rPr>
                <w:lang w:val="en-AU"/>
              </w:rPr>
              <w:t xml:space="preserve"> or </w:t>
            </w:r>
            <w:r w:rsidRPr="00F82DBA">
              <w:rPr>
                <w:lang w:val="en-AU"/>
              </w:rPr>
              <w:t xml:space="preserve">world of the drama; for example, staying </w:t>
            </w:r>
            <w:r w:rsidR="00FE7CE0" w:rsidRPr="00F82DBA">
              <w:rPr>
                <w:lang w:val="en-AU"/>
              </w:rPr>
              <w:t>‘</w:t>
            </w:r>
            <w:r w:rsidRPr="00F82DBA">
              <w:rPr>
                <w:lang w:val="en-AU"/>
              </w:rPr>
              <w:t>in</w:t>
            </w:r>
            <w:r w:rsidR="007D1339" w:rsidRPr="00F82DBA">
              <w:rPr>
                <w:lang w:val="en-AU"/>
              </w:rPr>
              <w:t xml:space="preserve"> </w:t>
            </w:r>
            <w:r w:rsidRPr="00F82DBA">
              <w:rPr>
                <w:lang w:val="en-AU"/>
              </w:rPr>
              <w:t>character</w:t>
            </w:r>
            <w:r w:rsidR="00FE7CE0" w:rsidRPr="00F82DBA">
              <w:rPr>
                <w:lang w:val="en-AU"/>
              </w:rPr>
              <w:t>’</w:t>
            </w:r>
            <w:r w:rsidRPr="00F82DBA">
              <w:rPr>
                <w:lang w:val="en-AU"/>
              </w:rPr>
              <w:t xml:space="preserve"> throughout the </w:t>
            </w:r>
            <w:r w:rsidR="001C161B" w:rsidRPr="00F82DBA">
              <w:rPr>
                <w:lang w:val="en-AU"/>
              </w:rPr>
              <w:t xml:space="preserve">presentation or </w:t>
            </w:r>
            <w:r w:rsidRPr="00F82DBA">
              <w:rPr>
                <w:lang w:val="en-AU"/>
              </w:rPr>
              <w:t>performance (even when not actively participating in the dramatic action)</w:t>
            </w:r>
          </w:p>
          <w:p w14:paraId="55F72894" w14:textId="2BE7D8AC" w:rsidR="001701A4" w:rsidRPr="00F82DBA" w:rsidRDefault="005740BA" w:rsidP="005740BA">
            <w:pPr>
              <w:pStyle w:val="VCAAtablebulletnarrow"/>
              <w:rPr>
                <w:lang w:val="en-AU"/>
              </w:rPr>
            </w:pPr>
            <w:r w:rsidRPr="00F82DBA">
              <w:rPr>
                <w:lang w:val="en-AU"/>
              </w:rPr>
              <w:t xml:space="preserve">manipulating </w:t>
            </w:r>
            <w:r w:rsidRPr="00F82DBA">
              <w:rPr>
                <w:rFonts w:cstheme="minorHAnsi"/>
                <w:lang w:val="en-AU"/>
              </w:rPr>
              <w:t>contrast, mood, sound, space</w:t>
            </w:r>
            <w:r w:rsidR="008E76D0" w:rsidRPr="00F82DBA">
              <w:rPr>
                <w:rFonts w:cstheme="minorHAnsi"/>
                <w:lang w:val="en-AU"/>
              </w:rPr>
              <w:t>,</w:t>
            </w:r>
            <w:r w:rsidRPr="00F82DBA">
              <w:rPr>
                <w:rFonts w:cstheme="minorHAnsi"/>
                <w:lang w:val="en-AU"/>
              </w:rPr>
              <w:t xml:space="preserve"> time</w:t>
            </w:r>
            <w:r w:rsidR="001C161B" w:rsidRPr="00F82DBA">
              <w:rPr>
                <w:rFonts w:cstheme="minorHAnsi"/>
                <w:lang w:val="en-AU"/>
              </w:rPr>
              <w:t xml:space="preserve"> </w:t>
            </w:r>
            <w:r w:rsidR="001C161B" w:rsidRPr="00F82DBA">
              <w:rPr>
                <w:lang w:val="en-AU"/>
              </w:rPr>
              <w:t>and focus to engage an audience</w:t>
            </w:r>
          </w:p>
        </w:tc>
      </w:tr>
    </w:tbl>
    <w:p w14:paraId="554908D3" w14:textId="156FB659" w:rsidR="001701A4" w:rsidRPr="00F82DBA" w:rsidRDefault="001701A4" w:rsidP="00C977B8">
      <w:pPr>
        <w:pStyle w:val="Heading2"/>
        <w:rPr>
          <w:lang w:eastAsia="en-AU"/>
        </w:rPr>
      </w:pPr>
      <w:bookmarkStart w:id="25" w:name="_Toc168570847"/>
      <w:r w:rsidRPr="00F82DBA">
        <w:rPr>
          <w:lang w:eastAsia="en-AU"/>
        </w:rPr>
        <w:lastRenderedPageBreak/>
        <w:t>Levels 5 and 6</w:t>
      </w:r>
      <w:bookmarkEnd w:id="25"/>
    </w:p>
    <w:p w14:paraId="6DE4607D" w14:textId="2DA3D6D2" w:rsidR="001701A4" w:rsidRPr="00F82DBA" w:rsidRDefault="007D0AB5" w:rsidP="001701A4">
      <w:pPr>
        <w:pStyle w:val="Heading3"/>
      </w:pPr>
      <w:r w:rsidRPr="00F82DBA">
        <w:t xml:space="preserve">Band </w:t>
      </w:r>
      <w:r w:rsidR="001701A4" w:rsidRPr="00F82DBA">
        <w:t>description</w:t>
      </w:r>
    </w:p>
    <w:p w14:paraId="60556B9A" w14:textId="0175020C" w:rsidR="004E42A7" w:rsidRPr="00F82DBA" w:rsidRDefault="004E42A7" w:rsidP="004E42A7">
      <w:pPr>
        <w:pStyle w:val="VCAAbody"/>
        <w:rPr>
          <w:lang w:val="en-AU"/>
        </w:rPr>
      </w:pPr>
      <w:r w:rsidRPr="00F82DBA">
        <w:rPr>
          <w:lang w:val="en-AU"/>
        </w:rPr>
        <w:t xml:space="preserve">In </w:t>
      </w:r>
      <w:r w:rsidR="00745A7C" w:rsidRPr="00F82DBA">
        <w:rPr>
          <w:lang w:val="en-AU"/>
        </w:rPr>
        <w:t>Levels 5 and 6</w:t>
      </w:r>
      <w:r w:rsidRPr="00F82DBA">
        <w:rPr>
          <w:lang w:val="en-AU"/>
        </w:rPr>
        <w:t xml:space="preserve">, learning in Drama builds on each student’s prior knowledge and experiences. Students learn the practices of </w:t>
      </w:r>
      <w:r w:rsidR="009606DE" w:rsidRPr="00F82DBA">
        <w:rPr>
          <w:lang w:val="en-AU"/>
        </w:rPr>
        <w:t>d</w:t>
      </w:r>
      <w:r w:rsidRPr="00F82DBA">
        <w:rPr>
          <w:lang w:val="en-AU"/>
        </w:rPr>
        <w:t xml:space="preserve">rama: creating, presenting and responding. They use drama processes in purposeful and creative ways, working individually and collaboratively with peers. They continue to develop their connection with and contribution to the world as artists and audiences. </w:t>
      </w:r>
    </w:p>
    <w:p w14:paraId="480DF000" w14:textId="517A0D61" w:rsidR="004E42A7" w:rsidRPr="00F82DBA" w:rsidRDefault="004E42A7" w:rsidP="004E42A7">
      <w:pPr>
        <w:pStyle w:val="VCAAbody"/>
        <w:rPr>
          <w:lang w:val="en-AU"/>
        </w:rPr>
      </w:pPr>
      <w:r w:rsidRPr="00F82DBA">
        <w:rPr>
          <w:lang w:val="en-AU"/>
        </w:rPr>
        <w:t>Students explore drama in local, regional, national and global contexts. They take opportunities to engage with living performers and drama-makers, see live or digital theatre performances, and expand their awareness of diverse drama practices, styles and forms.</w:t>
      </w:r>
      <w:r w:rsidR="000C548E" w:rsidRPr="00F82DBA">
        <w:rPr>
          <w:lang w:val="en-AU"/>
        </w:rPr>
        <w:t xml:space="preserve"> </w:t>
      </w:r>
    </w:p>
    <w:p w14:paraId="59BD0FE8" w14:textId="00DC42FB" w:rsidR="004E42A7" w:rsidRPr="00F82DBA" w:rsidRDefault="004E42A7" w:rsidP="00861326">
      <w:pPr>
        <w:pStyle w:val="VCAAbody"/>
        <w:rPr>
          <w:lang w:val="en-AU"/>
        </w:rPr>
      </w:pPr>
      <w:r w:rsidRPr="00F82DBA">
        <w:rPr>
          <w:lang w:val="en-AU"/>
        </w:rPr>
        <w:t xml:space="preserve">In </w:t>
      </w:r>
      <w:r w:rsidR="00BF24EB" w:rsidRPr="00F82DBA">
        <w:rPr>
          <w:lang w:val="en-AU"/>
        </w:rPr>
        <w:t>Levels 5 and 6</w:t>
      </w:r>
      <w:r w:rsidRPr="00F82DBA">
        <w:rPr>
          <w:lang w:val="en-AU"/>
        </w:rPr>
        <w:t>, the focus is on students:</w:t>
      </w:r>
      <w:r w:rsidR="000C548E" w:rsidRPr="00F82DBA">
        <w:rPr>
          <w:lang w:val="en-AU"/>
        </w:rPr>
        <w:t xml:space="preserve"> </w:t>
      </w:r>
    </w:p>
    <w:p w14:paraId="4518244D" w14:textId="3C17525A" w:rsidR="004E42A7" w:rsidRPr="00F82DBA" w:rsidRDefault="004E42A7" w:rsidP="00617188">
      <w:pPr>
        <w:pStyle w:val="VCAAbullet"/>
        <w:rPr>
          <w:lang w:val="en-AU"/>
        </w:rPr>
      </w:pPr>
      <w:r w:rsidRPr="00F82DBA">
        <w:rPr>
          <w:lang w:val="en-AU"/>
        </w:rPr>
        <w:t>exploring</w:t>
      </w:r>
      <w:r w:rsidR="000E677F" w:rsidRPr="00F82DBA">
        <w:rPr>
          <w:lang w:val="en-AU"/>
        </w:rPr>
        <w:t>:</w:t>
      </w:r>
      <w:r w:rsidRPr="00F82DBA">
        <w:rPr>
          <w:lang w:val="en-AU"/>
        </w:rPr>
        <w:t xml:space="preserve"> </w:t>
      </w:r>
    </w:p>
    <w:p w14:paraId="2E81FDA2" w14:textId="69B94E75" w:rsidR="00024B3B" w:rsidRPr="00F82DBA" w:rsidRDefault="00024B3B" w:rsidP="00617188">
      <w:pPr>
        <w:pStyle w:val="VCAAbulletlevel2"/>
        <w:rPr>
          <w:lang w:val="en-AU"/>
        </w:rPr>
      </w:pPr>
      <w:bookmarkStart w:id="26" w:name="_Hlk159686979"/>
      <w:r>
        <w:rPr>
          <w:lang w:val="en-AU"/>
        </w:rPr>
        <w:t>ways that drama can communicate ideas and meaning</w:t>
      </w:r>
    </w:p>
    <w:p w14:paraId="3145714C" w14:textId="017B4599" w:rsidR="009840B8" w:rsidRPr="00F82DBA" w:rsidRDefault="00024B3B" w:rsidP="00792EFA">
      <w:pPr>
        <w:pStyle w:val="VCAAbulletlevel2"/>
        <w:rPr>
          <w:lang w:val="en-AU"/>
        </w:rPr>
      </w:pPr>
      <w:r>
        <w:rPr>
          <w:lang w:val="en-AU"/>
        </w:rPr>
        <w:t xml:space="preserve">how </w:t>
      </w:r>
      <w:r w:rsidR="009606DE" w:rsidRPr="00024B3B">
        <w:rPr>
          <w:lang w:val="en-AU"/>
        </w:rPr>
        <w:t xml:space="preserve">Aboriginal and Torres Strait Islander Peoples </w:t>
      </w:r>
      <w:r>
        <w:rPr>
          <w:lang w:val="en-AU"/>
        </w:rPr>
        <w:t>continue and revitalise culture through drama they create and perform</w:t>
      </w:r>
    </w:p>
    <w:bookmarkEnd w:id="26"/>
    <w:p w14:paraId="59E2FD1D" w14:textId="2BA4D898" w:rsidR="004E42A7" w:rsidRPr="00024B3B" w:rsidRDefault="004E42A7" w:rsidP="009840B8">
      <w:pPr>
        <w:pStyle w:val="VCAAbullet"/>
      </w:pPr>
      <w:r w:rsidRPr="00024B3B">
        <w:t xml:space="preserve">developing </w:t>
      </w:r>
      <w:r w:rsidR="00AA7485" w:rsidRPr="00024B3B">
        <w:t xml:space="preserve">creative and critical </w:t>
      </w:r>
      <w:r w:rsidRPr="00024B3B">
        <w:t>practices</w:t>
      </w:r>
      <w:r w:rsidR="000E677F" w:rsidRPr="00024B3B">
        <w:t>:</w:t>
      </w:r>
    </w:p>
    <w:p w14:paraId="74152078" w14:textId="69914975" w:rsidR="004E42A7" w:rsidRPr="00F82DBA" w:rsidRDefault="004E42A7" w:rsidP="00617188">
      <w:pPr>
        <w:pStyle w:val="VCAAbulletlevel2"/>
        <w:rPr>
          <w:lang w:val="en-AU"/>
        </w:rPr>
      </w:pPr>
      <w:r w:rsidRPr="00F82DBA">
        <w:rPr>
          <w:lang w:val="en-AU"/>
        </w:rPr>
        <w:t>for creating and performing drama using the elements of drama</w:t>
      </w:r>
      <w:r w:rsidR="006F5628" w:rsidRPr="00F82DBA">
        <w:rPr>
          <w:lang w:val="en-AU"/>
        </w:rPr>
        <w:t xml:space="preserve"> (</w:t>
      </w:r>
      <w:r w:rsidRPr="00F82DBA">
        <w:rPr>
          <w:lang w:val="en-AU"/>
        </w:rPr>
        <w:t>character and relationships, climax, conflict, context and setting, contrast, dramatic meaning, mood, sound, space and time, symbol</w:t>
      </w:r>
      <w:r w:rsidR="00EC6DB1" w:rsidRPr="00F82DBA">
        <w:rPr>
          <w:lang w:val="en-AU"/>
        </w:rPr>
        <w:t xml:space="preserve"> and</w:t>
      </w:r>
      <w:r w:rsidRPr="00F82DBA">
        <w:rPr>
          <w:lang w:val="en-AU"/>
        </w:rPr>
        <w:t xml:space="preserve"> tension</w:t>
      </w:r>
      <w:r w:rsidR="006F5628" w:rsidRPr="00F82DBA">
        <w:rPr>
          <w:lang w:val="en-AU"/>
        </w:rPr>
        <w:t>)</w:t>
      </w:r>
    </w:p>
    <w:p w14:paraId="698B91C1" w14:textId="7B9E36A4" w:rsidR="004E42A7" w:rsidRPr="00F82DBA" w:rsidRDefault="004E42A7" w:rsidP="00617188">
      <w:pPr>
        <w:pStyle w:val="VCAAbulletlevel2"/>
        <w:rPr>
          <w:lang w:val="en-AU"/>
        </w:rPr>
      </w:pPr>
      <w:r w:rsidRPr="00F82DBA">
        <w:rPr>
          <w:lang w:val="en-AU"/>
        </w:rPr>
        <w:t>that draw on conventions relevant to selected styles and forms</w:t>
      </w:r>
    </w:p>
    <w:p w14:paraId="2A638430" w14:textId="2B389DC0" w:rsidR="004E42A7" w:rsidRPr="00F82DBA" w:rsidRDefault="004E42A7" w:rsidP="00617188">
      <w:pPr>
        <w:pStyle w:val="VCAAbulletlevel2"/>
        <w:rPr>
          <w:lang w:val="en-AU"/>
        </w:rPr>
      </w:pPr>
      <w:r w:rsidRPr="00F82DBA">
        <w:rPr>
          <w:lang w:val="en-AU"/>
        </w:rPr>
        <w:t xml:space="preserve">that </w:t>
      </w:r>
      <w:r w:rsidR="00DC71B7">
        <w:rPr>
          <w:lang w:val="en-AU"/>
        </w:rPr>
        <w:t>provide</w:t>
      </w:r>
      <w:r w:rsidR="00DC71B7" w:rsidRPr="00F82DBA">
        <w:rPr>
          <w:lang w:val="en-AU"/>
        </w:rPr>
        <w:t xml:space="preserve"> </w:t>
      </w:r>
      <w:r w:rsidRPr="00F82DBA">
        <w:rPr>
          <w:lang w:val="en-AU"/>
        </w:rPr>
        <w:t xml:space="preserve">opportunities to reflect on, evaluate or respond to their own work and the work of others, documenting ideas and intentions for devised drama, evaluating their own or others’ responses to drama, </w:t>
      </w:r>
      <w:r w:rsidR="00EC6DB1" w:rsidRPr="00F82DBA">
        <w:rPr>
          <w:lang w:val="en-AU"/>
        </w:rPr>
        <w:t xml:space="preserve">and </w:t>
      </w:r>
      <w:r w:rsidRPr="00F82DBA">
        <w:rPr>
          <w:lang w:val="en-AU"/>
        </w:rPr>
        <w:t>reflecting on their own presentations or performances</w:t>
      </w:r>
    </w:p>
    <w:p w14:paraId="2517154E" w14:textId="33F619CF" w:rsidR="004E42A7" w:rsidRPr="00F82DBA" w:rsidRDefault="004E42A7" w:rsidP="00105830">
      <w:pPr>
        <w:pStyle w:val="VCAAbullet"/>
        <w:rPr>
          <w:lang w:val="en-AU"/>
        </w:rPr>
      </w:pPr>
      <w:r w:rsidRPr="00F82DBA">
        <w:rPr>
          <w:lang w:val="en-AU"/>
        </w:rPr>
        <w:t xml:space="preserve">creating drama in improvised, devised and scripted forms such as process drama, puppetry, improvisation, play-building and devising, </w:t>
      </w:r>
      <w:r w:rsidR="005B3815">
        <w:rPr>
          <w:lang w:val="en-AU"/>
        </w:rPr>
        <w:t xml:space="preserve">clowning, </w:t>
      </w:r>
      <w:r w:rsidRPr="00F82DBA">
        <w:rPr>
          <w:lang w:val="en-AU"/>
        </w:rPr>
        <w:t>scripted drama</w:t>
      </w:r>
      <w:r w:rsidR="00044129" w:rsidRPr="00F82DBA">
        <w:rPr>
          <w:lang w:val="en-AU"/>
        </w:rPr>
        <w:t xml:space="preserve"> or </w:t>
      </w:r>
      <w:r w:rsidRPr="00F82DBA">
        <w:rPr>
          <w:lang w:val="en-AU"/>
        </w:rPr>
        <w:t>text interpretation</w:t>
      </w:r>
    </w:p>
    <w:p w14:paraId="4590AD61" w14:textId="2B4AF401" w:rsidR="004E42A7" w:rsidRPr="00F82DBA" w:rsidRDefault="004E42A7" w:rsidP="00617188">
      <w:pPr>
        <w:pStyle w:val="VCAAbullet"/>
        <w:rPr>
          <w:rFonts w:cstheme="minorHAnsi"/>
          <w:lang w:val="en-AU"/>
        </w:rPr>
      </w:pPr>
      <w:r w:rsidRPr="00F82DBA">
        <w:rPr>
          <w:lang w:val="en-AU"/>
        </w:rPr>
        <w:t>presenting and performing drama in informal and formal settings; for example, performing for a specific target audience.</w:t>
      </w:r>
    </w:p>
    <w:p w14:paraId="648BDA84" w14:textId="77777777" w:rsidR="00BB1D4F" w:rsidRPr="00F82DBA" w:rsidRDefault="00BB1D4F">
      <w:pPr>
        <w:rPr>
          <w:rFonts w:ascii="Arial" w:hAnsi="Arial" w:cs="Arial"/>
          <w:color w:val="0F7EB4"/>
          <w:sz w:val="32"/>
          <w:szCs w:val="24"/>
          <w:lang w:val="en-AU" w:eastAsia="en-AU"/>
        </w:rPr>
      </w:pPr>
      <w:r w:rsidRPr="00F82DBA">
        <w:rPr>
          <w:lang w:val="en-AU"/>
        </w:rPr>
        <w:br w:type="page"/>
      </w:r>
    </w:p>
    <w:p w14:paraId="56E54DE0" w14:textId="67E8AEEE" w:rsidR="001701A4" w:rsidRPr="00F82DBA" w:rsidRDefault="001701A4" w:rsidP="001701A4">
      <w:pPr>
        <w:pStyle w:val="Heading3"/>
      </w:pPr>
      <w:r w:rsidRPr="00F82DBA">
        <w:lastRenderedPageBreak/>
        <w:t>Achievement standard</w:t>
      </w:r>
    </w:p>
    <w:p w14:paraId="1CC49F7C" w14:textId="49A0FF4B" w:rsidR="00DB0F3B" w:rsidRPr="00F82DBA" w:rsidRDefault="00417972" w:rsidP="00A452F8">
      <w:pPr>
        <w:pStyle w:val="VCAAbody"/>
        <w:rPr>
          <w:lang w:val="en-AU"/>
        </w:rPr>
      </w:pPr>
      <w:r w:rsidRPr="00F82DBA">
        <w:rPr>
          <w:lang w:val="en-AU"/>
        </w:rPr>
        <w:t>By the end of Level 6, students explore</w:t>
      </w:r>
      <w:r w:rsidR="00C7582C">
        <w:rPr>
          <w:lang w:val="en-AU"/>
        </w:rPr>
        <w:t xml:space="preserve"> how</w:t>
      </w:r>
      <w:r w:rsidRPr="00F82DBA">
        <w:rPr>
          <w:lang w:val="en-AU"/>
        </w:rPr>
        <w:t xml:space="preserve"> the elements of drama and drama terminology</w:t>
      </w:r>
      <w:r w:rsidR="00C7582C">
        <w:rPr>
          <w:lang w:val="en-AU"/>
        </w:rPr>
        <w:t xml:space="preserve"> are</w:t>
      </w:r>
      <w:r w:rsidRPr="00F82DBA">
        <w:rPr>
          <w:lang w:val="en-AU"/>
        </w:rPr>
        <w:t xml:space="preserve"> used in creating </w:t>
      </w:r>
      <w:r w:rsidR="00C7582C">
        <w:rPr>
          <w:lang w:val="en-AU"/>
        </w:rPr>
        <w:t xml:space="preserve">and presenting </w:t>
      </w:r>
      <w:r w:rsidRPr="00F82DBA">
        <w:rPr>
          <w:lang w:val="en-AU"/>
        </w:rPr>
        <w:t>drama works</w:t>
      </w:r>
      <w:r w:rsidR="00B616A5" w:rsidRPr="00F82DBA">
        <w:rPr>
          <w:lang w:val="en-AU"/>
        </w:rPr>
        <w:t xml:space="preserve">. They </w:t>
      </w:r>
      <w:r w:rsidR="00780C1E" w:rsidRPr="00F82DBA">
        <w:rPr>
          <w:lang w:val="en-AU"/>
        </w:rPr>
        <w:t>describe how drama is created and presented across different cultu</w:t>
      </w:r>
      <w:r w:rsidR="006B03D6" w:rsidRPr="00F82DBA">
        <w:rPr>
          <w:lang w:val="en-AU"/>
        </w:rPr>
        <w:t>r</w:t>
      </w:r>
      <w:r w:rsidR="00780C1E" w:rsidRPr="00F82DBA">
        <w:rPr>
          <w:lang w:val="en-AU"/>
        </w:rPr>
        <w:t xml:space="preserve">es and contexts to communicate ideas, </w:t>
      </w:r>
      <w:r w:rsidR="00C7582C">
        <w:rPr>
          <w:lang w:val="en-AU"/>
        </w:rPr>
        <w:t>perspectives</w:t>
      </w:r>
      <w:r w:rsidR="00C7582C" w:rsidRPr="00F82DBA">
        <w:rPr>
          <w:lang w:val="en-AU"/>
        </w:rPr>
        <w:t xml:space="preserve"> </w:t>
      </w:r>
      <w:r w:rsidR="00780C1E" w:rsidRPr="00F82DBA">
        <w:rPr>
          <w:lang w:val="en-AU"/>
        </w:rPr>
        <w:t>and meaning</w:t>
      </w:r>
      <w:r w:rsidR="00B616A5" w:rsidRPr="00F82DBA">
        <w:rPr>
          <w:lang w:val="en-AU"/>
        </w:rPr>
        <w:t>. Students</w:t>
      </w:r>
      <w:r w:rsidR="0099388E" w:rsidRPr="00F82DBA">
        <w:rPr>
          <w:lang w:val="en-AU"/>
        </w:rPr>
        <w:t xml:space="preserve"> </w:t>
      </w:r>
      <w:r w:rsidR="00780C1E" w:rsidRPr="00F82DBA">
        <w:rPr>
          <w:lang w:val="en-AU"/>
        </w:rPr>
        <w:t>identify how drama is used to continue and revitali</w:t>
      </w:r>
      <w:r w:rsidR="006B03D6" w:rsidRPr="00F82DBA">
        <w:rPr>
          <w:lang w:val="en-AU"/>
        </w:rPr>
        <w:t>s</w:t>
      </w:r>
      <w:r w:rsidR="00780C1E" w:rsidRPr="00F82DBA">
        <w:rPr>
          <w:lang w:val="en-AU"/>
        </w:rPr>
        <w:t>e culture</w:t>
      </w:r>
      <w:r w:rsidR="00B616A5" w:rsidRPr="00F82DBA">
        <w:rPr>
          <w:lang w:val="en-AU"/>
        </w:rPr>
        <w:t>s</w:t>
      </w:r>
      <w:r w:rsidR="001313A4" w:rsidRPr="00F82DBA">
        <w:rPr>
          <w:lang w:val="en-AU"/>
        </w:rPr>
        <w:t>,</w:t>
      </w:r>
      <w:r w:rsidR="00780C1E" w:rsidRPr="00F82DBA">
        <w:rPr>
          <w:lang w:val="en-AU"/>
        </w:rPr>
        <w:t xml:space="preserve"> including the work of Aboriginal and Torres Strait Islander </w:t>
      </w:r>
      <w:r w:rsidR="009E2DB1" w:rsidRPr="00F82DBA">
        <w:rPr>
          <w:lang w:val="en-AU"/>
        </w:rPr>
        <w:t>P</w:t>
      </w:r>
      <w:r w:rsidR="00780C1E" w:rsidRPr="00F82DBA">
        <w:rPr>
          <w:lang w:val="en-AU"/>
        </w:rPr>
        <w:t>eoples</w:t>
      </w:r>
      <w:r w:rsidR="00B616A5" w:rsidRPr="00F82DBA">
        <w:rPr>
          <w:lang w:val="en-AU"/>
        </w:rPr>
        <w:t xml:space="preserve">. They </w:t>
      </w:r>
      <w:r w:rsidR="00780C1E" w:rsidRPr="00F82DBA">
        <w:rPr>
          <w:lang w:val="en-AU"/>
        </w:rPr>
        <w:t>document their ideas and understanding of how the elements of drama are used to create drama works</w:t>
      </w:r>
      <w:r w:rsidR="00B616A5" w:rsidRPr="00F82DBA">
        <w:rPr>
          <w:lang w:val="en-AU"/>
        </w:rPr>
        <w:t xml:space="preserve"> using drama terminology. Students</w:t>
      </w:r>
      <w:r w:rsidR="0099388E" w:rsidRPr="00F82DBA">
        <w:rPr>
          <w:lang w:val="en-AU"/>
        </w:rPr>
        <w:t xml:space="preserve"> </w:t>
      </w:r>
      <w:r w:rsidR="00780C1E" w:rsidRPr="00F82DBA">
        <w:rPr>
          <w:lang w:val="en-AU"/>
        </w:rPr>
        <w:t>work collaboratively and individually to create drama using the elements</w:t>
      </w:r>
      <w:r w:rsidR="00C635F7" w:rsidRPr="00F82DBA">
        <w:rPr>
          <w:lang w:val="en-AU"/>
        </w:rPr>
        <w:t xml:space="preserve"> of drama</w:t>
      </w:r>
      <w:r w:rsidR="00780C1E" w:rsidRPr="00F82DBA">
        <w:rPr>
          <w:lang w:val="en-AU"/>
        </w:rPr>
        <w:t xml:space="preserve">, </w:t>
      </w:r>
      <w:r w:rsidR="00DB0F3B" w:rsidRPr="00F82DBA">
        <w:rPr>
          <w:lang w:val="en-AU"/>
        </w:rPr>
        <w:t xml:space="preserve">expressive and performance skills, </w:t>
      </w:r>
      <w:r w:rsidR="000F2C34" w:rsidRPr="00F82DBA">
        <w:rPr>
          <w:lang w:val="en-AU"/>
        </w:rPr>
        <w:t xml:space="preserve">and </w:t>
      </w:r>
      <w:r w:rsidR="00780C1E" w:rsidRPr="00F82DBA">
        <w:rPr>
          <w:lang w:val="en-AU"/>
        </w:rPr>
        <w:t xml:space="preserve">improvisation, </w:t>
      </w:r>
      <w:r w:rsidR="00A266FF" w:rsidRPr="00F82DBA">
        <w:rPr>
          <w:lang w:val="en-AU"/>
        </w:rPr>
        <w:t xml:space="preserve">and </w:t>
      </w:r>
      <w:r w:rsidR="00103E25" w:rsidRPr="00F82DBA">
        <w:rPr>
          <w:lang w:val="en-AU"/>
        </w:rPr>
        <w:t xml:space="preserve">devise </w:t>
      </w:r>
      <w:r w:rsidR="00780C1E" w:rsidRPr="00F82DBA">
        <w:rPr>
          <w:lang w:val="en-AU"/>
        </w:rPr>
        <w:t>and interpret scripts</w:t>
      </w:r>
      <w:r w:rsidR="00B616A5" w:rsidRPr="00F82DBA">
        <w:rPr>
          <w:lang w:val="en-AU"/>
        </w:rPr>
        <w:t xml:space="preserve"> to develop an understanding of drama for different audiences. They</w:t>
      </w:r>
      <w:r w:rsidR="0099388E" w:rsidRPr="00F82DBA">
        <w:rPr>
          <w:lang w:val="en-AU"/>
        </w:rPr>
        <w:t xml:space="preserve"> </w:t>
      </w:r>
      <w:r w:rsidR="00780C1E" w:rsidRPr="00F82DBA">
        <w:rPr>
          <w:lang w:val="en-AU"/>
        </w:rPr>
        <w:t>present and perform drama in informal and formal settings, identifying different audiences</w:t>
      </w:r>
      <w:r w:rsidR="00B616A5" w:rsidRPr="00F82DBA">
        <w:rPr>
          <w:lang w:val="en-AU"/>
        </w:rPr>
        <w:t>.</w:t>
      </w:r>
    </w:p>
    <w:p w14:paraId="0F8AD37F" w14:textId="7E1B3CE2" w:rsidR="001701A4" w:rsidRPr="00F82DBA" w:rsidRDefault="00837B96" w:rsidP="001701A4">
      <w:pPr>
        <w:pStyle w:val="Heading3"/>
      </w:pPr>
      <w:r w:rsidRPr="00F82DBA">
        <w:t>C</w:t>
      </w:r>
      <w:r w:rsidR="001701A4" w:rsidRPr="00F82DBA">
        <w:t>ontent descriptions and elaborations</w:t>
      </w:r>
    </w:p>
    <w:p w14:paraId="5BE056EC" w14:textId="7DFE9F98" w:rsidR="001701A4" w:rsidRPr="00F82DBA" w:rsidRDefault="001701A4" w:rsidP="00AA5FF8">
      <w:pPr>
        <w:pStyle w:val="Heading4"/>
        <w:rPr>
          <w:lang w:val="en-AU"/>
        </w:rPr>
      </w:pPr>
      <w:r w:rsidRPr="00F82DBA">
        <w:rPr>
          <w:lang w:val="en-AU"/>
        </w:rPr>
        <w:t>Strand:</w:t>
      </w:r>
      <w:r w:rsidR="00837B96" w:rsidRPr="00F82DBA">
        <w:rPr>
          <w:lang w:val="en-AU"/>
        </w:rPr>
        <w:t xml:space="preserve"> Exploring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1484"/>
      </w:tblGrid>
      <w:tr w:rsidR="001701A4" w:rsidRPr="00F82DBA" w14:paraId="4BC8217B" w14:textId="77777777" w:rsidTr="00A41C7C">
        <w:trPr>
          <w:cantSplit/>
          <w:trHeight w:val="283"/>
          <w:tblHeader/>
        </w:trPr>
        <w:tc>
          <w:tcPr>
            <w:tcW w:w="3256" w:type="dxa"/>
            <w:shd w:val="clear" w:color="auto" w:fill="D9D9D9" w:themeFill="background1" w:themeFillShade="D9"/>
          </w:tcPr>
          <w:p w14:paraId="130A5C34" w14:textId="77777777" w:rsidR="001701A4" w:rsidRPr="00F82DBA" w:rsidRDefault="001701A4" w:rsidP="006502A4">
            <w:pPr>
              <w:pStyle w:val="VCAAtabletextnarrow"/>
              <w:rPr>
                <w:lang w:val="en-AU"/>
              </w:rPr>
            </w:pPr>
            <w:r w:rsidRPr="00F82DBA">
              <w:rPr>
                <w:lang w:val="en-AU"/>
              </w:rPr>
              <w:t>Content descriptions</w:t>
            </w:r>
          </w:p>
          <w:p w14:paraId="0F7FF10A" w14:textId="77777777" w:rsidR="001701A4" w:rsidRPr="00F82DBA" w:rsidRDefault="001701A4" w:rsidP="006502A4">
            <w:pPr>
              <w:pStyle w:val="VCAAtabletextnarrowstemrow"/>
            </w:pPr>
            <w:r w:rsidRPr="00F82DBA">
              <w:t>Students learn to:</w:t>
            </w:r>
          </w:p>
        </w:tc>
        <w:tc>
          <w:tcPr>
            <w:tcW w:w="11484" w:type="dxa"/>
            <w:shd w:val="clear" w:color="auto" w:fill="D9D9D9" w:themeFill="background1" w:themeFillShade="D9"/>
          </w:tcPr>
          <w:p w14:paraId="3A4EBE50" w14:textId="77777777" w:rsidR="001701A4" w:rsidRPr="00F82DBA" w:rsidRDefault="001701A4" w:rsidP="006502A4">
            <w:pPr>
              <w:pStyle w:val="VCAAtabletextnarrow"/>
              <w:rPr>
                <w:lang w:val="en-AU"/>
              </w:rPr>
            </w:pPr>
            <w:r w:rsidRPr="00F82DBA">
              <w:rPr>
                <w:lang w:val="en-AU"/>
              </w:rPr>
              <w:t>Elaborations</w:t>
            </w:r>
          </w:p>
          <w:p w14:paraId="79E7C6F2" w14:textId="77777777" w:rsidR="001701A4" w:rsidRPr="00F82DBA" w:rsidRDefault="001701A4" w:rsidP="006502A4">
            <w:pPr>
              <w:pStyle w:val="VCAAtabletextnarrowstemrow"/>
            </w:pPr>
            <w:r w:rsidRPr="00F82DBA">
              <w:t>This may involve students:</w:t>
            </w:r>
          </w:p>
        </w:tc>
      </w:tr>
      <w:tr w:rsidR="001701A4" w:rsidRPr="00F82DBA" w14:paraId="01108311" w14:textId="77777777" w:rsidTr="00A452F8">
        <w:trPr>
          <w:cantSplit/>
          <w:trHeight w:val="283"/>
        </w:trPr>
        <w:tc>
          <w:tcPr>
            <w:tcW w:w="3256" w:type="dxa"/>
            <w:shd w:val="clear" w:color="auto" w:fill="FFFFFF" w:themeFill="background1"/>
          </w:tcPr>
          <w:p w14:paraId="1426DFCE" w14:textId="6427AA93" w:rsidR="001701A4" w:rsidRPr="00F82DBA" w:rsidRDefault="009D4578" w:rsidP="009D4578">
            <w:pPr>
              <w:pStyle w:val="VCAAtabletextnarrow"/>
              <w:rPr>
                <w:lang w:val="en-AU"/>
              </w:rPr>
            </w:pPr>
            <w:r w:rsidRPr="00F82DBA">
              <w:rPr>
                <w:lang w:val="en-AU"/>
              </w:rPr>
              <w:t>e</w:t>
            </w:r>
            <w:r w:rsidR="00A77309" w:rsidRPr="00F82DBA">
              <w:rPr>
                <w:lang w:val="en-AU"/>
              </w:rPr>
              <w:t>xplore how drama can be used to communicate ideas, perspectives and dramatic meaning</w:t>
            </w:r>
            <w:r w:rsidR="001E7350" w:rsidRPr="00F82DBA">
              <w:rPr>
                <w:lang w:val="en-AU"/>
              </w:rPr>
              <w:t>,</w:t>
            </w:r>
            <w:r w:rsidR="00A77309" w:rsidRPr="00F82DBA">
              <w:rPr>
                <w:lang w:val="en-AU"/>
              </w:rPr>
              <w:t xml:space="preserve"> drawing on works from a range of contexts</w:t>
            </w:r>
            <w:r w:rsidR="00104511" w:rsidRPr="00F82DBA">
              <w:rPr>
                <w:lang w:val="en-AU"/>
              </w:rPr>
              <w:t>,</w:t>
            </w:r>
            <w:r w:rsidR="00A77309" w:rsidRPr="00F82DBA">
              <w:rPr>
                <w:lang w:val="en-AU"/>
              </w:rPr>
              <w:t xml:space="preserve"> including from Aboriginal and Torres Strait Islander Peoples</w:t>
            </w:r>
          </w:p>
          <w:p w14:paraId="57B9575B" w14:textId="60C7B9B8" w:rsidR="00FD118C" w:rsidRPr="00F82DBA" w:rsidRDefault="00336B6D" w:rsidP="00617188">
            <w:pPr>
              <w:pStyle w:val="VCAAVC2curriculumcode"/>
              <w:rPr>
                <w:lang w:val="en-AU" w:eastAsia="en-AU"/>
              </w:rPr>
            </w:pPr>
            <w:r w:rsidRPr="00F82DBA">
              <w:rPr>
                <w:lang w:val="en-AU" w:eastAsia="en-AU"/>
              </w:rPr>
              <w:t>VC2ADR6E01</w:t>
            </w:r>
          </w:p>
        </w:tc>
        <w:tc>
          <w:tcPr>
            <w:tcW w:w="11484" w:type="dxa"/>
            <w:shd w:val="clear" w:color="auto" w:fill="FFFFFF" w:themeFill="background1"/>
          </w:tcPr>
          <w:p w14:paraId="5A465614" w14:textId="77777777" w:rsidR="00774F3E" w:rsidRPr="00F82DBA" w:rsidRDefault="00774F3E" w:rsidP="00774F3E">
            <w:pPr>
              <w:pStyle w:val="VCAAtablebulletnarrow"/>
              <w:rPr>
                <w:lang w:val="en-AU"/>
              </w:rPr>
            </w:pPr>
            <w:r w:rsidRPr="00F82DBA">
              <w:rPr>
                <w:lang w:val="en-AU"/>
              </w:rPr>
              <w:t>exploring physical and fictional contexts in which to create characters and relationships, contexts and situations; for example, asking viewpoint questions such as ‘How is the voice, movement, gesture and the body used to represent a character, situation or idea?’</w:t>
            </w:r>
          </w:p>
          <w:p w14:paraId="636BB956" w14:textId="692CAC65" w:rsidR="0070306C" w:rsidRPr="00F82DBA" w:rsidRDefault="00336B6D" w:rsidP="00B87222">
            <w:pPr>
              <w:pStyle w:val="VCAAtablebulletnarrow"/>
              <w:rPr>
                <w:lang w:val="en-AU"/>
              </w:rPr>
            </w:pPr>
            <w:r w:rsidRPr="00F82DBA">
              <w:rPr>
                <w:lang w:val="en-AU"/>
              </w:rPr>
              <w:t>e</w:t>
            </w:r>
            <w:r w:rsidR="0070306C" w:rsidRPr="00F82DBA">
              <w:rPr>
                <w:lang w:val="en-AU"/>
              </w:rPr>
              <w:t xml:space="preserve">xploring the creation of characters and </w:t>
            </w:r>
            <w:r w:rsidR="00DB0F3B" w:rsidRPr="00F82DBA">
              <w:rPr>
                <w:lang w:val="en-AU"/>
              </w:rPr>
              <w:t xml:space="preserve">relationships, contexts and situations </w:t>
            </w:r>
            <w:r w:rsidR="0070306C" w:rsidRPr="00F82DBA">
              <w:rPr>
                <w:lang w:val="en-AU"/>
              </w:rPr>
              <w:t>through the use of the expressive skills of energy, focus, facial expression, gesture,</w:t>
            </w:r>
            <w:r w:rsidR="00861EF7" w:rsidRPr="00F82DBA">
              <w:rPr>
                <w:lang w:val="en-AU"/>
              </w:rPr>
              <w:t xml:space="preserve"> </w:t>
            </w:r>
            <w:r w:rsidR="0070306C" w:rsidRPr="00F82DBA">
              <w:rPr>
                <w:lang w:val="en-AU"/>
              </w:rPr>
              <w:t>movement, stillness</w:t>
            </w:r>
            <w:r w:rsidR="003F55A5" w:rsidRPr="00F82DBA">
              <w:rPr>
                <w:lang w:val="en-AU"/>
              </w:rPr>
              <w:t>,</w:t>
            </w:r>
            <w:r w:rsidR="0070306C" w:rsidRPr="00F82DBA">
              <w:rPr>
                <w:lang w:val="en-AU"/>
              </w:rPr>
              <w:t xml:space="preserve"> silence and voice </w:t>
            </w:r>
          </w:p>
          <w:p w14:paraId="4D8C4D44" w14:textId="047DEEAC" w:rsidR="0070306C" w:rsidRPr="00F82DBA" w:rsidRDefault="00336B6D" w:rsidP="00B87222">
            <w:pPr>
              <w:pStyle w:val="VCAAtablebulletnarrow"/>
              <w:rPr>
                <w:lang w:val="en-AU"/>
              </w:rPr>
            </w:pPr>
            <w:r w:rsidRPr="00F82DBA">
              <w:rPr>
                <w:lang w:val="en-AU"/>
              </w:rPr>
              <w:t>d</w:t>
            </w:r>
            <w:r w:rsidR="0070306C" w:rsidRPr="00F82DBA">
              <w:rPr>
                <w:lang w:val="en-AU"/>
              </w:rPr>
              <w:t>iscussing how the use of expressive skills assist</w:t>
            </w:r>
            <w:r w:rsidR="009B28F2" w:rsidRPr="00F82DBA">
              <w:rPr>
                <w:lang w:val="en-AU"/>
              </w:rPr>
              <w:t>s</w:t>
            </w:r>
            <w:r w:rsidR="0070306C" w:rsidRPr="00F82DBA">
              <w:rPr>
                <w:lang w:val="en-AU"/>
              </w:rPr>
              <w:t xml:space="preserve"> in conveying story, meaning and intention</w:t>
            </w:r>
          </w:p>
          <w:p w14:paraId="7C591892" w14:textId="4D4518DC" w:rsidR="00957129" w:rsidRPr="00F82DBA" w:rsidRDefault="00EC13EA" w:rsidP="00D27AC9">
            <w:pPr>
              <w:pStyle w:val="VCAAtablebulletnarrow"/>
              <w:rPr>
                <w:lang w:val="en-AU"/>
              </w:rPr>
            </w:pPr>
            <w:r w:rsidRPr="00F82DBA">
              <w:rPr>
                <w:lang w:val="en-AU"/>
              </w:rPr>
              <w:t xml:space="preserve">exploring drama from other places and </w:t>
            </w:r>
            <w:r w:rsidR="00957129" w:rsidRPr="00F82DBA">
              <w:rPr>
                <w:lang w:val="en-AU"/>
              </w:rPr>
              <w:t>times</w:t>
            </w:r>
            <w:r w:rsidRPr="00F82DBA">
              <w:rPr>
                <w:lang w:val="en-AU"/>
              </w:rPr>
              <w:t xml:space="preserve">, </w:t>
            </w:r>
            <w:r w:rsidR="003F55A5" w:rsidRPr="00F82DBA">
              <w:rPr>
                <w:lang w:val="en-AU"/>
              </w:rPr>
              <w:t xml:space="preserve">including </w:t>
            </w:r>
            <w:r w:rsidRPr="00F82DBA">
              <w:rPr>
                <w:lang w:val="en-AU"/>
              </w:rPr>
              <w:t>ceremonies or rituals that happen in other communities</w:t>
            </w:r>
            <w:r w:rsidR="00957129" w:rsidRPr="00F82DBA">
              <w:rPr>
                <w:lang w:val="en-AU"/>
              </w:rPr>
              <w:t>; f</w:t>
            </w:r>
            <w:r w:rsidRPr="00F82DBA">
              <w:rPr>
                <w:lang w:val="en-AU"/>
              </w:rPr>
              <w:t>or example</w:t>
            </w:r>
            <w:r w:rsidR="00CE431E" w:rsidRPr="00F82DBA">
              <w:rPr>
                <w:lang w:val="en-AU"/>
              </w:rPr>
              <w:t>,</w:t>
            </w:r>
            <w:r w:rsidRPr="00F82DBA">
              <w:rPr>
                <w:lang w:val="en-AU"/>
              </w:rPr>
              <w:t xml:space="preserve"> </w:t>
            </w:r>
            <w:r w:rsidR="00957129" w:rsidRPr="00F82DBA">
              <w:rPr>
                <w:lang w:val="en-AU"/>
              </w:rPr>
              <w:t>e</w:t>
            </w:r>
            <w:r w:rsidRPr="00F82DBA">
              <w:rPr>
                <w:lang w:val="en-AU"/>
              </w:rPr>
              <w:t xml:space="preserve">xploring traditional rituals, puppetry in Asian cultures </w:t>
            </w:r>
            <w:r w:rsidR="00CE431E" w:rsidRPr="00F82DBA">
              <w:rPr>
                <w:lang w:val="en-AU"/>
              </w:rPr>
              <w:t xml:space="preserve">or </w:t>
            </w:r>
            <w:r w:rsidR="00957129" w:rsidRPr="00F82DBA">
              <w:rPr>
                <w:lang w:val="en-AU"/>
              </w:rPr>
              <w:t xml:space="preserve">Aboriginal and Torres Strait Islander </w:t>
            </w:r>
            <w:r w:rsidRPr="00F82DBA">
              <w:rPr>
                <w:lang w:val="en-AU"/>
              </w:rPr>
              <w:t>ceremonies</w:t>
            </w:r>
          </w:p>
        </w:tc>
      </w:tr>
      <w:tr w:rsidR="001427D0" w:rsidRPr="00F82DBA" w14:paraId="200AF5BF" w14:textId="77777777" w:rsidTr="00A41C7C">
        <w:trPr>
          <w:cantSplit/>
          <w:trHeight w:val="283"/>
        </w:trPr>
        <w:tc>
          <w:tcPr>
            <w:tcW w:w="3256" w:type="dxa"/>
            <w:tcBorders>
              <w:bottom w:val="single" w:sz="4" w:space="0" w:color="auto"/>
            </w:tcBorders>
            <w:shd w:val="clear" w:color="auto" w:fill="FFFFFF" w:themeFill="background1"/>
          </w:tcPr>
          <w:p w14:paraId="794F9DF6" w14:textId="6ED79C0A" w:rsidR="001427D0" w:rsidRPr="00F82DBA" w:rsidRDefault="009D4578" w:rsidP="00A41C7C">
            <w:pPr>
              <w:pStyle w:val="VCAAtabletextnarrow"/>
              <w:rPr>
                <w:lang w:val="en-AU" w:eastAsia="en-AU"/>
              </w:rPr>
            </w:pPr>
            <w:r w:rsidRPr="00F82DBA">
              <w:rPr>
                <w:lang w:val="en-AU" w:eastAsia="en-AU"/>
              </w:rPr>
              <w:t>e</w:t>
            </w:r>
            <w:r w:rsidR="001427D0" w:rsidRPr="00F82DBA">
              <w:rPr>
                <w:lang w:val="en-AU" w:eastAsia="en-AU"/>
              </w:rPr>
              <w:t>xplore ways Aboriginal and Torres Strait Islander Peoples use drama to continue and revitali</w:t>
            </w:r>
            <w:r w:rsidR="00B616A5" w:rsidRPr="00F82DBA">
              <w:rPr>
                <w:lang w:val="en-AU" w:eastAsia="en-AU"/>
              </w:rPr>
              <w:t>s</w:t>
            </w:r>
            <w:r w:rsidR="001427D0" w:rsidRPr="00F82DBA">
              <w:rPr>
                <w:lang w:val="en-AU" w:eastAsia="en-AU"/>
              </w:rPr>
              <w:t>e cultures</w:t>
            </w:r>
          </w:p>
          <w:p w14:paraId="0A19CF97" w14:textId="2B3E42D7" w:rsidR="009D4578" w:rsidRPr="00F82DBA" w:rsidRDefault="009D4578" w:rsidP="008E3570">
            <w:pPr>
              <w:pStyle w:val="VCAAVC2curriculumcode"/>
              <w:rPr>
                <w:lang w:val="en-AU" w:eastAsia="en-AU"/>
              </w:rPr>
            </w:pPr>
            <w:r w:rsidRPr="00F82DBA">
              <w:rPr>
                <w:lang w:val="en-AU" w:eastAsia="en-AU"/>
              </w:rPr>
              <w:t>VC2ADR6E02</w:t>
            </w:r>
          </w:p>
        </w:tc>
        <w:tc>
          <w:tcPr>
            <w:tcW w:w="11484" w:type="dxa"/>
            <w:tcBorders>
              <w:bottom w:val="single" w:sz="4" w:space="0" w:color="auto"/>
            </w:tcBorders>
            <w:shd w:val="clear" w:color="auto" w:fill="FFFFFF" w:themeFill="background1"/>
          </w:tcPr>
          <w:p w14:paraId="1B3D7700" w14:textId="2D85106F" w:rsidR="001427D0" w:rsidRPr="00F82DBA" w:rsidRDefault="001427D0" w:rsidP="00774F3E">
            <w:pPr>
              <w:pStyle w:val="VCAAtablebulletnarrow"/>
              <w:rPr>
                <w:lang w:val="en-AU"/>
              </w:rPr>
            </w:pPr>
            <w:r w:rsidRPr="00F82DBA">
              <w:rPr>
                <w:lang w:val="en-AU"/>
              </w:rPr>
              <w:t xml:space="preserve">identifying and discussing the role of storytelling in Aboriginal and Torres Strait Islander cultural traditions, through direct engagement </w:t>
            </w:r>
            <w:r w:rsidR="0071006B" w:rsidRPr="00F82DBA">
              <w:rPr>
                <w:lang w:val="en-AU"/>
              </w:rPr>
              <w:t xml:space="preserve">with community and Elders </w:t>
            </w:r>
            <w:r w:rsidRPr="00F82DBA">
              <w:rPr>
                <w:lang w:val="en-AU"/>
              </w:rPr>
              <w:t>or using online resources created or co-created by community and Elders</w:t>
            </w:r>
          </w:p>
        </w:tc>
      </w:tr>
    </w:tbl>
    <w:p w14:paraId="4D998F6F" w14:textId="10C64D69" w:rsidR="001701A4" w:rsidRPr="00F82DBA" w:rsidRDefault="00837B96" w:rsidP="00AA5FF8">
      <w:pPr>
        <w:pStyle w:val="Heading4"/>
        <w:rPr>
          <w:lang w:val="en-AU"/>
        </w:rPr>
      </w:pPr>
      <w:r w:rsidRPr="00F82DBA">
        <w:rPr>
          <w:lang w:val="en-AU"/>
        </w:rPr>
        <w:lastRenderedPageBreak/>
        <w:t xml:space="preserve">Strand: Developing Practices </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1484"/>
      </w:tblGrid>
      <w:tr w:rsidR="001701A4" w:rsidRPr="00F82DBA" w14:paraId="38B4854E" w14:textId="77777777" w:rsidTr="00A41C7C">
        <w:trPr>
          <w:cantSplit/>
          <w:trHeight w:val="283"/>
          <w:tblHeader/>
        </w:trPr>
        <w:tc>
          <w:tcPr>
            <w:tcW w:w="3256" w:type="dxa"/>
            <w:shd w:val="clear" w:color="auto" w:fill="D9D9D9" w:themeFill="background1" w:themeFillShade="D9"/>
          </w:tcPr>
          <w:p w14:paraId="17208425" w14:textId="77777777" w:rsidR="001701A4" w:rsidRPr="00F82DBA" w:rsidRDefault="001701A4" w:rsidP="006502A4">
            <w:pPr>
              <w:pStyle w:val="VCAAtabletextnarrow"/>
              <w:rPr>
                <w:lang w:val="en-AU" w:eastAsia="en-AU"/>
              </w:rPr>
            </w:pPr>
            <w:r w:rsidRPr="00F82DBA">
              <w:rPr>
                <w:lang w:val="en-AU" w:eastAsia="en-AU"/>
              </w:rPr>
              <w:t>Content descriptions</w:t>
            </w:r>
          </w:p>
          <w:p w14:paraId="557A4BB8" w14:textId="77777777" w:rsidR="001701A4" w:rsidRPr="00F82DBA" w:rsidRDefault="001701A4" w:rsidP="006502A4">
            <w:pPr>
              <w:pStyle w:val="VCAAtabletextnarrowstemrow"/>
            </w:pPr>
            <w:r w:rsidRPr="00F82DBA">
              <w:t>Students learn to:</w:t>
            </w:r>
          </w:p>
        </w:tc>
        <w:tc>
          <w:tcPr>
            <w:tcW w:w="11484" w:type="dxa"/>
            <w:shd w:val="clear" w:color="auto" w:fill="D9D9D9" w:themeFill="background1" w:themeFillShade="D9"/>
          </w:tcPr>
          <w:p w14:paraId="4FB7A83C" w14:textId="77777777" w:rsidR="001701A4" w:rsidRPr="00F82DBA" w:rsidRDefault="001701A4" w:rsidP="006502A4">
            <w:pPr>
              <w:pStyle w:val="VCAAtabletextnarrow"/>
              <w:rPr>
                <w:lang w:val="en-AU"/>
              </w:rPr>
            </w:pPr>
            <w:r w:rsidRPr="00F82DBA">
              <w:rPr>
                <w:lang w:val="en-AU"/>
              </w:rPr>
              <w:t>Elaborations</w:t>
            </w:r>
          </w:p>
          <w:p w14:paraId="53BDF032" w14:textId="77777777" w:rsidR="001701A4" w:rsidRPr="00F82DBA" w:rsidRDefault="001701A4" w:rsidP="006502A4">
            <w:pPr>
              <w:pStyle w:val="VCAAtabletextnarrowstemrow"/>
            </w:pPr>
            <w:r w:rsidRPr="00F82DBA">
              <w:t>This may involve students:</w:t>
            </w:r>
          </w:p>
        </w:tc>
      </w:tr>
      <w:tr w:rsidR="00EB7FDB" w:rsidRPr="00F82DBA" w14:paraId="2A0C6453" w14:textId="77777777" w:rsidTr="00A41C7C">
        <w:trPr>
          <w:cantSplit/>
          <w:trHeight w:val="283"/>
        </w:trPr>
        <w:tc>
          <w:tcPr>
            <w:tcW w:w="3256" w:type="dxa"/>
            <w:shd w:val="clear" w:color="auto" w:fill="FFFFFF" w:themeFill="background1"/>
          </w:tcPr>
          <w:p w14:paraId="70BC0E90" w14:textId="2D5EFE87" w:rsidR="0039705E" w:rsidRPr="00F82DBA" w:rsidRDefault="00104511" w:rsidP="00372705">
            <w:pPr>
              <w:pStyle w:val="VCAAtabletextnarrow"/>
              <w:rPr>
                <w:lang w:val="en-AU"/>
              </w:rPr>
            </w:pPr>
            <w:r w:rsidRPr="00F82DBA">
              <w:rPr>
                <w:lang w:val="en-AU"/>
              </w:rPr>
              <w:t>d</w:t>
            </w:r>
            <w:r w:rsidR="0039705E" w:rsidRPr="00F82DBA">
              <w:rPr>
                <w:lang w:val="en-AU"/>
              </w:rPr>
              <w:t>evelop</w:t>
            </w:r>
            <w:r w:rsidR="009F64E9" w:rsidRPr="00F82DBA">
              <w:rPr>
                <w:lang w:val="en-AU"/>
              </w:rPr>
              <w:t xml:space="preserve"> and </w:t>
            </w:r>
            <w:r w:rsidR="0039705E" w:rsidRPr="00F82DBA">
              <w:rPr>
                <w:lang w:val="en-AU"/>
              </w:rPr>
              <w:t>document practices in expressive and performance skills, the elements of drama and design to communicate stories, narrative and dramatic meaning</w:t>
            </w:r>
          </w:p>
          <w:p w14:paraId="006AE4B2" w14:textId="229F4B58" w:rsidR="005B2418" w:rsidRPr="00F82DBA" w:rsidRDefault="005B2418" w:rsidP="00617188">
            <w:pPr>
              <w:pStyle w:val="VCAAVC2curriculumcode"/>
              <w:rPr>
                <w:lang w:val="en-AU" w:eastAsia="en-AU"/>
              </w:rPr>
            </w:pPr>
            <w:r w:rsidRPr="00F82DBA">
              <w:rPr>
                <w:lang w:val="en-AU" w:eastAsia="en-AU"/>
              </w:rPr>
              <w:t>VC2ADR6D01</w:t>
            </w:r>
          </w:p>
        </w:tc>
        <w:tc>
          <w:tcPr>
            <w:tcW w:w="11484" w:type="dxa"/>
            <w:shd w:val="clear" w:color="auto" w:fill="FFFFFF" w:themeFill="background1"/>
          </w:tcPr>
          <w:p w14:paraId="0ED72504" w14:textId="4C8B8201" w:rsidR="00ED153F" w:rsidRPr="00F82DBA" w:rsidRDefault="00ED153F" w:rsidP="00ED153F">
            <w:pPr>
              <w:pStyle w:val="VCAAtablebulletnarrow"/>
              <w:rPr>
                <w:lang w:val="en-AU"/>
              </w:rPr>
            </w:pPr>
            <w:r w:rsidRPr="00F82DBA">
              <w:rPr>
                <w:lang w:val="en-AU"/>
              </w:rPr>
              <w:t>using viewpoints to ask questions in relation to developing drama</w:t>
            </w:r>
            <w:r w:rsidR="0039374A" w:rsidRPr="00F82DBA">
              <w:rPr>
                <w:lang w:val="en-AU"/>
              </w:rPr>
              <w:t>,</w:t>
            </w:r>
            <w:r w:rsidRPr="00F82DBA">
              <w:rPr>
                <w:lang w:val="en-AU"/>
              </w:rPr>
              <w:t xml:space="preserve"> </w:t>
            </w:r>
            <w:r w:rsidR="0039374A" w:rsidRPr="00F82DBA">
              <w:rPr>
                <w:lang w:val="en-AU"/>
              </w:rPr>
              <w:t>such as</w:t>
            </w:r>
            <w:r w:rsidRPr="00F82DBA">
              <w:rPr>
                <w:lang w:val="en-AU"/>
              </w:rPr>
              <w:t xml:space="preserve"> ‘How can I shape drama to express my point of view?’, ‘Why is this drama working successfully?’, ‘What am I doing creatively?’, ‘How do I feel about …?’ </w:t>
            </w:r>
            <w:r w:rsidR="004434C2">
              <w:rPr>
                <w:lang w:val="en-AU"/>
              </w:rPr>
              <w:t xml:space="preserve">and </w:t>
            </w:r>
            <w:r w:rsidRPr="00F82DBA">
              <w:rPr>
                <w:lang w:val="en-AU"/>
              </w:rPr>
              <w:t xml:space="preserve">‘What would happen if …?’ </w:t>
            </w:r>
          </w:p>
          <w:p w14:paraId="59E01A3D" w14:textId="24F58148" w:rsidR="00EB7FDB" w:rsidRPr="00F82DBA" w:rsidRDefault="00EB7FDB" w:rsidP="00B87222">
            <w:pPr>
              <w:pStyle w:val="VCAAtablebulletnarrow"/>
              <w:rPr>
                <w:lang w:val="en-AU"/>
              </w:rPr>
            </w:pPr>
            <w:r w:rsidRPr="00F82DBA">
              <w:rPr>
                <w:lang w:val="en-AU"/>
              </w:rPr>
              <w:t>develop</w:t>
            </w:r>
            <w:r w:rsidR="0004786D" w:rsidRPr="00F82DBA">
              <w:rPr>
                <w:lang w:val="en-AU"/>
              </w:rPr>
              <w:t xml:space="preserve">ing </w:t>
            </w:r>
            <w:r w:rsidRPr="00F82DBA">
              <w:rPr>
                <w:lang w:val="en-AU"/>
              </w:rPr>
              <w:t>characters and relationships in drama</w:t>
            </w:r>
            <w:r w:rsidR="0004786D" w:rsidRPr="00F82DBA">
              <w:rPr>
                <w:lang w:val="en-AU"/>
              </w:rPr>
              <w:t xml:space="preserve"> that consider </w:t>
            </w:r>
            <w:r w:rsidRPr="00F82DBA">
              <w:rPr>
                <w:lang w:val="en-AU"/>
              </w:rPr>
              <w:t>contexts and situations from different perspectiv</w:t>
            </w:r>
            <w:r w:rsidR="00F77B39" w:rsidRPr="00F82DBA">
              <w:rPr>
                <w:lang w:val="en-AU"/>
              </w:rPr>
              <w:t>e</w:t>
            </w:r>
            <w:r w:rsidRPr="00F82DBA">
              <w:rPr>
                <w:lang w:val="en-AU"/>
              </w:rPr>
              <w:t>s</w:t>
            </w:r>
            <w:r w:rsidR="000C548E" w:rsidRPr="00F82DBA">
              <w:rPr>
                <w:lang w:val="en-AU"/>
              </w:rPr>
              <w:t xml:space="preserve"> </w:t>
            </w:r>
          </w:p>
          <w:p w14:paraId="055B8056" w14:textId="305756FD" w:rsidR="00EB7FDB" w:rsidRPr="00F82DBA" w:rsidRDefault="00EB7FDB" w:rsidP="00B87222">
            <w:pPr>
              <w:pStyle w:val="VCAAtablebulletnarrow"/>
              <w:rPr>
                <w:lang w:val="en-AU"/>
              </w:rPr>
            </w:pPr>
            <w:r w:rsidRPr="00F82DBA">
              <w:rPr>
                <w:lang w:val="en-AU"/>
              </w:rPr>
              <w:t xml:space="preserve">imagining and developing a </w:t>
            </w:r>
            <w:r w:rsidR="00FE7CE0" w:rsidRPr="00F82DBA">
              <w:rPr>
                <w:lang w:val="en-AU"/>
              </w:rPr>
              <w:t>‘</w:t>
            </w:r>
            <w:r w:rsidRPr="00F82DBA">
              <w:rPr>
                <w:lang w:val="en-AU"/>
              </w:rPr>
              <w:t>new scene</w:t>
            </w:r>
            <w:r w:rsidR="00FE7CE0" w:rsidRPr="00F82DBA">
              <w:rPr>
                <w:lang w:val="en-AU"/>
              </w:rPr>
              <w:t>’</w:t>
            </w:r>
            <w:r w:rsidRPr="00F82DBA">
              <w:rPr>
                <w:lang w:val="en-AU"/>
              </w:rPr>
              <w:t xml:space="preserve"> to include in a dramatic retelling of a known narrative</w:t>
            </w:r>
            <w:r w:rsidR="00CC56AB" w:rsidRPr="00F82DBA">
              <w:rPr>
                <w:lang w:val="en-AU"/>
              </w:rPr>
              <w:t xml:space="preserve"> or </w:t>
            </w:r>
            <w:r w:rsidRPr="00F82DBA">
              <w:rPr>
                <w:lang w:val="en-AU"/>
              </w:rPr>
              <w:t>story</w:t>
            </w:r>
          </w:p>
          <w:p w14:paraId="702FAC55" w14:textId="7129A8D7" w:rsidR="00EB7FDB" w:rsidRPr="00F82DBA" w:rsidRDefault="00EB7FDB" w:rsidP="00B87222">
            <w:pPr>
              <w:pStyle w:val="VCAAtablebulletnarrow"/>
              <w:rPr>
                <w:lang w:val="en-AU"/>
              </w:rPr>
            </w:pPr>
            <w:r w:rsidRPr="00F82DBA">
              <w:rPr>
                <w:lang w:val="en-AU"/>
              </w:rPr>
              <w:t xml:space="preserve">using improvisation or engaging with teacher-led process drama to compare different ways </w:t>
            </w:r>
            <w:r w:rsidR="006461DA">
              <w:rPr>
                <w:lang w:val="en-AU"/>
              </w:rPr>
              <w:t>in which</w:t>
            </w:r>
            <w:r w:rsidR="006461DA" w:rsidRPr="00F82DBA">
              <w:rPr>
                <w:lang w:val="en-AU"/>
              </w:rPr>
              <w:t xml:space="preserve"> </w:t>
            </w:r>
            <w:r w:rsidRPr="00F82DBA">
              <w:rPr>
                <w:lang w:val="en-AU"/>
              </w:rPr>
              <w:t>drama</w:t>
            </w:r>
            <w:r w:rsidR="00FF49C4" w:rsidRPr="00F82DBA">
              <w:rPr>
                <w:lang w:val="en-AU"/>
              </w:rPr>
              <w:t xml:space="preserve"> enables the creation of c</w:t>
            </w:r>
            <w:r w:rsidRPr="00F82DBA">
              <w:rPr>
                <w:lang w:val="en-AU"/>
              </w:rPr>
              <w:t>haracters</w:t>
            </w:r>
            <w:r w:rsidR="00EB2D29" w:rsidRPr="00F82DBA">
              <w:rPr>
                <w:lang w:val="en-AU"/>
              </w:rPr>
              <w:t>,</w:t>
            </w:r>
            <w:r w:rsidRPr="00F82DBA">
              <w:rPr>
                <w:lang w:val="en-AU"/>
              </w:rPr>
              <w:t xml:space="preserve"> action, </w:t>
            </w:r>
            <w:r w:rsidR="0039705E" w:rsidRPr="00F82DBA">
              <w:rPr>
                <w:lang w:val="en-AU"/>
              </w:rPr>
              <w:t>relationships</w:t>
            </w:r>
            <w:r w:rsidR="00EB2D29" w:rsidRPr="00F82DBA">
              <w:rPr>
                <w:lang w:val="en-AU"/>
              </w:rPr>
              <w:t>,</w:t>
            </w:r>
            <w:r w:rsidRPr="00F82DBA">
              <w:rPr>
                <w:lang w:val="en-AU"/>
              </w:rPr>
              <w:t xml:space="preserve"> contexts, meaning</w:t>
            </w:r>
            <w:r w:rsidR="00EB2D29" w:rsidRPr="00F82DBA">
              <w:rPr>
                <w:lang w:val="en-AU"/>
              </w:rPr>
              <w:t>,</w:t>
            </w:r>
            <w:r w:rsidRPr="00F82DBA">
              <w:rPr>
                <w:lang w:val="en-AU"/>
              </w:rPr>
              <w:t xml:space="preserve"> intention</w:t>
            </w:r>
            <w:r w:rsidR="00467D8A" w:rsidRPr="00F82DBA">
              <w:rPr>
                <w:lang w:val="en-AU"/>
              </w:rPr>
              <w:t>, understanding and empathy</w:t>
            </w:r>
          </w:p>
          <w:p w14:paraId="2C7CC290" w14:textId="77777777" w:rsidR="00745A7C" w:rsidRPr="00F82DBA" w:rsidRDefault="00EB7FDB" w:rsidP="00B87222">
            <w:pPr>
              <w:pStyle w:val="VCAAtablebulletnarrow"/>
              <w:rPr>
                <w:lang w:val="en-AU"/>
              </w:rPr>
            </w:pPr>
            <w:r w:rsidRPr="00F82DBA">
              <w:rPr>
                <w:lang w:val="en-AU"/>
              </w:rPr>
              <w:t xml:space="preserve">evaluating drama they experience </w:t>
            </w:r>
            <w:r w:rsidR="00FF49C4" w:rsidRPr="00F82DBA">
              <w:rPr>
                <w:lang w:val="en-AU"/>
              </w:rPr>
              <w:t xml:space="preserve">through </w:t>
            </w:r>
            <w:r w:rsidRPr="00F82DBA">
              <w:rPr>
                <w:lang w:val="en-AU"/>
              </w:rPr>
              <w:t>live performance and consider</w:t>
            </w:r>
            <w:r w:rsidR="00F24031" w:rsidRPr="00F82DBA">
              <w:rPr>
                <w:lang w:val="en-AU"/>
              </w:rPr>
              <w:t>ing</w:t>
            </w:r>
            <w:r w:rsidRPr="00F82DBA">
              <w:rPr>
                <w:lang w:val="en-AU"/>
              </w:rPr>
              <w:t xml:space="preserve"> how they can use </w:t>
            </w:r>
            <w:r w:rsidR="00FF49C4" w:rsidRPr="00F82DBA">
              <w:rPr>
                <w:lang w:val="en-AU"/>
              </w:rPr>
              <w:t xml:space="preserve">specific drama </w:t>
            </w:r>
            <w:r w:rsidRPr="00F82DBA">
              <w:rPr>
                <w:lang w:val="en-AU"/>
              </w:rPr>
              <w:t>techniques in their own work</w:t>
            </w:r>
            <w:r w:rsidR="000C548E" w:rsidRPr="00F82DBA">
              <w:rPr>
                <w:lang w:val="en-AU"/>
              </w:rPr>
              <w:t xml:space="preserve"> </w:t>
            </w:r>
          </w:p>
          <w:p w14:paraId="1FD42E99" w14:textId="1CF393AF" w:rsidR="00EB7FDB" w:rsidRPr="00F82DBA" w:rsidRDefault="00745A7C" w:rsidP="00B87222">
            <w:pPr>
              <w:pStyle w:val="VCAAtablebulletnarrow"/>
              <w:rPr>
                <w:lang w:val="en-AU"/>
              </w:rPr>
            </w:pPr>
            <w:r w:rsidRPr="00F82DBA">
              <w:rPr>
                <w:lang w:val="en-AU"/>
              </w:rPr>
              <w:t>documenting their work in a physical or electronic journal or other creative platform</w:t>
            </w:r>
          </w:p>
        </w:tc>
      </w:tr>
    </w:tbl>
    <w:p w14:paraId="61A8CC0E" w14:textId="4744D85E" w:rsidR="001701A4" w:rsidRPr="00F82DBA" w:rsidRDefault="001701A4" w:rsidP="00AA5FF8">
      <w:pPr>
        <w:pStyle w:val="Heading4"/>
        <w:rPr>
          <w:lang w:val="en-AU"/>
        </w:rPr>
      </w:pPr>
      <w:r w:rsidRPr="00F82DBA">
        <w:rPr>
          <w:lang w:val="en-AU"/>
        </w:rPr>
        <w:t xml:space="preserve">Strand: </w:t>
      </w:r>
      <w:r w:rsidR="00837B96" w:rsidRPr="00F82DBA">
        <w:rPr>
          <w:lang w:val="en-AU"/>
        </w:rPr>
        <w:t xml:space="preserve">Creating </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1484"/>
      </w:tblGrid>
      <w:tr w:rsidR="001701A4" w:rsidRPr="00F82DBA" w14:paraId="11876F62" w14:textId="77777777" w:rsidTr="00A41C7C">
        <w:trPr>
          <w:cantSplit/>
          <w:trHeight w:val="283"/>
          <w:tblHeader/>
        </w:trPr>
        <w:tc>
          <w:tcPr>
            <w:tcW w:w="3256" w:type="dxa"/>
            <w:shd w:val="clear" w:color="auto" w:fill="D9D9D9" w:themeFill="background1" w:themeFillShade="D9"/>
          </w:tcPr>
          <w:p w14:paraId="27AB8BE7" w14:textId="77777777" w:rsidR="001701A4" w:rsidRPr="00F82DBA" w:rsidRDefault="001701A4" w:rsidP="006502A4">
            <w:pPr>
              <w:pStyle w:val="VCAAtabletextnarrow"/>
              <w:rPr>
                <w:lang w:val="en-AU" w:eastAsia="en-AU"/>
              </w:rPr>
            </w:pPr>
            <w:r w:rsidRPr="00F82DBA">
              <w:rPr>
                <w:lang w:val="en-AU" w:eastAsia="en-AU"/>
              </w:rPr>
              <w:t>Content descriptions</w:t>
            </w:r>
          </w:p>
          <w:p w14:paraId="7B22D410" w14:textId="77777777" w:rsidR="001701A4" w:rsidRPr="00F82DBA" w:rsidRDefault="001701A4" w:rsidP="006502A4">
            <w:pPr>
              <w:pStyle w:val="VCAAtabletextnarrowstemrow"/>
            </w:pPr>
            <w:r w:rsidRPr="00F82DBA">
              <w:t>Students learn to:</w:t>
            </w:r>
          </w:p>
        </w:tc>
        <w:tc>
          <w:tcPr>
            <w:tcW w:w="11484" w:type="dxa"/>
            <w:shd w:val="clear" w:color="auto" w:fill="D9D9D9" w:themeFill="background1" w:themeFillShade="D9"/>
          </w:tcPr>
          <w:p w14:paraId="022E5E08" w14:textId="77777777" w:rsidR="001701A4" w:rsidRPr="00F82DBA" w:rsidRDefault="001701A4" w:rsidP="006502A4">
            <w:pPr>
              <w:pStyle w:val="VCAAtabletextnarrow"/>
              <w:rPr>
                <w:lang w:val="en-AU"/>
              </w:rPr>
            </w:pPr>
            <w:r w:rsidRPr="00F82DBA">
              <w:rPr>
                <w:lang w:val="en-AU"/>
              </w:rPr>
              <w:t>Elaborations</w:t>
            </w:r>
          </w:p>
          <w:p w14:paraId="47DA01E4" w14:textId="77777777" w:rsidR="001701A4" w:rsidRPr="00F82DBA" w:rsidRDefault="001701A4" w:rsidP="006502A4">
            <w:pPr>
              <w:pStyle w:val="VCAAtabletextnarrowstemrow"/>
            </w:pPr>
            <w:r w:rsidRPr="00F82DBA">
              <w:t>This may involve students:</w:t>
            </w:r>
          </w:p>
        </w:tc>
      </w:tr>
      <w:tr w:rsidR="00FA3058" w:rsidRPr="00F82DBA" w14:paraId="100F0D7C" w14:textId="77777777" w:rsidTr="00A41C7C">
        <w:trPr>
          <w:cantSplit/>
          <w:trHeight w:val="283"/>
        </w:trPr>
        <w:tc>
          <w:tcPr>
            <w:tcW w:w="3256" w:type="dxa"/>
            <w:tcBorders>
              <w:bottom w:val="single" w:sz="4" w:space="0" w:color="auto"/>
            </w:tcBorders>
            <w:shd w:val="clear" w:color="auto" w:fill="FFFFFF" w:themeFill="background1"/>
          </w:tcPr>
          <w:p w14:paraId="4BC20431" w14:textId="45CC7B2E" w:rsidR="00FA3058" w:rsidRPr="00F82DBA" w:rsidRDefault="00F11BA2" w:rsidP="00FA3058">
            <w:pPr>
              <w:pStyle w:val="VCAAtabletextnarrow"/>
              <w:rPr>
                <w:lang w:val="en-AU" w:eastAsia="en-AU"/>
              </w:rPr>
            </w:pPr>
            <w:r w:rsidRPr="00F82DBA">
              <w:rPr>
                <w:lang w:val="en-AU" w:eastAsia="en-AU"/>
              </w:rPr>
              <w:t>c</w:t>
            </w:r>
            <w:r w:rsidR="00FA3058" w:rsidRPr="00F82DBA">
              <w:rPr>
                <w:lang w:val="en-AU" w:eastAsia="en-AU"/>
              </w:rPr>
              <w:t>reate devised and scripted drama that develops story and narrative using expressive and performance skills, styles,</w:t>
            </w:r>
            <w:r w:rsidR="000C548E" w:rsidRPr="00F82DBA">
              <w:rPr>
                <w:lang w:val="en-AU" w:eastAsia="en-AU"/>
              </w:rPr>
              <w:t xml:space="preserve"> </w:t>
            </w:r>
            <w:r w:rsidR="00FA3058" w:rsidRPr="00F82DBA">
              <w:rPr>
                <w:lang w:val="en-AU" w:eastAsia="en-AU"/>
              </w:rPr>
              <w:t>form and design areas</w:t>
            </w:r>
          </w:p>
          <w:p w14:paraId="13C8CE22" w14:textId="3210F1A0" w:rsidR="00C91466" w:rsidRPr="00F82DBA" w:rsidRDefault="00C91466" w:rsidP="00617188">
            <w:pPr>
              <w:pStyle w:val="VCAAVC2curriculumcode"/>
              <w:rPr>
                <w:lang w:val="en-AU" w:eastAsia="en-AU"/>
              </w:rPr>
            </w:pPr>
            <w:r w:rsidRPr="00F82DBA">
              <w:rPr>
                <w:lang w:val="en-AU" w:eastAsia="en-AU"/>
              </w:rPr>
              <w:t>VC2ADR6C01</w:t>
            </w:r>
          </w:p>
        </w:tc>
        <w:tc>
          <w:tcPr>
            <w:tcW w:w="11484" w:type="dxa"/>
            <w:tcBorders>
              <w:bottom w:val="single" w:sz="4" w:space="0" w:color="auto"/>
            </w:tcBorders>
            <w:shd w:val="clear" w:color="auto" w:fill="FFFFFF" w:themeFill="background1"/>
          </w:tcPr>
          <w:p w14:paraId="5E167E72" w14:textId="14E54F0E" w:rsidR="00FA3058" w:rsidRPr="00F82DBA" w:rsidRDefault="00FA3058" w:rsidP="00B87222">
            <w:pPr>
              <w:pStyle w:val="VCAAtablebulletnarrow"/>
              <w:rPr>
                <w:lang w:val="en-AU"/>
              </w:rPr>
            </w:pPr>
            <w:r w:rsidRPr="00F82DBA">
              <w:rPr>
                <w:lang w:val="en-AU"/>
              </w:rPr>
              <w:t xml:space="preserve">exploring physical or fictional spaces to create characters and </w:t>
            </w:r>
            <w:r w:rsidR="0071006B" w:rsidRPr="00F82DBA">
              <w:rPr>
                <w:lang w:val="en-AU"/>
              </w:rPr>
              <w:t xml:space="preserve">stories and to </w:t>
            </w:r>
            <w:r w:rsidRPr="00F82DBA">
              <w:rPr>
                <w:lang w:val="en-AU"/>
              </w:rPr>
              <w:t>respond to ideas, themes and other stimulus material</w:t>
            </w:r>
          </w:p>
          <w:p w14:paraId="1A696C9E" w14:textId="66E0D9C9" w:rsidR="00FA3058" w:rsidRPr="00F82DBA" w:rsidRDefault="00FA3058" w:rsidP="00B87222">
            <w:pPr>
              <w:pStyle w:val="VCAAtablebulletnarrow"/>
              <w:rPr>
                <w:lang w:val="en-AU"/>
              </w:rPr>
            </w:pPr>
            <w:r w:rsidRPr="00F82DBA">
              <w:rPr>
                <w:lang w:val="en-AU"/>
              </w:rPr>
              <w:t>varying the expressive skill of voice using techniques such as projection, dynamics, pace, pause and pitch to create and communicate characters’ intentions</w:t>
            </w:r>
          </w:p>
          <w:p w14:paraId="0703E290" w14:textId="31C505ED" w:rsidR="00FA3058" w:rsidRPr="00F82DBA" w:rsidRDefault="00FA3058" w:rsidP="00B87222">
            <w:pPr>
              <w:pStyle w:val="VCAAtablebulletnarrow"/>
              <w:rPr>
                <w:lang w:val="en-AU"/>
              </w:rPr>
            </w:pPr>
            <w:r w:rsidRPr="00F82DBA">
              <w:rPr>
                <w:lang w:val="en-AU"/>
              </w:rPr>
              <w:t>collaborating as a group to devise a short ensemble drama</w:t>
            </w:r>
            <w:r w:rsidR="000C548E" w:rsidRPr="00F82DBA">
              <w:rPr>
                <w:lang w:val="en-AU"/>
              </w:rPr>
              <w:t xml:space="preserve"> </w:t>
            </w:r>
          </w:p>
          <w:p w14:paraId="456368A6" w14:textId="47B8736E" w:rsidR="00FA3058" w:rsidRPr="00F82DBA" w:rsidRDefault="00FA3058" w:rsidP="00B87222">
            <w:pPr>
              <w:pStyle w:val="VCAAtablebulletnarrow"/>
              <w:rPr>
                <w:lang w:val="en-AU"/>
              </w:rPr>
            </w:pPr>
            <w:r w:rsidRPr="00F82DBA">
              <w:rPr>
                <w:lang w:val="en-AU"/>
              </w:rPr>
              <w:t xml:space="preserve">researching a script to learn about the playwright and why it was written </w:t>
            </w:r>
            <w:r w:rsidR="0071006B" w:rsidRPr="00F82DBA">
              <w:rPr>
                <w:lang w:val="en-AU"/>
              </w:rPr>
              <w:t xml:space="preserve">in order </w:t>
            </w:r>
            <w:r w:rsidRPr="00F82DBA">
              <w:rPr>
                <w:lang w:val="en-AU"/>
              </w:rPr>
              <w:t>to inform a response</w:t>
            </w:r>
            <w:r w:rsidR="0032404E" w:rsidRPr="00F82DBA">
              <w:rPr>
                <w:lang w:val="en-AU"/>
              </w:rPr>
              <w:t xml:space="preserve">, </w:t>
            </w:r>
            <w:r w:rsidRPr="00F82DBA">
              <w:rPr>
                <w:lang w:val="en-AU"/>
              </w:rPr>
              <w:t>reading</w:t>
            </w:r>
            <w:r w:rsidR="0032404E" w:rsidRPr="00F82DBA">
              <w:rPr>
                <w:lang w:val="en-AU"/>
              </w:rPr>
              <w:t xml:space="preserve"> or </w:t>
            </w:r>
            <w:r w:rsidRPr="00F82DBA">
              <w:rPr>
                <w:lang w:val="en-AU"/>
              </w:rPr>
              <w:t>presentation</w:t>
            </w:r>
          </w:p>
          <w:p w14:paraId="679F6D2E" w14:textId="46C201E9" w:rsidR="00FA3058" w:rsidRPr="00F82DBA" w:rsidRDefault="00FA3058" w:rsidP="00B87222">
            <w:pPr>
              <w:pStyle w:val="VCAAtablebulletnarrow"/>
              <w:rPr>
                <w:lang w:val="en-AU"/>
              </w:rPr>
            </w:pPr>
            <w:r w:rsidRPr="00F82DBA">
              <w:rPr>
                <w:lang w:val="en-AU"/>
              </w:rPr>
              <w:t xml:space="preserve">devising drama based on research </w:t>
            </w:r>
            <w:r w:rsidR="0071006B" w:rsidRPr="00F82DBA">
              <w:rPr>
                <w:lang w:val="en-AU"/>
              </w:rPr>
              <w:t xml:space="preserve">about </w:t>
            </w:r>
            <w:r w:rsidRPr="00F82DBA">
              <w:rPr>
                <w:lang w:val="en-AU"/>
              </w:rPr>
              <w:t>a project happening in their school</w:t>
            </w:r>
            <w:r w:rsidR="00913710" w:rsidRPr="00F82DBA">
              <w:rPr>
                <w:lang w:val="en-AU"/>
              </w:rPr>
              <w:t xml:space="preserve"> or </w:t>
            </w:r>
            <w:r w:rsidRPr="00F82DBA">
              <w:rPr>
                <w:lang w:val="en-AU"/>
              </w:rPr>
              <w:t>local community to encourage awareness</w:t>
            </w:r>
            <w:r w:rsidR="00A2700E" w:rsidRPr="00F82DBA">
              <w:rPr>
                <w:lang w:val="en-AU"/>
              </w:rPr>
              <w:t>,</w:t>
            </w:r>
            <w:r w:rsidR="00913710" w:rsidRPr="00F82DBA">
              <w:rPr>
                <w:lang w:val="en-AU"/>
              </w:rPr>
              <w:t xml:space="preserve"> for example</w:t>
            </w:r>
            <w:r w:rsidRPr="00F82DBA">
              <w:rPr>
                <w:lang w:val="en-AU"/>
              </w:rPr>
              <w:t xml:space="preserve"> a debate about an environmental issue</w:t>
            </w:r>
          </w:p>
          <w:p w14:paraId="1998A56D" w14:textId="5ABA1BF4" w:rsidR="002F6ED1" w:rsidRPr="00F82DBA" w:rsidRDefault="00FA3058" w:rsidP="00C562C3">
            <w:pPr>
              <w:pStyle w:val="VCAAtablebulletnarrow"/>
              <w:rPr>
                <w:lang w:val="en-AU"/>
              </w:rPr>
            </w:pPr>
            <w:r w:rsidRPr="00F82DBA">
              <w:rPr>
                <w:lang w:val="en-AU"/>
              </w:rPr>
              <w:t>working collaboratively to devise drama for a school ritual, gathering (such as an assembly) or ceremony</w:t>
            </w:r>
            <w:r w:rsidR="00AD0AAF" w:rsidRPr="00F82DBA">
              <w:rPr>
                <w:lang w:val="en-AU"/>
              </w:rPr>
              <w:t>,</w:t>
            </w:r>
            <w:r w:rsidRPr="00F82DBA">
              <w:rPr>
                <w:lang w:val="en-AU"/>
              </w:rPr>
              <w:t xml:space="preserve"> for example drama that explores a school motto, health message or campaign such as </w:t>
            </w:r>
            <w:r w:rsidR="00FE7CE0" w:rsidRPr="00F82DBA">
              <w:rPr>
                <w:lang w:val="en-AU"/>
              </w:rPr>
              <w:t>‘</w:t>
            </w:r>
            <w:r w:rsidRPr="00F82DBA">
              <w:rPr>
                <w:lang w:val="en-AU"/>
              </w:rPr>
              <w:t>no-packaging lunch</w:t>
            </w:r>
            <w:r w:rsidR="00FE7CE0" w:rsidRPr="00F82DBA">
              <w:rPr>
                <w:lang w:val="en-AU"/>
              </w:rPr>
              <w:t>’</w:t>
            </w:r>
          </w:p>
        </w:tc>
      </w:tr>
    </w:tbl>
    <w:p w14:paraId="4FB2810C" w14:textId="5CCC53D7" w:rsidR="001701A4" w:rsidRPr="00F82DBA" w:rsidRDefault="00837B96" w:rsidP="00AA5FF8">
      <w:pPr>
        <w:pStyle w:val="Heading4"/>
        <w:rPr>
          <w:lang w:val="en-AU"/>
        </w:rPr>
      </w:pPr>
      <w:r w:rsidRPr="00F82DBA">
        <w:rPr>
          <w:lang w:val="en-AU"/>
        </w:rPr>
        <w:lastRenderedPageBreak/>
        <w:t xml:space="preserve">Strand: Presenting </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1484"/>
      </w:tblGrid>
      <w:tr w:rsidR="001701A4" w:rsidRPr="00F82DBA" w14:paraId="4516A3CD" w14:textId="77777777" w:rsidTr="00A41C7C">
        <w:trPr>
          <w:cantSplit/>
          <w:trHeight w:val="283"/>
          <w:tblHeader/>
        </w:trPr>
        <w:tc>
          <w:tcPr>
            <w:tcW w:w="3256" w:type="dxa"/>
            <w:shd w:val="clear" w:color="auto" w:fill="D9D9D9" w:themeFill="background1" w:themeFillShade="D9"/>
          </w:tcPr>
          <w:p w14:paraId="0E0D9017" w14:textId="77777777" w:rsidR="001701A4" w:rsidRPr="00F82DBA" w:rsidRDefault="001701A4" w:rsidP="00577DBA">
            <w:pPr>
              <w:pStyle w:val="VCAAtabletextnarrow"/>
              <w:rPr>
                <w:lang w:val="en-AU" w:eastAsia="en-AU"/>
              </w:rPr>
            </w:pPr>
            <w:r w:rsidRPr="00F82DBA">
              <w:rPr>
                <w:lang w:val="en-AU" w:eastAsia="en-AU"/>
              </w:rPr>
              <w:t>Content descriptions</w:t>
            </w:r>
          </w:p>
          <w:p w14:paraId="395D76F5" w14:textId="77777777" w:rsidR="001701A4" w:rsidRPr="00F82DBA" w:rsidRDefault="001701A4" w:rsidP="00577DBA">
            <w:pPr>
              <w:pStyle w:val="VCAAtabletextnarrowstemrow"/>
            </w:pPr>
            <w:r w:rsidRPr="00F82DBA">
              <w:t>Students learn to:</w:t>
            </w:r>
          </w:p>
        </w:tc>
        <w:tc>
          <w:tcPr>
            <w:tcW w:w="11484" w:type="dxa"/>
            <w:shd w:val="clear" w:color="auto" w:fill="D9D9D9" w:themeFill="background1" w:themeFillShade="D9"/>
          </w:tcPr>
          <w:p w14:paraId="51A95C1C" w14:textId="77777777" w:rsidR="001701A4" w:rsidRPr="00F82DBA" w:rsidRDefault="001701A4" w:rsidP="00577DBA">
            <w:pPr>
              <w:pStyle w:val="VCAAtabletextnarrow"/>
              <w:rPr>
                <w:lang w:val="en-AU"/>
              </w:rPr>
            </w:pPr>
            <w:r w:rsidRPr="00F82DBA">
              <w:rPr>
                <w:lang w:val="en-AU"/>
              </w:rPr>
              <w:t>Elaborations</w:t>
            </w:r>
          </w:p>
          <w:p w14:paraId="693F8678" w14:textId="77777777" w:rsidR="001701A4" w:rsidRPr="00F82DBA" w:rsidRDefault="001701A4" w:rsidP="00577DBA">
            <w:pPr>
              <w:pStyle w:val="VCAAtabletextnarrowstemrow"/>
            </w:pPr>
            <w:r w:rsidRPr="00F82DBA">
              <w:t>This may involve students:</w:t>
            </w:r>
          </w:p>
        </w:tc>
      </w:tr>
      <w:tr w:rsidR="001701A4" w:rsidRPr="00F82DBA" w14:paraId="5F90DC5D" w14:textId="77777777" w:rsidTr="00A41C7C">
        <w:trPr>
          <w:cantSplit/>
          <w:trHeight w:val="283"/>
        </w:trPr>
        <w:tc>
          <w:tcPr>
            <w:tcW w:w="3256" w:type="dxa"/>
            <w:shd w:val="clear" w:color="auto" w:fill="FFFFFF" w:themeFill="background1"/>
          </w:tcPr>
          <w:p w14:paraId="619A6D51" w14:textId="054A1041" w:rsidR="001701A4" w:rsidRPr="00F82DBA" w:rsidRDefault="00C90087" w:rsidP="00A41C7C">
            <w:pPr>
              <w:pStyle w:val="VCAAtabletextnarrow"/>
              <w:rPr>
                <w:lang w:val="en-AU" w:eastAsia="en-AU"/>
              </w:rPr>
            </w:pPr>
            <w:r w:rsidRPr="00F82DBA">
              <w:rPr>
                <w:lang w:val="en-AU" w:eastAsia="en-AU"/>
              </w:rPr>
              <w:t>r</w:t>
            </w:r>
            <w:r w:rsidR="00837B96" w:rsidRPr="00F82DBA">
              <w:rPr>
                <w:lang w:val="en-AU" w:eastAsia="en-AU"/>
              </w:rPr>
              <w:t>ehearse</w:t>
            </w:r>
            <w:r w:rsidRPr="00F82DBA">
              <w:rPr>
                <w:lang w:val="en-AU" w:eastAsia="en-AU"/>
              </w:rPr>
              <w:t xml:space="preserve"> and</w:t>
            </w:r>
            <w:r w:rsidR="00837B96" w:rsidRPr="00F82DBA">
              <w:rPr>
                <w:lang w:val="en-AU" w:eastAsia="en-AU"/>
              </w:rPr>
              <w:t xml:space="preserve"> present</w:t>
            </w:r>
            <w:r w:rsidR="00B616A5" w:rsidRPr="00F82DBA">
              <w:rPr>
                <w:lang w:val="en-AU" w:eastAsia="en-AU"/>
              </w:rPr>
              <w:t xml:space="preserve"> </w:t>
            </w:r>
            <w:r w:rsidR="00837B96" w:rsidRPr="00F82DBA">
              <w:rPr>
                <w:lang w:val="en-AU" w:eastAsia="en-AU"/>
              </w:rPr>
              <w:t>devised and scripted drama in informal and formal settings to engage different audiences</w:t>
            </w:r>
          </w:p>
          <w:p w14:paraId="1096D321" w14:textId="4BAE4056" w:rsidR="00DC3D27" w:rsidRPr="00F82DBA" w:rsidRDefault="00DC3D27" w:rsidP="00617188">
            <w:pPr>
              <w:pStyle w:val="VCAAVC2curriculumcode"/>
              <w:rPr>
                <w:lang w:val="en-AU" w:eastAsia="en-AU"/>
              </w:rPr>
            </w:pPr>
            <w:r w:rsidRPr="00F82DBA">
              <w:rPr>
                <w:lang w:val="en-AU" w:eastAsia="en-AU"/>
              </w:rPr>
              <w:t>VC2ADR6P01</w:t>
            </w:r>
          </w:p>
        </w:tc>
        <w:tc>
          <w:tcPr>
            <w:tcW w:w="11484" w:type="dxa"/>
            <w:shd w:val="clear" w:color="auto" w:fill="FFFFFF" w:themeFill="background1"/>
          </w:tcPr>
          <w:p w14:paraId="24C0906F" w14:textId="36B951C9" w:rsidR="00815EB4" w:rsidRPr="00F82DBA" w:rsidRDefault="00815EB4" w:rsidP="00815EB4">
            <w:pPr>
              <w:pStyle w:val="VCAAtablebulletnarrow"/>
              <w:rPr>
                <w:lang w:val="en-AU"/>
              </w:rPr>
            </w:pPr>
            <w:r w:rsidRPr="00F82DBA">
              <w:rPr>
                <w:lang w:val="en-AU"/>
              </w:rPr>
              <w:t>using viewpoints to ask questions when responding to others’ presentations</w:t>
            </w:r>
            <w:r w:rsidR="0013483D" w:rsidRPr="00F82DBA">
              <w:rPr>
                <w:lang w:val="en-AU"/>
              </w:rPr>
              <w:t>,</w:t>
            </w:r>
            <w:r w:rsidRPr="00F82DBA">
              <w:rPr>
                <w:lang w:val="en-AU"/>
              </w:rPr>
              <w:t xml:space="preserve"> </w:t>
            </w:r>
            <w:r w:rsidR="0013483D" w:rsidRPr="00F82DBA">
              <w:rPr>
                <w:lang w:val="en-AU"/>
              </w:rPr>
              <w:t>such as</w:t>
            </w:r>
            <w:r w:rsidRPr="00F82DBA">
              <w:rPr>
                <w:lang w:val="en-AU"/>
              </w:rPr>
              <w:t xml:space="preserve"> ‘How did the performers use the elements of drama and design areas effectively?’, ‘For what purposes did they make drama?’ and ‘What evidence supports your judgement about the drama?’</w:t>
            </w:r>
          </w:p>
          <w:p w14:paraId="5B64C151" w14:textId="64C964FD" w:rsidR="002F6ED1" w:rsidRPr="00F82DBA" w:rsidRDefault="002F6ED1" w:rsidP="0007420A">
            <w:pPr>
              <w:pStyle w:val="VCAAtablebulletnarrow"/>
              <w:rPr>
                <w:lang w:val="en-AU"/>
              </w:rPr>
            </w:pPr>
            <w:r w:rsidRPr="00F82DBA">
              <w:rPr>
                <w:lang w:val="en-AU"/>
              </w:rPr>
              <w:t xml:space="preserve">using design areas and available technologies to enhance dramatic action </w:t>
            </w:r>
            <w:r w:rsidR="005F4D20" w:rsidRPr="00F82DBA">
              <w:rPr>
                <w:lang w:val="en-AU"/>
              </w:rPr>
              <w:t>in a presentation</w:t>
            </w:r>
          </w:p>
          <w:p w14:paraId="70B0D7BA" w14:textId="18757A04" w:rsidR="00C91DAD" w:rsidRPr="00F82DBA" w:rsidRDefault="00C91DAD" w:rsidP="0007420A">
            <w:pPr>
              <w:pStyle w:val="VCAAtablebulletnarrow"/>
              <w:rPr>
                <w:lang w:val="en-AU"/>
              </w:rPr>
            </w:pPr>
            <w:r w:rsidRPr="00F82DBA">
              <w:rPr>
                <w:lang w:val="en-AU"/>
              </w:rPr>
              <w:t xml:space="preserve">sourcing sustainable materials for design areas such as costume, </w:t>
            </w:r>
            <w:r w:rsidR="00636917" w:rsidRPr="00F82DBA">
              <w:rPr>
                <w:lang w:val="en-AU"/>
              </w:rPr>
              <w:t>props</w:t>
            </w:r>
            <w:r w:rsidRPr="00F82DBA">
              <w:rPr>
                <w:lang w:val="en-AU"/>
              </w:rPr>
              <w:t xml:space="preserve"> and set</w:t>
            </w:r>
          </w:p>
          <w:p w14:paraId="43591505" w14:textId="77777777" w:rsidR="002F6ED1" w:rsidRPr="00F82DBA" w:rsidRDefault="002F6ED1" w:rsidP="0007420A">
            <w:pPr>
              <w:pStyle w:val="VCAAtablebulletnarrow"/>
              <w:rPr>
                <w:lang w:val="en-AU"/>
              </w:rPr>
            </w:pPr>
            <w:r w:rsidRPr="00F82DBA">
              <w:rPr>
                <w:lang w:val="en-AU"/>
              </w:rPr>
              <w:t xml:space="preserve">focusing on communication with the audience by, for example, remembering lines, moves and cues in rehearsal and performance </w:t>
            </w:r>
          </w:p>
          <w:p w14:paraId="4B883D6D" w14:textId="77777777" w:rsidR="002F6ED1" w:rsidRPr="00F82DBA" w:rsidRDefault="002F6ED1" w:rsidP="0007420A">
            <w:pPr>
              <w:pStyle w:val="VCAAtablebulletnarrow"/>
              <w:rPr>
                <w:lang w:val="en-AU"/>
              </w:rPr>
            </w:pPr>
            <w:r w:rsidRPr="00F82DBA">
              <w:rPr>
                <w:lang w:val="en-AU"/>
              </w:rPr>
              <w:t xml:space="preserve">showing understanding of the purpose of rehearsing and the need for collaboration </w:t>
            </w:r>
          </w:p>
          <w:p w14:paraId="052E62CC" w14:textId="6F3584AB" w:rsidR="001701A4" w:rsidRPr="00F82DBA" w:rsidRDefault="0007420A" w:rsidP="0007420A">
            <w:pPr>
              <w:pStyle w:val="VCAAtablebulletnarrow"/>
              <w:rPr>
                <w:lang w:val="en-AU"/>
              </w:rPr>
            </w:pPr>
            <w:r w:rsidRPr="00F82DBA">
              <w:rPr>
                <w:lang w:val="en-AU"/>
              </w:rPr>
              <w:t>identifying how audiences and performers might interact and what knowledge the audience needs to have about the drama</w:t>
            </w:r>
          </w:p>
        </w:tc>
      </w:tr>
    </w:tbl>
    <w:p w14:paraId="65C77399" w14:textId="77777777" w:rsidR="001701A4" w:rsidRPr="00F82DBA" w:rsidRDefault="001701A4" w:rsidP="008E3570">
      <w:pPr>
        <w:pStyle w:val="Heading5"/>
        <w:rPr>
          <w:lang w:val="en-AU"/>
        </w:rPr>
      </w:pPr>
      <w:r w:rsidRPr="00F82DBA">
        <w:rPr>
          <w:lang w:val="en-AU" w:eastAsia="en-AU"/>
        </w:rPr>
        <w:br w:type="page"/>
      </w:r>
    </w:p>
    <w:p w14:paraId="2FAAA307" w14:textId="0AAB2584" w:rsidR="001701A4" w:rsidRPr="00F82DBA" w:rsidRDefault="001701A4" w:rsidP="001701A4">
      <w:pPr>
        <w:pStyle w:val="Heading2"/>
        <w:rPr>
          <w:lang w:eastAsia="en-AU"/>
        </w:rPr>
      </w:pPr>
      <w:bookmarkStart w:id="27" w:name="_Toc168570848"/>
      <w:r w:rsidRPr="00F82DBA">
        <w:rPr>
          <w:lang w:eastAsia="en-AU"/>
        </w:rPr>
        <w:lastRenderedPageBreak/>
        <w:t>Levels 7 and 8</w:t>
      </w:r>
      <w:bookmarkEnd w:id="27"/>
    </w:p>
    <w:p w14:paraId="403D1358" w14:textId="615D7A82" w:rsidR="001701A4" w:rsidRPr="00F82DBA" w:rsidRDefault="00F15CB9" w:rsidP="001701A4">
      <w:pPr>
        <w:pStyle w:val="Heading3"/>
      </w:pPr>
      <w:r w:rsidRPr="00F82DBA">
        <w:t xml:space="preserve">Band </w:t>
      </w:r>
      <w:r w:rsidR="001701A4" w:rsidRPr="00F82DBA">
        <w:t>description</w:t>
      </w:r>
    </w:p>
    <w:p w14:paraId="585977A3" w14:textId="04F9B7DA" w:rsidR="004E42A7" w:rsidRPr="00F82DBA" w:rsidRDefault="004E42A7" w:rsidP="004E42A7">
      <w:pPr>
        <w:pStyle w:val="VCAAbody"/>
        <w:rPr>
          <w:lang w:val="en-AU" w:eastAsia="en-AU"/>
        </w:rPr>
      </w:pPr>
      <w:r w:rsidRPr="00F82DBA">
        <w:rPr>
          <w:lang w:val="en-AU" w:eastAsia="en-AU"/>
        </w:rPr>
        <w:t xml:space="preserve">In </w:t>
      </w:r>
      <w:r w:rsidR="00745A7C" w:rsidRPr="00F82DBA">
        <w:rPr>
          <w:lang w:val="en-AU" w:eastAsia="en-AU"/>
        </w:rPr>
        <w:t>Levels 7 and 8</w:t>
      </w:r>
      <w:r w:rsidRPr="00F82DBA">
        <w:rPr>
          <w:lang w:val="en-AU" w:eastAsia="en-AU"/>
        </w:rPr>
        <w:t>, learning in Drama builds on each student’s prior learning and experiences. Students learn in and through</w:t>
      </w:r>
      <w:r w:rsidR="000C548E" w:rsidRPr="00F82DBA">
        <w:rPr>
          <w:lang w:val="en-AU" w:eastAsia="en-AU"/>
        </w:rPr>
        <w:t xml:space="preserve"> </w:t>
      </w:r>
      <w:r w:rsidRPr="00F82DBA">
        <w:rPr>
          <w:lang w:val="en-AU" w:eastAsia="en-AU"/>
        </w:rPr>
        <w:t xml:space="preserve">the </w:t>
      </w:r>
      <w:r w:rsidR="00A41989" w:rsidRPr="00F82DBA">
        <w:rPr>
          <w:lang w:val="en-AU" w:eastAsia="en-AU"/>
        </w:rPr>
        <w:t xml:space="preserve">4 </w:t>
      </w:r>
      <w:r w:rsidR="001B58FD" w:rsidRPr="00F82DBA">
        <w:rPr>
          <w:lang w:val="en-AU" w:eastAsia="en-AU"/>
        </w:rPr>
        <w:t xml:space="preserve">strands of </w:t>
      </w:r>
      <w:r w:rsidR="00A41989" w:rsidRPr="00F82DBA">
        <w:rPr>
          <w:lang w:val="en-AU" w:eastAsia="en-AU"/>
        </w:rPr>
        <w:t>D</w:t>
      </w:r>
      <w:r w:rsidR="001B58FD" w:rsidRPr="00F82DBA">
        <w:rPr>
          <w:lang w:val="en-AU" w:eastAsia="en-AU"/>
        </w:rPr>
        <w:t xml:space="preserve">rama. </w:t>
      </w:r>
      <w:r w:rsidRPr="00F82DBA">
        <w:rPr>
          <w:lang w:val="en-AU" w:eastAsia="en-AU"/>
        </w:rPr>
        <w:t xml:space="preserve">They use drama processes in purposeful and </w:t>
      </w:r>
      <w:r w:rsidR="001B58FD" w:rsidRPr="00F82DBA">
        <w:rPr>
          <w:lang w:val="en-AU" w:eastAsia="en-AU"/>
        </w:rPr>
        <w:t>mea</w:t>
      </w:r>
      <w:r w:rsidR="0045200A" w:rsidRPr="00F82DBA">
        <w:rPr>
          <w:lang w:val="en-AU" w:eastAsia="en-AU"/>
        </w:rPr>
        <w:t>n</w:t>
      </w:r>
      <w:r w:rsidR="001B58FD" w:rsidRPr="00F82DBA">
        <w:rPr>
          <w:lang w:val="en-AU" w:eastAsia="en-AU"/>
        </w:rPr>
        <w:t xml:space="preserve">ingful </w:t>
      </w:r>
      <w:r w:rsidRPr="00F82DBA">
        <w:rPr>
          <w:lang w:val="en-AU" w:eastAsia="en-AU"/>
        </w:rPr>
        <w:t xml:space="preserve">ways, working individually and collaboratively with peers. They continue to develop their connection with and contribution to the world as artists and audiences. </w:t>
      </w:r>
    </w:p>
    <w:p w14:paraId="7B4F81D3" w14:textId="7B0ECFED" w:rsidR="004E42A7" w:rsidRPr="00F82DBA" w:rsidRDefault="004E42A7" w:rsidP="004E42A7">
      <w:pPr>
        <w:pStyle w:val="VCAAbody"/>
        <w:rPr>
          <w:lang w:val="en-AU" w:eastAsia="en-AU"/>
        </w:rPr>
      </w:pPr>
      <w:r w:rsidRPr="00F82DBA">
        <w:rPr>
          <w:lang w:val="en-AU" w:eastAsia="en-AU"/>
        </w:rPr>
        <w:t>Students explore drama in local, regional, national and global contexts</w:t>
      </w:r>
      <w:r w:rsidR="000C548E" w:rsidRPr="00F82DBA">
        <w:rPr>
          <w:lang w:val="en-AU" w:eastAsia="en-AU"/>
        </w:rPr>
        <w:t xml:space="preserve"> </w:t>
      </w:r>
      <w:r w:rsidRPr="00F82DBA">
        <w:rPr>
          <w:lang w:val="en-AU" w:eastAsia="en-AU"/>
        </w:rPr>
        <w:t xml:space="preserve">including </w:t>
      </w:r>
      <w:r w:rsidR="00B11258" w:rsidRPr="00F82DBA">
        <w:rPr>
          <w:lang w:val="en-AU" w:eastAsia="en-AU"/>
        </w:rPr>
        <w:t xml:space="preserve">the </w:t>
      </w:r>
      <w:r w:rsidRPr="00F82DBA">
        <w:rPr>
          <w:lang w:val="en-AU" w:eastAsia="en-AU"/>
        </w:rPr>
        <w:t xml:space="preserve">use of drama in </w:t>
      </w:r>
      <w:r w:rsidR="001B58FD" w:rsidRPr="00F82DBA">
        <w:rPr>
          <w:lang w:val="en-AU" w:eastAsia="en-AU"/>
        </w:rPr>
        <w:t>a range of diverse forms</w:t>
      </w:r>
      <w:r w:rsidRPr="00F82DBA">
        <w:rPr>
          <w:lang w:val="en-AU" w:eastAsia="en-AU"/>
        </w:rPr>
        <w:t xml:space="preserve">. They take opportunities to engage with living performers and drama-makers, and expand their awareness of diverse drama practices, </w:t>
      </w:r>
      <w:r w:rsidR="001211BE" w:rsidRPr="00F82DBA">
        <w:rPr>
          <w:lang w:val="en-AU" w:eastAsia="en-AU"/>
        </w:rPr>
        <w:t xml:space="preserve">forms </w:t>
      </w:r>
      <w:r w:rsidRPr="00F82DBA">
        <w:rPr>
          <w:lang w:val="en-AU" w:eastAsia="en-AU"/>
        </w:rPr>
        <w:t>and</w:t>
      </w:r>
      <w:r w:rsidR="00325A5F" w:rsidRPr="00F82DBA">
        <w:rPr>
          <w:lang w:val="en-AU" w:eastAsia="en-AU"/>
        </w:rPr>
        <w:t xml:space="preserve"> </w:t>
      </w:r>
      <w:r w:rsidRPr="00F82DBA">
        <w:rPr>
          <w:lang w:val="en-AU" w:eastAsia="en-AU"/>
        </w:rPr>
        <w:t>styles.</w:t>
      </w:r>
      <w:r w:rsidR="000C548E" w:rsidRPr="00F82DBA">
        <w:rPr>
          <w:lang w:val="en-AU" w:eastAsia="en-AU"/>
        </w:rPr>
        <w:t xml:space="preserve"> </w:t>
      </w:r>
    </w:p>
    <w:p w14:paraId="34348526" w14:textId="024BBDF9" w:rsidR="004E42A7" w:rsidRPr="00F82DBA" w:rsidRDefault="004E42A7" w:rsidP="004E42A7">
      <w:pPr>
        <w:pStyle w:val="VCAAbody"/>
        <w:rPr>
          <w:lang w:val="en-AU" w:eastAsia="en-AU"/>
        </w:rPr>
      </w:pPr>
      <w:r w:rsidRPr="00F82DBA">
        <w:rPr>
          <w:lang w:val="en-AU" w:eastAsia="en-AU"/>
        </w:rPr>
        <w:t xml:space="preserve">In </w:t>
      </w:r>
      <w:r w:rsidR="00CC584B" w:rsidRPr="00F82DBA">
        <w:rPr>
          <w:lang w:val="en-AU" w:eastAsia="en-AU"/>
        </w:rPr>
        <w:t>Levels 7 and 8</w:t>
      </w:r>
      <w:r w:rsidRPr="00F82DBA">
        <w:rPr>
          <w:lang w:val="en-AU" w:eastAsia="en-AU"/>
        </w:rPr>
        <w:t>, the focus is on students:</w:t>
      </w:r>
      <w:r w:rsidR="000C548E" w:rsidRPr="00F82DBA">
        <w:rPr>
          <w:lang w:val="en-AU" w:eastAsia="en-AU"/>
        </w:rPr>
        <w:t xml:space="preserve"> </w:t>
      </w:r>
    </w:p>
    <w:p w14:paraId="5DE4C244" w14:textId="1710D9D4" w:rsidR="004E42A7" w:rsidRPr="00F82DBA" w:rsidRDefault="003F0AF6" w:rsidP="00617188">
      <w:pPr>
        <w:pStyle w:val="VCAAbullet"/>
        <w:rPr>
          <w:lang w:val="en-AU"/>
        </w:rPr>
      </w:pPr>
      <w:r w:rsidRPr="00F82DBA">
        <w:rPr>
          <w:lang w:val="en-AU"/>
        </w:rPr>
        <w:t>e</w:t>
      </w:r>
      <w:r w:rsidR="004E42A7" w:rsidRPr="00F82DBA">
        <w:rPr>
          <w:lang w:val="en-AU"/>
        </w:rPr>
        <w:t>xploring</w:t>
      </w:r>
      <w:r w:rsidR="00B9365F" w:rsidRPr="00F82DBA">
        <w:rPr>
          <w:lang w:val="en-AU"/>
        </w:rPr>
        <w:t>:</w:t>
      </w:r>
    </w:p>
    <w:p w14:paraId="2BFDA523" w14:textId="25657266" w:rsidR="004E42A7" w:rsidRPr="00F82DBA" w:rsidRDefault="004E42A7" w:rsidP="00617188">
      <w:pPr>
        <w:pStyle w:val="VCAAbulletlevel2"/>
        <w:rPr>
          <w:lang w:val="en-AU"/>
        </w:rPr>
      </w:pPr>
      <w:r w:rsidRPr="00F82DBA">
        <w:rPr>
          <w:lang w:val="en-AU"/>
        </w:rPr>
        <w:t>drama works, performances</w:t>
      </w:r>
      <w:r w:rsidR="00D201E3" w:rsidRPr="00F82DBA">
        <w:rPr>
          <w:lang w:val="en-AU"/>
        </w:rPr>
        <w:t xml:space="preserve"> and </w:t>
      </w:r>
      <w:r w:rsidRPr="00F82DBA">
        <w:rPr>
          <w:lang w:val="en-AU"/>
        </w:rPr>
        <w:t>practices from a range of cultures, times</w:t>
      </w:r>
      <w:r w:rsidR="00D201E3" w:rsidRPr="00F82DBA">
        <w:rPr>
          <w:lang w:val="en-AU"/>
        </w:rPr>
        <w:t>,</w:t>
      </w:r>
      <w:r w:rsidRPr="00F82DBA">
        <w:rPr>
          <w:lang w:val="en-AU"/>
        </w:rPr>
        <w:t xml:space="preserve"> places</w:t>
      </w:r>
      <w:r w:rsidR="00D201E3" w:rsidRPr="00F82DBA">
        <w:rPr>
          <w:lang w:val="en-AU"/>
        </w:rPr>
        <w:t xml:space="preserve"> and other contexts</w:t>
      </w:r>
      <w:r w:rsidR="001A43A0" w:rsidRPr="00F82DBA">
        <w:rPr>
          <w:lang w:val="en-AU"/>
        </w:rPr>
        <w:t>,</w:t>
      </w:r>
      <w:r w:rsidRPr="00F82DBA">
        <w:rPr>
          <w:lang w:val="en-AU"/>
        </w:rPr>
        <w:t xml:space="preserve"> for example through analysis of their own drama or the work of others, including professional work </w:t>
      </w:r>
    </w:p>
    <w:p w14:paraId="3CB501E9" w14:textId="5695ABAA" w:rsidR="004E42A7" w:rsidRPr="00F82DBA" w:rsidRDefault="004E42A7" w:rsidP="00617188">
      <w:pPr>
        <w:pStyle w:val="VCAAbulletlevel2"/>
        <w:rPr>
          <w:lang w:val="en-AU"/>
        </w:rPr>
      </w:pPr>
      <w:r w:rsidRPr="00F82DBA">
        <w:rPr>
          <w:lang w:val="en-AU"/>
        </w:rPr>
        <w:t xml:space="preserve">the diversity of drama created and/or performed by </w:t>
      </w:r>
      <w:r w:rsidR="001B58FD" w:rsidRPr="00F82DBA">
        <w:rPr>
          <w:lang w:val="en-AU"/>
        </w:rPr>
        <w:t>Aboriginal and Torres Strait Islander Peoples</w:t>
      </w:r>
      <w:r w:rsidR="00896DAA" w:rsidRPr="00F82DBA">
        <w:rPr>
          <w:lang w:val="en-AU"/>
        </w:rPr>
        <w:t xml:space="preserve"> </w:t>
      </w:r>
      <w:r w:rsidRPr="00F82DBA">
        <w:rPr>
          <w:lang w:val="en-AU"/>
        </w:rPr>
        <w:t>and how this work demonstrates respect for Indigenous Cultural and Intellectual Property</w:t>
      </w:r>
      <w:r w:rsidR="00C22FA3" w:rsidRPr="00F82DBA">
        <w:rPr>
          <w:lang w:val="en-AU"/>
        </w:rPr>
        <w:t xml:space="preserve"> (ICIP)</w:t>
      </w:r>
      <w:r w:rsidRPr="00F82DBA">
        <w:rPr>
          <w:lang w:val="en-AU"/>
        </w:rPr>
        <w:t xml:space="preserve"> rights</w:t>
      </w:r>
    </w:p>
    <w:p w14:paraId="07172B74" w14:textId="4D80D2EB" w:rsidR="004E42A7" w:rsidRPr="00F82DBA" w:rsidRDefault="00FB20CC" w:rsidP="00617188">
      <w:pPr>
        <w:pStyle w:val="VCAAbullet"/>
        <w:rPr>
          <w:lang w:val="en-AU"/>
        </w:rPr>
      </w:pPr>
      <w:r w:rsidRPr="00F82DBA">
        <w:rPr>
          <w:lang w:val="en-AU"/>
        </w:rPr>
        <w:t>d</w:t>
      </w:r>
      <w:r w:rsidR="004E42A7" w:rsidRPr="00F82DBA">
        <w:rPr>
          <w:lang w:val="en-AU"/>
        </w:rPr>
        <w:t>eveloping practices</w:t>
      </w:r>
      <w:r w:rsidRPr="00F82DBA">
        <w:rPr>
          <w:lang w:val="en-AU"/>
        </w:rPr>
        <w:t xml:space="preserve"> and critical skills</w:t>
      </w:r>
      <w:r w:rsidR="00B9365F" w:rsidRPr="00F82DBA">
        <w:rPr>
          <w:lang w:val="en-AU"/>
        </w:rPr>
        <w:t>:</w:t>
      </w:r>
    </w:p>
    <w:p w14:paraId="505ED7C9" w14:textId="3FE27AC3" w:rsidR="004E42A7" w:rsidRPr="00F82DBA" w:rsidRDefault="001B58FD" w:rsidP="00617188">
      <w:pPr>
        <w:pStyle w:val="VCAAbulletlevel2"/>
        <w:rPr>
          <w:lang w:val="en-AU"/>
        </w:rPr>
      </w:pPr>
      <w:r w:rsidRPr="00F82DBA">
        <w:rPr>
          <w:lang w:val="en-AU"/>
        </w:rPr>
        <w:t>for creating characters and situation</w:t>
      </w:r>
      <w:r w:rsidR="00523D32" w:rsidRPr="00F82DBA">
        <w:rPr>
          <w:lang w:val="en-AU"/>
        </w:rPr>
        <w:t>s</w:t>
      </w:r>
      <w:r w:rsidRPr="00F82DBA">
        <w:rPr>
          <w:lang w:val="en-AU"/>
        </w:rPr>
        <w:t xml:space="preserve">, </w:t>
      </w:r>
      <w:r w:rsidR="004B2EE9" w:rsidRPr="00F82DBA">
        <w:rPr>
          <w:lang w:val="en-AU"/>
        </w:rPr>
        <w:t xml:space="preserve">and </w:t>
      </w:r>
      <w:r w:rsidRPr="00F82DBA">
        <w:rPr>
          <w:lang w:val="en-AU"/>
        </w:rPr>
        <w:t>us</w:t>
      </w:r>
      <w:r w:rsidR="00523D32" w:rsidRPr="00F82DBA">
        <w:rPr>
          <w:lang w:val="en-AU"/>
        </w:rPr>
        <w:t>ing</w:t>
      </w:r>
      <w:r w:rsidRPr="00F82DBA">
        <w:rPr>
          <w:lang w:val="en-AU"/>
        </w:rPr>
        <w:t xml:space="preserve"> </w:t>
      </w:r>
      <w:r w:rsidR="004E42A7" w:rsidRPr="00F82DBA">
        <w:rPr>
          <w:lang w:val="en-AU"/>
        </w:rPr>
        <w:t>voice, tension, space, mood</w:t>
      </w:r>
      <w:r w:rsidR="004B2EE9" w:rsidRPr="00F82DBA">
        <w:rPr>
          <w:lang w:val="en-AU"/>
        </w:rPr>
        <w:t xml:space="preserve">, </w:t>
      </w:r>
      <w:r w:rsidR="004E42A7" w:rsidRPr="00F82DBA">
        <w:rPr>
          <w:lang w:val="en-AU"/>
        </w:rPr>
        <w:t>atmosphere, contrast, symbol</w:t>
      </w:r>
      <w:r w:rsidR="004B2EE9" w:rsidRPr="00F82DBA">
        <w:rPr>
          <w:lang w:val="en-AU"/>
        </w:rPr>
        <w:t>,</w:t>
      </w:r>
      <w:r w:rsidR="004E42A7" w:rsidRPr="00F82DBA">
        <w:rPr>
          <w:lang w:val="en-AU"/>
        </w:rPr>
        <w:t xml:space="preserve"> focus and conventions relevant to selected styles</w:t>
      </w:r>
    </w:p>
    <w:p w14:paraId="618924F1" w14:textId="3E1DD298" w:rsidR="004E42A7" w:rsidRPr="00F82DBA" w:rsidRDefault="001B58FD" w:rsidP="00617188">
      <w:pPr>
        <w:pStyle w:val="VCAAbulletlevel2"/>
        <w:rPr>
          <w:lang w:val="en-AU"/>
        </w:rPr>
      </w:pPr>
      <w:r w:rsidRPr="00F82DBA">
        <w:rPr>
          <w:lang w:val="en-AU"/>
        </w:rPr>
        <w:t>by docum</w:t>
      </w:r>
      <w:r w:rsidR="004E42A7" w:rsidRPr="00F82DBA">
        <w:rPr>
          <w:lang w:val="en-AU"/>
        </w:rPr>
        <w:t>enting ideas and intentions for devis</w:t>
      </w:r>
      <w:r w:rsidRPr="00F82DBA">
        <w:rPr>
          <w:lang w:val="en-AU"/>
        </w:rPr>
        <w:t>ed and scripted drama</w:t>
      </w:r>
      <w:r w:rsidR="004E42A7" w:rsidRPr="00F82DBA">
        <w:rPr>
          <w:lang w:val="en-AU"/>
        </w:rPr>
        <w:t>, evaluating their own or others’ responses to drama, reflecting on their own performances</w:t>
      </w:r>
      <w:r w:rsidRPr="00F82DBA">
        <w:rPr>
          <w:lang w:val="en-AU"/>
        </w:rPr>
        <w:t xml:space="preserve"> and using the language of drama</w:t>
      </w:r>
    </w:p>
    <w:p w14:paraId="5AE872A3" w14:textId="6E8C5E28" w:rsidR="004E42A7" w:rsidRPr="00F82DBA" w:rsidRDefault="00FB20CC" w:rsidP="00617188">
      <w:pPr>
        <w:pStyle w:val="VCAAbullet"/>
        <w:rPr>
          <w:lang w:val="en-AU"/>
        </w:rPr>
      </w:pPr>
      <w:r w:rsidRPr="00F82DBA">
        <w:rPr>
          <w:lang w:val="en-AU"/>
        </w:rPr>
        <w:t>c</w:t>
      </w:r>
      <w:r w:rsidR="004E42A7" w:rsidRPr="00F82DBA">
        <w:rPr>
          <w:lang w:val="en-AU"/>
        </w:rPr>
        <w:t>reating</w:t>
      </w:r>
      <w:r w:rsidR="00B9365F" w:rsidRPr="00F82DBA">
        <w:rPr>
          <w:lang w:val="en-AU"/>
        </w:rPr>
        <w:t>:</w:t>
      </w:r>
    </w:p>
    <w:p w14:paraId="200FA4D0" w14:textId="4EFF75D8" w:rsidR="004E42A7" w:rsidRPr="00F82DBA" w:rsidRDefault="004E42A7" w:rsidP="00617188">
      <w:pPr>
        <w:pStyle w:val="VCAAbulletlevel2"/>
        <w:rPr>
          <w:lang w:val="en-AU"/>
        </w:rPr>
      </w:pPr>
      <w:r w:rsidRPr="00F82DBA">
        <w:rPr>
          <w:lang w:val="en-AU"/>
        </w:rPr>
        <w:t>using the elements of drama</w:t>
      </w:r>
      <w:r w:rsidR="001B58FD" w:rsidRPr="00F82DBA">
        <w:rPr>
          <w:lang w:val="en-AU"/>
        </w:rPr>
        <w:t>, expressive and performance skills, and design areas such as costume, props, set, sound, lighting, make</w:t>
      </w:r>
      <w:r w:rsidR="007A69B2" w:rsidRPr="00F82DBA">
        <w:rPr>
          <w:lang w:val="en-AU"/>
        </w:rPr>
        <w:t>-</w:t>
      </w:r>
      <w:r w:rsidR="001B58FD" w:rsidRPr="00F82DBA">
        <w:rPr>
          <w:lang w:val="en-AU"/>
        </w:rPr>
        <w:t>up and technologies</w:t>
      </w:r>
    </w:p>
    <w:p w14:paraId="66439ACA" w14:textId="2895B50E" w:rsidR="001B58FD" w:rsidRPr="00F82DBA" w:rsidRDefault="004E42A7" w:rsidP="00617188">
      <w:pPr>
        <w:pStyle w:val="VCAAbulletlevel2"/>
        <w:rPr>
          <w:lang w:val="en-AU" w:eastAsia="en-AU"/>
        </w:rPr>
      </w:pPr>
      <w:r w:rsidRPr="00F82DBA">
        <w:rPr>
          <w:lang w:val="en-AU"/>
        </w:rPr>
        <w:t xml:space="preserve">drama in improvised, devised and scripted forms </w:t>
      </w:r>
      <w:r w:rsidR="001B58FD" w:rsidRPr="00F82DBA">
        <w:rPr>
          <w:lang w:val="en-AU"/>
        </w:rPr>
        <w:t xml:space="preserve">such as </w:t>
      </w:r>
      <w:r w:rsidRPr="00F82DBA">
        <w:rPr>
          <w:lang w:val="en-AU"/>
        </w:rPr>
        <w:t>process drama, puppetry, object theatre, short-</w:t>
      </w:r>
      <w:r w:rsidR="00AA486F" w:rsidRPr="00F82DBA">
        <w:rPr>
          <w:lang w:val="en-AU"/>
        </w:rPr>
        <w:t>form</w:t>
      </w:r>
      <w:r w:rsidRPr="00F82DBA">
        <w:rPr>
          <w:lang w:val="en-AU"/>
        </w:rPr>
        <w:t xml:space="preserve"> or long-form improvisation, play-building and devising</w:t>
      </w:r>
      <w:r w:rsidR="00AA486F" w:rsidRPr="00F82DBA">
        <w:rPr>
          <w:lang w:val="en-AU"/>
        </w:rPr>
        <w:t>, and</w:t>
      </w:r>
      <w:r w:rsidRPr="00F82DBA">
        <w:rPr>
          <w:lang w:val="en-AU"/>
        </w:rPr>
        <w:t xml:space="preserve"> scripted drama</w:t>
      </w:r>
      <w:r w:rsidR="00AA486F" w:rsidRPr="00F82DBA">
        <w:rPr>
          <w:lang w:val="en-AU"/>
        </w:rPr>
        <w:t xml:space="preserve"> or </w:t>
      </w:r>
      <w:r w:rsidRPr="00F82DBA">
        <w:rPr>
          <w:lang w:val="en-AU"/>
        </w:rPr>
        <w:t>text interpretation</w:t>
      </w:r>
      <w:r w:rsidR="001B58FD" w:rsidRPr="00F82DBA">
        <w:rPr>
          <w:lang w:val="en-AU"/>
        </w:rPr>
        <w:t xml:space="preserve"> </w:t>
      </w:r>
    </w:p>
    <w:p w14:paraId="7BAC6CD2" w14:textId="1A052423" w:rsidR="004E42A7" w:rsidRPr="00F82DBA" w:rsidRDefault="00FB20CC" w:rsidP="00D86F9F">
      <w:pPr>
        <w:pStyle w:val="VCAAbullet"/>
        <w:rPr>
          <w:lang w:val="en-AU"/>
        </w:rPr>
      </w:pPr>
      <w:r w:rsidRPr="00F82DBA">
        <w:rPr>
          <w:lang w:val="en-AU"/>
        </w:rPr>
        <w:t>p</w:t>
      </w:r>
      <w:r w:rsidR="004E42A7" w:rsidRPr="00F82DBA">
        <w:rPr>
          <w:lang w:val="en-AU"/>
        </w:rPr>
        <w:t xml:space="preserve">resenting </w:t>
      </w:r>
      <w:r w:rsidRPr="00F82DBA">
        <w:rPr>
          <w:lang w:val="en-AU"/>
        </w:rPr>
        <w:t xml:space="preserve">by </w:t>
      </w:r>
      <w:r w:rsidR="004E42A7" w:rsidRPr="00F82DBA">
        <w:rPr>
          <w:lang w:val="en-AU"/>
        </w:rPr>
        <w:t>performing drama in informal and formal settings</w:t>
      </w:r>
      <w:r w:rsidR="001B58FD" w:rsidRPr="00F82DBA">
        <w:rPr>
          <w:lang w:val="en-AU"/>
        </w:rPr>
        <w:t>, considering different audiences and performance spaces</w:t>
      </w:r>
      <w:r w:rsidR="00476733" w:rsidRPr="00F82DBA">
        <w:rPr>
          <w:lang w:val="en-AU"/>
        </w:rPr>
        <w:t>.</w:t>
      </w:r>
      <w:r w:rsidR="001B58FD" w:rsidRPr="00F82DBA">
        <w:rPr>
          <w:lang w:val="en-AU"/>
        </w:rPr>
        <w:t xml:space="preserve"> </w:t>
      </w:r>
    </w:p>
    <w:p w14:paraId="2ACD8951" w14:textId="77777777" w:rsidR="00BB1D4F" w:rsidRPr="00F82DBA" w:rsidRDefault="00BB1D4F">
      <w:pPr>
        <w:rPr>
          <w:rFonts w:ascii="Arial" w:hAnsi="Arial" w:cs="Arial"/>
          <w:color w:val="0F7EB4"/>
          <w:sz w:val="32"/>
          <w:szCs w:val="24"/>
          <w:lang w:val="en-AU" w:eastAsia="en-AU"/>
        </w:rPr>
      </w:pPr>
      <w:r w:rsidRPr="00F82DBA">
        <w:rPr>
          <w:lang w:val="en-AU"/>
        </w:rPr>
        <w:br w:type="page"/>
      </w:r>
    </w:p>
    <w:p w14:paraId="6C276358" w14:textId="644AF608" w:rsidR="001701A4" w:rsidRPr="00F82DBA" w:rsidRDefault="001701A4" w:rsidP="001701A4">
      <w:pPr>
        <w:pStyle w:val="Heading3"/>
      </w:pPr>
      <w:r w:rsidRPr="00F82DBA">
        <w:lastRenderedPageBreak/>
        <w:t>Achievement standard</w:t>
      </w:r>
    </w:p>
    <w:p w14:paraId="18E4A93A" w14:textId="27F79A4E" w:rsidR="009013FC" w:rsidRPr="00F82DBA" w:rsidRDefault="007361B5" w:rsidP="008E3570">
      <w:pPr>
        <w:pStyle w:val="VCAAbody"/>
        <w:rPr>
          <w:lang w:val="en-AU"/>
        </w:rPr>
      </w:pPr>
      <w:r w:rsidRPr="00F82DBA">
        <w:rPr>
          <w:lang w:val="en-AU"/>
        </w:rPr>
        <w:t xml:space="preserve">By the end of Level 8, </w:t>
      </w:r>
      <w:r w:rsidR="008C0706" w:rsidRPr="00F82DBA">
        <w:rPr>
          <w:lang w:val="en-AU"/>
        </w:rPr>
        <w:t>students</w:t>
      </w:r>
      <w:r w:rsidR="003F1253" w:rsidRPr="00F82DBA">
        <w:rPr>
          <w:lang w:val="en-AU"/>
        </w:rPr>
        <w:t xml:space="preserve"> a</w:t>
      </w:r>
      <w:r w:rsidRPr="00F82DBA">
        <w:rPr>
          <w:lang w:val="en-AU"/>
        </w:rPr>
        <w:t xml:space="preserve">nalyse how </w:t>
      </w:r>
      <w:r w:rsidR="006D63C3" w:rsidRPr="00F82DBA">
        <w:rPr>
          <w:lang w:val="en-AU"/>
        </w:rPr>
        <w:t xml:space="preserve">the </w:t>
      </w:r>
      <w:r w:rsidRPr="00F82DBA">
        <w:rPr>
          <w:lang w:val="en-AU"/>
        </w:rPr>
        <w:t>elements of d</w:t>
      </w:r>
      <w:r w:rsidR="00790620" w:rsidRPr="00F82DBA">
        <w:rPr>
          <w:lang w:val="en-AU"/>
        </w:rPr>
        <w:t>r</w:t>
      </w:r>
      <w:r w:rsidRPr="00F82DBA">
        <w:rPr>
          <w:lang w:val="en-AU"/>
        </w:rPr>
        <w:t xml:space="preserve">ama and conventions </w:t>
      </w:r>
      <w:r w:rsidR="006A1661" w:rsidRPr="00F82DBA">
        <w:rPr>
          <w:lang w:val="en-AU"/>
        </w:rPr>
        <w:t xml:space="preserve">of different styles </w:t>
      </w:r>
      <w:r w:rsidRPr="00F82DBA">
        <w:rPr>
          <w:lang w:val="en-AU"/>
        </w:rPr>
        <w:t>are manipulated to create drama</w:t>
      </w:r>
      <w:r w:rsidR="0068369C">
        <w:rPr>
          <w:lang w:val="en-AU"/>
        </w:rPr>
        <w:t xml:space="preserve"> works they make or experience</w:t>
      </w:r>
      <w:r w:rsidR="00B616A5" w:rsidRPr="00F82DBA">
        <w:rPr>
          <w:lang w:val="en-AU"/>
        </w:rPr>
        <w:t xml:space="preserve">. They </w:t>
      </w:r>
      <w:r w:rsidR="009F64E9" w:rsidRPr="00F82DBA">
        <w:rPr>
          <w:lang w:val="en-AU"/>
        </w:rPr>
        <w:t xml:space="preserve">describe ways </w:t>
      </w:r>
      <w:r w:rsidR="00DC71B7">
        <w:rPr>
          <w:lang w:val="en-AU"/>
        </w:rPr>
        <w:t xml:space="preserve">in which </w:t>
      </w:r>
      <w:r w:rsidRPr="00F82DBA">
        <w:rPr>
          <w:lang w:val="en-AU"/>
        </w:rPr>
        <w:t>elements of drama, expressive and performance skills, and design areas across culture</w:t>
      </w:r>
      <w:r w:rsidR="00790620" w:rsidRPr="00F82DBA">
        <w:rPr>
          <w:lang w:val="en-AU"/>
        </w:rPr>
        <w:t>s</w:t>
      </w:r>
      <w:r w:rsidR="00780C1E" w:rsidRPr="00F82DBA">
        <w:rPr>
          <w:lang w:val="en-AU"/>
        </w:rPr>
        <w:t xml:space="preserve">, times, places and other contexts communicate ideas, </w:t>
      </w:r>
      <w:r w:rsidR="0068369C">
        <w:rPr>
          <w:lang w:val="en-AU"/>
        </w:rPr>
        <w:t>perspectives</w:t>
      </w:r>
      <w:r w:rsidR="0068369C" w:rsidRPr="00F82DBA">
        <w:rPr>
          <w:lang w:val="en-AU"/>
        </w:rPr>
        <w:t xml:space="preserve"> </w:t>
      </w:r>
      <w:r w:rsidR="00780C1E" w:rsidRPr="00F82DBA">
        <w:rPr>
          <w:lang w:val="en-AU"/>
        </w:rPr>
        <w:t>and meaning,</w:t>
      </w:r>
      <w:r w:rsidR="000C548E" w:rsidRPr="00F82DBA">
        <w:rPr>
          <w:lang w:val="en-AU"/>
        </w:rPr>
        <w:t xml:space="preserve"> </w:t>
      </w:r>
      <w:r w:rsidRPr="00F82DBA">
        <w:rPr>
          <w:lang w:val="en-AU"/>
        </w:rPr>
        <w:t xml:space="preserve">including the works of </w:t>
      </w:r>
      <w:r w:rsidR="00780C1E" w:rsidRPr="00F82DBA">
        <w:rPr>
          <w:lang w:val="en-AU"/>
        </w:rPr>
        <w:t>Aboriginal and Torres Strait Islander Peoples</w:t>
      </w:r>
      <w:r w:rsidR="00A0044B" w:rsidRPr="00F82DBA">
        <w:rPr>
          <w:lang w:val="en-AU"/>
        </w:rPr>
        <w:t xml:space="preserve">. Students </w:t>
      </w:r>
      <w:r w:rsidR="00780C1E" w:rsidRPr="00F82DBA">
        <w:rPr>
          <w:lang w:val="en-AU"/>
        </w:rPr>
        <w:t>describe</w:t>
      </w:r>
      <w:r w:rsidR="0068369C">
        <w:rPr>
          <w:lang w:val="en-AU"/>
        </w:rPr>
        <w:t xml:space="preserve"> how and why</w:t>
      </w:r>
      <w:r w:rsidR="00780C1E" w:rsidRPr="00F82DBA">
        <w:rPr>
          <w:lang w:val="en-AU"/>
        </w:rPr>
        <w:t xml:space="preserve"> respectful approaches</w:t>
      </w:r>
      <w:r w:rsidR="0068369C">
        <w:rPr>
          <w:lang w:val="en-AU"/>
        </w:rPr>
        <w:t xml:space="preserve"> are used in</w:t>
      </w:r>
      <w:r w:rsidR="00EE0FD0">
        <w:rPr>
          <w:lang w:val="en-AU"/>
        </w:rPr>
        <w:t xml:space="preserve"> creating, performing and/or responding to </w:t>
      </w:r>
      <w:r w:rsidR="00780C1E" w:rsidRPr="00F82DBA">
        <w:rPr>
          <w:lang w:val="en-AU"/>
        </w:rPr>
        <w:t>drama works</w:t>
      </w:r>
      <w:r w:rsidR="00A0044B" w:rsidRPr="00F82DBA">
        <w:rPr>
          <w:lang w:val="en-AU"/>
        </w:rPr>
        <w:t xml:space="preserve">. </w:t>
      </w:r>
      <w:r w:rsidR="0068369C">
        <w:rPr>
          <w:lang w:val="en-AU"/>
        </w:rPr>
        <w:t xml:space="preserve">Students select, apply and demonstrate an understanding of styles and forms when making drama and apply design areas to enhance drama practices. </w:t>
      </w:r>
      <w:r w:rsidR="00A0044B" w:rsidRPr="00F82DBA">
        <w:rPr>
          <w:lang w:val="en-AU"/>
        </w:rPr>
        <w:t xml:space="preserve">Students document the processes of creating drama </w:t>
      </w:r>
      <w:r w:rsidR="004434C2">
        <w:rPr>
          <w:lang w:val="en-AU"/>
        </w:rPr>
        <w:t>using</w:t>
      </w:r>
      <w:r w:rsidR="00A0044B" w:rsidRPr="00F82DBA">
        <w:rPr>
          <w:lang w:val="en-AU"/>
        </w:rPr>
        <w:t xml:space="preserve"> drama terminology.</w:t>
      </w:r>
      <w:r w:rsidR="003F1253" w:rsidRPr="00F82DBA">
        <w:rPr>
          <w:lang w:val="en-AU"/>
        </w:rPr>
        <w:t xml:space="preserve"> </w:t>
      </w:r>
      <w:r w:rsidR="00A0044B" w:rsidRPr="00F82DBA">
        <w:rPr>
          <w:lang w:val="en-AU"/>
        </w:rPr>
        <w:t xml:space="preserve">They </w:t>
      </w:r>
      <w:r w:rsidR="009013FC" w:rsidRPr="00F82DBA">
        <w:rPr>
          <w:lang w:val="en-AU"/>
        </w:rPr>
        <w:t>manipulate the elements of drama and conventions</w:t>
      </w:r>
      <w:r w:rsidR="00EE0FD0">
        <w:rPr>
          <w:lang w:val="en-AU"/>
        </w:rPr>
        <w:t>, and apply design areas</w:t>
      </w:r>
      <w:r w:rsidR="009013FC" w:rsidRPr="00F82DBA">
        <w:rPr>
          <w:lang w:val="en-AU"/>
        </w:rPr>
        <w:t xml:space="preserve"> to </w:t>
      </w:r>
      <w:r w:rsidR="00EE0FD0">
        <w:rPr>
          <w:lang w:val="en-AU"/>
        </w:rPr>
        <w:t xml:space="preserve">create works that </w:t>
      </w:r>
      <w:r w:rsidR="009013FC" w:rsidRPr="00F82DBA">
        <w:rPr>
          <w:lang w:val="en-AU"/>
        </w:rPr>
        <w:t xml:space="preserve">communicate ideas, </w:t>
      </w:r>
      <w:r w:rsidR="00A0044B" w:rsidRPr="00F82DBA">
        <w:rPr>
          <w:lang w:val="en-AU"/>
        </w:rPr>
        <w:t xml:space="preserve">perspectives </w:t>
      </w:r>
      <w:r w:rsidR="009013FC" w:rsidRPr="00F82DBA">
        <w:rPr>
          <w:lang w:val="en-AU"/>
        </w:rPr>
        <w:t>and meaning</w:t>
      </w:r>
      <w:r w:rsidR="003F1253" w:rsidRPr="00F82DBA">
        <w:rPr>
          <w:lang w:val="en-AU"/>
        </w:rPr>
        <w:t>.</w:t>
      </w:r>
      <w:r w:rsidR="00A0044B" w:rsidRPr="00F82DBA">
        <w:rPr>
          <w:lang w:val="en-AU"/>
        </w:rPr>
        <w:t xml:space="preserve"> They</w:t>
      </w:r>
      <w:r w:rsidR="0071006B" w:rsidRPr="00F82DBA">
        <w:rPr>
          <w:lang w:val="en-AU"/>
        </w:rPr>
        <w:t xml:space="preserve"> </w:t>
      </w:r>
      <w:r w:rsidR="009013FC" w:rsidRPr="00F82DBA">
        <w:rPr>
          <w:lang w:val="en-AU"/>
        </w:rPr>
        <w:t>plan, rehearse and present their work to a range of audiences, demonstrating performance skills.</w:t>
      </w:r>
    </w:p>
    <w:p w14:paraId="4049BDB3" w14:textId="77777777" w:rsidR="001701A4" w:rsidRPr="00F82DBA" w:rsidRDefault="001701A4" w:rsidP="001701A4">
      <w:pPr>
        <w:pStyle w:val="Heading3"/>
      </w:pPr>
      <w:r w:rsidRPr="00F82DBA">
        <w:t>Content descriptions and elaborations</w:t>
      </w:r>
    </w:p>
    <w:p w14:paraId="67FF59E9" w14:textId="3F79A0B0" w:rsidR="001701A4" w:rsidRPr="00F82DBA" w:rsidRDefault="001701A4" w:rsidP="00AA5FF8">
      <w:pPr>
        <w:pStyle w:val="Heading4"/>
        <w:rPr>
          <w:lang w:val="en-AU"/>
        </w:rPr>
      </w:pPr>
      <w:r w:rsidRPr="00F82DBA">
        <w:rPr>
          <w:lang w:val="en-AU"/>
        </w:rPr>
        <w:t xml:space="preserve">Strand: </w:t>
      </w:r>
      <w:r w:rsidR="009013FC" w:rsidRPr="00F82DBA">
        <w:rPr>
          <w:lang w:val="en-AU"/>
        </w:rPr>
        <w:t xml:space="preserve">Exploring </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1701A4" w:rsidRPr="00F82DBA" w14:paraId="443D5344" w14:textId="77777777" w:rsidTr="00A41C7C">
        <w:trPr>
          <w:cantSplit/>
          <w:trHeight w:val="283"/>
          <w:tblHeader/>
        </w:trPr>
        <w:tc>
          <w:tcPr>
            <w:tcW w:w="3256" w:type="dxa"/>
            <w:shd w:val="clear" w:color="auto" w:fill="D9D9D9" w:themeFill="background1" w:themeFillShade="D9"/>
          </w:tcPr>
          <w:p w14:paraId="29303447" w14:textId="77777777" w:rsidR="001701A4" w:rsidRPr="00F82DBA" w:rsidRDefault="001701A4" w:rsidP="00455DED">
            <w:pPr>
              <w:pStyle w:val="VCAAtabletextnarrow"/>
              <w:rPr>
                <w:lang w:val="en-AU" w:eastAsia="en-AU"/>
              </w:rPr>
            </w:pPr>
            <w:r w:rsidRPr="00F82DBA">
              <w:rPr>
                <w:lang w:val="en-AU" w:eastAsia="en-AU"/>
              </w:rPr>
              <w:t>Content descriptions</w:t>
            </w:r>
          </w:p>
          <w:p w14:paraId="395243E3" w14:textId="77777777" w:rsidR="001701A4" w:rsidRPr="00F82DBA" w:rsidRDefault="001701A4" w:rsidP="00455DED">
            <w:pPr>
              <w:pStyle w:val="VCAAtabletextnarrowstemrow"/>
            </w:pPr>
            <w:r w:rsidRPr="00F82DBA">
              <w:t>Students learn to:</w:t>
            </w:r>
          </w:p>
        </w:tc>
        <w:tc>
          <w:tcPr>
            <w:tcW w:w="11484" w:type="dxa"/>
            <w:shd w:val="clear" w:color="auto" w:fill="D9D9D9" w:themeFill="background1" w:themeFillShade="D9"/>
          </w:tcPr>
          <w:p w14:paraId="240328DE" w14:textId="77777777" w:rsidR="001701A4" w:rsidRPr="00F82DBA" w:rsidRDefault="001701A4" w:rsidP="00455DED">
            <w:pPr>
              <w:pStyle w:val="VCAAtabletextnarrow"/>
              <w:rPr>
                <w:lang w:val="en-AU"/>
              </w:rPr>
            </w:pPr>
            <w:r w:rsidRPr="00F82DBA">
              <w:rPr>
                <w:lang w:val="en-AU"/>
              </w:rPr>
              <w:t>Elaborations</w:t>
            </w:r>
          </w:p>
          <w:p w14:paraId="2843987A" w14:textId="77777777" w:rsidR="001701A4" w:rsidRPr="00F82DBA" w:rsidRDefault="001701A4" w:rsidP="00455DED">
            <w:pPr>
              <w:pStyle w:val="VCAAtabletextnarrowstemrow"/>
            </w:pPr>
            <w:r w:rsidRPr="00F82DBA">
              <w:t>This may involve students:</w:t>
            </w:r>
          </w:p>
        </w:tc>
      </w:tr>
      <w:tr w:rsidR="001701A4" w:rsidRPr="00F82DBA" w14:paraId="262E33D3" w14:textId="77777777" w:rsidTr="00A41C7C">
        <w:trPr>
          <w:cantSplit/>
          <w:trHeight w:val="283"/>
        </w:trPr>
        <w:tc>
          <w:tcPr>
            <w:tcW w:w="3256" w:type="dxa"/>
            <w:tcBorders>
              <w:bottom w:val="single" w:sz="4" w:space="0" w:color="auto"/>
            </w:tcBorders>
            <w:shd w:val="clear" w:color="auto" w:fill="FFFFFF" w:themeFill="background1"/>
          </w:tcPr>
          <w:p w14:paraId="4A9193FE" w14:textId="14A9E1C2" w:rsidR="009F582D" w:rsidRPr="00F82DBA" w:rsidRDefault="00476733" w:rsidP="00A41C7C">
            <w:pPr>
              <w:pStyle w:val="VCAAtabletextnarrow"/>
              <w:rPr>
                <w:lang w:val="en-AU" w:eastAsia="en-AU"/>
              </w:rPr>
            </w:pPr>
            <w:r w:rsidRPr="00F82DBA">
              <w:rPr>
                <w:lang w:val="en-AU" w:eastAsia="en-AU"/>
              </w:rPr>
              <w:t>i</w:t>
            </w:r>
            <w:r w:rsidR="009013FC" w:rsidRPr="00F82DBA">
              <w:rPr>
                <w:lang w:val="en-AU" w:eastAsia="en-AU"/>
              </w:rPr>
              <w:t>nvestigate ways</w:t>
            </w:r>
            <w:r w:rsidR="00DC71B7">
              <w:rPr>
                <w:lang w:val="en-AU" w:eastAsia="en-AU"/>
              </w:rPr>
              <w:t xml:space="preserve"> in which</w:t>
            </w:r>
            <w:r w:rsidR="000C548E" w:rsidRPr="00F82DBA">
              <w:rPr>
                <w:lang w:val="en-AU" w:eastAsia="en-AU"/>
              </w:rPr>
              <w:t xml:space="preserve"> </w:t>
            </w:r>
            <w:r w:rsidR="009013FC" w:rsidRPr="00F82DBA">
              <w:rPr>
                <w:lang w:val="en-AU" w:eastAsia="en-AU"/>
              </w:rPr>
              <w:t xml:space="preserve">elements of drama and conventions of </w:t>
            </w:r>
            <w:r w:rsidR="009F582D" w:rsidRPr="00F82DBA">
              <w:rPr>
                <w:lang w:val="en-AU" w:eastAsia="en-AU"/>
              </w:rPr>
              <w:t xml:space="preserve">theatre </w:t>
            </w:r>
            <w:r w:rsidR="009013FC" w:rsidRPr="00F82DBA">
              <w:rPr>
                <w:lang w:val="en-AU" w:eastAsia="en-AU"/>
              </w:rPr>
              <w:t xml:space="preserve">styles are used to communicate ideas, perspectives and meaning in </w:t>
            </w:r>
            <w:r w:rsidR="009F582D" w:rsidRPr="00F82DBA">
              <w:rPr>
                <w:lang w:val="en-AU" w:eastAsia="en-AU"/>
              </w:rPr>
              <w:t>drama</w:t>
            </w:r>
            <w:r w:rsidR="00E8530D" w:rsidRPr="00F82DBA">
              <w:rPr>
                <w:lang w:val="en-AU" w:eastAsia="en-AU"/>
              </w:rPr>
              <w:t xml:space="preserve"> that is created and performed across contexts and cultures</w:t>
            </w:r>
          </w:p>
          <w:p w14:paraId="7FB03476" w14:textId="12A24626" w:rsidR="00E8530D" w:rsidRPr="00F82DBA" w:rsidRDefault="00193BBC" w:rsidP="00617188">
            <w:pPr>
              <w:pStyle w:val="VCAAVC2curriculumcode"/>
              <w:rPr>
                <w:lang w:val="en-AU" w:eastAsia="en-AU"/>
              </w:rPr>
            </w:pPr>
            <w:r w:rsidRPr="00F82DBA">
              <w:rPr>
                <w:lang w:val="en-AU"/>
              </w:rPr>
              <w:t>VC2ADR8E01</w:t>
            </w:r>
          </w:p>
        </w:tc>
        <w:tc>
          <w:tcPr>
            <w:tcW w:w="11484" w:type="dxa"/>
            <w:tcBorders>
              <w:bottom w:val="single" w:sz="4" w:space="0" w:color="auto"/>
            </w:tcBorders>
            <w:shd w:val="clear" w:color="auto" w:fill="FFFFFF" w:themeFill="background1"/>
          </w:tcPr>
          <w:p w14:paraId="51889006" w14:textId="65FDA755" w:rsidR="006B1A7F" w:rsidRPr="00F82DBA" w:rsidRDefault="006B1A7F" w:rsidP="006B1A7F">
            <w:pPr>
              <w:pStyle w:val="VCAAtablebulletnarrow"/>
              <w:rPr>
                <w:lang w:val="en-AU"/>
              </w:rPr>
            </w:pPr>
            <w:r w:rsidRPr="00F82DBA">
              <w:rPr>
                <w:lang w:val="en-AU"/>
              </w:rPr>
              <w:t>using viewpoint questions to explore, analyse and evaluate performances they have experienced and/or participated in</w:t>
            </w:r>
            <w:r w:rsidR="006C4BCC" w:rsidRPr="00F82DBA">
              <w:rPr>
                <w:lang w:val="en-AU"/>
              </w:rPr>
              <w:t>,</w:t>
            </w:r>
            <w:r w:rsidRPr="00F82DBA">
              <w:rPr>
                <w:lang w:val="en-AU"/>
              </w:rPr>
              <w:t xml:space="preserve"> </w:t>
            </w:r>
            <w:r w:rsidR="006C4BCC" w:rsidRPr="00F82DBA">
              <w:rPr>
                <w:lang w:val="en-AU"/>
              </w:rPr>
              <w:t>such as</w:t>
            </w:r>
            <w:r w:rsidRPr="00F82DBA">
              <w:rPr>
                <w:lang w:val="en-AU"/>
              </w:rPr>
              <w:t xml:space="preserve"> ‘What ideas </w:t>
            </w:r>
            <w:r w:rsidR="008B7FC1" w:rsidRPr="00F82DBA">
              <w:rPr>
                <w:lang w:val="en-AU"/>
              </w:rPr>
              <w:t>did you</w:t>
            </w:r>
            <w:r w:rsidRPr="00F82DBA">
              <w:rPr>
                <w:lang w:val="en-AU"/>
              </w:rPr>
              <w:t xml:space="preserve"> think the drama expressed?’, ‘What conventions were used to establish time, place or context?’ and ‘How was movement used in the drama?’ </w:t>
            </w:r>
          </w:p>
          <w:p w14:paraId="336DDFD5" w14:textId="6CD2E7AE" w:rsidR="004D7959" w:rsidRPr="00F82DBA" w:rsidRDefault="0051705E" w:rsidP="00B87222">
            <w:pPr>
              <w:pStyle w:val="VCAAtablebulletnarrow"/>
              <w:rPr>
                <w:lang w:val="en-AU"/>
              </w:rPr>
            </w:pPr>
            <w:r w:rsidRPr="00F82DBA">
              <w:rPr>
                <w:lang w:val="en-AU"/>
              </w:rPr>
              <w:t>e</w:t>
            </w:r>
            <w:r w:rsidR="004D7959" w:rsidRPr="00F82DBA">
              <w:rPr>
                <w:lang w:val="en-AU"/>
              </w:rPr>
              <w:t xml:space="preserve">xploring </w:t>
            </w:r>
            <w:r w:rsidR="000D26B8" w:rsidRPr="00F82DBA">
              <w:rPr>
                <w:lang w:val="en-AU"/>
              </w:rPr>
              <w:t xml:space="preserve">a range of </w:t>
            </w:r>
            <w:r w:rsidR="004D7959" w:rsidRPr="00F82DBA">
              <w:rPr>
                <w:lang w:val="en-AU"/>
              </w:rPr>
              <w:t>elements of drama in a short group work based on a given stimulus such as an image, quotation</w:t>
            </w:r>
            <w:r w:rsidR="00EF7D64" w:rsidRPr="00F82DBA">
              <w:rPr>
                <w:lang w:val="en-AU"/>
              </w:rPr>
              <w:t xml:space="preserve"> or</w:t>
            </w:r>
            <w:r w:rsidR="004D7959" w:rsidRPr="00F82DBA">
              <w:rPr>
                <w:lang w:val="en-AU"/>
              </w:rPr>
              <w:t xml:space="preserve"> media headline</w:t>
            </w:r>
          </w:p>
          <w:p w14:paraId="3FC0BCA3" w14:textId="337579B5" w:rsidR="004D7959" w:rsidRPr="00F82DBA" w:rsidRDefault="0051705E" w:rsidP="00B87222">
            <w:pPr>
              <w:pStyle w:val="VCAAtablebulletnarrow"/>
              <w:rPr>
                <w:lang w:val="en-AU"/>
              </w:rPr>
            </w:pPr>
            <w:r w:rsidRPr="00F82DBA">
              <w:rPr>
                <w:lang w:val="en-AU"/>
              </w:rPr>
              <w:t>d</w:t>
            </w:r>
            <w:r w:rsidR="004D7959" w:rsidRPr="00F82DBA">
              <w:rPr>
                <w:lang w:val="en-AU"/>
              </w:rPr>
              <w:t xml:space="preserve">iscussing how selected elements of drama can be used to communicate ideas </w:t>
            </w:r>
          </w:p>
          <w:p w14:paraId="42715249" w14:textId="24012CAD" w:rsidR="004D7959" w:rsidRPr="00F82DBA" w:rsidRDefault="004D7959" w:rsidP="00B87222">
            <w:pPr>
              <w:pStyle w:val="VCAAtablebulletnarrow"/>
              <w:rPr>
                <w:lang w:val="en-AU"/>
              </w:rPr>
            </w:pPr>
            <w:r w:rsidRPr="00F82DBA">
              <w:rPr>
                <w:lang w:val="en-AU"/>
              </w:rPr>
              <w:t xml:space="preserve">analysing how </w:t>
            </w:r>
            <w:r w:rsidR="007E3140" w:rsidRPr="00F82DBA">
              <w:rPr>
                <w:lang w:val="en-AU"/>
              </w:rPr>
              <w:t xml:space="preserve">the elements of drama are applied </w:t>
            </w:r>
            <w:r w:rsidRPr="00F82DBA">
              <w:rPr>
                <w:lang w:val="en-AU"/>
              </w:rPr>
              <w:t>in contemporary drama from countries or regions in Asia or in drama from historical times</w:t>
            </w:r>
          </w:p>
          <w:p w14:paraId="77E114A2" w14:textId="24088506" w:rsidR="004D7959" w:rsidRPr="00F82DBA" w:rsidRDefault="004D7959" w:rsidP="00B87222">
            <w:pPr>
              <w:pStyle w:val="VCAAtablebulletnarrow"/>
              <w:rPr>
                <w:lang w:val="en-AU"/>
              </w:rPr>
            </w:pPr>
            <w:r w:rsidRPr="00F82DBA">
              <w:rPr>
                <w:lang w:val="en-AU"/>
              </w:rPr>
              <w:t>exploring design areas such as costume, props, set, make</w:t>
            </w:r>
            <w:r w:rsidR="005D1599" w:rsidRPr="00F82DBA">
              <w:rPr>
                <w:lang w:val="en-AU"/>
              </w:rPr>
              <w:t>-</w:t>
            </w:r>
            <w:r w:rsidRPr="00F82DBA">
              <w:rPr>
                <w:lang w:val="en-AU"/>
              </w:rPr>
              <w:t>up, sound, lighting and technologies and how they can be incorporated to enhance meaning</w:t>
            </w:r>
            <w:r w:rsidR="000D26B8" w:rsidRPr="00F82DBA">
              <w:rPr>
                <w:lang w:val="en-AU"/>
              </w:rPr>
              <w:t xml:space="preserve"> in drama</w:t>
            </w:r>
          </w:p>
          <w:p w14:paraId="25D98E20" w14:textId="6D9BC08F" w:rsidR="00AD5BE1" w:rsidRPr="00F82DBA" w:rsidRDefault="00112403" w:rsidP="0046650E">
            <w:pPr>
              <w:pStyle w:val="VCAAtablebulletnarrow"/>
              <w:rPr>
                <w:lang w:val="en-AU"/>
              </w:rPr>
            </w:pPr>
            <w:r w:rsidRPr="00F82DBA">
              <w:rPr>
                <w:lang w:val="en-AU"/>
              </w:rPr>
              <w:t>writing or pod/vodcasting a review of a drama they</w:t>
            </w:r>
            <w:r w:rsidR="00C16A5D" w:rsidRPr="00F82DBA">
              <w:rPr>
                <w:lang w:val="en-AU"/>
              </w:rPr>
              <w:t xml:space="preserve"> have</w:t>
            </w:r>
            <w:r w:rsidRPr="00F82DBA">
              <w:rPr>
                <w:lang w:val="en-AU"/>
              </w:rPr>
              <w:t xml:space="preserve"> experience</w:t>
            </w:r>
            <w:r w:rsidR="00C16A5D" w:rsidRPr="00F82DBA">
              <w:rPr>
                <w:lang w:val="en-AU"/>
              </w:rPr>
              <w:t>d</w:t>
            </w:r>
            <w:r w:rsidRPr="00F82DBA">
              <w:rPr>
                <w:lang w:val="en-AU"/>
              </w:rPr>
              <w:t xml:space="preserve">, focusing on </w:t>
            </w:r>
            <w:r w:rsidR="00035FFD" w:rsidRPr="00F82DBA">
              <w:rPr>
                <w:lang w:val="en-AU"/>
              </w:rPr>
              <w:t xml:space="preserve">the </w:t>
            </w:r>
            <w:r w:rsidRPr="00F82DBA">
              <w:rPr>
                <w:lang w:val="en-AU"/>
              </w:rPr>
              <w:t>use of specific elements of drama and/or conventions; for example, identifying and describing how an element of drama has been manipulated to communicate ideas, perspectives or meaning</w:t>
            </w:r>
          </w:p>
        </w:tc>
      </w:tr>
      <w:tr w:rsidR="001701A4" w:rsidRPr="00F82DBA" w14:paraId="7A36683D" w14:textId="77777777" w:rsidTr="00A41C7C">
        <w:trPr>
          <w:cantSplit/>
          <w:trHeight w:val="283"/>
        </w:trPr>
        <w:tc>
          <w:tcPr>
            <w:tcW w:w="3256" w:type="dxa"/>
            <w:shd w:val="clear" w:color="auto" w:fill="FFFFFF" w:themeFill="background1"/>
          </w:tcPr>
          <w:p w14:paraId="5D46B12A" w14:textId="509179FF" w:rsidR="001701A4" w:rsidRPr="00F82DBA" w:rsidRDefault="00E40827" w:rsidP="00A41C7C">
            <w:pPr>
              <w:pStyle w:val="VCAAtabletextnarrow"/>
              <w:rPr>
                <w:lang w:val="en-AU" w:eastAsia="en-AU"/>
              </w:rPr>
            </w:pPr>
            <w:r w:rsidRPr="00F82DBA">
              <w:rPr>
                <w:lang w:val="en-AU" w:eastAsia="en-AU"/>
              </w:rPr>
              <w:t>e</w:t>
            </w:r>
            <w:r w:rsidR="006A1661" w:rsidRPr="00F82DBA">
              <w:rPr>
                <w:lang w:val="en-AU" w:eastAsia="en-AU"/>
              </w:rPr>
              <w:t>xplore the diversity of drama and theatre created and</w:t>
            </w:r>
            <w:r w:rsidR="0068369C">
              <w:rPr>
                <w:lang w:val="en-AU" w:eastAsia="en-AU"/>
              </w:rPr>
              <w:t>/or</w:t>
            </w:r>
            <w:r w:rsidR="006A1661" w:rsidRPr="00F82DBA">
              <w:rPr>
                <w:lang w:val="en-AU" w:eastAsia="en-AU"/>
              </w:rPr>
              <w:t xml:space="preserve"> performed by Aboriginal and Torres Strait Islander Peoples and consider culturally responsive approaches to Indigenous </w:t>
            </w:r>
            <w:r w:rsidRPr="00F82DBA">
              <w:rPr>
                <w:lang w:val="en-AU" w:eastAsia="en-AU"/>
              </w:rPr>
              <w:t>C</w:t>
            </w:r>
            <w:r w:rsidR="006A1661" w:rsidRPr="00F82DBA">
              <w:rPr>
                <w:lang w:val="en-AU" w:eastAsia="en-AU"/>
              </w:rPr>
              <w:t xml:space="preserve">ultural </w:t>
            </w:r>
            <w:r w:rsidRPr="00F82DBA">
              <w:rPr>
                <w:lang w:val="en-AU" w:eastAsia="en-AU"/>
              </w:rPr>
              <w:t>and I</w:t>
            </w:r>
            <w:r w:rsidR="006A1661" w:rsidRPr="00F82DBA">
              <w:rPr>
                <w:lang w:val="en-AU" w:eastAsia="en-AU"/>
              </w:rPr>
              <w:t xml:space="preserve">ntellectual </w:t>
            </w:r>
            <w:r w:rsidRPr="00F82DBA">
              <w:rPr>
                <w:lang w:val="en-AU" w:eastAsia="en-AU"/>
              </w:rPr>
              <w:t>P</w:t>
            </w:r>
            <w:r w:rsidR="006A1661" w:rsidRPr="00F82DBA">
              <w:rPr>
                <w:lang w:val="en-AU" w:eastAsia="en-AU"/>
              </w:rPr>
              <w:t>roperty rights</w:t>
            </w:r>
          </w:p>
          <w:p w14:paraId="5586E318" w14:textId="222A4B8A" w:rsidR="00E40827" w:rsidRPr="00F82DBA" w:rsidRDefault="00415687" w:rsidP="00617188">
            <w:pPr>
              <w:pStyle w:val="VCAAVC2curriculumcode"/>
              <w:rPr>
                <w:lang w:val="en-AU" w:eastAsia="en-AU"/>
              </w:rPr>
            </w:pPr>
            <w:r w:rsidRPr="00F82DBA">
              <w:rPr>
                <w:lang w:val="en-AU" w:eastAsia="en-AU"/>
              </w:rPr>
              <w:t>VC2ADR8E0</w:t>
            </w:r>
            <w:r w:rsidR="006F5085" w:rsidRPr="00F82DBA">
              <w:rPr>
                <w:lang w:val="en-AU" w:eastAsia="en-AU"/>
              </w:rPr>
              <w:t>2</w:t>
            </w:r>
          </w:p>
        </w:tc>
        <w:tc>
          <w:tcPr>
            <w:tcW w:w="11484" w:type="dxa"/>
            <w:shd w:val="clear" w:color="auto" w:fill="FFFFFF" w:themeFill="background1"/>
          </w:tcPr>
          <w:p w14:paraId="0A692A35" w14:textId="0D880EF9" w:rsidR="00112403" w:rsidRPr="00F82DBA" w:rsidRDefault="00112403" w:rsidP="004065B5">
            <w:pPr>
              <w:pStyle w:val="VCAAtablebulletnarrow"/>
              <w:rPr>
                <w:lang w:val="en-AU"/>
              </w:rPr>
            </w:pPr>
            <w:r w:rsidRPr="00F82DBA">
              <w:rPr>
                <w:lang w:val="en-AU"/>
              </w:rPr>
              <w:t xml:space="preserve">identifying how diverse examples of drama created and performed by </w:t>
            </w:r>
            <w:r w:rsidR="00F020CD" w:rsidRPr="00F82DBA">
              <w:rPr>
                <w:lang w:val="en-AU"/>
              </w:rPr>
              <w:t xml:space="preserve">Aboriginal and Torres Strait Islander Peoples explore </w:t>
            </w:r>
            <w:r w:rsidRPr="00F82DBA">
              <w:rPr>
                <w:lang w:val="en-AU"/>
              </w:rPr>
              <w:t>cultur</w:t>
            </w:r>
            <w:r w:rsidR="0056211A" w:rsidRPr="00F82DBA">
              <w:rPr>
                <w:lang w:val="en-AU"/>
              </w:rPr>
              <w:t xml:space="preserve">e and storytelling </w:t>
            </w:r>
            <w:r w:rsidRPr="00F82DBA">
              <w:rPr>
                <w:lang w:val="en-AU"/>
              </w:rPr>
              <w:t xml:space="preserve">using information from Indigenous Cultural and Intellectual Property protocols and guidelines to inform decisions about whether ideas from an existing source featuring cultural expressions can be used when developing new drama work </w:t>
            </w:r>
          </w:p>
          <w:p w14:paraId="37B30E18" w14:textId="4BA09F2F" w:rsidR="000D26B8" w:rsidRPr="00F82DBA" w:rsidRDefault="000D26B8" w:rsidP="004065B5">
            <w:pPr>
              <w:pStyle w:val="VCAAtablebulletnarrow"/>
              <w:rPr>
                <w:lang w:val="en-AU"/>
              </w:rPr>
            </w:pPr>
            <w:r w:rsidRPr="00F82DBA">
              <w:rPr>
                <w:lang w:val="en-AU"/>
              </w:rPr>
              <w:t>researching play</w:t>
            </w:r>
            <w:r w:rsidR="000768C0" w:rsidRPr="00F82DBA">
              <w:rPr>
                <w:lang w:val="en-AU"/>
              </w:rPr>
              <w:t>s</w:t>
            </w:r>
            <w:r w:rsidRPr="00F82DBA">
              <w:rPr>
                <w:lang w:val="en-AU"/>
              </w:rPr>
              <w:t xml:space="preserve"> written by Aboriginal and Tor</w:t>
            </w:r>
            <w:r w:rsidR="000768C0" w:rsidRPr="00F82DBA">
              <w:rPr>
                <w:lang w:val="en-AU"/>
              </w:rPr>
              <w:t>r</w:t>
            </w:r>
            <w:r w:rsidRPr="00F82DBA">
              <w:rPr>
                <w:lang w:val="en-AU"/>
              </w:rPr>
              <w:t>es Strait Islander playwrights</w:t>
            </w:r>
          </w:p>
          <w:p w14:paraId="32C2E776" w14:textId="6C07B4CC" w:rsidR="000D26B8" w:rsidRPr="00F82DBA" w:rsidRDefault="00112403" w:rsidP="00555295">
            <w:pPr>
              <w:pStyle w:val="VCAAtablebulletnarrow"/>
              <w:rPr>
                <w:lang w:val="en-AU"/>
              </w:rPr>
            </w:pPr>
            <w:r w:rsidRPr="00F82DBA">
              <w:rPr>
                <w:lang w:val="en-AU"/>
              </w:rPr>
              <w:t>engaging in activities that enable understanding of how to make ethical choices</w:t>
            </w:r>
            <w:r w:rsidR="00E33AD7" w:rsidRPr="00F82DBA">
              <w:rPr>
                <w:lang w:val="en-AU"/>
              </w:rPr>
              <w:t>;</w:t>
            </w:r>
            <w:r w:rsidRPr="00F82DBA">
              <w:rPr>
                <w:lang w:val="en-AU"/>
              </w:rPr>
              <w:t xml:space="preserve"> for example, asking questions such as </w:t>
            </w:r>
            <w:r w:rsidR="00FE7CE0" w:rsidRPr="00F82DBA">
              <w:rPr>
                <w:lang w:val="en-AU"/>
              </w:rPr>
              <w:t>‘</w:t>
            </w:r>
            <w:r w:rsidRPr="00F82DBA">
              <w:rPr>
                <w:lang w:val="en-AU"/>
              </w:rPr>
              <w:t>Whose story is it?</w:t>
            </w:r>
            <w:r w:rsidR="00FE7CE0" w:rsidRPr="00F82DBA">
              <w:rPr>
                <w:lang w:val="en-AU"/>
              </w:rPr>
              <w:t>’</w:t>
            </w:r>
            <w:r w:rsidR="00E3569F" w:rsidRPr="00F82DBA">
              <w:rPr>
                <w:lang w:val="en-AU"/>
              </w:rPr>
              <w:t xml:space="preserve"> and</w:t>
            </w:r>
            <w:r w:rsidRPr="00F82DBA">
              <w:rPr>
                <w:lang w:val="en-AU"/>
              </w:rPr>
              <w:t xml:space="preserve"> </w:t>
            </w:r>
            <w:r w:rsidR="00FE7CE0" w:rsidRPr="00F82DBA">
              <w:rPr>
                <w:lang w:val="en-AU"/>
              </w:rPr>
              <w:t>‘</w:t>
            </w:r>
            <w:r w:rsidRPr="00F82DBA">
              <w:rPr>
                <w:lang w:val="en-AU"/>
              </w:rPr>
              <w:t>Is this my story to share or should I ask permission to tell it?</w:t>
            </w:r>
            <w:r w:rsidR="00FE7CE0" w:rsidRPr="00F82DBA">
              <w:rPr>
                <w:lang w:val="en-AU"/>
              </w:rPr>
              <w:t>’</w:t>
            </w:r>
            <w:r w:rsidR="000C548E" w:rsidRPr="00F82DBA">
              <w:rPr>
                <w:lang w:val="en-AU"/>
              </w:rPr>
              <w:t xml:space="preserve"> </w:t>
            </w:r>
          </w:p>
        </w:tc>
      </w:tr>
    </w:tbl>
    <w:p w14:paraId="109C4AE8" w14:textId="315A438C" w:rsidR="001701A4" w:rsidRPr="00F82DBA" w:rsidRDefault="009013FC" w:rsidP="00AA5FF8">
      <w:pPr>
        <w:pStyle w:val="Heading4"/>
        <w:rPr>
          <w:lang w:val="en-AU"/>
        </w:rPr>
      </w:pPr>
      <w:r w:rsidRPr="00F82DBA">
        <w:rPr>
          <w:lang w:val="en-AU"/>
        </w:rPr>
        <w:lastRenderedPageBreak/>
        <w:t>St</w:t>
      </w:r>
      <w:r w:rsidR="001701A4" w:rsidRPr="00F82DBA">
        <w:rPr>
          <w:lang w:val="en-AU"/>
        </w:rPr>
        <w:t xml:space="preserve">rand: </w:t>
      </w:r>
      <w:r w:rsidRPr="00F82DBA">
        <w:rPr>
          <w:lang w:val="en-AU"/>
        </w:rPr>
        <w:t>Developing Practices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1701A4" w:rsidRPr="00F82DBA" w14:paraId="19A1C451" w14:textId="77777777" w:rsidTr="00A41C7C">
        <w:trPr>
          <w:cantSplit/>
          <w:trHeight w:val="283"/>
          <w:tblHeader/>
        </w:trPr>
        <w:tc>
          <w:tcPr>
            <w:tcW w:w="3256" w:type="dxa"/>
            <w:shd w:val="clear" w:color="auto" w:fill="D9D9D9" w:themeFill="background1" w:themeFillShade="D9"/>
          </w:tcPr>
          <w:p w14:paraId="56F25316" w14:textId="77777777" w:rsidR="001701A4" w:rsidRPr="00F82DBA" w:rsidRDefault="001701A4" w:rsidP="00455DED">
            <w:pPr>
              <w:pStyle w:val="VCAAtabletextnarrow"/>
              <w:rPr>
                <w:lang w:val="en-AU" w:eastAsia="en-AU"/>
              </w:rPr>
            </w:pPr>
            <w:r w:rsidRPr="00F82DBA">
              <w:rPr>
                <w:lang w:val="en-AU" w:eastAsia="en-AU"/>
              </w:rPr>
              <w:t>Content descriptions</w:t>
            </w:r>
          </w:p>
          <w:p w14:paraId="296A64A9" w14:textId="77777777" w:rsidR="001701A4" w:rsidRPr="00F82DBA" w:rsidRDefault="001701A4" w:rsidP="00455DED">
            <w:pPr>
              <w:pStyle w:val="VCAAtabletextnarrowstemrow"/>
            </w:pPr>
            <w:r w:rsidRPr="00F82DBA">
              <w:t>Students learn to:</w:t>
            </w:r>
          </w:p>
        </w:tc>
        <w:tc>
          <w:tcPr>
            <w:tcW w:w="11484" w:type="dxa"/>
            <w:shd w:val="clear" w:color="auto" w:fill="D9D9D9" w:themeFill="background1" w:themeFillShade="D9"/>
          </w:tcPr>
          <w:p w14:paraId="71A46FEC" w14:textId="77777777" w:rsidR="001701A4" w:rsidRPr="00F82DBA" w:rsidRDefault="001701A4" w:rsidP="00455DED">
            <w:pPr>
              <w:pStyle w:val="VCAAtabletextnarrow"/>
              <w:rPr>
                <w:lang w:val="en-AU"/>
              </w:rPr>
            </w:pPr>
            <w:r w:rsidRPr="00F82DBA">
              <w:rPr>
                <w:lang w:val="en-AU"/>
              </w:rPr>
              <w:t>Elaborations</w:t>
            </w:r>
          </w:p>
          <w:p w14:paraId="4C66AA58" w14:textId="77777777" w:rsidR="001701A4" w:rsidRPr="00F82DBA" w:rsidRDefault="001701A4" w:rsidP="00455DED">
            <w:pPr>
              <w:pStyle w:val="VCAAtabletextnarrowstemrow"/>
            </w:pPr>
            <w:r w:rsidRPr="00F82DBA">
              <w:t>This may involve students:</w:t>
            </w:r>
          </w:p>
        </w:tc>
      </w:tr>
      <w:tr w:rsidR="001701A4" w:rsidRPr="00F82DBA" w14:paraId="235D9A72" w14:textId="77777777" w:rsidTr="00A41C7C">
        <w:trPr>
          <w:cantSplit/>
          <w:trHeight w:val="283"/>
        </w:trPr>
        <w:tc>
          <w:tcPr>
            <w:tcW w:w="3256" w:type="dxa"/>
            <w:shd w:val="clear" w:color="auto" w:fill="FFFFFF" w:themeFill="background1"/>
          </w:tcPr>
          <w:p w14:paraId="3569376C" w14:textId="436772FE" w:rsidR="001701A4" w:rsidRPr="00F82DBA" w:rsidRDefault="00A97300" w:rsidP="00A41C7C">
            <w:pPr>
              <w:pStyle w:val="VCAAtabletextnarrow"/>
              <w:rPr>
                <w:lang w:val="en-AU" w:eastAsia="en-AU"/>
              </w:rPr>
            </w:pPr>
            <w:r w:rsidRPr="00F82DBA">
              <w:rPr>
                <w:lang w:val="en-AU" w:eastAsia="en-AU"/>
              </w:rPr>
              <w:t>d</w:t>
            </w:r>
            <w:r w:rsidR="006A1661" w:rsidRPr="00F82DBA">
              <w:rPr>
                <w:lang w:val="en-AU" w:eastAsia="en-AU"/>
              </w:rPr>
              <w:t>evelop and refine the use of elements of</w:t>
            </w:r>
            <w:r w:rsidR="000C548E" w:rsidRPr="00F82DBA">
              <w:rPr>
                <w:lang w:val="en-AU" w:eastAsia="en-AU"/>
              </w:rPr>
              <w:t xml:space="preserve"> </w:t>
            </w:r>
            <w:r w:rsidR="006A1661" w:rsidRPr="00F82DBA">
              <w:rPr>
                <w:lang w:val="en-AU" w:eastAsia="en-AU"/>
              </w:rPr>
              <w:t>drama, performance and expressive skills, and design areas relevant to specific drama styles and</w:t>
            </w:r>
            <w:r w:rsidR="000537A7" w:rsidRPr="00F82DBA">
              <w:rPr>
                <w:lang w:val="en-AU" w:eastAsia="en-AU"/>
              </w:rPr>
              <w:t>/or</w:t>
            </w:r>
            <w:r w:rsidR="006A1661" w:rsidRPr="00F82DBA">
              <w:rPr>
                <w:lang w:val="en-AU" w:eastAsia="en-AU"/>
              </w:rPr>
              <w:t xml:space="preserve"> forms</w:t>
            </w:r>
          </w:p>
          <w:p w14:paraId="6DF522CD" w14:textId="15C35227" w:rsidR="00A97300" w:rsidRPr="00F82DBA" w:rsidRDefault="00A97300" w:rsidP="00617188">
            <w:pPr>
              <w:pStyle w:val="VCAAVC2curriculumcode"/>
              <w:rPr>
                <w:lang w:val="en-AU" w:eastAsia="en-AU"/>
              </w:rPr>
            </w:pPr>
            <w:r w:rsidRPr="00F82DBA">
              <w:rPr>
                <w:lang w:val="en-AU" w:eastAsia="en-AU"/>
              </w:rPr>
              <w:t>VC2ADR8D01</w:t>
            </w:r>
          </w:p>
        </w:tc>
        <w:tc>
          <w:tcPr>
            <w:tcW w:w="11484" w:type="dxa"/>
            <w:shd w:val="clear" w:color="auto" w:fill="FFFFFF" w:themeFill="background1"/>
          </w:tcPr>
          <w:p w14:paraId="3BF18A5A" w14:textId="319F4AA9" w:rsidR="00112403" w:rsidRPr="00F82DBA" w:rsidRDefault="00112403" w:rsidP="00B87222">
            <w:pPr>
              <w:pStyle w:val="VCAAtablebulletnarrow"/>
              <w:rPr>
                <w:lang w:val="en-AU"/>
              </w:rPr>
            </w:pPr>
            <w:r w:rsidRPr="00F82DBA">
              <w:rPr>
                <w:lang w:val="en-AU"/>
              </w:rPr>
              <w:t>developing vocal qualities of projection, clarity and contrast through control of pace, pitch, dynamics and use of pause and silence</w:t>
            </w:r>
            <w:r w:rsidR="000C548E" w:rsidRPr="00F82DBA">
              <w:rPr>
                <w:lang w:val="en-AU"/>
              </w:rPr>
              <w:t xml:space="preserve"> </w:t>
            </w:r>
          </w:p>
          <w:p w14:paraId="18255921" w14:textId="67F666BC" w:rsidR="00F020CD" w:rsidRPr="00F82DBA" w:rsidRDefault="00112403" w:rsidP="00B87222">
            <w:pPr>
              <w:pStyle w:val="VCAAtablebulletnarrow"/>
              <w:rPr>
                <w:lang w:val="en-AU"/>
              </w:rPr>
            </w:pPr>
            <w:r w:rsidRPr="00F82DBA">
              <w:rPr>
                <w:lang w:val="en-AU"/>
              </w:rPr>
              <w:t>developing use of the body to communicate through</w:t>
            </w:r>
            <w:r w:rsidR="00F020CD" w:rsidRPr="00F82DBA">
              <w:rPr>
                <w:lang w:val="en-AU"/>
              </w:rPr>
              <w:t xml:space="preserve"> </w:t>
            </w:r>
            <w:r w:rsidRPr="00F82DBA">
              <w:rPr>
                <w:lang w:val="en-AU"/>
              </w:rPr>
              <w:t>movement</w:t>
            </w:r>
            <w:r w:rsidR="00F020CD" w:rsidRPr="00F82DBA">
              <w:rPr>
                <w:lang w:val="en-AU"/>
              </w:rPr>
              <w:t>, stillness and silence,</w:t>
            </w:r>
            <w:r w:rsidR="000C548E" w:rsidRPr="00F82DBA">
              <w:rPr>
                <w:lang w:val="en-AU"/>
              </w:rPr>
              <w:t xml:space="preserve"> </w:t>
            </w:r>
            <w:r w:rsidRPr="00F82DBA">
              <w:rPr>
                <w:lang w:val="en-AU"/>
              </w:rPr>
              <w:t xml:space="preserve">realistic </w:t>
            </w:r>
            <w:r w:rsidR="00F020CD" w:rsidRPr="00F82DBA">
              <w:rPr>
                <w:lang w:val="en-AU"/>
              </w:rPr>
              <w:t xml:space="preserve">gesture and movement </w:t>
            </w:r>
            <w:r w:rsidRPr="00F82DBA">
              <w:rPr>
                <w:lang w:val="en-AU"/>
              </w:rPr>
              <w:t>and non-realistic movement</w:t>
            </w:r>
          </w:p>
          <w:p w14:paraId="3C556355" w14:textId="3FB44AF2" w:rsidR="00112403" w:rsidRPr="00F82DBA" w:rsidRDefault="00112403" w:rsidP="00B87222">
            <w:pPr>
              <w:pStyle w:val="VCAAtablebulletnarrow"/>
              <w:rPr>
                <w:lang w:val="en-AU"/>
              </w:rPr>
            </w:pPr>
            <w:r w:rsidRPr="00F82DBA">
              <w:rPr>
                <w:lang w:val="en-AU"/>
              </w:rPr>
              <w:t>developing performance skills</w:t>
            </w:r>
            <w:r w:rsidR="00D25114" w:rsidRPr="00F82DBA">
              <w:rPr>
                <w:lang w:val="en-AU"/>
              </w:rPr>
              <w:t>; for example,</w:t>
            </w:r>
            <w:r w:rsidRPr="00F82DBA">
              <w:rPr>
                <w:lang w:val="en-AU"/>
              </w:rPr>
              <w:t xml:space="preserve"> exploring ways to transition between scenes </w:t>
            </w:r>
            <w:r w:rsidR="00063E04" w:rsidRPr="00F82DBA">
              <w:rPr>
                <w:lang w:val="en-AU"/>
              </w:rPr>
              <w:t>using particular techniques</w:t>
            </w:r>
            <w:r w:rsidR="00B97188" w:rsidRPr="00F82DBA">
              <w:rPr>
                <w:lang w:val="en-AU"/>
              </w:rPr>
              <w:t xml:space="preserve"> such as</w:t>
            </w:r>
            <w:r w:rsidR="00F020CD" w:rsidRPr="00F82DBA">
              <w:rPr>
                <w:lang w:val="en-AU"/>
              </w:rPr>
              <w:t xml:space="preserve"> sound, voice, movement</w:t>
            </w:r>
            <w:r w:rsidR="00B97188" w:rsidRPr="00F82DBA">
              <w:rPr>
                <w:lang w:val="en-AU"/>
              </w:rPr>
              <w:t xml:space="preserve"> and</w:t>
            </w:r>
            <w:r w:rsidR="00F020CD" w:rsidRPr="00F82DBA">
              <w:rPr>
                <w:lang w:val="en-AU"/>
              </w:rPr>
              <w:t xml:space="preserve"> use of space</w:t>
            </w:r>
          </w:p>
          <w:p w14:paraId="32D0760B" w14:textId="24623ED9" w:rsidR="00112403" w:rsidRPr="00F82DBA" w:rsidRDefault="00112403" w:rsidP="00B87222">
            <w:pPr>
              <w:pStyle w:val="VCAAtablebulletnarrow"/>
              <w:rPr>
                <w:lang w:val="en-AU"/>
              </w:rPr>
            </w:pPr>
            <w:r w:rsidRPr="00F82DBA">
              <w:rPr>
                <w:lang w:val="en-AU"/>
              </w:rPr>
              <w:t xml:space="preserve">experimenting with ways to use conventions associated with specific </w:t>
            </w:r>
            <w:r w:rsidR="0056211A" w:rsidRPr="00F82DBA">
              <w:rPr>
                <w:lang w:val="en-AU"/>
              </w:rPr>
              <w:t>styles</w:t>
            </w:r>
            <w:r w:rsidR="00707184" w:rsidRPr="00F82DBA">
              <w:rPr>
                <w:lang w:val="en-AU"/>
              </w:rPr>
              <w:t xml:space="preserve"> </w:t>
            </w:r>
            <w:r w:rsidR="001152D3" w:rsidRPr="00F82DBA">
              <w:rPr>
                <w:lang w:val="en-AU"/>
              </w:rPr>
              <w:t>and</w:t>
            </w:r>
            <w:r w:rsidR="0056211A" w:rsidRPr="00F82DBA">
              <w:rPr>
                <w:lang w:val="en-AU"/>
              </w:rPr>
              <w:t xml:space="preserve"> </w:t>
            </w:r>
            <w:r w:rsidRPr="00F82DBA">
              <w:rPr>
                <w:lang w:val="en-AU"/>
              </w:rPr>
              <w:t>form</w:t>
            </w:r>
            <w:r w:rsidR="00707184" w:rsidRPr="00F82DBA">
              <w:rPr>
                <w:lang w:val="en-AU"/>
              </w:rPr>
              <w:t>s</w:t>
            </w:r>
            <w:r w:rsidRPr="00F82DBA">
              <w:rPr>
                <w:lang w:val="en-AU"/>
              </w:rPr>
              <w:t xml:space="preserve"> in their drama</w:t>
            </w:r>
            <w:r w:rsidR="00A745CE" w:rsidRPr="00F82DBA">
              <w:rPr>
                <w:lang w:val="en-AU"/>
              </w:rPr>
              <w:t>,</w:t>
            </w:r>
            <w:r w:rsidRPr="00F82DBA">
              <w:rPr>
                <w:lang w:val="en-AU"/>
              </w:rPr>
              <w:t xml:space="preserve"> for example flashback</w:t>
            </w:r>
            <w:r w:rsidR="00AE6FA2" w:rsidRPr="00F82DBA">
              <w:rPr>
                <w:lang w:val="en-AU"/>
              </w:rPr>
              <w:t xml:space="preserve"> or </w:t>
            </w:r>
            <w:r w:rsidRPr="00F82DBA">
              <w:rPr>
                <w:lang w:val="en-AU"/>
              </w:rPr>
              <w:t>flashforward, aside, slow motion, chorus</w:t>
            </w:r>
            <w:r w:rsidR="00635756" w:rsidRPr="00F82DBA">
              <w:rPr>
                <w:lang w:val="en-AU"/>
              </w:rPr>
              <w:t xml:space="preserve">, </w:t>
            </w:r>
            <w:r w:rsidRPr="00F82DBA">
              <w:rPr>
                <w:lang w:val="en-AU"/>
              </w:rPr>
              <w:t>signs, sound</w:t>
            </w:r>
            <w:r w:rsidR="00635756" w:rsidRPr="00F82DBA">
              <w:rPr>
                <w:lang w:val="en-AU"/>
              </w:rPr>
              <w:t>, pathos</w:t>
            </w:r>
            <w:r w:rsidR="00AE6FA2" w:rsidRPr="00F82DBA">
              <w:rPr>
                <w:lang w:val="en-AU"/>
              </w:rPr>
              <w:t xml:space="preserve"> and</w:t>
            </w:r>
            <w:r w:rsidR="00635756" w:rsidRPr="00F82DBA">
              <w:rPr>
                <w:lang w:val="en-AU"/>
              </w:rPr>
              <w:t xml:space="preserve"> </w:t>
            </w:r>
            <w:r w:rsidR="00F020CD" w:rsidRPr="00F82DBA">
              <w:rPr>
                <w:lang w:val="en-AU"/>
              </w:rPr>
              <w:t>direct address</w:t>
            </w:r>
          </w:p>
          <w:p w14:paraId="70450855" w14:textId="627D06FF" w:rsidR="001701A4" w:rsidRPr="00F82DBA" w:rsidRDefault="00112403" w:rsidP="00B87222">
            <w:pPr>
              <w:pStyle w:val="VCAAtablebulletnarrow"/>
              <w:rPr>
                <w:lang w:val="en-AU"/>
              </w:rPr>
            </w:pPr>
            <w:r w:rsidRPr="00F82DBA">
              <w:rPr>
                <w:lang w:val="en-AU"/>
              </w:rPr>
              <w:t>experimenting with the elements of dram</w:t>
            </w:r>
            <w:r w:rsidR="00F020CD" w:rsidRPr="00F82DBA">
              <w:rPr>
                <w:lang w:val="en-AU"/>
              </w:rPr>
              <w:t>a, performance and expressive skills</w:t>
            </w:r>
            <w:r w:rsidR="00FD7722" w:rsidRPr="00F82DBA">
              <w:rPr>
                <w:lang w:val="en-AU"/>
              </w:rPr>
              <w:t>,</w:t>
            </w:r>
            <w:r w:rsidR="00F020CD" w:rsidRPr="00F82DBA">
              <w:rPr>
                <w:lang w:val="en-AU"/>
              </w:rPr>
              <w:t xml:space="preserve"> and design areas to apply specific conventions of theatre styles or dramatic form</w:t>
            </w:r>
          </w:p>
        </w:tc>
      </w:tr>
      <w:tr w:rsidR="00063E04" w:rsidRPr="00F82DBA" w14:paraId="563ACA1B" w14:textId="77777777" w:rsidTr="00A41C7C">
        <w:trPr>
          <w:cantSplit/>
          <w:trHeight w:val="283"/>
        </w:trPr>
        <w:tc>
          <w:tcPr>
            <w:tcW w:w="3256" w:type="dxa"/>
            <w:shd w:val="clear" w:color="auto" w:fill="FFFFFF" w:themeFill="background1"/>
          </w:tcPr>
          <w:p w14:paraId="02C447D6" w14:textId="68BA6073" w:rsidR="00E8530D" w:rsidRPr="00F82DBA" w:rsidRDefault="009A757D" w:rsidP="00E67891">
            <w:pPr>
              <w:pStyle w:val="VCAAtabletextnarrow"/>
              <w:rPr>
                <w:lang w:val="en-AU"/>
              </w:rPr>
            </w:pPr>
            <w:r w:rsidRPr="00F82DBA">
              <w:rPr>
                <w:lang w:val="en-AU"/>
              </w:rPr>
              <w:t>r</w:t>
            </w:r>
            <w:r w:rsidR="00E8530D" w:rsidRPr="00F82DBA">
              <w:rPr>
                <w:lang w:val="en-AU"/>
              </w:rPr>
              <w:t xml:space="preserve">eflect </w:t>
            </w:r>
            <w:r w:rsidR="00745A7C" w:rsidRPr="00F82DBA">
              <w:rPr>
                <w:lang w:val="en-AU"/>
              </w:rPr>
              <w:t xml:space="preserve">on, </w:t>
            </w:r>
            <w:r w:rsidR="00E8530D" w:rsidRPr="00F82DBA">
              <w:rPr>
                <w:lang w:val="en-AU"/>
              </w:rPr>
              <w:t xml:space="preserve">analyse </w:t>
            </w:r>
            <w:r w:rsidR="00493682" w:rsidRPr="00F82DBA">
              <w:rPr>
                <w:lang w:val="en-AU"/>
              </w:rPr>
              <w:t xml:space="preserve">and document </w:t>
            </w:r>
            <w:r w:rsidR="00E8530D" w:rsidRPr="00F82DBA">
              <w:rPr>
                <w:lang w:val="en-AU"/>
              </w:rPr>
              <w:t>their own and others’ drama to inform decisions they make when manipulating elements of drama, conventions of specific styles, and design areas to shape dramatic actio</w:t>
            </w:r>
            <w:r w:rsidR="00E67891" w:rsidRPr="00F82DBA">
              <w:rPr>
                <w:lang w:val="en-AU"/>
              </w:rPr>
              <w:t>n</w:t>
            </w:r>
          </w:p>
          <w:p w14:paraId="58FABABD" w14:textId="5B639742" w:rsidR="00E67891" w:rsidRPr="00F82DBA" w:rsidRDefault="00E67891" w:rsidP="009A757D">
            <w:pPr>
              <w:pStyle w:val="VCAAVC2curriculumcode"/>
              <w:rPr>
                <w:lang w:val="en-AU"/>
              </w:rPr>
            </w:pPr>
            <w:r w:rsidRPr="00F82DBA">
              <w:rPr>
                <w:lang w:val="en-AU" w:eastAsia="en-AU"/>
              </w:rPr>
              <w:t>VC2ADR8D02</w:t>
            </w:r>
          </w:p>
        </w:tc>
        <w:tc>
          <w:tcPr>
            <w:tcW w:w="11484" w:type="dxa"/>
            <w:shd w:val="clear" w:color="auto" w:fill="FFFFFF" w:themeFill="background1"/>
          </w:tcPr>
          <w:p w14:paraId="5F087CE2" w14:textId="77777777" w:rsidR="00AE6BFF" w:rsidRPr="00F82DBA" w:rsidRDefault="00AE6BFF" w:rsidP="00AE6BFF">
            <w:pPr>
              <w:pStyle w:val="VCAAtablebulletnarrow"/>
              <w:rPr>
                <w:lang w:val="en-AU"/>
              </w:rPr>
            </w:pPr>
            <w:r w:rsidRPr="00F82DBA">
              <w:rPr>
                <w:lang w:val="en-AU"/>
              </w:rPr>
              <w:t>seeking, accepting and responding to feedback to inform choices about the use of elements of drama and conventions; for example, using viewpoints to develop questions such as ‘How did the performer use language or movement to make their character believable?’, ‘What ideas, perspectives or meaning did the drama communicate?’, ‘What do you think will/could/should happen next?’ and ‘How would you describe the relationship(s) between the characters in this scene?’</w:t>
            </w:r>
          </w:p>
          <w:p w14:paraId="4DFBADCC" w14:textId="6A873A50" w:rsidR="00F020CD" w:rsidRPr="00F82DBA" w:rsidRDefault="00063E04" w:rsidP="00B87222">
            <w:pPr>
              <w:pStyle w:val="VCAAtablebulletnarrow"/>
              <w:rPr>
                <w:lang w:val="en-AU"/>
              </w:rPr>
            </w:pPr>
            <w:r w:rsidRPr="00F82DBA">
              <w:rPr>
                <w:lang w:val="en-AU"/>
              </w:rPr>
              <w:t>reflecting, independently and in class discussion, on</w:t>
            </w:r>
            <w:r w:rsidR="00F7142C" w:rsidRPr="00F82DBA">
              <w:rPr>
                <w:lang w:val="en-AU"/>
              </w:rPr>
              <w:t xml:space="preserve"> </w:t>
            </w:r>
            <w:r w:rsidR="00155443" w:rsidRPr="00F82DBA">
              <w:rPr>
                <w:lang w:val="en-AU"/>
              </w:rPr>
              <w:t xml:space="preserve">works they </w:t>
            </w:r>
            <w:r w:rsidR="00F7142C" w:rsidRPr="00F82DBA">
              <w:rPr>
                <w:lang w:val="en-AU"/>
              </w:rPr>
              <w:t xml:space="preserve">have </w:t>
            </w:r>
            <w:r w:rsidR="00155443" w:rsidRPr="00F82DBA">
              <w:rPr>
                <w:lang w:val="en-AU"/>
              </w:rPr>
              <w:t xml:space="preserve">observed and created </w:t>
            </w:r>
            <w:r w:rsidRPr="00F82DBA">
              <w:rPr>
                <w:lang w:val="en-AU"/>
              </w:rPr>
              <w:t>in order to evaluate and analyse what was effective</w:t>
            </w:r>
            <w:r w:rsidR="00155443" w:rsidRPr="00F82DBA">
              <w:rPr>
                <w:lang w:val="en-AU"/>
              </w:rPr>
              <w:t xml:space="preserve"> and to inform </w:t>
            </w:r>
            <w:r w:rsidRPr="00F82DBA">
              <w:rPr>
                <w:lang w:val="en-AU"/>
              </w:rPr>
              <w:t xml:space="preserve">decisions about what </w:t>
            </w:r>
            <w:r w:rsidR="00EC0C41" w:rsidRPr="00F82DBA">
              <w:rPr>
                <w:lang w:val="en-AU"/>
              </w:rPr>
              <w:t>c</w:t>
            </w:r>
            <w:r w:rsidRPr="00F82DBA">
              <w:rPr>
                <w:lang w:val="en-AU"/>
              </w:rPr>
              <w:t>ould be done differently in future</w:t>
            </w:r>
          </w:p>
          <w:p w14:paraId="100B3A7D" w14:textId="2264247A" w:rsidR="00063E04" w:rsidRPr="00F82DBA" w:rsidRDefault="00063E04" w:rsidP="00B87222">
            <w:pPr>
              <w:pStyle w:val="VCAAtablebulletnarrow"/>
              <w:rPr>
                <w:lang w:val="en-AU"/>
              </w:rPr>
            </w:pPr>
            <w:r w:rsidRPr="00F82DBA">
              <w:rPr>
                <w:lang w:val="en-AU"/>
              </w:rPr>
              <w:t xml:space="preserve">discussing whether the purpose </w:t>
            </w:r>
            <w:r w:rsidR="00F020CD" w:rsidRPr="00F82DBA">
              <w:rPr>
                <w:lang w:val="en-AU"/>
              </w:rPr>
              <w:t xml:space="preserve">of a dramatic work </w:t>
            </w:r>
            <w:r w:rsidRPr="00F82DBA">
              <w:rPr>
                <w:lang w:val="en-AU"/>
              </w:rPr>
              <w:t>was achieved, whether the action was engaging, whether the elements could have been managed differently for better effect and which of the elements worked well to make meaning clear</w:t>
            </w:r>
            <w:r w:rsidR="000C548E" w:rsidRPr="00F82DBA">
              <w:rPr>
                <w:lang w:val="en-AU"/>
              </w:rPr>
              <w:t xml:space="preserve"> </w:t>
            </w:r>
          </w:p>
          <w:p w14:paraId="4ABB623C" w14:textId="690DB17E" w:rsidR="00063E04" w:rsidRPr="00F82DBA" w:rsidRDefault="00063E04" w:rsidP="00B87222">
            <w:pPr>
              <w:pStyle w:val="VCAAtablebulletnarrow"/>
              <w:rPr>
                <w:lang w:val="en-AU"/>
              </w:rPr>
            </w:pPr>
            <w:r w:rsidRPr="00F82DBA">
              <w:rPr>
                <w:lang w:val="en-AU"/>
              </w:rPr>
              <w:t xml:space="preserve">reflecting on how performance skills are used to communicate </w:t>
            </w:r>
            <w:r w:rsidR="00EF42F7" w:rsidRPr="00F82DBA">
              <w:rPr>
                <w:lang w:val="en-AU"/>
              </w:rPr>
              <w:t xml:space="preserve">themes and </w:t>
            </w:r>
            <w:r w:rsidRPr="00F82DBA">
              <w:rPr>
                <w:lang w:val="en-AU"/>
              </w:rPr>
              <w:t>perspectives</w:t>
            </w:r>
            <w:r w:rsidR="008E0437" w:rsidRPr="00F82DBA">
              <w:rPr>
                <w:lang w:val="en-AU"/>
              </w:rPr>
              <w:t>,</w:t>
            </w:r>
            <w:r w:rsidRPr="00F82DBA">
              <w:rPr>
                <w:lang w:val="en-AU"/>
              </w:rPr>
              <w:t xml:space="preserve"> for example in drama that seeks to communicate ideas such as challenging unequal power relationships and oppression</w:t>
            </w:r>
            <w:r w:rsidR="000C548E" w:rsidRPr="00F82DBA">
              <w:rPr>
                <w:lang w:val="en-AU"/>
              </w:rPr>
              <w:t xml:space="preserve"> </w:t>
            </w:r>
          </w:p>
          <w:p w14:paraId="25DACEC3" w14:textId="18C35E49" w:rsidR="00493682" w:rsidRPr="00F82DBA" w:rsidRDefault="00493682" w:rsidP="00E67891">
            <w:pPr>
              <w:pStyle w:val="VCAAtablebulletnarrow"/>
              <w:rPr>
                <w:lang w:val="en-AU"/>
              </w:rPr>
            </w:pPr>
            <w:r w:rsidRPr="00F82DBA">
              <w:rPr>
                <w:lang w:val="en-AU"/>
              </w:rPr>
              <w:t>documenting their own and others’</w:t>
            </w:r>
            <w:r w:rsidR="00EC34A3" w:rsidRPr="00F82DBA">
              <w:rPr>
                <w:lang w:val="en-AU"/>
              </w:rPr>
              <w:t xml:space="preserve"> </w:t>
            </w:r>
            <w:r w:rsidRPr="00F82DBA">
              <w:rPr>
                <w:lang w:val="en-AU"/>
              </w:rPr>
              <w:t>creative processes through a physical or electronic journal using drama language</w:t>
            </w:r>
          </w:p>
        </w:tc>
      </w:tr>
    </w:tbl>
    <w:p w14:paraId="55F4E238" w14:textId="10B2856F" w:rsidR="001701A4" w:rsidRPr="00F82DBA" w:rsidRDefault="001701A4" w:rsidP="00AA5FF8">
      <w:pPr>
        <w:pStyle w:val="Heading4"/>
        <w:rPr>
          <w:lang w:val="en-AU"/>
        </w:rPr>
      </w:pPr>
      <w:r w:rsidRPr="00F82DBA">
        <w:rPr>
          <w:lang w:val="en-AU"/>
        </w:rPr>
        <w:lastRenderedPageBreak/>
        <w:t xml:space="preserve">Strand: </w:t>
      </w:r>
      <w:r w:rsidR="009013FC" w:rsidRPr="00F82DBA">
        <w:rPr>
          <w:lang w:val="en-AU"/>
        </w:rPr>
        <w:t xml:space="preserve">Creating </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1701A4" w:rsidRPr="00F82DBA" w14:paraId="429AA4CC" w14:textId="77777777" w:rsidTr="00A41C7C">
        <w:trPr>
          <w:cantSplit/>
          <w:trHeight w:val="283"/>
          <w:tblHeader/>
        </w:trPr>
        <w:tc>
          <w:tcPr>
            <w:tcW w:w="3256" w:type="dxa"/>
            <w:shd w:val="clear" w:color="auto" w:fill="D9D9D9" w:themeFill="background1" w:themeFillShade="D9"/>
          </w:tcPr>
          <w:p w14:paraId="2E975D0E" w14:textId="77777777" w:rsidR="001701A4" w:rsidRPr="00F82DBA" w:rsidRDefault="001701A4" w:rsidP="00D957EE">
            <w:pPr>
              <w:pStyle w:val="VCAAtabletextnarrow"/>
              <w:rPr>
                <w:lang w:val="en-AU" w:eastAsia="en-AU"/>
              </w:rPr>
            </w:pPr>
            <w:r w:rsidRPr="00F82DBA">
              <w:rPr>
                <w:lang w:val="en-AU" w:eastAsia="en-AU"/>
              </w:rPr>
              <w:t>Content descriptions</w:t>
            </w:r>
          </w:p>
          <w:p w14:paraId="7FD9AC56" w14:textId="77777777" w:rsidR="001701A4" w:rsidRPr="00F82DBA" w:rsidRDefault="001701A4" w:rsidP="00D957EE">
            <w:pPr>
              <w:pStyle w:val="VCAAtabletextnarrowstemrow"/>
            </w:pPr>
            <w:r w:rsidRPr="00F82DBA">
              <w:t>Students learn to:</w:t>
            </w:r>
          </w:p>
        </w:tc>
        <w:tc>
          <w:tcPr>
            <w:tcW w:w="11484" w:type="dxa"/>
            <w:shd w:val="clear" w:color="auto" w:fill="D9D9D9" w:themeFill="background1" w:themeFillShade="D9"/>
          </w:tcPr>
          <w:p w14:paraId="5CB55FAB" w14:textId="77777777" w:rsidR="001701A4" w:rsidRPr="00F82DBA" w:rsidRDefault="001701A4" w:rsidP="00D957EE">
            <w:pPr>
              <w:pStyle w:val="VCAAtabletextnarrow"/>
              <w:rPr>
                <w:lang w:val="en-AU"/>
              </w:rPr>
            </w:pPr>
            <w:r w:rsidRPr="00F82DBA">
              <w:rPr>
                <w:lang w:val="en-AU"/>
              </w:rPr>
              <w:t>Elaborations</w:t>
            </w:r>
          </w:p>
          <w:p w14:paraId="352409D9" w14:textId="77777777" w:rsidR="001701A4" w:rsidRPr="00F82DBA" w:rsidRDefault="001701A4" w:rsidP="00D957EE">
            <w:pPr>
              <w:pStyle w:val="VCAAtabletextnarrowstemrow"/>
            </w:pPr>
            <w:r w:rsidRPr="00F82DBA">
              <w:t>This may involve students:</w:t>
            </w:r>
          </w:p>
        </w:tc>
      </w:tr>
      <w:tr w:rsidR="00AD5485" w:rsidRPr="00F82DBA" w14:paraId="1B4D8101" w14:textId="77777777" w:rsidTr="00A41C7C">
        <w:trPr>
          <w:cantSplit/>
          <w:trHeight w:val="283"/>
        </w:trPr>
        <w:tc>
          <w:tcPr>
            <w:tcW w:w="3256" w:type="dxa"/>
            <w:tcBorders>
              <w:bottom w:val="single" w:sz="4" w:space="0" w:color="auto"/>
            </w:tcBorders>
            <w:shd w:val="clear" w:color="auto" w:fill="FFFFFF" w:themeFill="background1"/>
          </w:tcPr>
          <w:p w14:paraId="27DD8852" w14:textId="14B2DBB3" w:rsidR="006B0415" w:rsidRPr="00F82DBA" w:rsidRDefault="006B0415" w:rsidP="008E3570">
            <w:pPr>
              <w:pStyle w:val="VCAAtabletextnarrow"/>
              <w:rPr>
                <w:lang w:val="en-AU"/>
              </w:rPr>
            </w:pPr>
            <w:r w:rsidRPr="00F82DBA">
              <w:rPr>
                <w:lang w:val="en-AU"/>
              </w:rPr>
              <w:t>devise drama and/or interpret scripts, manipulati</w:t>
            </w:r>
            <w:r w:rsidR="00A0044B" w:rsidRPr="00F82DBA">
              <w:rPr>
                <w:lang w:val="en-AU"/>
              </w:rPr>
              <w:t>ng</w:t>
            </w:r>
            <w:r w:rsidRPr="00F82DBA">
              <w:rPr>
                <w:lang w:val="en-AU"/>
              </w:rPr>
              <w:t xml:space="preserve"> and refining the elements of drama, performance and expressive skills</w:t>
            </w:r>
            <w:r w:rsidR="00155443" w:rsidRPr="00F82DBA">
              <w:rPr>
                <w:lang w:val="en-AU"/>
              </w:rPr>
              <w:t>,</w:t>
            </w:r>
            <w:r w:rsidRPr="00F82DBA">
              <w:rPr>
                <w:lang w:val="en-AU"/>
              </w:rPr>
              <w:t xml:space="preserve"> and conventions relevant to specific styles or forms </w:t>
            </w:r>
          </w:p>
          <w:p w14:paraId="41B0ED37" w14:textId="5E7C0FAD" w:rsidR="00D34F06" w:rsidRPr="00F82DBA" w:rsidRDefault="006B0415" w:rsidP="00CA2D5D">
            <w:pPr>
              <w:pStyle w:val="VCAAVC2curriculumcode"/>
              <w:rPr>
                <w:b/>
                <w:bCs/>
                <w:lang w:val="en-AU" w:eastAsia="en-AU"/>
              </w:rPr>
            </w:pPr>
            <w:r w:rsidRPr="00F82DBA">
              <w:rPr>
                <w:lang w:val="en-AU" w:eastAsia="en-AU"/>
              </w:rPr>
              <w:t>VC2ADR8C01</w:t>
            </w:r>
          </w:p>
        </w:tc>
        <w:tc>
          <w:tcPr>
            <w:tcW w:w="11484" w:type="dxa"/>
            <w:tcBorders>
              <w:bottom w:val="single" w:sz="4" w:space="0" w:color="auto"/>
            </w:tcBorders>
            <w:shd w:val="clear" w:color="auto" w:fill="FFFFFF" w:themeFill="background1"/>
          </w:tcPr>
          <w:p w14:paraId="4D344091" w14:textId="77777777" w:rsidR="00C11891" w:rsidRPr="00F82DBA" w:rsidRDefault="00C11891" w:rsidP="00C11891">
            <w:pPr>
              <w:pStyle w:val="VCAAtablebulletnarrow"/>
              <w:rPr>
                <w:lang w:val="en-AU"/>
              </w:rPr>
            </w:pPr>
            <w:r w:rsidRPr="00F82DBA">
              <w:rPr>
                <w:lang w:val="en-AU"/>
              </w:rPr>
              <w:t xml:space="preserve">using play-building techniques to develop a series of scenes as a class response to an inquiry question or responding to the dramatic potential of an image by asking ‘What is happening?’, ‘What has happened?’ and ‘What is going to happen next?’ </w:t>
            </w:r>
          </w:p>
          <w:p w14:paraId="7913F42D" w14:textId="7ED0E916" w:rsidR="00AD5485" w:rsidRPr="00F82DBA" w:rsidRDefault="00AD5485" w:rsidP="00B87222">
            <w:pPr>
              <w:pStyle w:val="VCAAtablebulletnarrow"/>
              <w:rPr>
                <w:lang w:val="en-AU"/>
              </w:rPr>
            </w:pPr>
            <w:r w:rsidRPr="00F82DBA">
              <w:rPr>
                <w:lang w:val="en-AU"/>
              </w:rPr>
              <w:t>using improvisation and processes such as</w:t>
            </w:r>
            <w:r w:rsidR="00A7591E" w:rsidRPr="00F82DBA">
              <w:rPr>
                <w:lang w:val="en-AU"/>
              </w:rPr>
              <w:t xml:space="preserve"> </w:t>
            </w:r>
            <w:r w:rsidR="00EF42F7" w:rsidRPr="00F82DBA">
              <w:rPr>
                <w:lang w:val="en-AU"/>
              </w:rPr>
              <w:t>process drama</w:t>
            </w:r>
            <w:r w:rsidRPr="00F82DBA">
              <w:rPr>
                <w:lang w:val="en-AU"/>
              </w:rPr>
              <w:t xml:space="preserve"> to develop situations</w:t>
            </w:r>
            <w:r w:rsidR="003A6188" w:rsidRPr="00F82DBA">
              <w:rPr>
                <w:lang w:val="en-AU"/>
              </w:rPr>
              <w:t xml:space="preserve"> and</w:t>
            </w:r>
            <w:r w:rsidRPr="00F82DBA">
              <w:rPr>
                <w:lang w:val="en-AU"/>
              </w:rPr>
              <w:t xml:space="preserve"> characters and make decisions that shape the resulting dramatic action </w:t>
            </w:r>
          </w:p>
          <w:p w14:paraId="2604791B" w14:textId="7EE3ED76" w:rsidR="00EF42F7" w:rsidRPr="00F82DBA" w:rsidRDefault="00AD5485" w:rsidP="00B87222">
            <w:pPr>
              <w:pStyle w:val="VCAAtablebulletnarrow"/>
              <w:rPr>
                <w:lang w:val="en-AU"/>
              </w:rPr>
            </w:pPr>
            <w:r w:rsidRPr="00F82DBA">
              <w:rPr>
                <w:lang w:val="en-AU"/>
              </w:rPr>
              <w:t>working collaboratively to interpret scripted drama; for example, deciding where</w:t>
            </w:r>
            <w:r w:rsidR="00F82DC6" w:rsidRPr="00F82DBA">
              <w:rPr>
                <w:lang w:val="en-AU"/>
              </w:rPr>
              <w:t xml:space="preserve"> and </w:t>
            </w:r>
            <w:r w:rsidRPr="00F82DBA">
              <w:rPr>
                <w:lang w:val="en-AU"/>
              </w:rPr>
              <w:t>when the action will take place</w:t>
            </w:r>
            <w:r w:rsidR="00F272BD" w:rsidRPr="00F82DBA">
              <w:rPr>
                <w:lang w:val="en-AU"/>
              </w:rPr>
              <w:t xml:space="preserve"> </w:t>
            </w:r>
            <w:r w:rsidR="00A0044B" w:rsidRPr="00F82DBA">
              <w:rPr>
                <w:lang w:val="en-AU"/>
              </w:rPr>
              <w:t>or creating work that specifically responds to particular scripts and the styles inherent within them, such as Elizabethan theatre, realism, theatre of the absurd, comedy or verbatim theatre</w:t>
            </w:r>
          </w:p>
          <w:p w14:paraId="2DD32E98" w14:textId="3CA751AA" w:rsidR="00EF42F7" w:rsidRPr="00F82DBA" w:rsidRDefault="00AD5485" w:rsidP="00B87222">
            <w:pPr>
              <w:pStyle w:val="VCAAtablebulletnarrow"/>
              <w:rPr>
                <w:lang w:val="en-AU"/>
              </w:rPr>
            </w:pPr>
            <w:r w:rsidRPr="00F82DBA">
              <w:rPr>
                <w:lang w:val="en-AU"/>
              </w:rPr>
              <w:t xml:space="preserve">applying conventions relevant to the style/form, blocking </w:t>
            </w:r>
            <w:r w:rsidR="0076479E" w:rsidRPr="00F82DBA">
              <w:rPr>
                <w:lang w:val="en-AU"/>
              </w:rPr>
              <w:t>in</w:t>
            </w:r>
            <w:r w:rsidRPr="00F82DBA">
              <w:rPr>
                <w:lang w:val="en-AU"/>
              </w:rPr>
              <w:t xml:space="preserve"> the performance space to establish context, relationships or transitions</w:t>
            </w:r>
          </w:p>
          <w:p w14:paraId="3736AE36" w14:textId="04AF7F25" w:rsidR="00AD5485" w:rsidRPr="00F82DBA" w:rsidRDefault="00AD5485" w:rsidP="00B87222">
            <w:pPr>
              <w:pStyle w:val="VCAAtablebulletnarrow"/>
              <w:rPr>
                <w:lang w:val="en-AU"/>
              </w:rPr>
            </w:pPr>
            <w:r w:rsidRPr="00F82DBA">
              <w:rPr>
                <w:lang w:val="en-AU"/>
              </w:rPr>
              <w:t>selecting</w:t>
            </w:r>
            <w:r w:rsidR="0076479E" w:rsidRPr="00F82DBA">
              <w:rPr>
                <w:lang w:val="en-AU"/>
              </w:rPr>
              <w:t xml:space="preserve">, </w:t>
            </w:r>
            <w:r w:rsidRPr="00F82DBA">
              <w:rPr>
                <w:lang w:val="en-AU"/>
              </w:rPr>
              <w:t>sourcing and rehearsing with props</w:t>
            </w:r>
            <w:r w:rsidR="0076479E" w:rsidRPr="00F82DBA">
              <w:rPr>
                <w:lang w:val="en-AU"/>
              </w:rPr>
              <w:t xml:space="preserve"> and </w:t>
            </w:r>
            <w:r w:rsidRPr="00F82DBA">
              <w:rPr>
                <w:lang w:val="en-AU"/>
              </w:rPr>
              <w:t xml:space="preserve">set </w:t>
            </w:r>
            <w:r w:rsidR="00EF42F7" w:rsidRPr="00F82DBA">
              <w:rPr>
                <w:lang w:val="en-AU"/>
              </w:rPr>
              <w:t xml:space="preserve">pieces </w:t>
            </w:r>
            <w:r w:rsidRPr="00F82DBA">
              <w:rPr>
                <w:lang w:val="en-AU"/>
              </w:rPr>
              <w:t xml:space="preserve"> </w:t>
            </w:r>
          </w:p>
          <w:p w14:paraId="3B893F48" w14:textId="1FF605BF" w:rsidR="00AD5485" w:rsidRPr="00F82DBA" w:rsidRDefault="00AD5485" w:rsidP="00A0044B">
            <w:pPr>
              <w:pStyle w:val="VCAAtablebulletnarrow"/>
              <w:rPr>
                <w:lang w:val="en-AU"/>
              </w:rPr>
            </w:pPr>
            <w:r w:rsidRPr="00F82DBA">
              <w:rPr>
                <w:lang w:val="en-AU"/>
              </w:rPr>
              <w:t>employing voice</w:t>
            </w:r>
            <w:r w:rsidR="00824EF6" w:rsidRPr="00F82DBA">
              <w:rPr>
                <w:lang w:val="en-AU"/>
              </w:rPr>
              <w:t xml:space="preserve"> or </w:t>
            </w:r>
            <w:r w:rsidRPr="00F82DBA">
              <w:rPr>
                <w:lang w:val="en-AU"/>
              </w:rPr>
              <w:t xml:space="preserve">vocalisation and movement appropriate to </w:t>
            </w:r>
            <w:r w:rsidR="00824EF6" w:rsidRPr="00F82DBA">
              <w:rPr>
                <w:lang w:val="en-AU"/>
              </w:rPr>
              <w:t xml:space="preserve">the </w:t>
            </w:r>
            <w:r w:rsidRPr="00F82DBA">
              <w:rPr>
                <w:lang w:val="en-AU"/>
              </w:rPr>
              <w:t>situation, and manipulating space and time in dramatic action to heighten tension, focus</w:t>
            </w:r>
            <w:r w:rsidR="00824EF6" w:rsidRPr="00F82DBA">
              <w:rPr>
                <w:lang w:val="en-AU"/>
              </w:rPr>
              <w:t xml:space="preserve"> and</w:t>
            </w:r>
            <w:r w:rsidRPr="00F82DBA">
              <w:rPr>
                <w:lang w:val="en-AU"/>
              </w:rPr>
              <w:t xml:space="preserve"> action and shape meaning</w:t>
            </w:r>
          </w:p>
        </w:tc>
      </w:tr>
      <w:tr w:rsidR="00AD5485" w:rsidRPr="00F82DBA" w14:paraId="207C065D" w14:textId="77777777" w:rsidTr="00A41C7C">
        <w:trPr>
          <w:cantSplit/>
          <w:trHeight w:val="283"/>
        </w:trPr>
        <w:tc>
          <w:tcPr>
            <w:tcW w:w="3256" w:type="dxa"/>
            <w:shd w:val="clear" w:color="auto" w:fill="FFFFFF" w:themeFill="background1"/>
          </w:tcPr>
          <w:p w14:paraId="0C1C5EA3" w14:textId="56D8838A" w:rsidR="00AD5485" w:rsidRPr="00F82DBA" w:rsidRDefault="00EF767C" w:rsidP="00AD5485">
            <w:pPr>
              <w:pStyle w:val="VCAAtabletextnarrow"/>
              <w:rPr>
                <w:lang w:val="en-AU" w:eastAsia="en-AU"/>
              </w:rPr>
            </w:pPr>
            <w:r w:rsidRPr="00F82DBA">
              <w:rPr>
                <w:lang w:val="en-AU" w:eastAsia="en-AU"/>
              </w:rPr>
              <w:t>a</w:t>
            </w:r>
            <w:r w:rsidR="00AD5485" w:rsidRPr="00F82DBA">
              <w:rPr>
                <w:lang w:val="en-AU" w:eastAsia="en-AU"/>
              </w:rPr>
              <w:t>pply design areas to drama work to enhance meaning</w:t>
            </w:r>
          </w:p>
          <w:p w14:paraId="075AC0A9" w14:textId="14005B61" w:rsidR="00EF767C" w:rsidRPr="00F82DBA" w:rsidRDefault="00EF767C" w:rsidP="00617188">
            <w:pPr>
              <w:pStyle w:val="VCAAVC2curriculumcode"/>
              <w:rPr>
                <w:lang w:val="en-AU" w:eastAsia="en-AU"/>
              </w:rPr>
            </w:pPr>
            <w:r w:rsidRPr="00F82DBA">
              <w:rPr>
                <w:lang w:val="en-AU" w:eastAsia="en-AU"/>
              </w:rPr>
              <w:t>VC2ADR8C0</w:t>
            </w:r>
            <w:r w:rsidR="00BB531F" w:rsidRPr="00F82DBA">
              <w:rPr>
                <w:lang w:val="en-AU" w:eastAsia="en-AU"/>
              </w:rPr>
              <w:t>2</w:t>
            </w:r>
          </w:p>
        </w:tc>
        <w:tc>
          <w:tcPr>
            <w:tcW w:w="11484" w:type="dxa"/>
            <w:shd w:val="clear" w:color="auto" w:fill="FFFFFF" w:themeFill="background1"/>
          </w:tcPr>
          <w:p w14:paraId="6FA4B0E1" w14:textId="2D28567B" w:rsidR="00AD5485" w:rsidRPr="00F82DBA" w:rsidRDefault="00C45CCD" w:rsidP="00B87222">
            <w:pPr>
              <w:pStyle w:val="VCAAtablebulletnarrow"/>
              <w:rPr>
                <w:lang w:val="en-AU"/>
              </w:rPr>
            </w:pPr>
            <w:r w:rsidRPr="00F82DBA">
              <w:rPr>
                <w:lang w:val="en-AU"/>
              </w:rPr>
              <w:t xml:space="preserve">researching a particular design role in any one of costume, set, props, sound, lighting or make-up </w:t>
            </w:r>
          </w:p>
          <w:p w14:paraId="121F5F2E" w14:textId="73D2794D" w:rsidR="00AD5485" w:rsidRPr="00F82DBA" w:rsidRDefault="00C45CCD" w:rsidP="00B87222">
            <w:pPr>
              <w:pStyle w:val="VCAAtablebulletnarrow"/>
              <w:rPr>
                <w:lang w:val="en-AU"/>
              </w:rPr>
            </w:pPr>
            <w:r w:rsidRPr="00F82DBA">
              <w:rPr>
                <w:lang w:val="en-AU"/>
              </w:rPr>
              <w:t>creating a folio of designs that respond to a particular script or stimulus</w:t>
            </w:r>
          </w:p>
          <w:p w14:paraId="7FCF5479" w14:textId="11549D98" w:rsidR="00AD5485" w:rsidRPr="00F82DBA" w:rsidRDefault="00C45CCD" w:rsidP="00B87222">
            <w:pPr>
              <w:pStyle w:val="VCAAtablebulletnarrow"/>
              <w:rPr>
                <w:lang w:val="en-AU"/>
              </w:rPr>
            </w:pPr>
            <w:r w:rsidRPr="00F82DBA">
              <w:rPr>
                <w:lang w:val="en-AU"/>
              </w:rPr>
              <w:t>presenting a ‘design brief’ to the class that outlines the choices made and the intentions</w:t>
            </w:r>
          </w:p>
          <w:p w14:paraId="3F9DB6D6" w14:textId="59E48E30" w:rsidR="00C91DAD" w:rsidRPr="00F82DBA" w:rsidRDefault="00C45CCD" w:rsidP="00B87222">
            <w:pPr>
              <w:pStyle w:val="VCAAtablebulletnarrow"/>
              <w:rPr>
                <w:lang w:val="en-AU"/>
              </w:rPr>
            </w:pPr>
            <w:r w:rsidRPr="00F82DBA">
              <w:rPr>
                <w:lang w:val="en-AU"/>
              </w:rPr>
              <w:t>sourcing sustainable materials for creating costumes, props and set pieces</w:t>
            </w:r>
          </w:p>
        </w:tc>
      </w:tr>
    </w:tbl>
    <w:p w14:paraId="658EE78C" w14:textId="17271E9E" w:rsidR="001701A4" w:rsidRPr="00F82DBA" w:rsidRDefault="001701A4" w:rsidP="00AA5FF8">
      <w:pPr>
        <w:pStyle w:val="Heading4"/>
        <w:rPr>
          <w:lang w:val="en-AU"/>
        </w:rPr>
      </w:pPr>
      <w:r w:rsidRPr="00F82DBA">
        <w:rPr>
          <w:lang w:val="en-AU"/>
        </w:rPr>
        <w:t xml:space="preserve">Strand: </w:t>
      </w:r>
      <w:r w:rsidR="009013FC" w:rsidRPr="00F82DBA">
        <w:rPr>
          <w:lang w:val="en-AU"/>
        </w:rPr>
        <w:t xml:space="preserve">Presenting </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1701A4" w:rsidRPr="00F82DBA" w14:paraId="390164E5" w14:textId="77777777" w:rsidTr="00A41C7C">
        <w:trPr>
          <w:cantSplit/>
          <w:trHeight w:val="283"/>
          <w:tblHeader/>
        </w:trPr>
        <w:tc>
          <w:tcPr>
            <w:tcW w:w="3256" w:type="dxa"/>
            <w:shd w:val="clear" w:color="auto" w:fill="D9D9D9" w:themeFill="background1" w:themeFillShade="D9"/>
          </w:tcPr>
          <w:p w14:paraId="3655E2D7" w14:textId="77777777" w:rsidR="001701A4" w:rsidRPr="00F82DBA" w:rsidRDefault="001701A4" w:rsidP="00D714F7">
            <w:pPr>
              <w:pStyle w:val="VCAAtabletextnarrow"/>
              <w:rPr>
                <w:lang w:val="en-AU" w:eastAsia="en-AU"/>
              </w:rPr>
            </w:pPr>
            <w:r w:rsidRPr="00F82DBA">
              <w:rPr>
                <w:lang w:val="en-AU" w:eastAsia="en-AU"/>
              </w:rPr>
              <w:t>Content descriptions</w:t>
            </w:r>
          </w:p>
          <w:p w14:paraId="17EC2B0C" w14:textId="77777777" w:rsidR="001701A4" w:rsidRPr="00F82DBA" w:rsidRDefault="001701A4" w:rsidP="00D714F7">
            <w:pPr>
              <w:pStyle w:val="VCAAtabletextnarrowstemrow"/>
            </w:pPr>
            <w:r w:rsidRPr="00F82DBA">
              <w:t>Students learn to:</w:t>
            </w:r>
          </w:p>
        </w:tc>
        <w:tc>
          <w:tcPr>
            <w:tcW w:w="11484" w:type="dxa"/>
            <w:shd w:val="clear" w:color="auto" w:fill="D9D9D9" w:themeFill="background1" w:themeFillShade="D9"/>
          </w:tcPr>
          <w:p w14:paraId="5A3C3623" w14:textId="77777777" w:rsidR="001701A4" w:rsidRPr="00F82DBA" w:rsidRDefault="001701A4" w:rsidP="00D714F7">
            <w:pPr>
              <w:pStyle w:val="VCAAtabletextnarrow"/>
              <w:rPr>
                <w:lang w:val="en-AU"/>
              </w:rPr>
            </w:pPr>
            <w:r w:rsidRPr="00F82DBA">
              <w:rPr>
                <w:lang w:val="en-AU"/>
              </w:rPr>
              <w:t>Elaborations</w:t>
            </w:r>
          </w:p>
          <w:p w14:paraId="52F5C131" w14:textId="77777777" w:rsidR="001701A4" w:rsidRPr="00F82DBA" w:rsidRDefault="001701A4" w:rsidP="00D714F7">
            <w:pPr>
              <w:pStyle w:val="VCAAtabletextnarrowstemrow"/>
            </w:pPr>
            <w:r w:rsidRPr="00F82DBA">
              <w:t>This may involve students:</w:t>
            </w:r>
          </w:p>
        </w:tc>
      </w:tr>
      <w:tr w:rsidR="00AD5485" w:rsidRPr="00F82DBA" w14:paraId="4D58F106" w14:textId="77777777" w:rsidTr="00A41C7C">
        <w:trPr>
          <w:cantSplit/>
          <w:trHeight w:val="283"/>
        </w:trPr>
        <w:tc>
          <w:tcPr>
            <w:tcW w:w="3256" w:type="dxa"/>
            <w:shd w:val="clear" w:color="auto" w:fill="FFFFFF" w:themeFill="background1"/>
          </w:tcPr>
          <w:p w14:paraId="05062D68" w14:textId="60BCD221" w:rsidR="00AD5485" w:rsidRPr="00F82DBA" w:rsidRDefault="008312AC" w:rsidP="00AD5485">
            <w:pPr>
              <w:pStyle w:val="VCAAtabletextnarrow"/>
              <w:rPr>
                <w:lang w:val="en-AU" w:eastAsia="en-AU"/>
              </w:rPr>
            </w:pPr>
            <w:r w:rsidRPr="00F82DBA">
              <w:rPr>
                <w:lang w:val="en-AU" w:eastAsia="en-AU"/>
              </w:rPr>
              <w:t>r</w:t>
            </w:r>
            <w:r w:rsidR="00AD5485" w:rsidRPr="00F82DBA">
              <w:rPr>
                <w:lang w:val="en-AU" w:eastAsia="en-AU"/>
              </w:rPr>
              <w:t>ehearse, refine, present and perform improvised</w:t>
            </w:r>
            <w:r w:rsidR="00720A75" w:rsidRPr="00F82DBA">
              <w:rPr>
                <w:lang w:val="en-AU" w:eastAsia="en-AU"/>
              </w:rPr>
              <w:t xml:space="preserve">, </w:t>
            </w:r>
            <w:r w:rsidR="00AD5485" w:rsidRPr="00F82DBA">
              <w:rPr>
                <w:lang w:val="en-AU" w:eastAsia="en-AU"/>
              </w:rPr>
              <w:t>devised and</w:t>
            </w:r>
            <w:r w:rsidR="000537A7" w:rsidRPr="00F82DBA">
              <w:rPr>
                <w:lang w:val="en-AU" w:eastAsia="en-AU"/>
              </w:rPr>
              <w:t>/or</w:t>
            </w:r>
            <w:r w:rsidR="00720A75" w:rsidRPr="00F82DBA">
              <w:rPr>
                <w:lang w:val="en-AU" w:eastAsia="en-AU"/>
              </w:rPr>
              <w:t xml:space="preserve"> </w:t>
            </w:r>
            <w:r w:rsidR="00AD5485" w:rsidRPr="00F82DBA">
              <w:rPr>
                <w:lang w:val="en-AU" w:eastAsia="en-AU"/>
              </w:rPr>
              <w:t>scripted drama to different audiences, using performance and expressive skills, and conventions relevant to style</w:t>
            </w:r>
            <w:r w:rsidR="00F52EE8" w:rsidRPr="00F82DBA">
              <w:rPr>
                <w:lang w:val="en-AU" w:eastAsia="en-AU"/>
              </w:rPr>
              <w:t>s</w:t>
            </w:r>
            <w:r w:rsidR="00AD5485" w:rsidRPr="00F82DBA">
              <w:rPr>
                <w:lang w:val="en-AU" w:eastAsia="en-AU"/>
              </w:rPr>
              <w:t xml:space="preserve"> and form</w:t>
            </w:r>
            <w:r w:rsidR="00F52EE8" w:rsidRPr="00F82DBA">
              <w:rPr>
                <w:lang w:val="en-AU" w:eastAsia="en-AU"/>
              </w:rPr>
              <w:t>s</w:t>
            </w:r>
          </w:p>
          <w:p w14:paraId="058874D8" w14:textId="67FE1DE6" w:rsidR="008312AC" w:rsidRPr="00F82DBA" w:rsidRDefault="008312AC" w:rsidP="00617188">
            <w:pPr>
              <w:pStyle w:val="VCAAVC2curriculumcode"/>
              <w:rPr>
                <w:lang w:val="en-AU" w:eastAsia="en-AU"/>
              </w:rPr>
            </w:pPr>
            <w:r w:rsidRPr="00F82DBA">
              <w:rPr>
                <w:lang w:val="en-AU" w:eastAsia="en-AU"/>
              </w:rPr>
              <w:t>VC2ADR8P01</w:t>
            </w:r>
          </w:p>
        </w:tc>
        <w:tc>
          <w:tcPr>
            <w:tcW w:w="11484" w:type="dxa"/>
            <w:shd w:val="clear" w:color="auto" w:fill="FFFFFF" w:themeFill="background1"/>
          </w:tcPr>
          <w:p w14:paraId="22960BBB" w14:textId="5980B0FF" w:rsidR="00167540" w:rsidRPr="00F82DBA" w:rsidRDefault="00C45CCD" w:rsidP="00B87222">
            <w:pPr>
              <w:pStyle w:val="VCAAtablebulletnarrow"/>
              <w:rPr>
                <w:lang w:val="en-AU"/>
              </w:rPr>
            </w:pPr>
            <w:r w:rsidRPr="00F82DBA">
              <w:rPr>
                <w:lang w:val="en-AU"/>
              </w:rPr>
              <w:t>discussing rehearsal processes and practices and identifying the requirements</w:t>
            </w:r>
            <w:r w:rsidR="00BB531F" w:rsidRPr="00F82DBA">
              <w:rPr>
                <w:lang w:val="en-AU"/>
              </w:rPr>
              <w:t xml:space="preserve"> of rehearsal processes</w:t>
            </w:r>
          </w:p>
          <w:p w14:paraId="175B5593" w14:textId="13734D88" w:rsidR="00AD5485" w:rsidRPr="00F82DBA" w:rsidRDefault="00C45CCD" w:rsidP="00B87222">
            <w:pPr>
              <w:pStyle w:val="VCAAtablebulletnarrow"/>
              <w:rPr>
                <w:lang w:val="en-AU"/>
              </w:rPr>
            </w:pPr>
            <w:r w:rsidRPr="00F82DBA">
              <w:rPr>
                <w:lang w:val="en-AU"/>
              </w:rPr>
              <w:t>presenting work to an audience of peers to receive feedback during the rehearsal process</w:t>
            </w:r>
          </w:p>
          <w:p w14:paraId="365B0135" w14:textId="4E56F299" w:rsidR="00AD5485" w:rsidRPr="00F82DBA" w:rsidRDefault="00C45CCD" w:rsidP="00B87222">
            <w:pPr>
              <w:pStyle w:val="VCAAtablebulletnarrow"/>
              <w:rPr>
                <w:lang w:val="en-AU"/>
              </w:rPr>
            </w:pPr>
            <w:r w:rsidRPr="00F82DBA">
              <w:rPr>
                <w:lang w:val="en-AU"/>
              </w:rPr>
              <w:t>presenting scenes that use specific conventions relevant to theatre styles and explaining these choices</w:t>
            </w:r>
          </w:p>
          <w:p w14:paraId="5C4A0D0B" w14:textId="7C237EB4" w:rsidR="00AD5485" w:rsidRPr="00F82DBA" w:rsidRDefault="00C45CCD" w:rsidP="00B87222">
            <w:pPr>
              <w:pStyle w:val="VCAAtablebulletnarrow"/>
              <w:rPr>
                <w:lang w:val="en-AU"/>
              </w:rPr>
            </w:pPr>
            <w:r w:rsidRPr="00F82DBA">
              <w:rPr>
                <w:lang w:val="en-AU"/>
              </w:rPr>
              <w:t>collecting</w:t>
            </w:r>
            <w:r w:rsidR="00BB531F" w:rsidRPr="00F82DBA">
              <w:rPr>
                <w:lang w:val="en-AU"/>
              </w:rPr>
              <w:t>, discussing</w:t>
            </w:r>
            <w:r w:rsidR="00720A75" w:rsidRPr="00F82DBA">
              <w:rPr>
                <w:lang w:val="en-AU"/>
              </w:rPr>
              <w:t xml:space="preserve"> a</w:t>
            </w:r>
            <w:r w:rsidRPr="00F82DBA">
              <w:rPr>
                <w:lang w:val="en-AU"/>
              </w:rPr>
              <w:t>nd evaluating audience feedback to enhance future performances</w:t>
            </w:r>
            <w:r w:rsidR="000C548E" w:rsidRPr="00F82DBA">
              <w:rPr>
                <w:lang w:val="en-AU"/>
              </w:rPr>
              <w:t xml:space="preserve"> </w:t>
            </w:r>
          </w:p>
          <w:p w14:paraId="13FDE7CC" w14:textId="6B092863" w:rsidR="00EF42F7" w:rsidRPr="00F82DBA" w:rsidRDefault="00EF42F7" w:rsidP="00B87222">
            <w:pPr>
              <w:pStyle w:val="VCAAtablebulletnarrow"/>
              <w:rPr>
                <w:lang w:val="en-AU"/>
              </w:rPr>
            </w:pPr>
            <w:r w:rsidRPr="00F82DBA">
              <w:rPr>
                <w:lang w:val="en-AU"/>
              </w:rPr>
              <w:t>presenting work that establishes differing actor</w:t>
            </w:r>
            <w:r w:rsidR="002A2D0E" w:rsidRPr="00F82DBA">
              <w:rPr>
                <w:lang w:val="en-AU"/>
              </w:rPr>
              <w:t>–</w:t>
            </w:r>
            <w:r w:rsidRPr="00F82DBA">
              <w:rPr>
                <w:lang w:val="en-AU"/>
              </w:rPr>
              <w:t>audience relationships</w:t>
            </w:r>
          </w:p>
          <w:p w14:paraId="5EF7392A" w14:textId="62D1E626" w:rsidR="00AD5485" w:rsidRPr="00F82DBA" w:rsidRDefault="00C45CCD" w:rsidP="00B87222">
            <w:pPr>
              <w:pStyle w:val="VCAAtablebulletnarrow"/>
              <w:rPr>
                <w:lang w:val="en-AU"/>
              </w:rPr>
            </w:pPr>
            <w:r w:rsidRPr="00F82DBA">
              <w:rPr>
                <w:lang w:val="en-AU"/>
              </w:rPr>
              <w:t>reflecting on a professional performance and analysing and evaluating the use of performance skills, design areas, intention and how meaning was conveyed using drama language</w:t>
            </w:r>
          </w:p>
        </w:tc>
      </w:tr>
    </w:tbl>
    <w:p w14:paraId="2842E488" w14:textId="77777777" w:rsidR="001701A4" w:rsidRPr="00F82DBA" w:rsidRDefault="001701A4" w:rsidP="001701A4">
      <w:pPr>
        <w:rPr>
          <w:lang w:val="en-AU"/>
        </w:rPr>
      </w:pPr>
      <w:r w:rsidRPr="00F82DBA">
        <w:rPr>
          <w:lang w:val="en-AU" w:eastAsia="en-AU"/>
        </w:rPr>
        <w:br w:type="page"/>
      </w:r>
    </w:p>
    <w:p w14:paraId="2945FDDD" w14:textId="27884F4F" w:rsidR="001701A4" w:rsidRPr="00F82DBA" w:rsidRDefault="001701A4" w:rsidP="001701A4">
      <w:pPr>
        <w:pStyle w:val="Heading2"/>
        <w:rPr>
          <w:lang w:eastAsia="en-AU"/>
        </w:rPr>
      </w:pPr>
      <w:bookmarkStart w:id="28" w:name="_Toc168570849"/>
      <w:r w:rsidRPr="00F82DBA">
        <w:rPr>
          <w:lang w:eastAsia="en-AU"/>
        </w:rPr>
        <w:lastRenderedPageBreak/>
        <w:t>Levels 9 and 10</w:t>
      </w:r>
      <w:bookmarkEnd w:id="28"/>
    </w:p>
    <w:p w14:paraId="7D28D38F" w14:textId="35D2A13D" w:rsidR="001701A4" w:rsidRPr="00F82DBA" w:rsidRDefault="00DA64C4" w:rsidP="001701A4">
      <w:pPr>
        <w:pStyle w:val="Heading3"/>
      </w:pPr>
      <w:r w:rsidRPr="00F82DBA">
        <w:t xml:space="preserve">Band </w:t>
      </w:r>
      <w:r w:rsidR="001701A4" w:rsidRPr="00F82DBA">
        <w:t>description</w:t>
      </w:r>
    </w:p>
    <w:p w14:paraId="1CC40FFA" w14:textId="6C806ABD" w:rsidR="00E63C96" w:rsidRPr="00F82DBA" w:rsidRDefault="004E42A7" w:rsidP="00E63C96">
      <w:pPr>
        <w:pStyle w:val="VCAAbody"/>
        <w:rPr>
          <w:lang w:val="en-AU" w:eastAsia="en-AU"/>
        </w:rPr>
      </w:pPr>
      <w:r w:rsidRPr="00F82DBA">
        <w:rPr>
          <w:lang w:val="en-AU" w:eastAsia="en-AU"/>
        </w:rPr>
        <w:t xml:space="preserve">In </w:t>
      </w:r>
      <w:r w:rsidR="00155BE8" w:rsidRPr="00F82DBA">
        <w:rPr>
          <w:lang w:val="en-AU" w:eastAsia="en-AU"/>
        </w:rPr>
        <w:t>L</w:t>
      </w:r>
      <w:r w:rsidR="00493682" w:rsidRPr="00F82DBA">
        <w:rPr>
          <w:lang w:val="en-AU" w:eastAsia="en-AU"/>
        </w:rPr>
        <w:t>evels 9 and 10</w:t>
      </w:r>
      <w:r w:rsidRPr="00F82DBA">
        <w:rPr>
          <w:lang w:val="en-AU" w:eastAsia="en-AU"/>
        </w:rPr>
        <w:t xml:space="preserve">, learning in </w:t>
      </w:r>
      <w:r w:rsidR="00D16694" w:rsidRPr="00F82DBA">
        <w:rPr>
          <w:lang w:val="en-AU" w:eastAsia="en-AU"/>
        </w:rPr>
        <w:t>D</w:t>
      </w:r>
      <w:r w:rsidRPr="00F82DBA">
        <w:rPr>
          <w:lang w:val="en-AU" w:eastAsia="en-AU"/>
        </w:rPr>
        <w:t xml:space="preserve">rama continues to build on each student’s prior </w:t>
      </w:r>
      <w:r w:rsidR="00E62F6F" w:rsidRPr="00F82DBA">
        <w:rPr>
          <w:lang w:val="en-AU" w:eastAsia="en-AU"/>
        </w:rPr>
        <w:t xml:space="preserve">experiences to </w:t>
      </w:r>
      <w:r w:rsidRPr="00F82DBA">
        <w:rPr>
          <w:lang w:val="en-AU" w:eastAsia="en-AU"/>
        </w:rPr>
        <w:t xml:space="preserve">develop their </w:t>
      </w:r>
      <w:r w:rsidR="00E62F6F" w:rsidRPr="00F82DBA">
        <w:rPr>
          <w:lang w:val="en-AU" w:eastAsia="en-AU"/>
        </w:rPr>
        <w:t xml:space="preserve">skills, </w:t>
      </w:r>
      <w:r w:rsidRPr="00F82DBA">
        <w:rPr>
          <w:lang w:val="en-AU" w:eastAsia="en-AU"/>
        </w:rPr>
        <w:t xml:space="preserve">capability and confidence across the </w:t>
      </w:r>
      <w:r w:rsidR="00FC6539" w:rsidRPr="00F82DBA">
        <w:rPr>
          <w:lang w:val="en-AU" w:eastAsia="en-AU"/>
        </w:rPr>
        <w:t xml:space="preserve">4 </w:t>
      </w:r>
      <w:r w:rsidR="00E63C96" w:rsidRPr="00F82DBA">
        <w:rPr>
          <w:lang w:val="en-AU" w:eastAsia="en-AU"/>
        </w:rPr>
        <w:t>strands</w:t>
      </w:r>
      <w:r w:rsidRPr="00F82DBA">
        <w:rPr>
          <w:lang w:val="en-AU" w:eastAsia="en-AU"/>
        </w:rPr>
        <w:t xml:space="preserve">. They continue to </w:t>
      </w:r>
      <w:r w:rsidR="00E63C96" w:rsidRPr="00F82DBA">
        <w:rPr>
          <w:lang w:val="en-AU" w:eastAsia="en-AU"/>
        </w:rPr>
        <w:t>develop and refine</w:t>
      </w:r>
      <w:r w:rsidRPr="00F82DBA">
        <w:rPr>
          <w:lang w:val="en-AU" w:eastAsia="en-AU"/>
        </w:rPr>
        <w:t xml:space="preserve"> </w:t>
      </w:r>
      <w:r w:rsidR="00E63C96" w:rsidRPr="00F82DBA">
        <w:rPr>
          <w:lang w:val="en-AU" w:eastAsia="en-AU"/>
        </w:rPr>
        <w:t xml:space="preserve">expressive and performance skills, experiment with design areas and technologies, and apply relevant conventions of styles </w:t>
      </w:r>
      <w:r w:rsidRPr="00F82DBA">
        <w:rPr>
          <w:lang w:val="en-AU" w:eastAsia="en-AU"/>
        </w:rPr>
        <w:t>in purposeful and creative ways that are informed by their engagement with the work of living performers and drama-makers from across local, regional, national and global contexts, such as countries or regions in Asia</w:t>
      </w:r>
      <w:r w:rsidR="00E63C96" w:rsidRPr="00F82DBA">
        <w:rPr>
          <w:lang w:val="en-AU" w:eastAsia="en-AU"/>
        </w:rPr>
        <w:t xml:space="preserve"> and the work of Aboriginal and Torres Strait Islander Peoples. </w:t>
      </w:r>
    </w:p>
    <w:p w14:paraId="0493A1D4" w14:textId="158BBCBD" w:rsidR="00E63C96" w:rsidRPr="00F82DBA" w:rsidRDefault="00E63C96" w:rsidP="00E63C96">
      <w:pPr>
        <w:pStyle w:val="VCAAbody"/>
        <w:rPr>
          <w:lang w:val="en-AU"/>
        </w:rPr>
      </w:pPr>
      <w:r w:rsidRPr="00F82DBA">
        <w:rPr>
          <w:lang w:val="en-AU" w:eastAsia="en-AU"/>
        </w:rPr>
        <w:t xml:space="preserve">Students experiment with contemporary </w:t>
      </w:r>
      <w:r w:rsidR="00EF42F7" w:rsidRPr="00F82DBA">
        <w:rPr>
          <w:lang w:val="en-AU" w:eastAsia="en-AU"/>
        </w:rPr>
        <w:t xml:space="preserve">drama </w:t>
      </w:r>
      <w:r w:rsidRPr="00F82DBA">
        <w:rPr>
          <w:lang w:val="en-AU" w:eastAsia="en-AU"/>
        </w:rPr>
        <w:t>practices and consider the historical contexts and</w:t>
      </w:r>
      <w:r w:rsidR="00EF42F7" w:rsidRPr="00F82DBA">
        <w:rPr>
          <w:lang w:val="en-AU" w:eastAsia="en-AU"/>
        </w:rPr>
        <w:t xml:space="preserve"> conventions</w:t>
      </w:r>
      <w:r w:rsidRPr="00F82DBA">
        <w:rPr>
          <w:lang w:val="en-AU" w:eastAsia="en-AU"/>
        </w:rPr>
        <w:t xml:space="preserve"> that inform these. </w:t>
      </w:r>
      <w:r w:rsidR="004E42A7" w:rsidRPr="00F82DBA">
        <w:rPr>
          <w:lang w:val="en-AU" w:eastAsia="en-AU"/>
        </w:rPr>
        <w:t xml:space="preserve">This awareness </w:t>
      </w:r>
      <w:r w:rsidR="00EF42F7" w:rsidRPr="00F82DBA">
        <w:rPr>
          <w:lang w:val="en-AU" w:eastAsia="en-AU"/>
        </w:rPr>
        <w:t xml:space="preserve">and knowledge </w:t>
      </w:r>
      <w:r w:rsidR="004E42A7" w:rsidRPr="00F82DBA">
        <w:rPr>
          <w:lang w:val="en-AU" w:eastAsia="en-AU"/>
        </w:rPr>
        <w:t>of diverse drama practices</w:t>
      </w:r>
      <w:r w:rsidRPr="00F82DBA">
        <w:rPr>
          <w:lang w:val="en-AU" w:eastAsia="en-AU"/>
        </w:rPr>
        <w:t xml:space="preserve"> and </w:t>
      </w:r>
      <w:r w:rsidR="004E42A7" w:rsidRPr="00F82DBA">
        <w:rPr>
          <w:lang w:val="en-AU" w:eastAsia="en-AU"/>
        </w:rPr>
        <w:t xml:space="preserve">styles informs their own drama </w:t>
      </w:r>
      <w:r w:rsidRPr="00F82DBA">
        <w:rPr>
          <w:lang w:val="en-AU" w:eastAsia="en-AU"/>
        </w:rPr>
        <w:t>work</w:t>
      </w:r>
      <w:r w:rsidR="00EF42F7" w:rsidRPr="00F82DBA">
        <w:rPr>
          <w:lang w:val="en-AU" w:eastAsia="en-AU"/>
        </w:rPr>
        <w:t>s</w:t>
      </w:r>
      <w:r w:rsidR="004E42A7" w:rsidRPr="00F82DBA">
        <w:rPr>
          <w:lang w:val="en-AU" w:eastAsia="en-AU"/>
        </w:rPr>
        <w:t xml:space="preserve">. They work </w:t>
      </w:r>
      <w:r w:rsidRPr="00F82DBA">
        <w:rPr>
          <w:lang w:val="en-AU" w:eastAsia="en-AU"/>
        </w:rPr>
        <w:t xml:space="preserve">individually and </w:t>
      </w:r>
      <w:r w:rsidR="004E42A7" w:rsidRPr="00F82DBA">
        <w:rPr>
          <w:lang w:val="en-AU" w:eastAsia="en-AU"/>
        </w:rPr>
        <w:t>collaboratively with peers and teachers</w:t>
      </w:r>
      <w:r w:rsidRPr="00F82DBA">
        <w:rPr>
          <w:lang w:val="en-AU"/>
        </w:rPr>
        <w:t xml:space="preserve">. They take opportunities to engage with living performers and drama-makers, see live </w:t>
      </w:r>
      <w:r w:rsidR="00EF42F7" w:rsidRPr="00F82DBA">
        <w:rPr>
          <w:lang w:val="en-AU"/>
        </w:rPr>
        <w:t>and/</w:t>
      </w:r>
      <w:r w:rsidRPr="00F82DBA">
        <w:rPr>
          <w:lang w:val="en-AU"/>
        </w:rPr>
        <w:t>or digital theatre performances, and expand their awareness of professional theatre</w:t>
      </w:r>
      <w:r w:rsidR="000D2E90" w:rsidRPr="00F82DBA">
        <w:rPr>
          <w:lang w:val="en-AU"/>
        </w:rPr>
        <w:t>-</w:t>
      </w:r>
      <w:r w:rsidRPr="00F82DBA">
        <w:rPr>
          <w:lang w:val="en-AU"/>
        </w:rPr>
        <w:t xml:space="preserve">making. </w:t>
      </w:r>
    </w:p>
    <w:p w14:paraId="48C7CCA7" w14:textId="2CD45DAD" w:rsidR="004E42A7" w:rsidRPr="00F82DBA" w:rsidRDefault="004E42A7" w:rsidP="004E42A7">
      <w:pPr>
        <w:pStyle w:val="VCAAbody"/>
        <w:rPr>
          <w:lang w:val="en-AU" w:eastAsia="en-AU"/>
        </w:rPr>
      </w:pPr>
      <w:r w:rsidRPr="00F82DBA">
        <w:rPr>
          <w:lang w:val="en-AU" w:eastAsia="en-AU"/>
        </w:rPr>
        <w:t xml:space="preserve">In </w:t>
      </w:r>
      <w:r w:rsidR="00720A75" w:rsidRPr="00F82DBA">
        <w:rPr>
          <w:lang w:val="en-AU" w:eastAsia="en-AU"/>
        </w:rPr>
        <w:t>Levels 9 and 10</w:t>
      </w:r>
      <w:r w:rsidRPr="00F82DBA">
        <w:rPr>
          <w:lang w:val="en-AU" w:eastAsia="en-AU"/>
        </w:rPr>
        <w:t>, the focus is on students:</w:t>
      </w:r>
    </w:p>
    <w:p w14:paraId="3402EBA6" w14:textId="6A1A8678" w:rsidR="004E42A7" w:rsidRPr="00F82DBA" w:rsidRDefault="00EF69F0" w:rsidP="00617188">
      <w:pPr>
        <w:pStyle w:val="VCAAbullet"/>
        <w:rPr>
          <w:lang w:val="en-AU"/>
        </w:rPr>
      </w:pPr>
      <w:r w:rsidRPr="00F82DBA">
        <w:rPr>
          <w:lang w:val="en-AU"/>
        </w:rPr>
        <w:t>e</w:t>
      </w:r>
      <w:r w:rsidR="004E42A7" w:rsidRPr="00F82DBA">
        <w:rPr>
          <w:lang w:val="en-AU"/>
        </w:rPr>
        <w:t>xploring</w:t>
      </w:r>
      <w:r w:rsidR="00C86284" w:rsidRPr="00F82DBA">
        <w:rPr>
          <w:lang w:val="en-AU"/>
        </w:rPr>
        <w:t>:</w:t>
      </w:r>
    </w:p>
    <w:p w14:paraId="6F1715FF" w14:textId="41590119" w:rsidR="004E42A7" w:rsidRPr="00F82DBA" w:rsidRDefault="004E42A7" w:rsidP="00617188">
      <w:pPr>
        <w:pStyle w:val="VCAAbulletlevel2"/>
        <w:rPr>
          <w:lang w:val="en-AU"/>
        </w:rPr>
      </w:pPr>
      <w:r w:rsidRPr="00F82DBA">
        <w:rPr>
          <w:lang w:val="en-AU"/>
        </w:rPr>
        <w:t>drama works, performances, practice</w:t>
      </w:r>
      <w:r w:rsidR="007D7788" w:rsidRPr="00F82DBA">
        <w:rPr>
          <w:lang w:val="en-AU"/>
        </w:rPr>
        <w:t>s</w:t>
      </w:r>
      <w:r w:rsidR="00313A88" w:rsidRPr="00F82DBA">
        <w:rPr>
          <w:lang w:val="en-AU"/>
        </w:rPr>
        <w:t xml:space="preserve"> and</w:t>
      </w:r>
      <w:r w:rsidR="007D7788" w:rsidRPr="00F82DBA">
        <w:rPr>
          <w:lang w:val="en-AU"/>
        </w:rPr>
        <w:t xml:space="preserve"> styles</w:t>
      </w:r>
      <w:r w:rsidRPr="00F82DBA">
        <w:rPr>
          <w:lang w:val="en-AU"/>
        </w:rPr>
        <w:t xml:space="preserve"> from a range of cultures, times</w:t>
      </w:r>
      <w:r w:rsidR="00313A88" w:rsidRPr="00F82DBA">
        <w:rPr>
          <w:lang w:val="en-AU"/>
        </w:rPr>
        <w:t>,</w:t>
      </w:r>
      <w:r w:rsidRPr="00F82DBA">
        <w:rPr>
          <w:lang w:val="en-AU"/>
        </w:rPr>
        <w:t xml:space="preserve"> places</w:t>
      </w:r>
      <w:r w:rsidR="00313A88" w:rsidRPr="00F82DBA">
        <w:rPr>
          <w:lang w:val="en-AU"/>
        </w:rPr>
        <w:t xml:space="preserve"> and contexts</w:t>
      </w:r>
    </w:p>
    <w:p w14:paraId="63B3B78B" w14:textId="0E8BF301" w:rsidR="004E42A7" w:rsidRPr="00F82DBA" w:rsidRDefault="004E42A7" w:rsidP="00617188">
      <w:pPr>
        <w:pStyle w:val="VCAAbulletlevel2"/>
        <w:rPr>
          <w:lang w:val="en-AU"/>
        </w:rPr>
      </w:pPr>
      <w:r w:rsidRPr="00F82DBA">
        <w:rPr>
          <w:lang w:val="en-AU"/>
        </w:rPr>
        <w:t xml:space="preserve">ways in which drama created and/or performed by </w:t>
      </w:r>
      <w:r w:rsidR="00E63C96" w:rsidRPr="00F82DBA">
        <w:rPr>
          <w:lang w:val="en-AU"/>
        </w:rPr>
        <w:t xml:space="preserve">Aboriginal and Torres Strait Islander </w:t>
      </w:r>
      <w:r w:rsidR="001B138B" w:rsidRPr="00F82DBA">
        <w:rPr>
          <w:lang w:val="en-AU"/>
        </w:rPr>
        <w:t>P</w:t>
      </w:r>
      <w:r w:rsidR="00E63C96" w:rsidRPr="00F82DBA">
        <w:rPr>
          <w:lang w:val="en-AU"/>
        </w:rPr>
        <w:t>eoples c</w:t>
      </w:r>
      <w:r w:rsidRPr="00F82DBA">
        <w:rPr>
          <w:lang w:val="en-AU"/>
        </w:rPr>
        <w:t>elebrates and challenges multiple perspectives of Australian identity</w:t>
      </w:r>
    </w:p>
    <w:p w14:paraId="00953C85" w14:textId="24B3C97B" w:rsidR="004E42A7" w:rsidRPr="00F82DBA" w:rsidRDefault="00EF69F0" w:rsidP="00617188">
      <w:pPr>
        <w:pStyle w:val="VCAAbullet"/>
        <w:rPr>
          <w:lang w:val="en-AU"/>
        </w:rPr>
      </w:pPr>
      <w:r w:rsidRPr="00F82DBA">
        <w:rPr>
          <w:lang w:val="en-AU"/>
        </w:rPr>
        <w:t>d</w:t>
      </w:r>
      <w:r w:rsidR="004E42A7" w:rsidRPr="00F82DBA">
        <w:rPr>
          <w:lang w:val="en-AU"/>
        </w:rPr>
        <w:t>eveloping practices</w:t>
      </w:r>
      <w:r w:rsidR="005976AD">
        <w:rPr>
          <w:lang w:val="en-AU"/>
        </w:rPr>
        <w:t>:</w:t>
      </w:r>
      <w:r w:rsidR="004E42A7" w:rsidRPr="00F82DBA">
        <w:rPr>
          <w:lang w:val="en-AU"/>
        </w:rPr>
        <w:t xml:space="preserve"> </w:t>
      </w:r>
    </w:p>
    <w:p w14:paraId="783F78CE" w14:textId="64653E47" w:rsidR="004E42A7" w:rsidRPr="00F82DBA" w:rsidRDefault="00DC71B7" w:rsidP="00617188">
      <w:pPr>
        <w:pStyle w:val="VCAAbulletlevel2"/>
        <w:rPr>
          <w:lang w:val="en-AU"/>
        </w:rPr>
      </w:pPr>
      <w:r>
        <w:rPr>
          <w:lang w:val="en-AU"/>
        </w:rPr>
        <w:t xml:space="preserve">through </w:t>
      </w:r>
      <w:r w:rsidR="004E42A7" w:rsidRPr="00F82DBA">
        <w:rPr>
          <w:lang w:val="en-AU"/>
        </w:rPr>
        <w:t xml:space="preserve">building and extending </w:t>
      </w:r>
      <w:r w:rsidR="00E63C96" w:rsidRPr="00F82DBA">
        <w:rPr>
          <w:lang w:val="en-AU"/>
        </w:rPr>
        <w:t xml:space="preserve">skills and </w:t>
      </w:r>
      <w:r w:rsidR="004E42A7" w:rsidRPr="00F82DBA">
        <w:rPr>
          <w:lang w:val="en-AU"/>
        </w:rPr>
        <w:t>practices for creating and performing drama using the elements of drama</w:t>
      </w:r>
      <w:r w:rsidR="007D7788" w:rsidRPr="00F82DBA">
        <w:rPr>
          <w:lang w:val="en-AU"/>
        </w:rPr>
        <w:t xml:space="preserve"> </w:t>
      </w:r>
      <w:r w:rsidR="00E72A56" w:rsidRPr="00F82DBA">
        <w:rPr>
          <w:lang w:val="en-AU"/>
        </w:rPr>
        <w:t>(</w:t>
      </w:r>
      <w:r w:rsidR="007D7788" w:rsidRPr="00F82DBA">
        <w:rPr>
          <w:lang w:val="en-AU"/>
        </w:rPr>
        <w:t>character and relationships, climax, conflict, context and setting, contrast, dramatic meaning, mood, sound, space and time, symbol</w:t>
      </w:r>
      <w:r w:rsidR="003C6557" w:rsidRPr="00F82DBA">
        <w:rPr>
          <w:lang w:val="en-AU"/>
        </w:rPr>
        <w:t xml:space="preserve"> and</w:t>
      </w:r>
      <w:r w:rsidR="007D7788" w:rsidRPr="00F82DBA">
        <w:rPr>
          <w:lang w:val="en-AU"/>
        </w:rPr>
        <w:t xml:space="preserve"> tension</w:t>
      </w:r>
      <w:r w:rsidR="00E72A56" w:rsidRPr="00F82DBA">
        <w:rPr>
          <w:lang w:val="en-AU"/>
        </w:rPr>
        <w:t>)</w:t>
      </w:r>
      <w:r w:rsidR="007D7788" w:rsidRPr="00F82DBA">
        <w:rPr>
          <w:lang w:val="en-AU"/>
        </w:rPr>
        <w:t xml:space="preserve"> </w:t>
      </w:r>
      <w:r w:rsidR="004E42A7" w:rsidRPr="00F82DBA">
        <w:rPr>
          <w:lang w:val="en-AU"/>
        </w:rPr>
        <w:t xml:space="preserve">and conventions relevant to selected </w:t>
      </w:r>
      <w:r w:rsidR="007D7788" w:rsidRPr="00F82DBA">
        <w:rPr>
          <w:lang w:val="en-AU"/>
        </w:rPr>
        <w:t xml:space="preserve">styles and/or </w:t>
      </w:r>
      <w:r w:rsidR="004E42A7" w:rsidRPr="00F82DBA">
        <w:rPr>
          <w:lang w:val="en-AU"/>
        </w:rPr>
        <w:t>forms</w:t>
      </w:r>
    </w:p>
    <w:p w14:paraId="20549419" w14:textId="1A2C2BBD" w:rsidR="00E65B2E" w:rsidRPr="00F82DBA" w:rsidRDefault="00DC71B7" w:rsidP="00E65B2E">
      <w:pPr>
        <w:pStyle w:val="VCAAbulletlevel2"/>
        <w:rPr>
          <w:lang w:val="en-AU"/>
        </w:rPr>
      </w:pPr>
      <w:r>
        <w:rPr>
          <w:lang w:val="en-AU"/>
        </w:rPr>
        <w:t xml:space="preserve">through </w:t>
      </w:r>
      <w:r w:rsidR="004E42A7" w:rsidRPr="00F82DBA">
        <w:rPr>
          <w:lang w:val="en-AU"/>
        </w:rPr>
        <w:t xml:space="preserve">building and extending critical practice by taking opportunities to </w:t>
      </w:r>
      <w:r w:rsidR="00E63C96" w:rsidRPr="00F82DBA">
        <w:rPr>
          <w:lang w:val="en-AU"/>
        </w:rPr>
        <w:t xml:space="preserve">respond to, </w:t>
      </w:r>
      <w:r w:rsidR="004E42A7" w:rsidRPr="00F82DBA">
        <w:rPr>
          <w:lang w:val="en-AU"/>
        </w:rPr>
        <w:t xml:space="preserve">reflect on, evaluate </w:t>
      </w:r>
      <w:r w:rsidR="00E63C96" w:rsidRPr="00F82DBA">
        <w:rPr>
          <w:lang w:val="en-AU"/>
        </w:rPr>
        <w:t xml:space="preserve">and analyse </w:t>
      </w:r>
      <w:r w:rsidR="004E42A7" w:rsidRPr="00F82DBA">
        <w:rPr>
          <w:lang w:val="en-AU"/>
        </w:rPr>
        <w:t>their own work and the work of others</w:t>
      </w:r>
      <w:r w:rsidR="00C1770E">
        <w:rPr>
          <w:lang w:val="en-AU"/>
        </w:rPr>
        <w:t>;</w:t>
      </w:r>
      <w:r w:rsidR="007D7788" w:rsidRPr="00F82DBA">
        <w:rPr>
          <w:lang w:val="en-AU"/>
        </w:rPr>
        <w:t xml:space="preserve"> </w:t>
      </w:r>
      <w:r w:rsidR="00E65B2E">
        <w:rPr>
          <w:lang w:val="en-AU"/>
        </w:rPr>
        <w:t xml:space="preserve">for example, </w:t>
      </w:r>
      <w:r w:rsidR="00E65B2E" w:rsidRPr="00F82DBA">
        <w:rPr>
          <w:lang w:val="en-AU"/>
        </w:rPr>
        <w:t>documenting ideas and intentions for script interpretations, analysing their own and others’ use of elements of drama and evaluating their own performances</w:t>
      </w:r>
    </w:p>
    <w:p w14:paraId="5451AF2E" w14:textId="646910B5" w:rsidR="007D7788" w:rsidRPr="00F82DBA" w:rsidRDefault="00DC71B7" w:rsidP="00617188">
      <w:pPr>
        <w:pStyle w:val="VCAAbulletlevel2"/>
        <w:rPr>
          <w:lang w:val="en-AU"/>
        </w:rPr>
      </w:pPr>
      <w:r>
        <w:rPr>
          <w:lang w:val="en-AU"/>
        </w:rPr>
        <w:t xml:space="preserve">through </w:t>
      </w:r>
      <w:r w:rsidR="007D7788" w:rsidRPr="00F82DBA">
        <w:rPr>
          <w:lang w:val="en-AU"/>
        </w:rPr>
        <w:t>building and extending on their use of drama language</w:t>
      </w:r>
      <w:r w:rsidR="00686E8F" w:rsidRPr="00F82DBA">
        <w:rPr>
          <w:lang w:val="en-AU"/>
        </w:rPr>
        <w:t xml:space="preserve"> to express </w:t>
      </w:r>
      <w:r w:rsidR="00430D6B" w:rsidRPr="00F82DBA">
        <w:rPr>
          <w:lang w:val="en-AU"/>
        </w:rPr>
        <w:t xml:space="preserve">creative purpose, </w:t>
      </w:r>
      <w:r w:rsidR="00686E8F" w:rsidRPr="00F82DBA">
        <w:rPr>
          <w:lang w:val="en-AU"/>
        </w:rPr>
        <w:t>meaning and intention</w:t>
      </w:r>
    </w:p>
    <w:p w14:paraId="12E2FB78" w14:textId="76539286" w:rsidR="00430D6B" w:rsidRPr="00F82DBA" w:rsidRDefault="00DC71B7" w:rsidP="00617188">
      <w:pPr>
        <w:pStyle w:val="VCAAbulletlevel2"/>
        <w:rPr>
          <w:lang w:val="en-AU"/>
        </w:rPr>
      </w:pPr>
      <w:r>
        <w:rPr>
          <w:lang w:val="en-AU"/>
        </w:rPr>
        <w:t xml:space="preserve">through </w:t>
      </w:r>
      <w:r w:rsidR="00430D6B" w:rsidRPr="00F82DBA">
        <w:rPr>
          <w:lang w:val="en-AU"/>
        </w:rPr>
        <w:t>sourcing sustainable materials for design areas</w:t>
      </w:r>
    </w:p>
    <w:p w14:paraId="17F2EFFB" w14:textId="707DEF90" w:rsidR="00E65B2E" w:rsidRPr="00A54F7A" w:rsidRDefault="005E4B86" w:rsidP="00A37B25">
      <w:pPr>
        <w:pStyle w:val="VCAAbullet"/>
      </w:pPr>
      <w:r>
        <w:t xml:space="preserve">creating </w:t>
      </w:r>
      <w:r w:rsidR="00E65B2E" w:rsidRPr="00A54F7A">
        <w:t>drama in improvised, devised and scripted forms such as process drama, puppetry, object theatre, short- or long-form improvisation, play-building and devising,</w:t>
      </w:r>
      <w:r w:rsidR="00112566">
        <w:t xml:space="preserve"> and</w:t>
      </w:r>
      <w:r w:rsidR="00E65B2E" w:rsidRPr="00A54F7A">
        <w:t xml:space="preserve"> scripted drama/script interpretation</w:t>
      </w:r>
      <w:r w:rsidR="00112566">
        <w:t>,</w:t>
      </w:r>
      <w:r w:rsidR="00E65B2E" w:rsidRPr="00A54F7A">
        <w:t xml:space="preserve"> for example interpretation of realism and non-realism, </w:t>
      </w:r>
      <w:r w:rsidR="00330AF7">
        <w:t xml:space="preserve">and </w:t>
      </w:r>
      <w:r w:rsidR="00E65B2E" w:rsidRPr="00A54F7A">
        <w:t xml:space="preserve">exploration of historic, contemporary and/or hybrid styles </w:t>
      </w:r>
    </w:p>
    <w:p w14:paraId="6BE5289D" w14:textId="4E658F04" w:rsidR="004E42A7" w:rsidRPr="00F82DBA" w:rsidRDefault="00EF69F0" w:rsidP="00617188">
      <w:pPr>
        <w:pStyle w:val="VCAAbullet"/>
        <w:rPr>
          <w:lang w:val="en-AU"/>
        </w:rPr>
      </w:pPr>
      <w:r w:rsidRPr="00F82DBA">
        <w:rPr>
          <w:lang w:val="en-AU"/>
        </w:rPr>
        <w:t>p</w:t>
      </w:r>
      <w:r w:rsidR="004E42A7" w:rsidRPr="00F82DBA">
        <w:rPr>
          <w:lang w:val="en-AU"/>
        </w:rPr>
        <w:t>resenting</w:t>
      </w:r>
      <w:r w:rsidR="009E1389" w:rsidRPr="00F82DBA">
        <w:rPr>
          <w:lang w:val="en-AU"/>
        </w:rPr>
        <w:t>:</w:t>
      </w:r>
    </w:p>
    <w:p w14:paraId="78A8B6C2" w14:textId="292C6DB6" w:rsidR="00430D6B" w:rsidRPr="00F82DBA" w:rsidRDefault="008F32D9" w:rsidP="00617188">
      <w:pPr>
        <w:pStyle w:val="VCAAbulletlevel2"/>
        <w:rPr>
          <w:lang w:val="en-AU"/>
        </w:rPr>
      </w:pPr>
      <w:r w:rsidRPr="00F82DBA">
        <w:rPr>
          <w:lang w:val="en-AU"/>
        </w:rPr>
        <w:lastRenderedPageBreak/>
        <w:t xml:space="preserve">by </w:t>
      </w:r>
      <w:r w:rsidR="004E42A7" w:rsidRPr="00F82DBA">
        <w:rPr>
          <w:lang w:val="en-AU"/>
        </w:rPr>
        <w:t>performing drama in informal an</w:t>
      </w:r>
      <w:r w:rsidR="006565FE" w:rsidRPr="00F82DBA">
        <w:rPr>
          <w:lang w:val="en-AU"/>
        </w:rPr>
        <w:t>d</w:t>
      </w:r>
      <w:r w:rsidR="004E42A7" w:rsidRPr="00F82DBA">
        <w:rPr>
          <w:lang w:val="en-AU"/>
        </w:rPr>
        <w:t xml:space="preserve"> formal settings</w:t>
      </w:r>
      <w:r w:rsidR="007D7788" w:rsidRPr="00F82DBA">
        <w:rPr>
          <w:lang w:val="en-AU"/>
        </w:rPr>
        <w:t xml:space="preserve"> to demonstrate </w:t>
      </w:r>
      <w:r w:rsidR="00430D6B" w:rsidRPr="00F82DBA">
        <w:rPr>
          <w:lang w:val="en-AU"/>
        </w:rPr>
        <w:t xml:space="preserve">understanding of </w:t>
      </w:r>
      <w:r w:rsidR="007D7788" w:rsidRPr="00F82DBA">
        <w:rPr>
          <w:lang w:val="en-AU"/>
        </w:rPr>
        <w:t>expressive</w:t>
      </w:r>
      <w:r w:rsidR="00430D6B" w:rsidRPr="00F82DBA">
        <w:rPr>
          <w:lang w:val="en-AU"/>
        </w:rPr>
        <w:t xml:space="preserve"> and </w:t>
      </w:r>
      <w:r w:rsidR="007D7788" w:rsidRPr="00F82DBA">
        <w:rPr>
          <w:lang w:val="en-AU"/>
        </w:rPr>
        <w:t>performance skill</w:t>
      </w:r>
      <w:r w:rsidR="00B021FB" w:rsidRPr="00F82DBA">
        <w:rPr>
          <w:lang w:val="en-AU"/>
        </w:rPr>
        <w:t>s</w:t>
      </w:r>
    </w:p>
    <w:p w14:paraId="23B3808F" w14:textId="1022EC8E" w:rsidR="004E42A7" w:rsidRPr="00F82DBA" w:rsidRDefault="008F32D9" w:rsidP="00617188">
      <w:pPr>
        <w:pStyle w:val="VCAAbulletlevel2"/>
        <w:rPr>
          <w:lang w:val="en-AU"/>
        </w:rPr>
      </w:pPr>
      <w:r w:rsidRPr="00F82DBA">
        <w:rPr>
          <w:lang w:val="en-AU"/>
        </w:rPr>
        <w:t xml:space="preserve">by </w:t>
      </w:r>
      <w:r w:rsidR="007D7788" w:rsidRPr="00F82DBA">
        <w:rPr>
          <w:lang w:val="en-AU"/>
        </w:rPr>
        <w:t>us</w:t>
      </w:r>
      <w:r w:rsidRPr="00F82DBA">
        <w:rPr>
          <w:lang w:val="en-AU"/>
        </w:rPr>
        <w:t>ing</w:t>
      </w:r>
      <w:r w:rsidR="007D7788" w:rsidRPr="00F82DBA">
        <w:rPr>
          <w:lang w:val="en-AU"/>
        </w:rPr>
        <w:t xml:space="preserve"> design areas and technologies </w:t>
      </w:r>
      <w:r w:rsidR="00430D6B" w:rsidRPr="00F82DBA">
        <w:rPr>
          <w:lang w:val="en-AU"/>
        </w:rPr>
        <w:t>t</w:t>
      </w:r>
      <w:r w:rsidR="00896DAA" w:rsidRPr="00F82DBA">
        <w:rPr>
          <w:lang w:val="en-AU"/>
        </w:rPr>
        <w:t>o</w:t>
      </w:r>
      <w:r w:rsidR="00430D6B" w:rsidRPr="00F82DBA">
        <w:rPr>
          <w:lang w:val="en-AU"/>
        </w:rPr>
        <w:t xml:space="preserve"> </w:t>
      </w:r>
      <w:r w:rsidR="00AB7CEF" w:rsidRPr="00F82DBA">
        <w:rPr>
          <w:lang w:val="en-AU"/>
        </w:rPr>
        <w:t xml:space="preserve">enhance </w:t>
      </w:r>
      <w:r w:rsidR="007D7788" w:rsidRPr="00F82DBA">
        <w:rPr>
          <w:lang w:val="en-AU"/>
        </w:rPr>
        <w:t>ensemble and solo work</w:t>
      </w:r>
      <w:r w:rsidR="004E42A7" w:rsidRPr="00F82DBA">
        <w:rPr>
          <w:lang w:val="en-AU"/>
        </w:rPr>
        <w:t xml:space="preserve"> </w:t>
      </w:r>
      <w:r w:rsidR="00430D6B" w:rsidRPr="00F82DBA">
        <w:rPr>
          <w:lang w:val="en-AU"/>
        </w:rPr>
        <w:t xml:space="preserve">when presenting </w:t>
      </w:r>
      <w:r w:rsidR="007D7788" w:rsidRPr="00F82DBA">
        <w:rPr>
          <w:lang w:val="en-AU"/>
        </w:rPr>
        <w:t xml:space="preserve">to </w:t>
      </w:r>
      <w:r w:rsidR="004E42A7" w:rsidRPr="00F82DBA">
        <w:rPr>
          <w:lang w:val="en-AU"/>
        </w:rPr>
        <w:t>familiar and unfamiliar audiences</w:t>
      </w:r>
      <w:r w:rsidR="00430D6B" w:rsidRPr="00F82DBA">
        <w:rPr>
          <w:lang w:val="en-AU"/>
        </w:rPr>
        <w:t xml:space="preserve"> in a range of performance spaces</w:t>
      </w:r>
      <w:r w:rsidR="00E131F7" w:rsidRPr="00F82DBA">
        <w:rPr>
          <w:lang w:val="en-AU"/>
        </w:rPr>
        <w:t>.</w:t>
      </w:r>
    </w:p>
    <w:p w14:paraId="7048CC64" w14:textId="77777777" w:rsidR="001701A4" w:rsidRPr="00F82DBA" w:rsidRDefault="001701A4" w:rsidP="001701A4">
      <w:pPr>
        <w:pStyle w:val="Heading3"/>
      </w:pPr>
      <w:r w:rsidRPr="00F82DBA">
        <w:t>Achievement standard</w:t>
      </w:r>
    </w:p>
    <w:p w14:paraId="59F47743" w14:textId="50FF502A" w:rsidR="00686E8F" w:rsidRPr="00F82DBA" w:rsidRDefault="00686E8F" w:rsidP="008E3570">
      <w:pPr>
        <w:pStyle w:val="VCAAbody"/>
        <w:rPr>
          <w:lang w:val="en-AU"/>
        </w:rPr>
      </w:pPr>
      <w:r w:rsidRPr="00F82DBA">
        <w:rPr>
          <w:lang w:val="en-AU"/>
        </w:rPr>
        <w:t xml:space="preserve">By the end of Level 10, </w:t>
      </w:r>
      <w:r w:rsidR="00E131F7" w:rsidRPr="00F82DBA">
        <w:rPr>
          <w:lang w:val="en-AU"/>
        </w:rPr>
        <w:t>students</w:t>
      </w:r>
      <w:r w:rsidR="003420C1" w:rsidRPr="00F82DBA">
        <w:rPr>
          <w:lang w:val="en-AU"/>
        </w:rPr>
        <w:t xml:space="preserve"> a</w:t>
      </w:r>
      <w:r w:rsidRPr="00F82DBA">
        <w:rPr>
          <w:lang w:val="en-AU"/>
        </w:rPr>
        <w:t xml:space="preserve">nalyse </w:t>
      </w:r>
      <w:r w:rsidR="0068369C">
        <w:rPr>
          <w:lang w:val="en-AU"/>
        </w:rPr>
        <w:t xml:space="preserve">and evaluate </w:t>
      </w:r>
      <w:r w:rsidRPr="00F82DBA">
        <w:rPr>
          <w:lang w:val="en-AU"/>
        </w:rPr>
        <w:t>how the elements of drama, expressive and performance skills</w:t>
      </w:r>
      <w:r w:rsidR="00556046" w:rsidRPr="00F82DBA">
        <w:rPr>
          <w:lang w:val="en-AU"/>
        </w:rPr>
        <w:t>,</w:t>
      </w:r>
      <w:r w:rsidRPr="00F82DBA">
        <w:rPr>
          <w:lang w:val="en-AU"/>
        </w:rPr>
        <w:t xml:space="preserve"> and conventions of styles are manipulated in drama they create, present </w:t>
      </w:r>
      <w:r w:rsidR="00A000A6" w:rsidRPr="00F82DBA">
        <w:rPr>
          <w:lang w:val="en-AU"/>
        </w:rPr>
        <w:t>and experience</w:t>
      </w:r>
      <w:r w:rsidR="00634CA5" w:rsidRPr="00F82DBA">
        <w:rPr>
          <w:lang w:val="en-AU"/>
        </w:rPr>
        <w:t xml:space="preserve">. They </w:t>
      </w:r>
      <w:r w:rsidR="00A000A6" w:rsidRPr="00F82DBA">
        <w:rPr>
          <w:lang w:val="en-AU"/>
        </w:rPr>
        <w:t>evaluate how and why theatre</w:t>
      </w:r>
      <w:r w:rsidR="00D00761" w:rsidRPr="00F82DBA">
        <w:rPr>
          <w:lang w:val="en-AU"/>
        </w:rPr>
        <w:t>-</w:t>
      </w:r>
      <w:r w:rsidR="00A000A6" w:rsidRPr="00F82DBA">
        <w:rPr>
          <w:lang w:val="en-AU"/>
        </w:rPr>
        <w:t>makers across contexts and culture</w:t>
      </w:r>
      <w:r w:rsidR="00D00761" w:rsidRPr="00F82DBA">
        <w:rPr>
          <w:lang w:val="en-AU"/>
        </w:rPr>
        <w:t>s</w:t>
      </w:r>
      <w:r w:rsidR="00A000A6" w:rsidRPr="00F82DBA">
        <w:rPr>
          <w:lang w:val="en-AU"/>
        </w:rPr>
        <w:t xml:space="preserve"> use drama </w:t>
      </w:r>
      <w:r w:rsidR="00E830AB">
        <w:rPr>
          <w:lang w:val="en-AU"/>
        </w:rPr>
        <w:t xml:space="preserve">to </w:t>
      </w:r>
      <w:r w:rsidR="00A000A6" w:rsidRPr="00F82DBA">
        <w:rPr>
          <w:lang w:val="en-AU"/>
        </w:rPr>
        <w:t>challenge ideas and make meaning</w:t>
      </w:r>
      <w:r w:rsidR="00E830AB">
        <w:rPr>
          <w:lang w:val="en-AU"/>
        </w:rPr>
        <w:t>.</w:t>
      </w:r>
      <w:r w:rsidR="00BB531F" w:rsidRPr="00F82DBA">
        <w:rPr>
          <w:lang w:val="en-AU"/>
        </w:rPr>
        <w:t xml:space="preserve"> </w:t>
      </w:r>
      <w:r w:rsidR="00634CA5" w:rsidRPr="00F82DBA">
        <w:rPr>
          <w:lang w:val="en-AU"/>
        </w:rPr>
        <w:t xml:space="preserve">Students </w:t>
      </w:r>
      <w:r w:rsidR="00A000A6" w:rsidRPr="00F82DBA">
        <w:rPr>
          <w:lang w:val="en-AU"/>
        </w:rPr>
        <w:t xml:space="preserve">evaluate how drama and theatre is used to celebrate and challenge </w:t>
      </w:r>
      <w:r w:rsidR="0068369C">
        <w:rPr>
          <w:lang w:val="en-AU"/>
        </w:rPr>
        <w:t>perspectives</w:t>
      </w:r>
      <w:r w:rsidR="0068369C" w:rsidRPr="00F82DBA">
        <w:rPr>
          <w:lang w:val="en-AU"/>
        </w:rPr>
        <w:t xml:space="preserve"> </w:t>
      </w:r>
      <w:r w:rsidR="00A000A6" w:rsidRPr="00F82DBA">
        <w:rPr>
          <w:lang w:val="en-AU"/>
        </w:rPr>
        <w:t>in relation to Australian identity, including through the drama of Aboriginal and Torres Strait Islander</w:t>
      </w:r>
      <w:r w:rsidR="00634CA5" w:rsidRPr="00F82DBA">
        <w:rPr>
          <w:lang w:val="en-AU"/>
        </w:rPr>
        <w:t xml:space="preserve"> Peoples. They </w:t>
      </w:r>
      <w:r w:rsidR="00A000A6" w:rsidRPr="00F82DBA">
        <w:rPr>
          <w:lang w:val="en-AU"/>
        </w:rPr>
        <w:t>work individually and collaboratively to apply and manipulate the use of the elements of drama and theatre conventions to create dramatic meaning</w:t>
      </w:r>
      <w:r w:rsidR="00634CA5" w:rsidRPr="00F82DBA">
        <w:rPr>
          <w:lang w:val="en-AU"/>
        </w:rPr>
        <w:t xml:space="preserve">. </w:t>
      </w:r>
      <w:r w:rsidR="000537A7" w:rsidRPr="00F82DBA">
        <w:rPr>
          <w:lang w:val="en-AU"/>
        </w:rPr>
        <w:t>Students</w:t>
      </w:r>
      <w:r w:rsidR="00634CA5" w:rsidRPr="00F82DBA">
        <w:rPr>
          <w:lang w:val="en-AU"/>
        </w:rPr>
        <w:t xml:space="preserve"> reflect on, analyse and </w:t>
      </w:r>
      <w:r w:rsidR="0068369C">
        <w:rPr>
          <w:lang w:val="en-AU"/>
        </w:rPr>
        <w:t>document</w:t>
      </w:r>
      <w:r w:rsidR="0068369C" w:rsidRPr="00F82DBA">
        <w:rPr>
          <w:lang w:val="en-AU"/>
        </w:rPr>
        <w:t xml:space="preserve"> </w:t>
      </w:r>
      <w:r w:rsidR="00634CA5" w:rsidRPr="00F82DBA">
        <w:rPr>
          <w:lang w:val="en-AU"/>
        </w:rPr>
        <w:t xml:space="preserve">their own and others’ works using relevant drama terminology. Students </w:t>
      </w:r>
      <w:r w:rsidR="00A000A6" w:rsidRPr="00F82DBA">
        <w:rPr>
          <w:lang w:val="en-AU"/>
        </w:rPr>
        <w:t>use expressive and performance skills relevant to style and form to sustain belief, role and character in performances of improvised, devised and scripted drama</w:t>
      </w:r>
      <w:r w:rsidR="00BB3687">
        <w:rPr>
          <w:lang w:val="en-AU"/>
        </w:rPr>
        <w:t>.</w:t>
      </w:r>
      <w:r w:rsidR="00A000A6" w:rsidRPr="00F82DBA">
        <w:rPr>
          <w:lang w:val="en-AU"/>
        </w:rPr>
        <w:t xml:space="preserve"> </w:t>
      </w:r>
      <w:r w:rsidR="000537A7" w:rsidRPr="00F82DBA">
        <w:rPr>
          <w:lang w:val="en-AU"/>
        </w:rPr>
        <w:t>They use design areas to inform their drama-making and shape their work</w:t>
      </w:r>
      <w:r w:rsidR="001816CB" w:rsidRPr="00F82DBA">
        <w:rPr>
          <w:lang w:val="en-AU"/>
        </w:rPr>
        <w:t>.</w:t>
      </w:r>
      <w:r w:rsidR="00BB531F" w:rsidRPr="00F82DBA">
        <w:rPr>
          <w:lang w:val="en-AU"/>
        </w:rPr>
        <w:t xml:space="preserve"> </w:t>
      </w:r>
      <w:r w:rsidR="000537A7" w:rsidRPr="00F82DBA">
        <w:rPr>
          <w:lang w:val="en-AU"/>
        </w:rPr>
        <w:t xml:space="preserve">They </w:t>
      </w:r>
      <w:r w:rsidR="00A000A6" w:rsidRPr="00F82DBA">
        <w:rPr>
          <w:lang w:val="en-AU"/>
        </w:rPr>
        <w:t>plan, direct, produce, rehearse and present performances to audiences</w:t>
      </w:r>
      <w:r w:rsidR="00E830AB">
        <w:rPr>
          <w:lang w:val="en-AU"/>
        </w:rPr>
        <w:t>.</w:t>
      </w:r>
      <w:r w:rsidR="00A000A6" w:rsidRPr="00F82DBA">
        <w:rPr>
          <w:lang w:val="en-AU"/>
        </w:rPr>
        <w:t xml:space="preserve"> </w:t>
      </w:r>
    </w:p>
    <w:p w14:paraId="1252DFA8" w14:textId="77777777" w:rsidR="001701A4" w:rsidRPr="00F82DBA" w:rsidRDefault="001701A4" w:rsidP="001701A4">
      <w:pPr>
        <w:pStyle w:val="Heading3"/>
      </w:pPr>
      <w:r w:rsidRPr="00F82DBA">
        <w:t>Content descriptions and elaborations</w:t>
      </w:r>
    </w:p>
    <w:p w14:paraId="0B85F081" w14:textId="3E452E57" w:rsidR="001701A4" w:rsidRPr="00F82DBA" w:rsidRDefault="001701A4" w:rsidP="00AA5FF8">
      <w:pPr>
        <w:pStyle w:val="Heading4"/>
        <w:rPr>
          <w:lang w:val="en-AU"/>
        </w:rPr>
      </w:pPr>
      <w:r w:rsidRPr="00F82DBA">
        <w:rPr>
          <w:lang w:val="en-AU"/>
        </w:rPr>
        <w:t>Strand:</w:t>
      </w:r>
      <w:r w:rsidR="00E4055E" w:rsidRPr="00F82DBA">
        <w:rPr>
          <w:lang w:val="en-AU"/>
        </w:rPr>
        <w:t xml:space="preserve"> Exploring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1701A4" w:rsidRPr="00F82DBA" w14:paraId="063F771D" w14:textId="77777777" w:rsidTr="00A41C7C">
        <w:trPr>
          <w:cantSplit/>
          <w:trHeight w:val="283"/>
          <w:tblHeader/>
        </w:trPr>
        <w:tc>
          <w:tcPr>
            <w:tcW w:w="3256" w:type="dxa"/>
            <w:shd w:val="clear" w:color="auto" w:fill="D9D9D9" w:themeFill="background1" w:themeFillShade="D9"/>
          </w:tcPr>
          <w:p w14:paraId="2C68338C" w14:textId="77777777" w:rsidR="001701A4" w:rsidRPr="00F82DBA" w:rsidRDefault="001701A4" w:rsidP="000F709E">
            <w:pPr>
              <w:pStyle w:val="VCAAtabletextnarrow"/>
              <w:rPr>
                <w:lang w:val="en-AU" w:eastAsia="en-AU"/>
              </w:rPr>
            </w:pPr>
            <w:r w:rsidRPr="00F82DBA">
              <w:rPr>
                <w:lang w:val="en-AU" w:eastAsia="en-AU"/>
              </w:rPr>
              <w:t>Content descriptions</w:t>
            </w:r>
          </w:p>
          <w:p w14:paraId="348E3B8E" w14:textId="77777777" w:rsidR="001701A4" w:rsidRPr="00F82DBA" w:rsidRDefault="001701A4" w:rsidP="000F709E">
            <w:pPr>
              <w:pStyle w:val="VCAAtabletextnarrowstemrow"/>
            </w:pPr>
            <w:r w:rsidRPr="00F82DBA">
              <w:t>Students learn to:</w:t>
            </w:r>
          </w:p>
        </w:tc>
        <w:tc>
          <w:tcPr>
            <w:tcW w:w="11484" w:type="dxa"/>
            <w:shd w:val="clear" w:color="auto" w:fill="D9D9D9" w:themeFill="background1" w:themeFillShade="D9"/>
          </w:tcPr>
          <w:p w14:paraId="4F8F8B2E" w14:textId="77777777" w:rsidR="001701A4" w:rsidRPr="00F82DBA" w:rsidRDefault="001701A4" w:rsidP="000F709E">
            <w:pPr>
              <w:pStyle w:val="VCAAtabletextnarrow"/>
              <w:rPr>
                <w:lang w:val="en-AU"/>
              </w:rPr>
            </w:pPr>
            <w:r w:rsidRPr="00F82DBA">
              <w:rPr>
                <w:lang w:val="en-AU"/>
              </w:rPr>
              <w:t>Elaborations</w:t>
            </w:r>
          </w:p>
          <w:p w14:paraId="50DB4052" w14:textId="77777777" w:rsidR="001701A4" w:rsidRPr="00F82DBA" w:rsidRDefault="001701A4" w:rsidP="000F709E">
            <w:pPr>
              <w:pStyle w:val="VCAAtabletextnarrowstemrow"/>
            </w:pPr>
            <w:r w:rsidRPr="00F82DBA">
              <w:t>This may involve students:</w:t>
            </w:r>
          </w:p>
        </w:tc>
      </w:tr>
      <w:tr w:rsidR="001701A4" w:rsidRPr="00F82DBA" w14:paraId="7E746A76" w14:textId="77777777" w:rsidTr="00A41C7C">
        <w:trPr>
          <w:cantSplit/>
          <w:trHeight w:val="283"/>
        </w:trPr>
        <w:tc>
          <w:tcPr>
            <w:tcW w:w="3256" w:type="dxa"/>
            <w:tcBorders>
              <w:bottom w:val="single" w:sz="4" w:space="0" w:color="auto"/>
            </w:tcBorders>
            <w:shd w:val="clear" w:color="auto" w:fill="FFFFFF" w:themeFill="background1"/>
          </w:tcPr>
          <w:p w14:paraId="617BBE69" w14:textId="50A32270" w:rsidR="00045FB4" w:rsidRPr="00F82DBA" w:rsidRDefault="00E0702F" w:rsidP="00285F1B">
            <w:pPr>
              <w:pStyle w:val="VCAAtabletextnarrow"/>
              <w:rPr>
                <w:lang w:val="en-AU" w:eastAsia="en-AU"/>
              </w:rPr>
            </w:pPr>
            <w:r w:rsidRPr="00F82DBA">
              <w:rPr>
                <w:lang w:val="en-AU" w:eastAsia="en-AU"/>
              </w:rPr>
              <w:t>i</w:t>
            </w:r>
            <w:r w:rsidR="00E4055E" w:rsidRPr="00F82DBA">
              <w:rPr>
                <w:lang w:val="en-AU" w:eastAsia="en-AU"/>
              </w:rPr>
              <w:t>nvestigate the ways in which drama and theatre artists across cultures, times</w:t>
            </w:r>
            <w:r w:rsidR="00CE3FDD" w:rsidRPr="00F82DBA">
              <w:rPr>
                <w:lang w:val="en-AU" w:eastAsia="en-AU"/>
              </w:rPr>
              <w:t>,</w:t>
            </w:r>
            <w:r w:rsidR="00E4055E" w:rsidRPr="00F82DBA">
              <w:rPr>
                <w:lang w:val="en-AU" w:eastAsia="en-AU"/>
              </w:rPr>
              <w:t xml:space="preserve"> places</w:t>
            </w:r>
            <w:r w:rsidR="00CE3FDD" w:rsidRPr="00F82DBA">
              <w:rPr>
                <w:lang w:val="en-AU" w:eastAsia="en-AU"/>
              </w:rPr>
              <w:t xml:space="preserve"> and other contexts</w:t>
            </w:r>
            <w:r w:rsidR="00E4055E" w:rsidRPr="00F82DBA">
              <w:rPr>
                <w:lang w:val="en-AU" w:eastAsia="en-AU"/>
              </w:rPr>
              <w:t xml:space="preserve"> use the elements of drama, expressive and performance skills, conventions of performance styles and design areas to represent, communicate and challenge ideas and perspectives</w:t>
            </w:r>
          </w:p>
          <w:p w14:paraId="4BC94789" w14:textId="38C86EEF" w:rsidR="00E0702F" w:rsidRPr="00F82DBA" w:rsidRDefault="00E0702F" w:rsidP="00882957">
            <w:pPr>
              <w:pStyle w:val="VCAAVC2curriculumcode"/>
              <w:rPr>
                <w:b/>
                <w:bCs/>
                <w:lang w:val="en-AU" w:eastAsia="en-AU"/>
              </w:rPr>
            </w:pPr>
            <w:r w:rsidRPr="00F82DBA">
              <w:rPr>
                <w:lang w:val="en-AU" w:eastAsia="en-AU"/>
              </w:rPr>
              <w:t>VC2ADR10E01</w:t>
            </w:r>
          </w:p>
        </w:tc>
        <w:tc>
          <w:tcPr>
            <w:tcW w:w="11484" w:type="dxa"/>
            <w:tcBorders>
              <w:bottom w:val="single" w:sz="4" w:space="0" w:color="auto"/>
            </w:tcBorders>
            <w:shd w:val="clear" w:color="auto" w:fill="FFFFFF" w:themeFill="background1"/>
          </w:tcPr>
          <w:p w14:paraId="15D27789" w14:textId="06E75CD9" w:rsidR="0039514E" w:rsidRPr="00F82DBA" w:rsidRDefault="0039514E" w:rsidP="0039514E">
            <w:pPr>
              <w:pStyle w:val="VCAAtablebulletnarrow"/>
              <w:rPr>
                <w:rFonts w:eastAsia="Arial Narrow"/>
                <w:lang w:val="en-AU"/>
              </w:rPr>
            </w:pPr>
            <w:r w:rsidRPr="00F82DBA">
              <w:rPr>
                <w:rFonts w:eastAsia="Arial Narrow"/>
                <w:lang w:val="en-AU"/>
              </w:rPr>
              <w:t xml:space="preserve">identifying and discussing </w:t>
            </w:r>
            <w:r w:rsidR="00A000A6" w:rsidRPr="00F82DBA">
              <w:rPr>
                <w:rFonts w:eastAsia="Arial Narrow"/>
                <w:lang w:val="en-AU"/>
              </w:rPr>
              <w:t xml:space="preserve">the </w:t>
            </w:r>
            <w:r w:rsidRPr="00F82DBA">
              <w:rPr>
                <w:rFonts w:eastAsia="Arial Narrow"/>
                <w:lang w:val="en-AU"/>
              </w:rPr>
              <w:t>use of elements of drama</w:t>
            </w:r>
            <w:r w:rsidR="0007420A" w:rsidRPr="00F82DBA">
              <w:rPr>
                <w:rFonts w:eastAsia="Arial Narrow"/>
                <w:lang w:val="en-AU"/>
              </w:rPr>
              <w:t xml:space="preserve"> in a production or performance by </w:t>
            </w:r>
            <w:r w:rsidR="00A000A6" w:rsidRPr="00F82DBA">
              <w:rPr>
                <w:rFonts w:eastAsia="Arial Narrow"/>
                <w:lang w:val="en-AU"/>
              </w:rPr>
              <w:t>professional artists or by peers</w:t>
            </w:r>
            <w:r w:rsidR="00D40571" w:rsidRPr="00F82DBA">
              <w:rPr>
                <w:rFonts w:eastAsia="Arial Narrow"/>
                <w:lang w:val="en-AU"/>
              </w:rPr>
              <w:t>;</w:t>
            </w:r>
            <w:r w:rsidR="0007420A" w:rsidRPr="00F82DBA">
              <w:rPr>
                <w:rFonts w:eastAsia="Arial Narrow"/>
                <w:lang w:val="en-AU"/>
              </w:rPr>
              <w:t xml:space="preserve"> </w:t>
            </w:r>
            <w:r w:rsidRPr="00F82DBA">
              <w:rPr>
                <w:rFonts w:eastAsia="Arial Narrow"/>
                <w:lang w:val="en-AU"/>
              </w:rPr>
              <w:t xml:space="preserve">for example, using </w:t>
            </w:r>
            <w:r w:rsidR="0099536F" w:rsidRPr="00F82DBA">
              <w:rPr>
                <w:rFonts w:eastAsia="Arial Narrow"/>
                <w:lang w:val="en-AU"/>
              </w:rPr>
              <w:t>v</w:t>
            </w:r>
            <w:r w:rsidRPr="00F82DBA">
              <w:rPr>
                <w:rFonts w:eastAsia="Arial Narrow"/>
                <w:lang w:val="en-AU"/>
              </w:rPr>
              <w:t xml:space="preserve">iewpoints to develop questions such as </w:t>
            </w:r>
            <w:r w:rsidR="00FE7CE0" w:rsidRPr="00F82DBA">
              <w:rPr>
                <w:rFonts w:eastAsia="Arial Narrow"/>
                <w:lang w:val="en-AU"/>
              </w:rPr>
              <w:t>‘</w:t>
            </w:r>
            <w:r w:rsidRPr="00F82DBA">
              <w:rPr>
                <w:rFonts w:eastAsia="Arial Narrow"/>
                <w:lang w:val="en-AU"/>
              </w:rPr>
              <w:t xml:space="preserve">What did </w:t>
            </w:r>
            <w:r w:rsidR="00D40571" w:rsidRPr="00F82DBA">
              <w:rPr>
                <w:rFonts w:eastAsia="Arial Narrow"/>
                <w:lang w:val="en-AU"/>
              </w:rPr>
              <w:t xml:space="preserve">I </w:t>
            </w:r>
            <w:r w:rsidRPr="00F82DBA">
              <w:rPr>
                <w:rFonts w:eastAsia="Arial Narrow"/>
                <w:lang w:val="en-AU"/>
              </w:rPr>
              <w:t>see, hear and feel in the drama?</w:t>
            </w:r>
            <w:r w:rsidR="00FE7CE0" w:rsidRPr="00F82DBA">
              <w:rPr>
                <w:rFonts w:eastAsia="Arial Narrow"/>
                <w:lang w:val="en-AU"/>
              </w:rPr>
              <w:t>’</w:t>
            </w:r>
            <w:r w:rsidR="00AB5041" w:rsidRPr="00F82DBA">
              <w:rPr>
                <w:rFonts w:eastAsia="Arial Narrow"/>
                <w:lang w:val="en-AU"/>
              </w:rPr>
              <w:t>,</w:t>
            </w:r>
            <w:r w:rsidR="00D40571" w:rsidRPr="00F82DBA">
              <w:rPr>
                <w:rFonts w:eastAsia="Arial Narrow"/>
                <w:lang w:val="en-AU"/>
              </w:rPr>
              <w:t xml:space="preserve"> </w:t>
            </w:r>
            <w:r w:rsidR="00FE7CE0" w:rsidRPr="00F82DBA">
              <w:rPr>
                <w:rFonts w:eastAsia="Arial Narrow"/>
                <w:lang w:val="en-AU"/>
              </w:rPr>
              <w:t>‘</w:t>
            </w:r>
            <w:r w:rsidRPr="00F82DBA">
              <w:rPr>
                <w:rFonts w:eastAsia="Arial Narrow"/>
                <w:lang w:val="en-AU"/>
              </w:rPr>
              <w:t>How did the actors make the characters believable?</w:t>
            </w:r>
            <w:r w:rsidR="00FE7CE0" w:rsidRPr="00F82DBA">
              <w:rPr>
                <w:rFonts w:eastAsia="Arial Narrow"/>
                <w:lang w:val="en-AU"/>
              </w:rPr>
              <w:t>’</w:t>
            </w:r>
            <w:r w:rsidRPr="00F82DBA">
              <w:rPr>
                <w:rFonts w:eastAsia="Arial Narrow"/>
                <w:lang w:val="en-AU"/>
              </w:rPr>
              <w:t xml:space="preserve">, </w:t>
            </w:r>
            <w:r w:rsidR="00FE7CE0" w:rsidRPr="00F82DBA">
              <w:rPr>
                <w:rFonts w:eastAsia="Arial Narrow"/>
                <w:lang w:val="en-AU"/>
              </w:rPr>
              <w:t>‘</w:t>
            </w:r>
            <w:r w:rsidRPr="00F82DBA">
              <w:rPr>
                <w:rFonts w:eastAsia="Arial Narrow"/>
                <w:lang w:val="en-AU"/>
              </w:rPr>
              <w:t>When was the drama set</w:t>
            </w:r>
            <w:r w:rsidR="00567737" w:rsidRPr="00F82DBA">
              <w:rPr>
                <w:rFonts w:eastAsia="Arial Narrow"/>
                <w:lang w:val="en-AU"/>
              </w:rPr>
              <w:t>?’</w:t>
            </w:r>
            <w:r w:rsidR="00AB5041" w:rsidRPr="00F82DBA">
              <w:rPr>
                <w:rFonts w:eastAsia="Arial Narrow"/>
                <w:lang w:val="en-AU"/>
              </w:rPr>
              <w:t xml:space="preserve"> and</w:t>
            </w:r>
            <w:r w:rsidRPr="00F82DBA">
              <w:rPr>
                <w:rFonts w:eastAsia="Arial Narrow"/>
                <w:lang w:val="en-AU"/>
              </w:rPr>
              <w:t xml:space="preserve"> </w:t>
            </w:r>
            <w:r w:rsidR="00FE7CE0" w:rsidRPr="00F82DBA">
              <w:rPr>
                <w:rFonts w:eastAsia="Arial Narrow"/>
                <w:lang w:val="en-AU"/>
              </w:rPr>
              <w:t>‘</w:t>
            </w:r>
            <w:r w:rsidRPr="00F82DBA">
              <w:rPr>
                <w:rFonts w:eastAsia="Arial Narrow"/>
                <w:lang w:val="en-AU"/>
              </w:rPr>
              <w:t>What was the purpose of the drama?</w:t>
            </w:r>
            <w:r w:rsidR="00FE7CE0" w:rsidRPr="00F82DBA">
              <w:rPr>
                <w:rFonts w:eastAsia="Arial Narrow"/>
                <w:lang w:val="en-AU"/>
              </w:rPr>
              <w:t>’</w:t>
            </w:r>
            <w:r w:rsidRPr="00F82DBA">
              <w:rPr>
                <w:rFonts w:eastAsia="Arial Narrow"/>
                <w:lang w:val="en-AU"/>
              </w:rPr>
              <w:t xml:space="preserve"> </w:t>
            </w:r>
          </w:p>
          <w:p w14:paraId="237C7567" w14:textId="5523C093" w:rsidR="0007420A" w:rsidRPr="00F82DBA" w:rsidRDefault="0039514E" w:rsidP="0039514E">
            <w:pPr>
              <w:pStyle w:val="VCAAtablebulletnarrow"/>
              <w:rPr>
                <w:lang w:val="en-AU"/>
              </w:rPr>
            </w:pPr>
            <w:r w:rsidRPr="00F82DBA">
              <w:rPr>
                <w:rFonts w:eastAsia="Arial Narrow"/>
                <w:lang w:val="en-AU"/>
              </w:rPr>
              <w:t>exploring drama</w:t>
            </w:r>
            <w:r w:rsidR="007408DB" w:rsidRPr="00F82DBA">
              <w:rPr>
                <w:rFonts w:eastAsia="Arial Narrow"/>
                <w:lang w:val="en-AU"/>
              </w:rPr>
              <w:t xml:space="preserve"> and theatre</w:t>
            </w:r>
            <w:r w:rsidRPr="00F82DBA">
              <w:rPr>
                <w:rFonts w:eastAsia="Arial Narrow"/>
                <w:lang w:val="en-AU"/>
              </w:rPr>
              <w:t xml:space="preserve"> from other </w:t>
            </w:r>
            <w:r w:rsidR="007408DB" w:rsidRPr="00F82DBA">
              <w:rPr>
                <w:rFonts w:eastAsia="Arial Narrow"/>
                <w:lang w:val="en-AU"/>
              </w:rPr>
              <w:t>cu</w:t>
            </w:r>
            <w:r w:rsidR="000022BD" w:rsidRPr="00F82DBA">
              <w:rPr>
                <w:rFonts w:eastAsia="Arial Narrow"/>
                <w:lang w:val="en-AU"/>
              </w:rPr>
              <w:t>l</w:t>
            </w:r>
            <w:r w:rsidR="007408DB" w:rsidRPr="00F82DBA">
              <w:rPr>
                <w:rFonts w:eastAsia="Arial Narrow"/>
                <w:lang w:val="en-AU"/>
              </w:rPr>
              <w:t xml:space="preserve">tures, </w:t>
            </w:r>
            <w:r w:rsidRPr="00F82DBA">
              <w:rPr>
                <w:rFonts w:eastAsia="Arial Narrow"/>
                <w:lang w:val="en-AU"/>
              </w:rPr>
              <w:t xml:space="preserve">places and times, and discussing how </w:t>
            </w:r>
            <w:r w:rsidR="007408DB" w:rsidRPr="00F82DBA">
              <w:rPr>
                <w:rFonts w:eastAsia="Arial Narrow"/>
                <w:lang w:val="en-AU"/>
              </w:rPr>
              <w:t xml:space="preserve">the </w:t>
            </w:r>
            <w:r w:rsidR="00A000A6" w:rsidRPr="00F82DBA">
              <w:rPr>
                <w:rFonts w:eastAsia="Arial Narrow"/>
                <w:lang w:val="en-AU"/>
              </w:rPr>
              <w:t xml:space="preserve">use of </w:t>
            </w:r>
            <w:r w:rsidR="007408DB" w:rsidRPr="00F82DBA">
              <w:rPr>
                <w:rFonts w:eastAsia="Arial Narrow"/>
                <w:lang w:val="en-AU"/>
              </w:rPr>
              <w:t xml:space="preserve">elements and conventions </w:t>
            </w:r>
            <w:r w:rsidRPr="00F82DBA">
              <w:rPr>
                <w:rFonts w:eastAsia="Arial Narrow"/>
                <w:lang w:val="en-AU"/>
              </w:rPr>
              <w:t>might contribute to their own drama</w:t>
            </w:r>
            <w:r w:rsidR="000022BD" w:rsidRPr="00F82DBA">
              <w:rPr>
                <w:rFonts w:eastAsia="Arial Narrow"/>
                <w:lang w:val="en-AU"/>
              </w:rPr>
              <w:t>-making</w:t>
            </w:r>
            <w:r w:rsidR="00A000A6" w:rsidRPr="00F82DBA">
              <w:rPr>
                <w:rFonts w:eastAsia="Arial Narrow"/>
                <w:lang w:val="en-AU"/>
              </w:rPr>
              <w:t xml:space="preserve"> and theatre</w:t>
            </w:r>
            <w:r w:rsidR="00AB7CEF" w:rsidRPr="00F82DBA">
              <w:rPr>
                <w:rFonts w:eastAsia="Arial Narrow"/>
                <w:lang w:val="en-AU"/>
              </w:rPr>
              <w:t xml:space="preserve"> production</w:t>
            </w:r>
          </w:p>
          <w:p w14:paraId="2131ED7C" w14:textId="36D00D71" w:rsidR="00AB7CEF" w:rsidRPr="00F82DBA" w:rsidRDefault="0007420A" w:rsidP="00A000A6">
            <w:pPr>
              <w:pStyle w:val="VCAAtablebulletnarrow"/>
              <w:rPr>
                <w:lang w:val="en-AU"/>
              </w:rPr>
            </w:pPr>
            <w:r w:rsidRPr="00F82DBA">
              <w:rPr>
                <w:rFonts w:eastAsia="Arial Narrow"/>
                <w:lang w:val="en-AU"/>
              </w:rPr>
              <w:t>exploring</w:t>
            </w:r>
            <w:r w:rsidR="0039514E" w:rsidRPr="00F82DBA">
              <w:rPr>
                <w:rFonts w:eastAsia="Arial Narrow"/>
                <w:lang w:val="en-AU"/>
              </w:rPr>
              <w:t xml:space="preserve"> how cultural understandings communicate meaning in drama; for example, exploring how drama is used to share cultural knowledge in celebrations, ceremonies or rituals that happen in their local community or in another place</w:t>
            </w:r>
            <w:r w:rsidR="00D27486" w:rsidRPr="00F82DBA">
              <w:rPr>
                <w:rFonts w:eastAsia="Arial Narrow"/>
                <w:lang w:val="en-AU"/>
              </w:rPr>
              <w:t xml:space="preserve"> or culture</w:t>
            </w:r>
          </w:p>
          <w:p w14:paraId="43B76095" w14:textId="78FC2528" w:rsidR="0039514E" w:rsidRPr="00F82DBA" w:rsidRDefault="0039514E" w:rsidP="0039514E">
            <w:pPr>
              <w:pStyle w:val="VCAAtablebulletnarrow"/>
              <w:rPr>
                <w:rFonts w:eastAsia="Arial Narrow"/>
                <w:lang w:val="en-AU"/>
              </w:rPr>
            </w:pPr>
            <w:r w:rsidRPr="00F82DBA">
              <w:rPr>
                <w:rFonts w:eastAsia="Arial Narrow"/>
                <w:lang w:val="en-AU"/>
              </w:rPr>
              <w:t>communicating meaning through realistic and non-realistic performance styles and forms by manipulating the elements of drama</w:t>
            </w:r>
            <w:r w:rsidR="0007420A" w:rsidRPr="00F82DBA">
              <w:rPr>
                <w:rFonts w:eastAsia="Arial Narrow"/>
                <w:lang w:val="en-AU"/>
              </w:rPr>
              <w:t>, performance skills and design areas</w:t>
            </w:r>
          </w:p>
          <w:p w14:paraId="6D00FF48" w14:textId="7F5E7B76" w:rsidR="0039514E" w:rsidRPr="00F82DBA" w:rsidRDefault="0039514E" w:rsidP="0039514E">
            <w:pPr>
              <w:pStyle w:val="VCAAtablebulletnarrow"/>
              <w:rPr>
                <w:rFonts w:eastAsia="Arial Narrow"/>
                <w:lang w:val="en-AU"/>
              </w:rPr>
            </w:pPr>
            <w:r w:rsidRPr="00F82DBA">
              <w:rPr>
                <w:rFonts w:eastAsia="Arial Narrow"/>
                <w:lang w:val="en-AU"/>
              </w:rPr>
              <w:t xml:space="preserve">establishing aspects of the dramatic action as symbolic, such as a suitcase </w:t>
            </w:r>
            <w:r w:rsidR="006A45EF" w:rsidRPr="00F82DBA">
              <w:rPr>
                <w:rFonts w:eastAsia="Arial Narrow"/>
                <w:lang w:val="en-AU"/>
              </w:rPr>
              <w:t xml:space="preserve">representing </w:t>
            </w:r>
            <w:r w:rsidRPr="00F82DBA">
              <w:rPr>
                <w:rFonts w:eastAsia="Arial Narrow"/>
                <w:lang w:val="en-AU"/>
              </w:rPr>
              <w:t>a person’s memories</w:t>
            </w:r>
            <w:r w:rsidR="00AC6E30" w:rsidRPr="00F82DBA">
              <w:rPr>
                <w:rFonts w:eastAsia="Arial Narrow"/>
                <w:lang w:val="en-AU"/>
              </w:rPr>
              <w:t xml:space="preserve"> or </w:t>
            </w:r>
            <w:r w:rsidRPr="00F82DBA">
              <w:rPr>
                <w:rFonts w:eastAsia="Arial Narrow"/>
                <w:lang w:val="en-AU"/>
              </w:rPr>
              <w:t>a light symbolising hope</w:t>
            </w:r>
          </w:p>
          <w:p w14:paraId="03CA2EDC" w14:textId="66B3474A" w:rsidR="0039514E" w:rsidRPr="00F82DBA" w:rsidRDefault="0039514E" w:rsidP="0046650E">
            <w:pPr>
              <w:pStyle w:val="VCAAtablebulletnarrow"/>
              <w:rPr>
                <w:lang w:val="en-AU"/>
              </w:rPr>
            </w:pPr>
            <w:r w:rsidRPr="00F82DBA">
              <w:rPr>
                <w:rFonts w:eastAsia="Arial Narrow"/>
                <w:lang w:val="en-AU"/>
              </w:rPr>
              <w:t>exploring the implied or underlying aspects of characte</w:t>
            </w:r>
            <w:r w:rsidR="0007420A" w:rsidRPr="00F82DBA">
              <w:rPr>
                <w:rFonts w:eastAsia="Arial Narrow"/>
                <w:lang w:val="en-AU"/>
              </w:rPr>
              <w:t>rs</w:t>
            </w:r>
            <w:r w:rsidRPr="00F82DBA">
              <w:rPr>
                <w:rFonts w:eastAsia="Arial Narrow"/>
                <w:lang w:val="en-AU"/>
              </w:rPr>
              <w:t xml:space="preserve">, </w:t>
            </w:r>
            <w:r w:rsidR="001E12B2" w:rsidRPr="00F82DBA">
              <w:rPr>
                <w:rFonts w:eastAsia="Arial Narrow"/>
                <w:lang w:val="en-AU"/>
              </w:rPr>
              <w:t xml:space="preserve">such as </w:t>
            </w:r>
            <w:r w:rsidRPr="00F82DBA">
              <w:rPr>
                <w:rFonts w:eastAsia="Arial Narrow"/>
                <w:lang w:val="en-AU"/>
              </w:rPr>
              <w:t>their motives and intentions</w:t>
            </w:r>
          </w:p>
        </w:tc>
      </w:tr>
      <w:tr w:rsidR="001701A4" w:rsidRPr="00F82DBA" w14:paraId="58B19AFF" w14:textId="77777777" w:rsidTr="00A41C7C">
        <w:trPr>
          <w:cantSplit/>
          <w:trHeight w:val="283"/>
        </w:trPr>
        <w:tc>
          <w:tcPr>
            <w:tcW w:w="3256" w:type="dxa"/>
            <w:shd w:val="clear" w:color="auto" w:fill="FFFFFF" w:themeFill="background1"/>
          </w:tcPr>
          <w:p w14:paraId="7B21B9AD" w14:textId="7446CF5C" w:rsidR="001701A4" w:rsidRPr="00F82DBA" w:rsidRDefault="00D2238E" w:rsidP="00A41C7C">
            <w:pPr>
              <w:pStyle w:val="VCAAtabletextnarrow"/>
              <w:rPr>
                <w:lang w:val="en-AU" w:eastAsia="en-AU"/>
              </w:rPr>
            </w:pPr>
            <w:r w:rsidRPr="00F82DBA">
              <w:rPr>
                <w:lang w:val="en-AU" w:eastAsia="en-AU"/>
              </w:rPr>
              <w:lastRenderedPageBreak/>
              <w:t>i</w:t>
            </w:r>
            <w:r w:rsidR="00E4055E" w:rsidRPr="00F82DBA">
              <w:rPr>
                <w:lang w:val="en-AU" w:eastAsia="en-AU"/>
              </w:rPr>
              <w:t xml:space="preserve">nvestigate </w:t>
            </w:r>
            <w:r w:rsidR="00AB7CEF" w:rsidRPr="00F82DBA">
              <w:rPr>
                <w:lang w:val="en-AU" w:eastAsia="en-AU"/>
              </w:rPr>
              <w:t xml:space="preserve">the </w:t>
            </w:r>
            <w:r w:rsidR="00E4055E" w:rsidRPr="00F82DBA">
              <w:rPr>
                <w:lang w:val="en-AU" w:eastAsia="en-AU"/>
              </w:rPr>
              <w:t>ways in which drama</w:t>
            </w:r>
            <w:r w:rsidR="00A27D94" w:rsidRPr="00F82DBA">
              <w:rPr>
                <w:lang w:val="en-AU" w:eastAsia="en-AU"/>
              </w:rPr>
              <w:t>, including work</w:t>
            </w:r>
            <w:r w:rsidR="00B16909" w:rsidRPr="00F82DBA">
              <w:rPr>
                <w:lang w:val="en-AU" w:eastAsia="en-AU"/>
              </w:rPr>
              <w:t xml:space="preserve"> </w:t>
            </w:r>
            <w:r w:rsidR="00E4055E" w:rsidRPr="00F82DBA">
              <w:rPr>
                <w:lang w:val="en-AU" w:eastAsia="en-AU"/>
              </w:rPr>
              <w:t>created and</w:t>
            </w:r>
            <w:r w:rsidR="0068369C">
              <w:rPr>
                <w:lang w:val="en-AU" w:eastAsia="en-AU"/>
              </w:rPr>
              <w:t>/or</w:t>
            </w:r>
            <w:r w:rsidR="00E4055E" w:rsidRPr="00F82DBA">
              <w:rPr>
                <w:lang w:val="en-AU" w:eastAsia="en-AU"/>
              </w:rPr>
              <w:t xml:space="preserve"> performed by Aboriginal and Torres </w:t>
            </w:r>
            <w:r w:rsidR="00152B13" w:rsidRPr="00F82DBA">
              <w:rPr>
                <w:lang w:val="en-AU" w:eastAsia="en-AU"/>
              </w:rPr>
              <w:t>S</w:t>
            </w:r>
            <w:r w:rsidR="00E4055E" w:rsidRPr="00F82DBA">
              <w:rPr>
                <w:lang w:val="en-AU" w:eastAsia="en-AU"/>
              </w:rPr>
              <w:t>trait Islander Peoples</w:t>
            </w:r>
            <w:r w:rsidR="002C4E6E">
              <w:rPr>
                <w:lang w:val="en-AU" w:eastAsia="en-AU"/>
              </w:rPr>
              <w:t>,</w:t>
            </w:r>
            <w:r w:rsidR="00E4055E" w:rsidRPr="00F82DBA">
              <w:rPr>
                <w:lang w:val="en-AU" w:eastAsia="en-AU"/>
              </w:rPr>
              <w:t xml:space="preserve"> celebrates and challenges multiple perspectives of Australian identity</w:t>
            </w:r>
          </w:p>
          <w:p w14:paraId="53252814" w14:textId="33760C28" w:rsidR="00D2238E" w:rsidRPr="00F82DBA" w:rsidRDefault="00D2238E" w:rsidP="00882957">
            <w:pPr>
              <w:pStyle w:val="VCAAVC2curriculumcode"/>
              <w:rPr>
                <w:lang w:val="en-AU" w:eastAsia="en-AU"/>
              </w:rPr>
            </w:pPr>
            <w:r w:rsidRPr="00F82DBA">
              <w:rPr>
                <w:lang w:val="en-AU" w:eastAsia="en-AU"/>
              </w:rPr>
              <w:t>VC2ADR10E0</w:t>
            </w:r>
            <w:r w:rsidR="00882957" w:rsidRPr="00F82DBA">
              <w:rPr>
                <w:lang w:val="en-AU" w:eastAsia="en-AU"/>
              </w:rPr>
              <w:t>2</w:t>
            </w:r>
          </w:p>
        </w:tc>
        <w:tc>
          <w:tcPr>
            <w:tcW w:w="11484" w:type="dxa"/>
            <w:shd w:val="clear" w:color="auto" w:fill="FFFFFF" w:themeFill="background1"/>
          </w:tcPr>
          <w:p w14:paraId="7CA22333" w14:textId="3F5854A4" w:rsidR="0039514E" w:rsidRPr="00F82DBA" w:rsidRDefault="0039514E" w:rsidP="0039514E">
            <w:pPr>
              <w:pStyle w:val="VCAAtablebulletnarrow"/>
              <w:rPr>
                <w:rFonts w:eastAsia="Arial Narrow"/>
                <w:lang w:val="en-AU"/>
              </w:rPr>
            </w:pPr>
            <w:r w:rsidRPr="00F82DBA">
              <w:rPr>
                <w:rFonts w:eastAsia="Arial Narrow"/>
                <w:lang w:val="en-AU"/>
              </w:rPr>
              <w:t>exploring how performances that tell stories maintain culture</w:t>
            </w:r>
            <w:r w:rsidR="00054F32" w:rsidRPr="00F82DBA">
              <w:rPr>
                <w:rFonts w:eastAsia="Arial Narrow"/>
                <w:lang w:val="en-AU"/>
              </w:rPr>
              <w:t>,</w:t>
            </w:r>
            <w:r w:rsidRPr="00F82DBA">
              <w:rPr>
                <w:rFonts w:eastAsia="Arial Narrow"/>
                <w:lang w:val="en-AU"/>
              </w:rPr>
              <w:t xml:space="preserve"> for example narrative drama that communicates knowledge about land, sea, sky or waterways</w:t>
            </w:r>
            <w:r w:rsidR="000C548E" w:rsidRPr="00F82DBA">
              <w:rPr>
                <w:rFonts w:eastAsia="Arial Narrow"/>
                <w:lang w:val="en-AU"/>
              </w:rPr>
              <w:t xml:space="preserve"> </w:t>
            </w:r>
          </w:p>
          <w:p w14:paraId="09CF9441" w14:textId="246C859B" w:rsidR="00285F1B" w:rsidRPr="00F82DBA" w:rsidRDefault="00285F1B" w:rsidP="008E3570">
            <w:pPr>
              <w:pStyle w:val="VCAAtablebulletnarrow"/>
              <w:rPr>
                <w:rFonts w:eastAsia="Arial Narrow"/>
                <w:lang w:val="en-AU"/>
              </w:rPr>
            </w:pPr>
            <w:r w:rsidRPr="00F82DBA">
              <w:rPr>
                <w:rFonts w:eastAsia="Arial Narrow"/>
                <w:lang w:val="en-AU"/>
              </w:rPr>
              <w:t>explor</w:t>
            </w:r>
            <w:r w:rsidR="00A27D94" w:rsidRPr="00F82DBA">
              <w:rPr>
                <w:rFonts w:eastAsia="Arial Narrow"/>
                <w:lang w:val="en-AU"/>
              </w:rPr>
              <w:t>ing</w:t>
            </w:r>
            <w:r w:rsidRPr="00F82DBA">
              <w:rPr>
                <w:rFonts w:eastAsia="Arial Narrow"/>
                <w:lang w:val="en-AU"/>
              </w:rPr>
              <w:t xml:space="preserve"> scripts written by a variety of playwrights including those by Aboriginal and Torres Strait Islander Peoples</w:t>
            </w:r>
          </w:p>
          <w:p w14:paraId="537F60CE" w14:textId="40F63DBB" w:rsidR="001701A4" w:rsidRPr="00F82DBA" w:rsidRDefault="0039514E" w:rsidP="0039514E">
            <w:pPr>
              <w:pStyle w:val="VCAAtablebulletnarrow"/>
              <w:rPr>
                <w:rFonts w:eastAsia="Arial Narrow"/>
                <w:lang w:val="en-AU"/>
              </w:rPr>
            </w:pPr>
            <w:r w:rsidRPr="00F82DBA">
              <w:rPr>
                <w:rFonts w:eastAsia="Arial Narrow"/>
                <w:lang w:val="en-AU"/>
              </w:rPr>
              <w:t xml:space="preserve">identifying and discussing the role of storytelling in Aboriginal and Torres Strait Islander cultural traditions, through direct engagement </w:t>
            </w:r>
            <w:r w:rsidR="00F15BD5" w:rsidRPr="00F82DBA">
              <w:rPr>
                <w:rFonts w:eastAsia="Arial Narrow"/>
                <w:lang w:val="en-AU"/>
              </w:rPr>
              <w:t xml:space="preserve">with community, Elders and artists </w:t>
            </w:r>
            <w:r w:rsidRPr="00F82DBA">
              <w:rPr>
                <w:rFonts w:eastAsia="Arial Narrow"/>
                <w:lang w:val="en-AU"/>
              </w:rPr>
              <w:t xml:space="preserve">or using online resources created or co-created by </w:t>
            </w:r>
            <w:r w:rsidR="00DB168F" w:rsidRPr="00F82DBA">
              <w:rPr>
                <w:rFonts w:eastAsia="Arial Narrow"/>
                <w:lang w:val="en-AU"/>
              </w:rPr>
              <w:t>Aboriginal and Torres Strait Islander Peoples</w:t>
            </w:r>
            <w:r w:rsidR="00111380" w:rsidRPr="00F82DBA">
              <w:rPr>
                <w:rFonts w:eastAsia="Arial Narrow"/>
                <w:lang w:val="en-AU"/>
              </w:rPr>
              <w:t xml:space="preserve"> </w:t>
            </w:r>
          </w:p>
        </w:tc>
      </w:tr>
    </w:tbl>
    <w:p w14:paraId="6F59A35F" w14:textId="312C176F" w:rsidR="001701A4" w:rsidRPr="00F82DBA" w:rsidRDefault="001701A4" w:rsidP="00AA5FF8">
      <w:pPr>
        <w:pStyle w:val="Heading4"/>
        <w:rPr>
          <w:lang w:val="en-AU"/>
        </w:rPr>
      </w:pPr>
      <w:r w:rsidRPr="00F82DBA">
        <w:rPr>
          <w:lang w:val="en-AU"/>
        </w:rPr>
        <w:t xml:space="preserve">Strand: </w:t>
      </w:r>
      <w:r w:rsidR="00E4055E" w:rsidRPr="00F82DBA">
        <w:rPr>
          <w:lang w:val="en-AU"/>
        </w:rPr>
        <w:t xml:space="preserve">Developing </w:t>
      </w:r>
      <w:r w:rsidR="005C209A" w:rsidRPr="00F82DBA">
        <w:rPr>
          <w:lang w:val="en-AU"/>
        </w:rPr>
        <w:t>P</w:t>
      </w:r>
      <w:r w:rsidR="00E4055E" w:rsidRPr="00F82DBA">
        <w:rPr>
          <w:lang w:val="en-AU"/>
        </w:rPr>
        <w:t xml:space="preserve">ractices </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1701A4" w:rsidRPr="00F82DBA" w14:paraId="6095AC16" w14:textId="77777777" w:rsidTr="00A41C7C">
        <w:trPr>
          <w:cantSplit/>
          <w:trHeight w:val="283"/>
          <w:tblHeader/>
        </w:trPr>
        <w:tc>
          <w:tcPr>
            <w:tcW w:w="3256" w:type="dxa"/>
            <w:shd w:val="clear" w:color="auto" w:fill="D9D9D9" w:themeFill="background1" w:themeFillShade="D9"/>
          </w:tcPr>
          <w:p w14:paraId="5CDD7343" w14:textId="77777777" w:rsidR="001701A4" w:rsidRPr="00F82DBA" w:rsidRDefault="001701A4" w:rsidP="005535F0">
            <w:pPr>
              <w:pStyle w:val="VCAAtabletextnarrow"/>
              <w:rPr>
                <w:lang w:val="en-AU" w:eastAsia="en-AU"/>
              </w:rPr>
            </w:pPr>
            <w:r w:rsidRPr="00F82DBA">
              <w:rPr>
                <w:lang w:val="en-AU" w:eastAsia="en-AU"/>
              </w:rPr>
              <w:t>Content descriptions</w:t>
            </w:r>
          </w:p>
          <w:p w14:paraId="369BC601" w14:textId="77777777" w:rsidR="001701A4" w:rsidRPr="00F82DBA" w:rsidRDefault="001701A4" w:rsidP="005535F0">
            <w:pPr>
              <w:pStyle w:val="VCAAtabletextnarrowstemrow"/>
            </w:pPr>
            <w:r w:rsidRPr="00F82DBA">
              <w:t>Students learn to:</w:t>
            </w:r>
          </w:p>
        </w:tc>
        <w:tc>
          <w:tcPr>
            <w:tcW w:w="11484" w:type="dxa"/>
            <w:shd w:val="clear" w:color="auto" w:fill="D9D9D9" w:themeFill="background1" w:themeFillShade="D9"/>
          </w:tcPr>
          <w:p w14:paraId="1107E716" w14:textId="77777777" w:rsidR="001701A4" w:rsidRPr="00F82DBA" w:rsidRDefault="001701A4" w:rsidP="005535F0">
            <w:pPr>
              <w:pStyle w:val="VCAAtabletextnarrow"/>
              <w:rPr>
                <w:lang w:val="en-AU"/>
              </w:rPr>
            </w:pPr>
            <w:r w:rsidRPr="00F82DBA">
              <w:rPr>
                <w:lang w:val="en-AU"/>
              </w:rPr>
              <w:t>Elaborations</w:t>
            </w:r>
          </w:p>
          <w:p w14:paraId="7738FED8" w14:textId="77777777" w:rsidR="001701A4" w:rsidRPr="00F82DBA" w:rsidRDefault="001701A4" w:rsidP="005535F0">
            <w:pPr>
              <w:pStyle w:val="VCAAtabletextnarrowstemrow"/>
            </w:pPr>
            <w:r w:rsidRPr="00F82DBA">
              <w:t>This may involve students:</w:t>
            </w:r>
          </w:p>
        </w:tc>
      </w:tr>
      <w:tr w:rsidR="001701A4" w:rsidRPr="00F82DBA" w14:paraId="0E93AAD1" w14:textId="77777777" w:rsidTr="00A41C7C">
        <w:trPr>
          <w:cantSplit/>
          <w:trHeight w:val="283"/>
        </w:trPr>
        <w:tc>
          <w:tcPr>
            <w:tcW w:w="3256" w:type="dxa"/>
            <w:shd w:val="clear" w:color="auto" w:fill="FFFFFF" w:themeFill="background1"/>
          </w:tcPr>
          <w:p w14:paraId="1EF90296" w14:textId="70A137E6" w:rsidR="001701A4" w:rsidRPr="00F82DBA" w:rsidRDefault="009F6020" w:rsidP="00A41C7C">
            <w:pPr>
              <w:pStyle w:val="VCAAtabletextnarrow"/>
              <w:rPr>
                <w:lang w:val="en-AU" w:eastAsia="en-AU"/>
              </w:rPr>
            </w:pPr>
            <w:r w:rsidRPr="00F82DBA">
              <w:rPr>
                <w:lang w:val="en-AU" w:eastAsia="en-AU"/>
              </w:rPr>
              <w:t>e</w:t>
            </w:r>
            <w:r w:rsidR="00E4055E" w:rsidRPr="00F82DBA">
              <w:rPr>
                <w:lang w:val="en-AU" w:eastAsia="en-AU"/>
              </w:rPr>
              <w:t xml:space="preserve">xperiment with ways to combine the elements of drama, expressive and performance skills and design areas to </w:t>
            </w:r>
            <w:r w:rsidR="00EE1C4B" w:rsidRPr="00F82DBA">
              <w:rPr>
                <w:lang w:val="en-AU" w:eastAsia="en-AU"/>
              </w:rPr>
              <w:t>construct</w:t>
            </w:r>
            <w:r w:rsidR="00E4055E" w:rsidRPr="00F82DBA">
              <w:rPr>
                <w:lang w:val="en-AU" w:eastAsia="en-AU"/>
              </w:rPr>
              <w:t xml:space="preserve"> dramatic meaning </w:t>
            </w:r>
            <w:r w:rsidR="002A640C" w:rsidRPr="00F82DBA">
              <w:rPr>
                <w:lang w:val="en-AU" w:eastAsia="en-AU"/>
              </w:rPr>
              <w:t xml:space="preserve">for </w:t>
            </w:r>
            <w:r w:rsidR="00E4055E" w:rsidRPr="00F82DBA">
              <w:rPr>
                <w:lang w:val="en-AU" w:eastAsia="en-AU"/>
              </w:rPr>
              <w:t>audience in improvisations, devised drama and scripted drama</w:t>
            </w:r>
          </w:p>
          <w:p w14:paraId="68F7BF80" w14:textId="1F205261" w:rsidR="009F6020" w:rsidRPr="00F82DBA" w:rsidRDefault="009F6020" w:rsidP="00882957">
            <w:pPr>
              <w:pStyle w:val="VCAAVC2curriculumcode"/>
              <w:rPr>
                <w:lang w:val="en-AU" w:eastAsia="en-AU"/>
              </w:rPr>
            </w:pPr>
            <w:r w:rsidRPr="00F82DBA">
              <w:rPr>
                <w:lang w:val="en-AU" w:eastAsia="en-AU"/>
              </w:rPr>
              <w:t>VC2ADR10D01</w:t>
            </w:r>
          </w:p>
        </w:tc>
        <w:tc>
          <w:tcPr>
            <w:tcW w:w="11484" w:type="dxa"/>
            <w:shd w:val="clear" w:color="auto" w:fill="FFFFFF" w:themeFill="background1"/>
          </w:tcPr>
          <w:p w14:paraId="7F32EC9C" w14:textId="77777777" w:rsidR="0051210D" w:rsidRPr="00F82DBA" w:rsidRDefault="0051210D" w:rsidP="0051210D">
            <w:pPr>
              <w:pStyle w:val="VCAAtablebulletnarrow"/>
              <w:rPr>
                <w:lang w:val="en-AU"/>
              </w:rPr>
            </w:pPr>
            <w:r w:rsidRPr="00F82DBA">
              <w:rPr>
                <w:lang w:val="en-AU"/>
              </w:rPr>
              <w:t xml:space="preserve">using viewpoints to ask questions that explore how specific cultures manipulate the elements of drama, such as ‘How does our own cultural identity impact our understanding of meaning in drama?’ and ‘How do we understand the artistic practices of various cultures?’ </w:t>
            </w:r>
          </w:p>
          <w:p w14:paraId="631D5381" w14:textId="73EA723B" w:rsidR="004B051D" w:rsidRPr="00F82DBA" w:rsidRDefault="00C91DAD" w:rsidP="007E3861">
            <w:pPr>
              <w:pStyle w:val="VCAAtablebulletnarrow"/>
              <w:rPr>
                <w:lang w:val="en-AU"/>
              </w:rPr>
            </w:pPr>
            <w:r w:rsidRPr="00F82DBA">
              <w:rPr>
                <w:lang w:val="en-AU"/>
              </w:rPr>
              <w:t>ima</w:t>
            </w:r>
            <w:r w:rsidR="004B051D" w:rsidRPr="00F82DBA">
              <w:rPr>
                <w:lang w:val="en-AU"/>
              </w:rPr>
              <w:t xml:space="preserve">gining and developing a </w:t>
            </w:r>
            <w:r w:rsidR="00FE7CE0" w:rsidRPr="00F82DBA">
              <w:rPr>
                <w:lang w:val="en-AU"/>
              </w:rPr>
              <w:t>‘</w:t>
            </w:r>
            <w:r w:rsidR="004B051D" w:rsidRPr="00F82DBA">
              <w:rPr>
                <w:lang w:val="en-AU"/>
              </w:rPr>
              <w:t>new scene</w:t>
            </w:r>
            <w:r w:rsidR="00FE7CE0" w:rsidRPr="00F82DBA">
              <w:rPr>
                <w:lang w:val="en-AU"/>
              </w:rPr>
              <w:t>’</w:t>
            </w:r>
            <w:r w:rsidR="004B051D" w:rsidRPr="00F82DBA">
              <w:rPr>
                <w:lang w:val="en-AU"/>
              </w:rPr>
              <w:t xml:space="preserve"> to include in a dramatic retelling of a known narrative</w:t>
            </w:r>
          </w:p>
          <w:p w14:paraId="6FACD4D6" w14:textId="0336D500" w:rsidR="00A000A6" w:rsidRPr="00F82DBA" w:rsidRDefault="00A000A6" w:rsidP="007E3861">
            <w:pPr>
              <w:pStyle w:val="VCAAtablebulletnarrow"/>
              <w:rPr>
                <w:lang w:val="en-AU"/>
              </w:rPr>
            </w:pPr>
            <w:r w:rsidRPr="00F82DBA">
              <w:rPr>
                <w:lang w:val="en-AU"/>
              </w:rPr>
              <w:t xml:space="preserve">experimenting with creating characters and </w:t>
            </w:r>
            <w:r w:rsidR="00AB7CEF" w:rsidRPr="00F82DBA">
              <w:rPr>
                <w:lang w:val="en-AU"/>
              </w:rPr>
              <w:t xml:space="preserve">what insights and perspectives can emerge </w:t>
            </w:r>
          </w:p>
          <w:p w14:paraId="771956F9" w14:textId="5472FC09" w:rsidR="004B051D" w:rsidRPr="00F82DBA" w:rsidRDefault="004B051D" w:rsidP="004B051D">
            <w:pPr>
              <w:pStyle w:val="VCAAtablebulletnarrow"/>
              <w:rPr>
                <w:lang w:val="en-AU"/>
              </w:rPr>
            </w:pPr>
            <w:r w:rsidRPr="00F82DBA">
              <w:rPr>
                <w:lang w:val="en-AU"/>
              </w:rPr>
              <w:t>experiment</w:t>
            </w:r>
            <w:r w:rsidR="00834026" w:rsidRPr="00F82DBA">
              <w:rPr>
                <w:lang w:val="en-AU"/>
              </w:rPr>
              <w:t>ing</w:t>
            </w:r>
            <w:r w:rsidRPr="00F82DBA">
              <w:rPr>
                <w:lang w:val="en-AU"/>
              </w:rPr>
              <w:t xml:space="preserve"> with the elements of drama </w:t>
            </w:r>
            <w:r w:rsidR="0007420A" w:rsidRPr="00F82DBA">
              <w:rPr>
                <w:lang w:val="en-AU"/>
              </w:rPr>
              <w:t xml:space="preserve">and conventions of styles that </w:t>
            </w:r>
            <w:r w:rsidRPr="00F82DBA">
              <w:rPr>
                <w:lang w:val="en-AU"/>
              </w:rPr>
              <w:t>explore different actor</w:t>
            </w:r>
            <w:r w:rsidR="00C649F4" w:rsidRPr="00F82DBA">
              <w:rPr>
                <w:lang w:val="en-AU"/>
              </w:rPr>
              <w:t>–</w:t>
            </w:r>
            <w:r w:rsidRPr="00F82DBA">
              <w:rPr>
                <w:lang w:val="en-AU"/>
              </w:rPr>
              <w:t>audience relationships</w:t>
            </w:r>
            <w:r w:rsidR="00746A3E" w:rsidRPr="00F82DBA">
              <w:rPr>
                <w:lang w:val="en-AU"/>
              </w:rPr>
              <w:t>,</w:t>
            </w:r>
            <w:r w:rsidR="0007420A" w:rsidRPr="00F82DBA">
              <w:rPr>
                <w:lang w:val="en-AU"/>
              </w:rPr>
              <w:t xml:space="preserve"> for example </w:t>
            </w:r>
            <w:r w:rsidR="006E0FBC" w:rsidRPr="00F82DBA">
              <w:rPr>
                <w:lang w:val="en-AU"/>
              </w:rPr>
              <w:t>c</w:t>
            </w:r>
            <w:r w:rsidRPr="00F82DBA">
              <w:rPr>
                <w:lang w:val="en-AU"/>
              </w:rPr>
              <w:t xml:space="preserve">hildren’s theatre, </w:t>
            </w:r>
            <w:r w:rsidR="006E0FBC" w:rsidRPr="00F82DBA">
              <w:rPr>
                <w:lang w:val="en-AU"/>
              </w:rPr>
              <w:t>t</w:t>
            </w:r>
            <w:r w:rsidRPr="00F82DBA">
              <w:rPr>
                <w:lang w:val="en-AU"/>
              </w:rPr>
              <w:t xml:space="preserve">heatre of </w:t>
            </w:r>
            <w:r w:rsidR="006E0FBC" w:rsidRPr="00F82DBA">
              <w:rPr>
                <w:lang w:val="en-AU"/>
              </w:rPr>
              <w:t>c</w:t>
            </w:r>
            <w:r w:rsidRPr="00F82DBA">
              <w:rPr>
                <w:lang w:val="en-AU"/>
              </w:rPr>
              <w:t xml:space="preserve">ruelty, </w:t>
            </w:r>
            <w:r w:rsidR="006E0FBC" w:rsidRPr="00F82DBA">
              <w:rPr>
                <w:lang w:val="en-AU"/>
              </w:rPr>
              <w:t>t</w:t>
            </w:r>
            <w:r w:rsidRPr="00F82DBA">
              <w:rPr>
                <w:lang w:val="en-AU"/>
              </w:rPr>
              <w:t>heatre</w:t>
            </w:r>
            <w:r w:rsidR="008E40FB" w:rsidRPr="00F82DBA">
              <w:rPr>
                <w:lang w:val="en-AU"/>
              </w:rPr>
              <w:t xml:space="preserve"> </w:t>
            </w:r>
            <w:r w:rsidR="006E0FBC" w:rsidRPr="00F82DBA">
              <w:rPr>
                <w:lang w:val="en-AU"/>
              </w:rPr>
              <w:t>i</w:t>
            </w:r>
            <w:r w:rsidRPr="00F82DBA">
              <w:rPr>
                <w:lang w:val="en-AU"/>
              </w:rPr>
              <w:t>n</w:t>
            </w:r>
            <w:r w:rsidR="008E40FB" w:rsidRPr="00F82DBA">
              <w:rPr>
                <w:lang w:val="en-AU"/>
              </w:rPr>
              <w:t xml:space="preserve"> </w:t>
            </w:r>
            <w:r w:rsidR="006E0FBC" w:rsidRPr="00F82DBA">
              <w:rPr>
                <w:lang w:val="en-AU"/>
              </w:rPr>
              <w:t>t</w:t>
            </w:r>
            <w:r w:rsidRPr="00F82DBA">
              <w:rPr>
                <w:lang w:val="en-AU"/>
              </w:rPr>
              <w:t>he</w:t>
            </w:r>
            <w:r w:rsidR="008E40FB" w:rsidRPr="00F82DBA">
              <w:rPr>
                <w:lang w:val="en-AU"/>
              </w:rPr>
              <w:t xml:space="preserve"> </w:t>
            </w:r>
            <w:r w:rsidR="006E0FBC" w:rsidRPr="00F82DBA">
              <w:rPr>
                <w:lang w:val="en-AU"/>
              </w:rPr>
              <w:t>r</w:t>
            </w:r>
            <w:r w:rsidRPr="00F82DBA">
              <w:rPr>
                <w:lang w:val="en-AU"/>
              </w:rPr>
              <w:t xml:space="preserve">ound, </w:t>
            </w:r>
            <w:r w:rsidR="008E40FB" w:rsidRPr="00F82DBA">
              <w:rPr>
                <w:lang w:val="en-AU"/>
              </w:rPr>
              <w:t>p</w:t>
            </w:r>
            <w:r w:rsidR="0007420A" w:rsidRPr="00F82DBA">
              <w:rPr>
                <w:lang w:val="en-AU"/>
              </w:rPr>
              <w:t xml:space="preserve">hysical </w:t>
            </w:r>
            <w:r w:rsidR="008E40FB" w:rsidRPr="00F82DBA">
              <w:rPr>
                <w:lang w:val="en-AU"/>
              </w:rPr>
              <w:t>t</w:t>
            </w:r>
            <w:r w:rsidR="0007420A" w:rsidRPr="00F82DBA">
              <w:rPr>
                <w:lang w:val="en-AU"/>
              </w:rPr>
              <w:t xml:space="preserve">heatre, </w:t>
            </w:r>
            <w:r w:rsidR="008E40FB" w:rsidRPr="00F82DBA">
              <w:rPr>
                <w:lang w:val="en-AU"/>
              </w:rPr>
              <w:t>i</w:t>
            </w:r>
            <w:r w:rsidR="0007420A" w:rsidRPr="00F82DBA">
              <w:rPr>
                <w:lang w:val="en-AU"/>
              </w:rPr>
              <w:t xml:space="preserve">mmersive </w:t>
            </w:r>
            <w:r w:rsidR="008E40FB" w:rsidRPr="00F82DBA">
              <w:rPr>
                <w:lang w:val="en-AU"/>
              </w:rPr>
              <w:t>t</w:t>
            </w:r>
            <w:r w:rsidR="0007420A" w:rsidRPr="00F82DBA">
              <w:rPr>
                <w:lang w:val="en-AU"/>
              </w:rPr>
              <w:t>heatre</w:t>
            </w:r>
            <w:r w:rsidR="008E40FB" w:rsidRPr="00F82DBA">
              <w:rPr>
                <w:lang w:val="en-AU"/>
              </w:rPr>
              <w:t xml:space="preserve"> or e</w:t>
            </w:r>
            <w:r w:rsidR="0007420A" w:rsidRPr="00F82DBA">
              <w:rPr>
                <w:lang w:val="en-AU"/>
              </w:rPr>
              <w:t xml:space="preserve">pic </w:t>
            </w:r>
            <w:r w:rsidR="008E40FB" w:rsidRPr="00F82DBA">
              <w:rPr>
                <w:lang w:val="en-AU"/>
              </w:rPr>
              <w:t>t</w:t>
            </w:r>
            <w:r w:rsidR="0007420A" w:rsidRPr="00F82DBA">
              <w:rPr>
                <w:lang w:val="en-AU"/>
              </w:rPr>
              <w:t>heatre</w:t>
            </w:r>
          </w:p>
          <w:p w14:paraId="10751F75" w14:textId="40FB6DBA" w:rsidR="007408DB" w:rsidRPr="00F82DBA" w:rsidRDefault="007408DB" w:rsidP="004B051D">
            <w:pPr>
              <w:pStyle w:val="VCAAtablebulletnarrow"/>
              <w:rPr>
                <w:lang w:val="en-AU"/>
              </w:rPr>
            </w:pPr>
            <w:r w:rsidRPr="00F82DBA">
              <w:rPr>
                <w:lang w:val="en-AU"/>
              </w:rPr>
              <w:t>annotating a script excerpt, making notes about meaning and intention and what is happening in the excerpt</w:t>
            </w:r>
          </w:p>
          <w:p w14:paraId="037A86D7" w14:textId="0E03F5AD" w:rsidR="001701A4" w:rsidRPr="00F82DBA" w:rsidRDefault="004B051D" w:rsidP="00B27F03">
            <w:pPr>
              <w:pStyle w:val="VCAAtablebulletnarrow"/>
              <w:rPr>
                <w:lang w:val="en-AU"/>
              </w:rPr>
            </w:pPr>
            <w:r w:rsidRPr="00F82DBA">
              <w:rPr>
                <w:lang w:val="en-AU"/>
              </w:rPr>
              <w:t xml:space="preserve">using improvisation or </w:t>
            </w:r>
            <w:r w:rsidR="00F15BD5" w:rsidRPr="00F82DBA">
              <w:rPr>
                <w:lang w:val="en-AU"/>
              </w:rPr>
              <w:t xml:space="preserve">working with script </w:t>
            </w:r>
            <w:r w:rsidRPr="00F82DBA">
              <w:rPr>
                <w:lang w:val="en-AU"/>
              </w:rPr>
              <w:t>to compare different ways that improvised and scripted drama can create characters and action</w:t>
            </w:r>
          </w:p>
        </w:tc>
      </w:tr>
      <w:tr w:rsidR="001701A4" w:rsidRPr="00F82DBA" w14:paraId="776AB225" w14:textId="77777777" w:rsidTr="00A41C7C">
        <w:trPr>
          <w:cantSplit/>
          <w:trHeight w:val="283"/>
        </w:trPr>
        <w:tc>
          <w:tcPr>
            <w:tcW w:w="3256" w:type="dxa"/>
            <w:shd w:val="clear" w:color="auto" w:fill="FFFFFF" w:themeFill="background1"/>
          </w:tcPr>
          <w:p w14:paraId="2F802E25" w14:textId="37B6A0E2" w:rsidR="001701A4" w:rsidRPr="00F82DBA" w:rsidRDefault="00E4055E" w:rsidP="00A41C7C">
            <w:pPr>
              <w:pStyle w:val="VCAAtabletextnarrow"/>
              <w:rPr>
                <w:lang w:val="en-AU" w:eastAsia="en-AU"/>
              </w:rPr>
            </w:pPr>
            <w:r w:rsidRPr="00F82DBA">
              <w:rPr>
                <w:lang w:val="en-AU" w:eastAsia="en-AU"/>
              </w:rPr>
              <w:t>reflect on, analyse</w:t>
            </w:r>
            <w:r w:rsidR="0068369C">
              <w:rPr>
                <w:lang w:val="en-AU" w:eastAsia="en-AU"/>
              </w:rPr>
              <w:t>.</w:t>
            </w:r>
            <w:r w:rsidRPr="00F82DBA">
              <w:rPr>
                <w:lang w:val="en-AU" w:eastAsia="en-AU"/>
              </w:rPr>
              <w:t xml:space="preserve"> evaluate</w:t>
            </w:r>
            <w:r w:rsidR="0068369C">
              <w:rPr>
                <w:lang w:val="en-AU" w:eastAsia="en-AU"/>
              </w:rPr>
              <w:t xml:space="preserve"> and document</w:t>
            </w:r>
            <w:r w:rsidRPr="00F82DBA">
              <w:rPr>
                <w:lang w:val="en-AU" w:eastAsia="en-AU"/>
              </w:rPr>
              <w:t xml:space="preserve"> their own and others’ drama work to inform choices and interpretations made both as artists and as audiences</w:t>
            </w:r>
          </w:p>
          <w:p w14:paraId="520CDD0E" w14:textId="006D5525" w:rsidR="009F6020" w:rsidRPr="00F82DBA" w:rsidRDefault="009F6020" w:rsidP="00882957">
            <w:pPr>
              <w:pStyle w:val="VCAAVC2curriculumcode"/>
              <w:rPr>
                <w:lang w:val="en-AU" w:eastAsia="en-AU"/>
              </w:rPr>
            </w:pPr>
            <w:r w:rsidRPr="00F82DBA">
              <w:rPr>
                <w:lang w:val="en-AU" w:eastAsia="en-AU"/>
              </w:rPr>
              <w:t>VC2ADR10D02</w:t>
            </w:r>
          </w:p>
        </w:tc>
        <w:tc>
          <w:tcPr>
            <w:tcW w:w="11484" w:type="dxa"/>
            <w:shd w:val="clear" w:color="auto" w:fill="FFFFFF" w:themeFill="background1"/>
          </w:tcPr>
          <w:p w14:paraId="5A87B0B7" w14:textId="148361FB" w:rsidR="001701A4" w:rsidRPr="00F82DBA" w:rsidRDefault="0007420A" w:rsidP="00A41C7C">
            <w:pPr>
              <w:pStyle w:val="VCAAtablebulletnarrow"/>
              <w:rPr>
                <w:lang w:val="en-AU"/>
              </w:rPr>
            </w:pPr>
            <w:r w:rsidRPr="00F82DBA">
              <w:rPr>
                <w:lang w:val="en-AU"/>
              </w:rPr>
              <w:t>maintain</w:t>
            </w:r>
            <w:r w:rsidR="007408DB" w:rsidRPr="00F82DBA">
              <w:rPr>
                <w:lang w:val="en-AU"/>
              </w:rPr>
              <w:t>ing</w:t>
            </w:r>
            <w:r w:rsidRPr="00F82DBA">
              <w:rPr>
                <w:lang w:val="en-AU"/>
              </w:rPr>
              <w:t xml:space="preserve"> a portfolio of design ideas, stimulus images, extracts from scripts</w:t>
            </w:r>
            <w:r w:rsidR="003925EC" w:rsidRPr="00F82DBA">
              <w:rPr>
                <w:lang w:val="en-AU"/>
              </w:rPr>
              <w:t xml:space="preserve"> and</w:t>
            </w:r>
            <w:r w:rsidRPr="00F82DBA">
              <w:rPr>
                <w:lang w:val="en-AU"/>
              </w:rPr>
              <w:t xml:space="preserve"> reviews of theatre</w:t>
            </w:r>
            <w:r w:rsidR="00121C67" w:rsidRPr="00F82DBA">
              <w:rPr>
                <w:lang w:val="en-AU"/>
              </w:rPr>
              <w:t xml:space="preserve"> to inform choices and interpretations</w:t>
            </w:r>
          </w:p>
          <w:p w14:paraId="5171641F" w14:textId="44A5FBB8" w:rsidR="0007420A" w:rsidRPr="00F82DBA" w:rsidRDefault="0007420A" w:rsidP="00A41C7C">
            <w:pPr>
              <w:pStyle w:val="VCAAtablebulletnarrow"/>
              <w:rPr>
                <w:lang w:val="en-AU"/>
              </w:rPr>
            </w:pPr>
            <w:r w:rsidRPr="00F82DBA">
              <w:rPr>
                <w:lang w:val="en-AU"/>
              </w:rPr>
              <w:t>maintain</w:t>
            </w:r>
            <w:r w:rsidR="007408DB" w:rsidRPr="00F82DBA">
              <w:rPr>
                <w:lang w:val="en-AU"/>
              </w:rPr>
              <w:t xml:space="preserve">ing </w:t>
            </w:r>
            <w:r w:rsidRPr="00F82DBA">
              <w:rPr>
                <w:lang w:val="en-AU"/>
              </w:rPr>
              <w:t xml:space="preserve">a journal that reflects on the </w:t>
            </w:r>
            <w:r w:rsidR="00121C67" w:rsidRPr="00F82DBA">
              <w:rPr>
                <w:lang w:val="en-AU"/>
              </w:rPr>
              <w:t xml:space="preserve">processes of creating a </w:t>
            </w:r>
            <w:r w:rsidRPr="00F82DBA">
              <w:rPr>
                <w:lang w:val="en-AU"/>
              </w:rPr>
              <w:t>solo or ensemble work</w:t>
            </w:r>
          </w:p>
          <w:p w14:paraId="7F38D99E" w14:textId="0F528678" w:rsidR="0007420A" w:rsidRPr="00F82DBA" w:rsidRDefault="007408DB" w:rsidP="00A41C7C">
            <w:pPr>
              <w:pStyle w:val="VCAAtablebulletnarrow"/>
              <w:rPr>
                <w:lang w:val="en-AU"/>
              </w:rPr>
            </w:pPr>
            <w:r w:rsidRPr="00F82DBA">
              <w:rPr>
                <w:lang w:val="en-AU"/>
              </w:rPr>
              <w:t xml:space="preserve">engaging in </w:t>
            </w:r>
            <w:r w:rsidR="0007420A" w:rsidRPr="00F82DBA">
              <w:rPr>
                <w:lang w:val="en-AU"/>
              </w:rPr>
              <w:t>class discussion to analyse and evaluate a theatre performance including the acting, direction and application of design areas</w:t>
            </w:r>
          </w:p>
          <w:p w14:paraId="286F4493" w14:textId="39280AA4" w:rsidR="00121C67" w:rsidRPr="00F82DBA" w:rsidRDefault="00121C67" w:rsidP="00A41C7C">
            <w:pPr>
              <w:pStyle w:val="VCAAtablebulletnarrow"/>
              <w:rPr>
                <w:lang w:val="en-AU"/>
              </w:rPr>
            </w:pPr>
            <w:r w:rsidRPr="00F82DBA">
              <w:rPr>
                <w:lang w:val="en-AU"/>
              </w:rPr>
              <w:t>writ</w:t>
            </w:r>
            <w:r w:rsidR="007408DB" w:rsidRPr="00F82DBA">
              <w:rPr>
                <w:lang w:val="en-AU"/>
              </w:rPr>
              <w:t xml:space="preserve">ing </w:t>
            </w:r>
            <w:r w:rsidRPr="00F82DBA">
              <w:rPr>
                <w:lang w:val="en-AU"/>
              </w:rPr>
              <w:t xml:space="preserve">a review of a performance </w:t>
            </w:r>
            <w:r w:rsidR="007408DB" w:rsidRPr="00F82DBA">
              <w:rPr>
                <w:lang w:val="en-AU"/>
              </w:rPr>
              <w:t>that evaluates the effectiveness of some of the choices</w:t>
            </w:r>
          </w:p>
          <w:p w14:paraId="4CDE4441" w14:textId="77777777" w:rsidR="00A27D94" w:rsidRPr="00F82DBA" w:rsidRDefault="007408DB" w:rsidP="0046650E">
            <w:pPr>
              <w:pStyle w:val="VCAAtablebulletnarrow"/>
              <w:rPr>
                <w:lang w:val="en-AU"/>
              </w:rPr>
            </w:pPr>
            <w:r w:rsidRPr="00F82DBA">
              <w:rPr>
                <w:lang w:val="en-AU"/>
              </w:rPr>
              <w:t>discussing how viewing professional performances and productions enhances their own work</w:t>
            </w:r>
            <w:r w:rsidR="00A27D94" w:rsidRPr="00F82DBA">
              <w:rPr>
                <w:lang w:val="en-AU"/>
              </w:rPr>
              <w:t xml:space="preserve"> </w:t>
            </w:r>
          </w:p>
          <w:p w14:paraId="528946B7" w14:textId="5B725972" w:rsidR="0007420A" w:rsidRPr="00F82DBA" w:rsidRDefault="00A27D94" w:rsidP="0046650E">
            <w:pPr>
              <w:pStyle w:val="VCAAtablebulletnarrow"/>
              <w:rPr>
                <w:lang w:val="en-AU"/>
              </w:rPr>
            </w:pPr>
            <w:r w:rsidRPr="00F82DBA">
              <w:rPr>
                <w:lang w:val="en-AU"/>
              </w:rPr>
              <w:t>evaluating drama they experience in live performance and considering how they can use specific techniques in their own work</w:t>
            </w:r>
          </w:p>
        </w:tc>
      </w:tr>
    </w:tbl>
    <w:p w14:paraId="23A25725" w14:textId="42728BE8" w:rsidR="001701A4" w:rsidRPr="00F82DBA" w:rsidRDefault="001701A4" w:rsidP="00AA5FF8">
      <w:pPr>
        <w:pStyle w:val="Heading4"/>
        <w:rPr>
          <w:lang w:val="en-AU"/>
        </w:rPr>
      </w:pPr>
      <w:r w:rsidRPr="00F82DBA">
        <w:rPr>
          <w:lang w:val="en-AU"/>
        </w:rPr>
        <w:lastRenderedPageBreak/>
        <w:t xml:space="preserve">Strand: </w:t>
      </w:r>
      <w:r w:rsidR="008D6DDD" w:rsidRPr="00F82DBA">
        <w:rPr>
          <w:lang w:val="en-AU"/>
        </w:rPr>
        <w:t xml:space="preserve">Creating </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1701A4" w:rsidRPr="00F82DBA" w14:paraId="346B06D9" w14:textId="77777777" w:rsidTr="00A41C7C">
        <w:trPr>
          <w:cantSplit/>
          <w:trHeight w:val="283"/>
          <w:tblHeader/>
        </w:trPr>
        <w:tc>
          <w:tcPr>
            <w:tcW w:w="3256" w:type="dxa"/>
            <w:shd w:val="clear" w:color="auto" w:fill="D9D9D9" w:themeFill="background1" w:themeFillShade="D9"/>
          </w:tcPr>
          <w:p w14:paraId="25F5F258" w14:textId="77777777" w:rsidR="001701A4" w:rsidRPr="00F82DBA" w:rsidRDefault="001701A4" w:rsidP="00A26C12">
            <w:pPr>
              <w:pStyle w:val="VCAAtabletextnarrow"/>
              <w:rPr>
                <w:lang w:val="en-AU" w:eastAsia="en-AU"/>
              </w:rPr>
            </w:pPr>
            <w:r w:rsidRPr="00F82DBA">
              <w:rPr>
                <w:lang w:val="en-AU" w:eastAsia="en-AU"/>
              </w:rPr>
              <w:t>Content descriptions</w:t>
            </w:r>
          </w:p>
          <w:p w14:paraId="675EF3E1" w14:textId="77777777" w:rsidR="001701A4" w:rsidRPr="00F82DBA" w:rsidRDefault="001701A4" w:rsidP="00A26C12">
            <w:pPr>
              <w:pStyle w:val="VCAAtabletextnarrowstemrow"/>
            </w:pPr>
            <w:r w:rsidRPr="00F82DBA">
              <w:t>Students learn to:</w:t>
            </w:r>
          </w:p>
        </w:tc>
        <w:tc>
          <w:tcPr>
            <w:tcW w:w="11484" w:type="dxa"/>
            <w:shd w:val="clear" w:color="auto" w:fill="D9D9D9" w:themeFill="background1" w:themeFillShade="D9"/>
          </w:tcPr>
          <w:p w14:paraId="40BEFDBE" w14:textId="77777777" w:rsidR="001701A4" w:rsidRPr="00F82DBA" w:rsidRDefault="001701A4" w:rsidP="00A26C12">
            <w:pPr>
              <w:pStyle w:val="VCAAtabletextnarrow"/>
              <w:rPr>
                <w:lang w:val="en-AU"/>
              </w:rPr>
            </w:pPr>
            <w:r w:rsidRPr="00F82DBA">
              <w:rPr>
                <w:lang w:val="en-AU"/>
              </w:rPr>
              <w:t>Elaborations</w:t>
            </w:r>
          </w:p>
          <w:p w14:paraId="7A19374A" w14:textId="77777777" w:rsidR="001701A4" w:rsidRPr="00F82DBA" w:rsidRDefault="001701A4" w:rsidP="00A26C12">
            <w:pPr>
              <w:pStyle w:val="VCAAtabletextnarrowstemrow"/>
            </w:pPr>
            <w:r w:rsidRPr="00F82DBA">
              <w:t>This may involve students:</w:t>
            </w:r>
          </w:p>
        </w:tc>
      </w:tr>
      <w:tr w:rsidR="001701A4" w:rsidRPr="00F82DBA" w14:paraId="72173181" w14:textId="77777777" w:rsidTr="00A41C7C">
        <w:trPr>
          <w:cantSplit/>
          <w:trHeight w:val="283"/>
        </w:trPr>
        <w:tc>
          <w:tcPr>
            <w:tcW w:w="3256" w:type="dxa"/>
            <w:tcBorders>
              <w:bottom w:val="single" w:sz="4" w:space="0" w:color="auto"/>
            </w:tcBorders>
            <w:shd w:val="clear" w:color="auto" w:fill="FFFFFF" w:themeFill="background1"/>
          </w:tcPr>
          <w:p w14:paraId="44A45699" w14:textId="119A6EEF" w:rsidR="001701A4" w:rsidRPr="00F82DBA" w:rsidRDefault="00361B20" w:rsidP="00A41C7C">
            <w:pPr>
              <w:pStyle w:val="VCAAtabletextnarrow"/>
              <w:rPr>
                <w:lang w:val="en-AU" w:eastAsia="en-AU"/>
              </w:rPr>
            </w:pPr>
            <w:r w:rsidRPr="00F82DBA">
              <w:rPr>
                <w:lang w:val="en-AU" w:eastAsia="en-AU"/>
              </w:rPr>
              <w:t>c</w:t>
            </w:r>
            <w:r w:rsidR="008D6DDD" w:rsidRPr="00F82DBA">
              <w:rPr>
                <w:lang w:val="en-AU" w:eastAsia="en-AU"/>
              </w:rPr>
              <w:t xml:space="preserve">reate drama and </w:t>
            </w:r>
            <w:r w:rsidR="00AB7CEF" w:rsidRPr="00F82DBA">
              <w:rPr>
                <w:lang w:val="en-AU" w:eastAsia="en-AU"/>
              </w:rPr>
              <w:t xml:space="preserve">produce </w:t>
            </w:r>
            <w:r w:rsidR="008D6DDD" w:rsidRPr="00F82DBA">
              <w:rPr>
                <w:lang w:val="en-AU" w:eastAsia="en-AU"/>
              </w:rPr>
              <w:t>theatre for audiences using narrative and non-narrative form</w:t>
            </w:r>
            <w:r w:rsidR="002B1A01" w:rsidRPr="00F82DBA">
              <w:rPr>
                <w:lang w:val="en-AU" w:eastAsia="en-AU"/>
              </w:rPr>
              <w:t>s</w:t>
            </w:r>
            <w:r w:rsidR="008D6DDD" w:rsidRPr="00F82DBA">
              <w:rPr>
                <w:lang w:val="en-AU" w:eastAsia="en-AU"/>
              </w:rPr>
              <w:t>, elements of drama and style</w:t>
            </w:r>
            <w:r w:rsidR="0051210D" w:rsidRPr="00F82DBA">
              <w:rPr>
                <w:lang w:val="en-AU" w:eastAsia="en-AU"/>
              </w:rPr>
              <w:t>-</w:t>
            </w:r>
            <w:r w:rsidR="008D6DDD" w:rsidRPr="00F82DBA">
              <w:rPr>
                <w:lang w:val="en-AU" w:eastAsia="en-AU"/>
              </w:rPr>
              <w:t>specific conventions to communicate ideas, meaning and intention</w:t>
            </w:r>
          </w:p>
          <w:p w14:paraId="08F27B24" w14:textId="65E36D43" w:rsidR="00361B20" w:rsidRPr="00F82DBA" w:rsidRDefault="00361B20" w:rsidP="00882957">
            <w:pPr>
              <w:pStyle w:val="VCAAVC2curriculumcode"/>
              <w:rPr>
                <w:lang w:val="en-AU" w:eastAsia="en-AU"/>
              </w:rPr>
            </w:pPr>
            <w:r w:rsidRPr="00F82DBA">
              <w:rPr>
                <w:lang w:val="en-AU" w:eastAsia="en-AU"/>
              </w:rPr>
              <w:t>VC2ADR10C01</w:t>
            </w:r>
          </w:p>
        </w:tc>
        <w:tc>
          <w:tcPr>
            <w:tcW w:w="11484" w:type="dxa"/>
            <w:tcBorders>
              <w:bottom w:val="single" w:sz="4" w:space="0" w:color="auto"/>
            </w:tcBorders>
            <w:shd w:val="clear" w:color="auto" w:fill="FFFFFF" w:themeFill="background1"/>
          </w:tcPr>
          <w:p w14:paraId="31BDCDD4" w14:textId="77777777" w:rsidR="00155BE8" w:rsidRPr="00F82DBA" w:rsidRDefault="00150CED" w:rsidP="00150CED">
            <w:pPr>
              <w:pStyle w:val="VCAAtablebulletnarrow"/>
              <w:rPr>
                <w:lang w:val="en-AU"/>
              </w:rPr>
            </w:pPr>
            <w:r w:rsidRPr="00F82DBA">
              <w:rPr>
                <w:lang w:val="en-AU"/>
              </w:rPr>
              <w:t xml:space="preserve">using viewpoints to ask questions when exploring character, such as ‘How did the performers use the elements of drama and design elements effectively?’, ‘How did the actors show status and motivation through the application of their expressive and performance skills?’ and ‘What was the intended effect on the audience?’ </w:t>
            </w:r>
          </w:p>
          <w:p w14:paraId="2F8F12AB" w14:textId="4E66E2D6" w:rsidR="00150CED" w:rsidRPr="00F82DBA" w:rsidRDefault="00155BE8" w:rsidP="00150CED">
            <w:pPr>
              <w:pStyle w:val="VCAAtablebulletnarrow"/>
              <w:rPr>
                <w:lang w:val="en-AU"/>
              </w:rPr>
            </w:pPr>
            <w:r w:rsidRPr="00F82DBA">
              <w:rPr>
                <w:rFonts w:eastAsia="Arial Narrow"/>
                <w:lang w:val="en-AU"/>
              </w:rPr>
              <w:t xml:space="preserve">asking evaluative questions, such as ‘How </w:t>
            </w:r>
            <w:r w:rsidR="00DD4315">
              <w:rPr>
                <w:rFonts w:eastAsia="Arial Narrow"/>
                <w:lang w:val="en-AU"/>
              </w:rPr>
              <w:t>can we use</w:t>
            </w:r>
            <w:r w:rsidR="00DD4315" w:rsidRPr="00F82DBA">
              <w:rPr>
                <w:rFonts w:eastAsia="Arial Narrow"/>
                <w:lang w:val="en-AU"/>
              </w:rPr>
              <w:t xml:space="preserve"> </w:t>
            </w:r>
            <w:r w:rsidRPr="00F82DBA">
              <w:rPr>
                <w:rFonts w:eastAsia="Arial Narrow"/>
                <w:lang w:val="en-AU"/>
              </w:rPr>
              <w:t xml:space="preserve">the elements of drama to convey ideas?’, ‘How </w:t>
            </w:r>
            <w:r w:rsidR="00DD4315">
              <w:rPr>
                <w:rFonts w:eastAsia="Arial Narrow"/>
                <w:lang w:val="en-AU"/>
              </w:rPr>
              <w:t xml:space="preserve">can we </w:t>
            </w:r>
            <w:r w:rsidR="00DD4315" w:rsidRPr="00F82DBA">
              <w:rPr>
                <w:rFonts w:eastAsia="Arial Narrow"/>
                <w:lang w:val="en-AU"/>
              </w:rPr>
              <w:t>manipulate</w:t>
            </w:r>
            <w:r w:rsidR="00DD4315">
              <w:rPr>
                <w:rFonts w:eastAsia="Arial Narrow"/>
                <w:lang w:val="en-AU"/>
              </w:rPr>
              <w:t xml:space="preserve"> </w:t>
            </w:r>
            <w:r w:rsidRPr="00F82DBA">
              <w:rPr>
                <w:rFonts w:eastAsia="Arial Narrow"/>
                <w:lang w:val="en-AU"/>
              </w:rPr>
              <w:t xml:space="preserve">materials in </w:t>
            </w:r>
            <w:r w:rsidR="00DD4315">
              <w:rPr>
                <w:rFonts w:eastAsia="Arial Narrow"/>
                <w:lang w:val="en-AU"/>
              </w:rPr>
              <w:t>our</w:t>
            </w:r>
            <w:r w:rsidR="00DD4315" w:rsidRPr="00F82DBA">
              <w:rPr>
                <w:rFonts w:eastAsia="Arial Narrow"/>
                <w:lang w:val="en-AU"/>
              </w:rPr>
              <w:t xml:space="preserve"> </w:t>
            </w:r>
            <w:r w:rsidRPr="00F82DBA">
              <w:rPr>
                <w:rFonts w:eastAsia="Arial Narrow"/>
                <w:lang w:val="en-AU"/>
              </w:rPr>
              <w:t xml:space="preserve">drama?’, ‘How </w:t>
            </w:r>
            <w:r w:rsidR="00DD4315">
              <w:rPr>
                <w:rFonts w:eastAsia="Arial Narrow"/>
                <w:lang w:val="en-AU"/>
              </w:rPr>
              <w:t>can our</w:t>
            </w:r>
            <w:r w:rsidRPr="00F82DBA">
              <w:rPr>
                <w:rFonts w:eastAsia="Arial Narrow"/>
                <w:lang w:val="en-AU"/>
              </w:rPr>
              <w:t xml:space="preserve"> director and performers shap</w:t>
            </w:r>
            <w:r w:rsidR="00DD4315">
              <w:rPr>
                <w:rFonts w:eastAsia="Arial Narrow"/>
                <w:lang w:val="en-AU"/>
              </w:rPr>
              <w:t>e</w:t>
            </w:r>
            <w:r w:rsidRPr="00F82DBA">
              <w:rPr>
                <w:rFonts w:eastAsia="Arial Narrow"/>
                <w:lang w:val="en-AU"/>
              </w:rPr>
              <w:t xml:space="preserve"> skills and processes to make and communicate meaning?’ and ‘How are</w:t>
            </w:r>
            <w:r w:rsidR="00DD4315">
              <w:rPr>
                <w:rFonts w:eastAsia="Arial Narrow"/>
                <w:lang w:val="en-AU"/>
              </w:rPr>
              <w:t xml:space="preserve"> we using</w:t>
            </w:r>
            <w:r w:rsidRPr="00F82DBA">
              <w:rPr>
                <w:rFonts w:eastAsia="Arial Narrow"/>
                <w:lang w:val="en-AU"/>
              </w:rPr>
              <w:t xml:space="preserve"> design areas?’</w:t>
            </w:r>
          </w:p>
          <w:p w14:paraId="39A7980F" w14:textId="5F6C273F" w:rsidR="0007420A" w:rsidRPr="00F82DBA" w:rsidRDefault="0007420A" w:rsidP="00B87222">
            <w:pPr>
              <w:pStyle w:val="VCAAtablebulletnarrow"/>
              <w:rPr>
                <w:lang w:val="en-AU"/>
              </w:rPr>
            </w:pPr>
            <w:r w:rsidRPr="00F82DBA">
              <w:rPr>
                <w:lang w:val="en-AU"/>
              </w:rPr>
              <w:t xml:space="preserve">varying </w:t>
            </w:r>
            <w:r w:rsidR="008001C3" w:rsidRPr="00F82DBA">
              <w:rPr>
                <w:lang w:val="en-AU"/>
              </w:rPr>
              <w:t xml:space="preserve">the </w:t>
            </w:r>
            <w:r w:rsidRPr="00F82DBA">
              <w:rPr>
                <w:lang w:val="en-AU"/>
              </w:rPr>
              <w:t>use of voice techniques such as projection, dynamics, pace, pause and pitch to create and communicate characters’ intentions</w:t>
            </w:r>
          </w:p>
          <w:p w14:paraId="6D815C4D" w14:textId="4C94B351" w:rsidR="0007420A" w:rsidRPr="00F82DBA" w:rsidRDefault="0007420A" w:rsidP="00B87222">
            <w:pPr>
              <w:pStyle w:val="VCAAtablebulletnarrow"/>
              <w:rPr>
                <w:lang w:val="en-AU"/>
              </w:rPr>
            </w:pPr>
            <w:r w:rsidRPr="00F82DBA">
              <w:rPr>
                <w:lang w:val="en-AU"/>
              </w:rPr>
              <w:t xml:space="preserve">exploring how movement and gesture contrast with stillness and silence </w:t>
            </w:r>
            <w:r w:rsidR="0060709F" w:rsidRPr="00F82DBA">
              <w:rPr>
                <w:lang w:val="en-AU"/>
              </w:rPr>
              <w:t xml:space="preserve">to </w:t>
            </w:r>
            <w:r w:rsidRPr="00F82DBA">
              <w:rPr>
                <w:lang w:val="en-AU"/>
              </w:rPr>
              <w:t xml:space="preserve">communicate mood </w:t>
            </w:r>
          </w:p>
          <w:p w14:paraId="3405CFFB" w14:textId="3F5B2DC4" w:rsidR="0007420A" w:rsidRPr="00F82DBA" w:rsidRDefault="0007420A" w:rsidP="00B87222">
            <w:pPr>
              <w:pStyle w:val="VCAAtablebulletnarrow"/>
              <w:rPr>
                <w:lang w:val="en-AU"/>
              </w:rPr>
            </w:pPr>
            <w:r w:rsidRPr="00F82DBA">
              <w:rPr>
                <w:lang w:val="en-AU"/>
              </w:rPr>
              <w:t xml:space="preserve">collaborating, rehearsing and negotiating with others to interpret scripts and explore </w:t>
            </w:r>
            <w:r w:rsidR="00A000A6" w:rsidRPr="00F82DBA">
              <w:rPr>
                <w:lang w:val="en-AU"/>
              </w:rPr>
              <w:t>story, characters and conflic</w:t>
            </w:r>
            <w:r w:rsidR="0060709F" w:rsidRPr="00F82DBA">
              <w:rPr>
                <w:lang w:val="en-AU"/>
              </w:rPr>
              <w:t>t</w:t>
            </w:r>
          </w:p>
          <w:p w14:paraId="596AD26B" w14:textId="5D7979CC" w:rsidR="001701A4" w:rsidRPr="00F82DBA" w:rsidRDefault="0007420A" w:rsidP="00B177B2">
            <w:pPr>
              <w:pStyle w:val="VCAAtablebulletnarrow"/>
              <w:rPr>
                <w:lang w:val="en-AU"/>
              </w:rPr>
            </w:pPr>
            <w:r w:rsidRPr="00F82DBA">
              <w:rPr>
                <w:lang w:val="en-AU"/>
              </w:rPr>
              <w:t>devising drama based on research or knowledge about a project happening in their school</w:t>
            </w:r>
            <w:r w:rsidR="0056000C" w:rsidRPr="00F82DBA">
              <w:rPr>
                <w:lang w:val="en-AU"/>
              </w:rPr>
              <w:t xml:space="preserve"> or </w:t>
            </w:r>
            <w:r w:rsidRPr="00F82DBA">
              <w:rPr>
                <w:lang w:val="en-AU"/>
              </w:rPr>
              <w:t>local community to encourage cultural awareness or to present different perspectives</w:t>
            </w:r>
            <w:r w:rsidR="007927CA" w:rsidRPr="00F82DBA">
              <w:rPr>
                <w:lang w:val="en-AU"/>
              </w:rPr>
              <w:t>,</w:t>
            </w:r>
            <w:r w:rsidRPr="00F82DBA">
              <w:rPr>
                <w:lang w:val="en-AU"/>
              </w:rPr>
              <w:t xml:space="preserve"> </w:t>
            </w:r>
            <w:r w:rsidR="0061583A" w:rsidRPr="00F82DBA">
              <w:rPr>
                <w:lang w:val="en-AU"/>
              </w:rPr>
              <w:t>f</w:t>
            </w:r>
            <w:r w:rsidRPr="00F82DBA">
              <w:rPr>
                <w:lang w:val="en-AU"/>
              </w:rPr>
              <w:t>or example a social or environment</w:t>
            </w:r>
            <w:r w:rsidR="00121C67" w:rsidRPr="00F82DBA">
              <w:rPr>
                <w:lang w:val="en-AU"/>
              </w:rPr>
              <w:t>al issue</w:t>
            </w:r>
          </w:p>
        </w:tc>
      </w:tr>
      <w:tr w:rsidR="001701A4" w:rsidRPr="00F82DBA" w14:paraId="60AB17F2" w14:textId="77777777" w:rsidTr="00A41C7C">
        <w:trPr>
          <w:cantSplit/>
          <w:trHeight w:val="283"/>
        </w:trPr>
        <w:tc>
          <w:tcPr>
            <w:tcW w:w="3256" w:type="dxa"/>
            <w:shd w:val="clear" w:color="auto" w:fill="FFFFFF" w:themeFill="background1"/>
          </w:tcPr>
          <w:p w14:paraId="79015412" w14:textId="7474BCD9" w:rsidR="001701A4" w:rsidRPr="00F82DBA" w:rsidRDefault="00361B20" w:rsidP="00A41C7C">
            <w:pPr>
              <w:pStyle w:val="VCAAtabletextnarrow"/>
              <w:rPr>
                <w:lang w:val="en-AU" w:eastAsia="en-AU"/>
              </w:rPr>
            </w:pPr>
            <w:r w:rsidRPr="00F82DBA">
              <w:rPr>
                <w:lang w:val="en-AU" w:eastAsia="en-AU"/>
              </w:rPr>
              <w:t>a</w:t>
            </w:r>
            <w:r w:rsidR="008D6DDD" w:rsidRPr="00F82DBA">
              <w:rPr>
                <w:lang w:val="en-AU" w:eastAsia="en-AU"/>
              </w:rPr>
              <w:t>pply design areas to both devised and scripted works to enhance meaning for an intended audience</w:t>
            </w:r>
          </w:p>
          <w:p w14:paraId="7ED30B82" w14:textId="12AFB586" w:rsidR="00361B20" w:rsidRPr="00F82DBA" w:rsidRDefault="00361B20" w:rsidP="00882957">
            <w:pPr>
              <w:pStyle w:val="VCAAVC2curriculumcode"/>
              <w:rPr>
                <w:lang w:val="en-AU" w:eastAsia="en-AU"/>
              </w:rPr>
            </w:pPr>
            <w:r w:rsidRPr="00F82DBA">
              <w:rPr>
                <w:lang w:val="en-AU" w:eastAsia="en-AU"/>
              </w:rPr>
              <w:t>VC2ADR10C02</w:t>
            </w:r>
          </w:p>
        </w:tc>
        <w:tc>
          <w:tcPr>
            <w:tcW w:w="11484" w:type="dxa"/>
            <w:shd w:val="clear" w:color="auto" w:fill="FFFFFF" w:themeFill="background1"/>
          </w:tcPr>
          <w:p w14:paraId="39AFD96B" w14:textId="71C10F27" w:rsidR="005C57FD" w:rsidRPr="00F82DBA" w:rsidRDefault="005C57FD" w:rsidP="00B87222">
            <w:pPr>
              <w:pStyle w:val="VCAAtablebulletnarrow"/>
              <w:rPr>
                <w:rFonts w:eastAsia="Arial Narrow"/>
                <w:lang w:val="en-AU"/>
              </w:rPr>
            </w:pPr>
            <w:r w:rsidRPr="00F82DBA">
              <w:rPr>
                <w:lang w:val="en-AU"/>
              </w:rPr>
              <w:t xml:space="preserve">exploring the impact of design </w:t>
            </w:r>
            <w:r w:rsidRPr="00F82DBA">
              <w:rPr>
                <w:rFonts w:eastAsia="Arial Narrow"/>
                <w:lang w:val="en-AU"/>
              </w:rPr>
              <w:t>areas</w:t>
            </w:r>
            <w:r w:rsidRPr="00F82DBA">
              <w:rPr>
                <w:lang w:val="en-AU"/>
              </w:rPr>
              <w:t xml:space="preserve"> on dramatic meaning</w:t>
            </w:r>
            <w:r w:rsidR="00A000A6" w:rsidRPr="00F82DBA">
              <w:rPr>
                <w:lang w:val="en-AU"/>
              </w:rPr>
              <w:t xml:space="preserve"> </w:t>
            </w:r>
            <w:r w:rsidR="00F15BD5" w:rsidRPr="00F82DBA">
              <w:rPr>
                <w:lang w:val="en-AU"/>
              </w:rPr>
              <w:t xml:space="preserve">through application of </w:t>
            </w:r>
            <w:r w:rsidRPr="00F82DBA">
              <w:rPr>
                <w:lang w:val="en-AU"/>
              </w:rPr>
              <w:t xml:space="preserve">costumes, props, sound, lighting and </w:t>
            </w:r>
            <w:r w:rsidRPr="00F82DBA">
              <w:rPr>
                <w:rFonts w:eastAsia="Arial Narrow"/>
                <w:lang w:val="en-AU"/>
              </w:rPr>
              <w:t>technologie</w:t>
            </w:r>
            <w:r w:rsidR="00A000A6" w:rsidRPr="00F82DBA">
              <w:rPr>
                <w:rFonts w:eastAsia="Arial Narrow"/>
                <w:lang w:val="en-AU"/>
              </w:rPr>
              <w:t>s</w:t>
            </w:r>
          </w:p>
          <w:p w14:paraId="623B857D" w14:textId="6FCFFA88" w:rsidR="00A000A6" w:rsidRPr="00F82DBA" w:rsidRDefault="00A000A6" w:rsidP="00B87222">
            <w:pPr>
              <w:pStyle w:val="VCAAtablebulletnarrow"/>
              <w:rPr>
                <w:rFonts w:eastAsia="Arial Narrow"/>
                <w:lang w:val="en-AU"/>
              </w:rPr>
            </w:pPr>
            <w:r w:rsidRPr="00F82DBA">
              <w:rPr>
                <w:lang w:val="en-AU"/>
              </w:rPr>
              <w:t>analysing and evaluating a design area and its specific intention in a d</w:t>
            </w:r>
            <w:r w:rsidR="00406789" w:rsidRPr="00F82DBA">
              <w:rPr>
                <w:lang w:val="en-AU"/>
              </w:rPr>
              <w:t>e</w:t>
            </w:r>
            <w:r w:rsidRPr="00F82DBA">
              <w:rPr>
                <w:lang w:val="en-AU"/>
              </w:rPr>
              <w:t>vised work or the interpretation of a script</w:t>
            </w:r>
          </w:p>
          <w:p w14:paraId="5050BC96" w14:textId="111C90C5" w:rsidR="00A000A6" w:rsidRPr="00F82DBA" w:rsidRDefault="00A000A6" w:rsidP="00B87222">
            <w:pPr>
              <w:pStyle w:val="VCAAtablebulletnarrow"/>
              <w:rPr>
                <w:rFonts w:eastAsia="Arial Narrow"/>
                <w:lang w:val="en-AU"/>
              </w:rPr>
            </w:pPr>
            <w:r w:rsidRPr="00F82DBA">
              <w:rPr>
                <w:rFonts w:eastAsia="Arial Narrow"/>
                <w:lang w:val="en-AU"/>
              </w:rPr>
              <w:t xml:space="preserve">analysing the application of a design area </w:t>
            </w:r>
            <w:r w:rsidR="00F15BD5" w:rsidRPr="00F82DBA">
              <w:rPr>
                <w:rFonts w:eastAsia="Arial Narrow"/>
                <w:lang w:val="en-AU"/>
              </w:rPr>
              <w:t xml:space="preserve">and its impact </w:t>
            </w:r>
            <w:r w:rsidRPr="00F82DBA">
              <w:rPr>
                <w:rFonts w:eastAsia="Arial Narrow"/>
                <w:lang w:val="en-AU"/>
              </w:rPr>
              <w:t>on an audience</w:t>
            </w:r>
          </w:p>
          <w:p w14:paraId="5AAC0C0A" w14:textId="77777777" w:rsidR="00DA3AC9" w:rsidRPr="00F82DBA" w:rsidRDefault="00DA3AC9" w:rsidP="00B87222">
            <w:pPr>
              <w:pStyle w:val="VCAAtablebulletnarrow"/>
              <w:rPr>
                <w:lang w:val="en-AU"/>
              </w:rPr>
            </w:pPr>
            <w:r w:rsidRPr="00F82DBA">
              <w:rPr>
                <w:lang w:val="en-AU"/>
              </w:rPr>
              <w:t xml:space="preserve">working collaboratively to develop a cohesive design concept to interpret a script excerpt </w:t>
            </w:r>
          </w:p>
          <w:p w14:paraId="5C0CEC19" w14:textId="77777777" w:rsidR="001701A4" w:rsidRPr="00F82DBA" w:rsidRDefault="005C57FD" w:rsidP="00B87222">
            <w:pPr>
              <w:pStyle w:val="VCAAtablebulletnarrow"/>
              <w:rPr>
                <w:rFonts w:eastAsia="Arial Narrow"/>
                <w:lang w:val="en-AU"/>
              </w:rPr>
            </w:pPr>
            <w:r w:rsidRPr="00F82DBA">
              <w:rPr>
                <w:rFonts w:eastAsia="Arial Narrow"/>
                <w:lang w:val="en-AU"/>
              </w:rPr>
              <w:t xml:space="preserve">researching and documenting design options </w:t>
            </w:r>
            <w:r w:rsidR="009D7103" w:rsidRPr="00F82DBA">
              <w:rPr>
                <w:rFonts w:eastAsia="Arial Narrow"/>
                <w:lang w:val="en-AU"/>
              </w:rPr>
              <w:t xml:space="preserve">in a </w:t>
            </w:r>
            <w:r w:rsidRPr="00F82DBA">
              <w:rPr>
                <w:rFonts w:eastAsia="Arial Narrow"/>
                <w:lang w:val="en-AU"/>
              </w:rPr>
              <w:t>design portfolio</w:t>
            </w:r>
          </w:p>
          <w:p w14:paraId="016D7EEE" w14:textId="2406A3C3" w:rsidR="009D7103" w:rsidRPr="00F82DBA" w:rsidRDefault="009D7103" w:rsidP="00B87222">
            <w:pPr>
              <w:pStyle w:val="VCAAtablebulletnarrow"/>
              <w:rPr>
                <w:rFonts w:eastAsia="Arial Narrow"/>
                <w:lang w:val="en-AU"/>
              </w:rPr>
            </w:pPr>
            <w:r w:rsidRPr="00F82DBA">
              <w:rPr>
                <w:rFonts w:eastAsia="Arial Narrow"/>
                <w:lang w:val="en-AU"/>
              </w:rPr>
              <w:t>sourcing sustainable materials</w:t>
            </w:r>
            <w:r w:rsidR="005F1E4B" w:rsidRPr="00F82DBA">
              <w:rPr>
                <w:rFonts w:eastAsia="Arial Narrow"/>
                <w:lang w:val="en-AU"/>
              </w:rPr>
              <w:t xml:space="preserve"> </w:t>
            </w:r>
            <w:r w:rsidR="00A61539" w:rsidRPr="00F82DBA">
              <w:rPr>
                <w:rFonts w:eastAsia="Arial Narrow"/>
                <w:lang w:val="en-AU"/>
              </w:rPr>
              <w:t>deliberately</w:t>
            </w:r>
            <w:r w:rsidRPr="00F82DBA">
              <w:rPr>
                <w:rFonts w:eastAsia="Arial Narrow"/>
                <w:lang w:val="en-AU"/>
              </w:rPr>
              <w:t xml:space="preserve"> to apply design areas in the creation of devised work or the interpretation of a script</w:t>
            </w:r>
          </w:p>
        </w:tc>
      </w:tr>
    </w:tbl>
    <w:p w14:paraId="2110E3DF" w14:textId="693B501F" w:rsidR="001701A4" w:rsidRPr="00F82DBA" w:rsidRDefault="001701A4" w:rsidP="00AA5FF8">
      <w:pPr>
        <w:pStyle w:val="Heading4"/>
        <w:rPr>
          <w:lang w:val="en-AU"/>
        </w:rPr>
      </w:pPr>
      <w:r w:rsidRPr="00F82DBA">
        <w:rPr>
          <w:lang w:val="en-AU"/>
        </w:rPr>
        <w:t>S</w:t>
      </w:r>
      <w:r w:rsidR="008D6DDD" w:rsidRPr="00F82DBA">
        <w:rPr>
          <w:lang w:val="en-AU"/>
        </w:rPr>
        <w:t>trand: Presenting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1701A4" w:rsidRPr="00F82DBA" w14:paraId="6153EE08" w14:textId="77777777" w:rsidTr="00A41C7C">
        <w:trPr>
          <w:cantSplit/>
          <w:trHeight w:val="283"/>
          <w:tblHeader/>
        </w:trPr>
        <w:tc>
          <w:tcPr>
            <w:tcW w:w="3256" w:type="dxa"/>
            <w:shd w:val="clear" w:color="auto" w:fill="D9D9D9" w:themeFill="background1" w:themeFillShade="D9"/>
          </w:tcPr>
          <w:p w14:paraId="20029830" w14:textId="77777777" w:rsidR="001701A4" w:rsidRPr="00F82DBA" w:rsidRDefault="001701A4" w:rsidP="007C5CDA">
            <w:pPr>
              <w:pStyle w:val="VCAAtabletextnarrow"/>
              <w:rPr>
                <w:lang w:val="en-AU" w:eastAsia="en-AU"/>
              </w:rPr>
            </w:pPr>
            <w:r w:rsidRPr="00F82DBA">
              <w:rPr>
                <w:lang w:val="en-AU" w:eastAsia="en-AU"/>
              </w:rPr>
              <w:t>Content descriptions</w:t>
            </w:r>
          </w:p>
          <w:p w14:paraId="1E95296E" w14:textId="77777777" w:rsidR="001701A4" w:rsidRPr="00F82DBA" w:rsidRDefault="001701A4" w:rsidP="007C5CDA">
            <w:pPr>
              <w:pStyle w:val="VCAAtabletextnarrowstemrow"/>
            </w:pPr>
            <w:r w:rsidRPr="00F82DBA">
              <w:t>Students learn to:</w:t>
            </w:r>
          </w:p>
        </w:tc>
        <w:tc>
          <w:tcPr>
            <w:tcW w:w="11484" w:type="dxa"/>
            <w:shd w:val="clear" w:color="auto" w:fill="D9D9D9" w:themeFill="background1" w:themeFillShade="D9"/>
          </w:tcPr>
          <w:p w14:paraId="5B631915" w14:textId="77777777" w:rsidR="001701A4" w:rsidRPr="00F82DBA" w:rsidRDefault="001701A4" w:rsidP="007C5CDA">
            <w:pPr>
              <w:pStyle w:val="VCAAtabletextnarrow"/>
              <w:rPr>
                <w:lang w:val="en-AU"/>
              </w:rPr>
            </w:pPr>
            <w:r w:rsidRPr="00F82DBA">
              <w:rPr>
                <w:lang w:val="en-AU"/>
              </w:rPr>
              <w:t>Elaborations</w:t>
            </w:r>
          </w:p>
          <w:p w14:paraId="03C61658" w14:textId="77777777" w:rsidR="001701A4" w:rsidRPr="00F82DBA" w:rsidRDefault="001701A4" w:rsidP="007C5CDA">
            <w:pPr>
              <w:pStyle w:val="VCAAtabletextnarrowstemrow"/>
            </w:pPr>
            <w:r w:rsidRPr="00F82DBA">
              <w:t>This may involve students:</w:t>
            </w:r>
          </w:p>
        </w:tc>
      </w:tr>
      <w:tr w:rsidR="001701A4" w:rsidRPr="00F82DBA" w14:paraId="17FC54F8" w14:textId="77777777" w:rsidTr="00A41C7C">
        <w:trPr>
          <w:cantSplit/>
          <w:trHeight w:val="283"/>
        </w:trPr>
        <w:tc>
          <w:tcPr>
            <w:tcW w:w="3256" w:type="dxa"/>
            <w:shd w:val="clear" w:color="auto" w:fill="FFFFFF" w:themeFill="background1"/>
          </w:tcPr>
          <w:p w14:paraId="3EBA6B4F" w14:textId="1961DF9A" w:rsidR="001701A4" w:rsidRPr="00F82DBA" w:rsidRDefault="007548D4" w:rsidP="00A41C7C">
            <w:pPr>
              <w:pStyle w:val="VCAAtabletextnarrow"/>
              <w:rPr>
                <w:lang w:val="en-AU" w:eastAsia="en-AU"/>
              </w:rPr>
            </w:pPr>
            <w:r w:rsidRPr="00F82DBA">
              <w:rPr>
                <w:lang w:val="en-AU" w:eastAsia="en-AU"/>
              </w:rPr>
              <w:t>p</w:t>
            </w:r>
            <w:r w:rsidR="008D6DDD" w:rsidRPr="00F82DBA">
              <w:rPr>
                <w:lang w:val="en-AU" w:eastAsia="en-AU"/>
              </w:rPr>
              <w:t>lan, rehearse, refine, present and perform improvised, devised and scripted drama in different contexts to a range of audiences in a range of spaces</w:t>
            </w:r>
          </w:p>
          <w:p w14:paraId="6BDF8E5B" w14:textId="788D8210" w:rsidR="007548D4" w:rsidRPr="00F82DBA" w:rsidRDefault="007548D4" w:rsidP="00882957">
            <w:pPr>
              <w:pStyle w:val="VCAAVC2curriculumcode"/>
              <w:rPr>
                <w:lang w:val="en-AU" w:eastAsia="en-AU"/>
              </w:rPr>
            </w:pPr>
            <w:r w:rsidRPr="00F82DBA">
              <w:rPr>
                <w:lang w:val="en-AU" w:eastAsia="en-AU"/>
              </w:rPr>
              <w:t>VC2ADR10P01</w:t>
            </w:r>
          </w:p>
        </w:tc>
        <w:tc>
          <w:tcPr>
            <w:tcW w:w="11484" w:type="dxa"/>
            <w:shd w:val="clear" w:color="auto" w:fill="FFFFFF" w:themeFill="background1"/>
          </w:tcPr>
          <w:p w14:paraId="3EDBA2AB" w14:textId="3DA6A74E" w:rsidR="00E44697" w:rsidRPr="00F82DBA" w:rsidRDefault="00E44697" w:rsidP="00B87222">
            <w:pPr>
              <w:pStyle w:val="VCAAtablebulletnarrow"/>
              <w:rPr>
                <w:lang w:val="en-AU"/>
              </w:rPr>
            </w:pPr>
            <w:r w:rsidRPr="00F82DBA">
              <w:rPr>
                <w:lang w:val="en-AU"/>
              </w:rPr>
              <w:t xml:space="preserve">using </w:t>
            </w:r>
            <w:r w:rsidR="00636917" w:rsidRPr="00F82DBA">
              <w:rPr>
                <w:lang w:val="en-AU"/>
              </w:rPr>
              <w:t>props</w:t>
            </w:r>
            <w:r w:rsidRPr="00F82DBA">
              <w:rPr>
                <w:lang w:val="en-AU"/>
              </w:rPr>
              <w:t xml:space="preserve">, costumes and available technologies such as light, sound or multimedia to </w:t>
            </w:r>
            <w:r w:rsidR="004F3069" w:rsidRPr="00F82DBA">
              <w:rPr>
                <w:rFonts w:eastAsia="Arial Narrow"/>
                <w:lang w:val="en-AU"/>
              </w:rPr>
              <w:t xml:space="preserve">create symbol </w:t>
            </w:r>
            <w:r w:rsidRPr="00F82DBA">
              <w:rPr>
                <w:lang w:val="en-AU"/>
              </w:rPr>
              <w:t xml:space="preserve">and enhance dramatic </w:t>
            </w:r>
            <w:r w:rsidR="004F3069" w:rsidRPr="00F82DBA">
              <w:rPr>
                <w:rFonts w:eastAsia="Arial Narrow"/>
                <w:lang w:val="en-AU"/>
              </w:rPr>
              <w:t>meaning</w:t>
            </w:r>
          </w:p>
          <w:p w14:paraId="0AFC4BCC" w14:textId="2144B508" w:rsidR="00E44697" w:rsidRPr="00F82DBA" w:rsidRDefault="00E44697" w:rsidP="00B87222">
            <w:pPr>
              <w:pStyle w:val="VCAAtablebulletnarrow"/>
              <w:rPr>
                <w:rFonts w:eastAsia="Arial Narrow"/>
                <w:lang w:val="en-AU"/>
              </w:rPr>
            </w:pPr>
            <w:r w:rsidRPr="00F82DBA">
              <w:rPr>
                <w:lang w:val="en-AU"/>
              </w:rPr>
              <w:t>focusing on communication with the audience</w:t>
            </w:r>
            <w:r w:rsidR="00FE4460" w:rsidRPr="00F82DBA">
              <w:rPr>
                <w:lang w:val="en-AU"/>
              </w:rPr>
              <w:t>,</w:t>
            </w:r>
            <w:r w:rsidRPr="00F82DBA">
              <w:rPr>
                <w:lang w:val="en-AU"/>
              </w:rPr>
              <w:t xml:space="preserve"> for example</w:t>
            </w:r>
            <w:r w:rsidR="00FE4460" w:rsidRPr="00F82DBA">
              <w:rPr>
                <w:lang w:val="en-AU"/>
              </w:rPr>
              <w:t xml:space="preserve"> by</w:t>
            </w:r>
            <w:r w:rsidRPr="00F82DBA">
              <w:rPr>
                <w:lang w:val="en-AU"/>
              </w:rPr>
              <w:t xml:space="preserve"> remembering lines, move</w:t>
            </w:r>
            <w:r w:rsidR="008E51F8" w:rsidRPr="00F82DBA">
              <w:rPr>
                <w:lang w:val="en-AU"/>
              </w:rPr>
              <w:t>ment</w:t>
            </w:r>
            <w:r w:rsidRPr="00F82DBA">
              <w:rPr>
                <w:lang w:val="en-AU"/>
              </w:rPr>
              <w:t xml:space="preserve">s and cues in rehearsal and performance </w:t>
            </w:r>
          </w:p>
          <w:p w14:paraId="0BF48424" w14:textId="5E457923" w:rsidR="00E44697" w:rsidRPr="00F82DBA" w:rsidRDefault="00E44697" w:rsidP="00B87222">
            <w:pPr>
              <w:pStyle w:val="VCAAtablebulletnarrow"/>
              <w:rPr>
                <w:rFonts w:eastAsia="Arial Narrow"/>
                <w:lang w:val="en-AU"/>
              </w:rPr>
            </w:pPr>
            <w:r w:rsidRPr="00F82DBA">
              <w:rPr>
                <w:lang w:val="en-AU"/>
              </w:rPr>
              <w:t xml:space="preserve">showing understanding of the purpose of rehearsing and the need for collaboration </w:t>
            </w:r>
            <w:r w:rsidR="002E7673" w:rsidRPr="00F82DBA">
              <w:rPr>
                <w:lang w:val="en-AU"/>
              </w:rPr>
              <w:t>when presenting drama and theatre</w:t>
            </w:r>
          </w:p>
          <w:p w14:paraId="4DB5C8C7" w14:textId="63E1B398" w:rsidR="00537E07" w:rsidRPr="00F82DBA" w:rsidRDefault="00DA3AC9" w:rsidP="00B87222">
            <w:pPr>
              <w:pStyle w:val="VCAAtablebulletnarrow"/>
              <w:rPr>
                <w:lang w:val="en-AU"/>
              </w:rPr>
            </w:pPr>
            <w:r w:rsidRPr="00F82DBA">
              <w:rPr>
                <w:rFonts w:eastAsia="Arial Narrow"/>
                <w:lang w:val="en-AU"/>
              </w:rPr>
              <w:t>experimenting with actor</w:t>
            </w:r>
            <w:r w:rsidR="00C64504" w:rsidRPr="00F82DBA">
              <w:rPr>
                <w:rFonts w:eastAsia="Arial Narrow"/>
                <w:lang w:val="en-AU"/>
              </w:rPr>
              <w:t>–</w:t>
            </w:r>
            <w:r w:rsidRPr="00F82DBA">
              <w:rPr>
                <w:rFonts w:eastAsia="Arial Narrow"/>
                <w:lang w:val="en-AU"/>
              </w:rPr>
              <w:t xml:space="preserve">audience relationships and making choices that relate to conventions and </w:t>
            </w:r>
            <w:r w:rsidR="00FB5CBE" w:rsidRPr="00F82DBA">
              <w:rPr>
                <w:rFonts w:eastAsia="Arial Narrow"/>
                <w:lang w:val="en-AU"/>
              </w:rPr>
              <w:t xml:space="preserve">conveying intended meaning </w:t>
            </w:r>
          </w:p>
          <w:p w14:paraId="7A653703" w14:textId="30FC5A12" w:rsidR="001701A4" w:rsidRPr="00F82DBA" w:rsidRDefault="00E44697" w:rsidP="00B87222">
            <w:pPr>
              <w:pStyle w:val="VCAAtablebulletnarrow"/>
              <w:rPr>
                <w:lang w:val="en-AU"/>
              </w:rPr>
            </w:pPr>
            <w:r w:rsidRPr="00F82DBA">
              <w:rPr>
                <w:lang w:val="en-AU"/>
              </w:rPr>
              <w:t>sharing ideas about their drama with audiences</w:t>
            </w:r>
            <w:r w:rsidR="00A03632" w:rsidRPr="00F82DBA">
              <w:rPr>
                <w:lang w:val="en-AU"/>
              </w:rPr>
              <w:t>,</w:t>
            </w:r>
            <w:r w:rsidRPr="00F82DBA">
              <w:rPr>
                <w:lang w:val="en-AU"/>
              </w:rPr>
              <w:t xml:space="preserve"> for example through choice of performance space, approach to entering or leaving the performance space, pre-show presentations or creating an introduction </w:t>
            </w:r>
            <w:r w:rsidR="00A100AB" w:rsidRPr="00F82DBA">
              <w:rPr>
                <w:lang w:val="en-AU"/>
              </w:rPr>
              <w:t>to their work</w:t>
            </w:r>
            <w:r w:rsidR="00D26786" w:rsidRPr="00F82DBA">
              <w:rPr>
                <w:lang w:val="en-AU"/>
              </w:rPr>
              <w:t>,</w:t>
            </w:r>
            <w:r w:rsidR="00A100AB" w:rsidRPr="00F82DBA">
              <w:rPr>
                <w:lang w:val="en-AU"/>
              </w:rPr>
              <w:t xml:space="preserve"> such as a podcast </w:t>
            </w:r>
          </w:p>
        </w:tc>
      </w:tr>
    </w:tbl>
    <w:p w14:paraId="49B8BCB5" w14:textId="74C6BFB1" w:rsidR="007D7788" w:rsidRPr="00F82DBA" w:rsidRDefault="007D7788" w:rsidP="008E3570">
      <w:pPr>
        <w:pStyle w:val="VCAAbody"/>
        <w:rPr>
          <w:lang w:val="en-AU"/>
        </w:rPr>
      </w:pPr>
    </w:p>
    <w:sectPr w:rsidR="007D7788" w:rsidRPr="00F82DBA" w:rsidSect="005509E8">
      <w:headerReference w:type="default" r:id="rId32"/>
      <w:footerReference w:type="default" r:id="rId33"/>
      <w:pgSz w:w="16840" w:h="11907" w:orient="landscape" w:code="9"/>
      <w:pgMar w:top="992" w:right="1429" w:bottom="1134" w:left="1435" w:header="391" w:footer="27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C96C9" w14:textId="77777777" w:rsidR="0073227F" w:rsidRDefault="0073227F" w:rsidP="00304EA1">
      <w:pPr>
        <w:spacing w:after="0" w:line="240" w:lineRule="auto"/>
      </w:pPr>
      <w:r>
        <w:separator/>
      </w:r>
    </w:p>
  </w:endnote>
  <w:endnote w:type="continuationSeparator" w:id="0">
    <w:p w14:paraId="672FC29B" w14:textId="77777777" w:rsidR="0073227F" w:rsidRDefault="0073227F" w:rsidP="00304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Bold">
    <w:altName w:val="Arial"/>
    <w:panose1 w:val="020B07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00175" w14:textId="77777777" w:rsidR="0073227F" w:rsidRDefault="0073227F" w:rsidP="00D652E8">
    <w:pPr>
      <w:pStyle w:val="Footer"/>
      <w:tabs>
        <w:tab w:val="clear" w:pos="9026"/>
        <w:tab w:val="left" w:pos="567"/>
        <w:tab w:val="right" w:pos="11340"/>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CD87E" w14:textId="77777777" w:rsidR="0073227F" w:rsidRPr="00534253" w:rsidRDefault="0073227F" w:rsidP="00534253">
    <w:pPr>
      <w:pStyle w:val="VCAAcaptionsandfootnotes"/>
      <w:spacing w:before="0" w:after="0" w:line="20" w:lineRule="exac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1"/>
      <w:gridCol w:w="2894"/>
      <w:gridCol w:w="2943"/>
    </w:tblGrid>
    <w:tr w:rsidR="0073227F" w:rsidRPr="00D0381D" w14:paraId="61BF007D" w14:textId="77777777" w:rsidTr="00D0381D">
      <w:tc>
        <w:tcPr>
          <w:tcW w:w="3285" w:type="dxa"/>
          <w:tcMar>
            <w:left w:w="0" w:type="dxa"/>
            <w:right w:w="0" w:type="dxa"/>
          </w:tcMar>
        </w:tcPr>
        <w:p w14:paraId="4004BF4A" w14:textId="55FA317E" w:rsidR="0073227F" w:rsidRPr="00D0381D" w:rsidRDefault="0073227F" w:rsidP="00D0381D">
          <w:pPr>
            <w:pStyle w:val="VCAAbody"/>
            <w:tabs>
              <w:tab w:val="right" w:pos="9639"/>
            </w:tabs>
            <w:spacing w:after="0"/>
            <w:rPr>
              <w:color w:val="999999" w:themeColor="accent2"/>
              <w:sz w:val="18"/>
              <w:szCs w:val="18"/>
            </w:rPr>
          </w:pPr>
          <w:r w:rsidRPr="00881105">
            <w:rPr>
              <w:color w:val="FFFFFF" w:themeColor="background1"/>
              <w:sz w:val="18"/>
              <w:szCs w:val="18"/>
            </w:rPr>
            <w:t xml:space="preserve">© </w:t>
          </w:r>
          <w:hyperlink r:id="rId1" w:history="1">
            <w:r w:rsidRPr="00881105">
              <w:rPr>
                <w:rStyle w:val="Hyperlink"/>
                <w:color w:val="FFFFFF" w:themeColor="background1"/>
                <w:sz w:val="18"/>
                <w:szCs w:val="18"/>
              </w:rPr>
              <w:t>VCAA</w:t>
            </w:r>
          </w:hyperlink>
        </w:p>
      </w:tc>
      <w:tc>
        <w:tcPr>
          <w:tcW w:w="3285" w:type="dxa"/>
          <w:tcMar>
            <w:left w:w="0" w:type="dxa"/>
            <w:right w:w="0" w:type="dxa"/>
          </w:tcMar>
        </w:tcPr>
        <w:p w14:paraId="112B474A" w14:textId="77777777" w:rsidR="0073227F" w:rsidRPr="00D0381D" w:rsidRDefault="0073227F" w:rsidP="00D0381D">
          <w:pPr>
            <w:pStyle w:val="VCAAbody"/>
            <w:tabs>
              <w:tab w:val="right" w:pos="9639"/>
            </w:tabs>
            <w:spacing w:after="0"/>
            <w:rPr>
              <w:color w:val="999999" w:themeColor="accent2"/>
              <w:sz w:val="18"/>
              <w:szCs w:val="18"/>
            </w:rPr>
          </w:pPr>
        </w:p>
      </w:tc>
      <w:tc>
        <w:tcPr>
          <w:tcW w:w="3285" w:type="dxa"/>
          <w:tcMar>
            <w:left w:w="0" w:type="dxa"/>
            <w:right w:w="0" w:type="dxa"/>
          </w:tcMar>
        </w:tcPr>
        <w:p w14:paraId="445A92D0" w14:textId="13814AE2" w:rsidR="0073227F" w:rsidRPr="00D0381D" w:rsidRDefault="0073227F" w:rsidP="0045475D">
          <w:pPr>
            <w:pStyle w:val="VCAAbody"/>
            <w:tabs>
              <w:tab w:val="right" w:pos="9639"/>
            </w:tabs>
            <w:spacing w:after="0"/>
            <w:jc w:val="right"/>
            <w:rPr>
              <w:color w:val="999999" w:themeColor="accent2"/>
              <w:sz w:val="18"/>
              <w:szCs w:val="18"/>
            </w:rPr>
          </w:pPr>
          <w:r w:rsidRPr="00D0381D">
            <w:rPr>
              <w:color w:val="999999" w:themeColor="accent2"/>
              <w:sz w:val="18"/>
              <w:szCs w:val="18"/>
            </w:rPr>
            <w:t xml:space="preserve">Page </w:t>
          </w:r>
          <w:r w:rsidRPr="00D0381D">
            <w:rPr>
              <w:color w:val="999999" w:themeColor="accent2"/>
              <w:sz w:val="18"/>
              <w:szCs w:val="18"/>
            </w:rPr>
            <w:fldChar w:fldCharType="begin"/>
          </w:r>
          <w:r w:rsidRPr="00D0381D">
            <w:rPr>
              <w:color w:val="999999" w:themeColor="accent2"/>
              <w:sz w:val="18"/>
              <w:szCs w:val="18"/>
            </w:rPr>
            <w:instrText xml:space="preserve"> PAGE   \* MERGEFORMAT </w:instrText>
          </w:r>
          <w:r w:rsidRPr="00D0381D">
            <w:rPr>
              <w:color w:val="999999" w:themeColor="accent2"/>
              <w:sz w:val="18"/>
              <w:szCs w:val="18"/>
            </w:rPr>
            <w:fldChar w:fldCharType="separate"/>
          </w:r>
          <w:r>
            <w:rPr>
              <w:noProof/>
              <w:color w:val="999999" w:themeColor="accent2"/>
              <w:sz w:val="18"/>
              <w:szCs w:val="18"/>
            </w:rPr>
            <w:t>1</w:t>
          </w:r>
          <w:r w:rsidRPr="00D0381D">
            <w:rPr>
              <w:color w:val="999999" w:themeColor="accent2"/>
              <w:sz w:val="18"/>
              <w:szCs w:val="18"/>
            </w:rPr>
            <w:fldChar w:fldCharType="end"/>
          </w:r>
        </w:p>
      </w:tc>
    </w:tr>
  </w:tbl>
  <w:p w14:paraId="7782ADD3" w14:textId="77777777" w:rsidR="0073227F" w:rsidRPr="00534253" w:rsidRDefault="0073227F" w:rsidP="00881105">
    <w:pPr>
      <w:pStyle w:val="VCAAcaptionsandfootnotes"/>
      <w:spacing w:before="0" w:after="0" w:line="20" w:lineRule="exact"/>
      <w:ind w:left="851"/>
      <w:rPr>
        <w:sz w:val="16"/>
        <w:szCs w:val="16"/>
      </w:rPr>
    </w:pPr>
    <w:r>
      <w:rPr>
        <w:noProof/>
        <w:sz w:val="16"/>
        <w:szCs w:val="16"/>
        <w:lang w:val="en-AU" w:eastAsia="en-AU"/>
      </w:rPr>
      <w:drawing>
        <wp:anchor distT="0" distB="0" distL="114300" distR="114300" simplePos="0" relativeHeight="251655680" behindDoc="1" locked="1" layoutInCell="1" allowOverlap="1" wp14:anchorId="6B6095CE" wp14:editId="09C18C54">
          <wp:simplePos x="0" y="0"/>
          <wp:positionH relativeFrom="column">
            <wp:posOffset>-1303020</wp:posOffset>
          </wp:positionH>
          <wp:positionV relativeFrom="page">
            <wp:posOffset>10073005</wp:posOffset>
          </wp:positionV>
          <wp:extent cx="8797290" cy="624205"/>
          <wp:effectExtent l="0" t="0" r="3810" b="0"/>
          <wp:wrapNone/>
          <wp:docPr id="1741940952" name="Picture 174194095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4-cover-footer-04.jpg"/>
                  <pic:cNvPicPr/>
                </pic:nvPicPr>
                <pic:blipFill>
                  <a:blip r:embed="rId2"/>
                  <a:stretch>
                    <a:fillRect/>
                  </a:stretch>
                </pic:blipFill>
                <pic:spPr>
                  <a:xfrm>
                    <a:off x="0" y="0"/>
                    <a:ext cx="8797290" cy="624205"/>
                  </a:xfrm>
                  <a:prstGeom prst="rect">
                    <a:avLst/>
                  </a:prstGeom>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3"/>
      <w:gridCol w:w="2891"/>
      <w:gridCol w:w="2944"/>
    </w:tblGrid>
    <w:tr w:rsidR="0073227F" w14:paraId="67DBFA26" w14:textId="77777777" w:rsidTr="00707E68">
      <w:tc>
        <w:tcPr>
          <w:tcW w:w="3285" w:type="dxa"/>
          <w:vAlign w:val="center"/>
        </w:tcPr>
        <w:p w14:paraId="5042C4CF" w14:textId="77777777" w:rsidR="0073227F" w:rsidRDefault="00C72E3C" w:rsidP="007619E0">
          <w:pPr>
            <w:pStyle w:val="VCAAcaptionsandfootnotes"/>
            <w:tabs>
              <w:tab w:val="right" w:pos="9639"/>
            </w:tabs>
            <w:spacing w:line="240" w:lineRule="auto"/>
            <w:rPr>
              <w:color w:val="999999" w:themeColor="accent2"/>
            </w:rPr>
          </w:pPr>
          <w:hyperlink r:id="rId1" w:history="1">
            <w:r w:rsidR="0073227F">
              <w:rPr>
                <w:rStyle w:val="Hyperlink"/>
              </w:rPr>
              <w:t>VCAA</w:t>
            </w:r>
          </w:hyperlink>
        </w:p>
      </w:tc>
      <w:tc>
        <w:tcPr>
          <w:tcW w:w="3285" w:type="dxa"/>
          <w:vAlign w:val="center"/>
        </w:tcPr>
        <w:p w14:paraId="2C8516DC" w14:textId="77777777" w:rsidR="0073227F" w:rsidRDefault="0073227F" w:rsidP="00707E68">
          <w:pPr>
            <w:pStyle w:val="VCAAcaptionsandfootnotes"/>
            <w:tabs>
              <w:tab w:val="right" w:pos="9639"/>
            </w:tabs>
            <w:spacing w:line="240" w:lineRule="auto"/>
            <w:jc w:val="center"/>
            <w:rPr>
              <w:color w:val="999999" w:themeColor="accent2"/>
            </w:rPr>
          </w:pPr>
        </w:p>
      </w:tc>
      <w:tc>
        <w:tcPr>
          <w:tcW w:w="3285" w:type="dxa"/>
          <w:vAlign w:val="center"/>
        </w:tcPr>
        <w:p w14:paraId="08CAD1B6" w14:textId="77777777" w:rsidR="0073227F" w:rsidRDefault="0073227F" w:rsidP="00707E68">
          <w:pPr>
            <w:pStyle w:val="VCAAcaptionsandfootnotes"/>
            <w:tabs>
              <w:tab w:val="right" w:pos="9639"/>
            </w:tabs>
            <w:spacing w:line="240" w:lineRule="auto"/>
            <w:jc w:val="right"/>
            <w:rPr>
              <w:color w:val="999999" w:themeColor="accent2"/>
            </w:rPr>
          </w:pPr>
          <w:r>
            <w:t xml:space="preserve">Page </w:t>
          </w:r>
          <w:r w:rsidRPr="00B41951">
            <w:fldChar w:fldCharType="begin"/>
          </w:r>
          <w:r w:rsidRPr="00B41951">
            <w:instrText xml:space="preserve"> PAGE   \* MERGEFORMAT </w:instrText>
          </w:r>
          <w:r w:rsidRPr="00B41951">
            <w:fldChar w:fldCharType="separate"/>
          </w:r>
          <w:r>
            <w:rPr>
              <w:noProof/>
            </w:rPr>
            <w:t>1</w:t>
          </w:r>
          <w:r w:rsidRPr="00B41951">
            <w:rPr>
              <w:noProof/>
            </w:rPr>
            <w:fldChar w:fldCharType="end"/>
          </w:r>
        </w:p>
      </w:tc>
    </w:tr>
  </w:tbl>
  <w:p w14:paraId="7D186522" w14:textId="77777777" w:rsidR="0073227F" w:rsidRDefault="0073227F" w:rsidP="00650423">
    <w:pPr>
      <w:pStyle w:val="VCAAcaptionsandfootnotes"/>
      <w:tabs>
        <w:tab w:val="right" w:pos="9639"/>
      </w:tabs>
      <w:spacing w:line="240" w:lineRule="auto"/>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224" w:type="pct"/>
      <w:tblInd w:w="567" w:type="dxa"/>
      <w:tblLook w:val="04A0" w:firstRow="1" w:lastRow="0" w:firstColumn="1" w:lastColumn="0" w:noHBand="0" w:noVBand="1"/>
    </w:tblPr>
    <w:tblGrid>
      <w:gridCol w:w="2134"/>
      <w:gridCol w:w="2134"/>
      <w:gridCol w:w="6988"/>
    </w:tblGrid>
    <w:tr w:rsidR="005509E8" w:rsidRPr="00D06414" w14:paraId="315D7C8B" w14:textId="77777777" w:rsidTr="00031E7E">
      <w:trPr>
        <w:trHeight w:val="476"/>
      </w:trPr>
      <w:tc>
        <w:tcPr>
          <w:tcW w:w="948" w:type="pct"/>
          <w:tcMar>
            <w:left w:w="0" w:type="dxa"/>
            <w:right w:w="0" w:type="dxa"/>
          </w:tcMar>
        </w:tcPr>
        <w:p w14:paraId="22DA53DD" w14:textId="77777777" w:rsidR="005509E8" w:rsidRPr="00D06414" w:rsidRDefault="005509E8" w:rsidP="005509E8">
          <w:pPr>
            <w:tabs>
              <w:tab w:val="left" w:pos="142"/>
              <w:tab w:val="right" w:pos="9639"/>
            </w:tabs>
            <w:spacing w:before="120" w:line="240" w:lineRule="exact"/>
            <w:rPr>
              <w:rFonts w:asciiTheme="majorHAnsi" w:hAnsiTheme="majorHAnsi" w:cs="Arial"/>
              <w:color w:val="999999" w:themeColor="accent2"/>
              <w:sz w:val="18"/>
              <w:szCs w:val="18"/>
            </w:rPr>
          </w:pPr>
          <w:r w:rsidRPr="00BB3BAB">
            <w:rPr>
              <w:rFonts w:asciiTheme="majorHAnsi" w:hAnsiTheme="majorHAnsi" w:cs="Arial"/>
              <w:color w:val="FFFFFF" w:themeColor="background1"/>
              <w:sz w:val="18"/>
              <w:szCs w:val="18"/>
            </w:rPr>
            <w:t xml:space="preserve">© </w:t>
          </w:r>
          <w:hyperlink r:id="rId1" w:history="1">
            <w:r w:rsidRPr="00BB3BAB">
              <w:rPr>
                <w:rFonts w:asciiTheme="majorHAnsi" w:hAnsiTheme="majorHAnsi" w:cs="Arial"/>
                <w:color w:val="FFFFFF" w:themeColor="background1"/>
                <w:sz w:val="18"/>
                <w:szCs w:val="18"/>
                <w:u w:val="single"/>
              </w:rPr>
              <w:t>VCAA</w:t>
            </w:r>
          </w:hyperlink>
          <w:r>
            <w:rPr>
              <w:rFonts w:asciiTheme="majorHAnsi" w:hAnsiTheme="majorHAnsi" w:cs="Arial"/>
              <w:noProof/>
              <w:color w:val="999999" w:themeColor="accent2"/>
              <w:sz w:val="18"/>
              <w:szCs w:val="18"/>
              <w:lang w:val="en-AU" w:eastAsia="en-AU"/>
            </w:rPr>
            <w:drawing>
              <wp:anchor distT="0" distB="0" distL="114300" distR="114300" simplePos="0" relativeHeight="251661824" behindDoc="1" locked="1" layoutInCell="1" allowOverlap="1" wp14:anchorId="3F983860" wp14:editId="4DB78128">
                <wp:simplePos x="0" y="0"/>
                <wp:positionH relativeFrom="column">
                  <wp:posOffset>-1250315</wp:posOffset>
                </wp:positionH>
                <wp:positionV relativeFrom="page">
                  <wp:posOffset>-62865</wp:posOffset>
                </wp:positionV>
                <wp:extent cx="11421745" cy="586740"/>
                <wp:effectExtent l="0" t="0" r="8255" b="3810"/>
                <wp:wrapNone/>
                <wp:docPr id="852315746" name="Picture 85231574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4-footer-03.jpg"/>
                        <pic:cNvPicPr/>
                      </pic:nvPicPr>
                      <pic:blipFill>
                        <a:blip r:embed="rId2">
                          <a:extLst>
                            <a:ext uri="{28A0092B-C50C-407E-A947-70E740481C1C}">
                              <a14:useLocalDpi xmlns:a14="http://schemas.microsoft.com/office/drawing/2010/main" val="0"/>
                            </a:ext>
                          </a:extLst>
                        </a:blip>
                        <a:stretch>
                          <a:fillRect/>
                        </a:stretch>
                      </pic:blipFill>
                      <pic:spPr>
                        <a:xfrm>
                          <a:off x="0" y="0"/>
                          <a:ext cx="11421745" cy="586740"/>
                        </a:xfrm>
                        <a:prstGeom prst="rect">
                          <a:avLst/>
                        </a:prstGeom>
                      </pic:spPr>
                    </pic:pic>
                  </a:graphicData>
                </a:graphic>
                <wp14:sizeRelH relativeFrom="margin">
                  <wp14:pctWidth>0</wp14:pctWidth>
                </wp14:sizeRelH>
                <wp14:sizeRelV relativeFrom="margin">
                  <wp14:pctHeight>0</wp14:pctHeight>
                </wp14:sizeRelV>
              </wp:anchor>
            </w:drawing>
          </w:r>
        </w:p>
      </w:tc>
      <w:tc>
        <w:tcPr>
          <w:tcW w:w="948" w:type="pct"/>
          <w:tcMar>
            <w:left w:w="0" w:type="dxa"/>
            <w:right w:w="0" w:type="dxa"/>
          </w:tcMar>
        </w:tcPr>
        <w:p w14:paraId="2CCFF910" w14:textId="77777777" w:rsidR="005509E8" w:rsidRPr="00D06414" w:rsidRDefault="005509E8" w:rsidP="005509E8">
          <w:pPr>
            <w:tabs>
              <w:tab w:val="right" w:pos="9639"/>
            </w:tabs>
            <w:spacing w:before="120" w:line="240" w:lineRule="exact"/>
            <w:rPr>
              <w:rFonts w:asciiTheme="majorHAnsi" w:hAnsiTheme="majorHAnsi" w:cs="Arial"/>
              <w:color w:val="999999" w:themeColor="accent2"/>
              <w:sz w:val="18"/>
              <w:szCs w:val="18"/>
            </w:rPr>
          </w:pPr>
        </w:p>
      </w:tc>
      <w:tc>
        <w:tcPr>
          <w:tcW w:w="3104" w:type="pct"/>
          <w:tcMar>
            <w:left w:w="0" w:type="dxa"/>
            <w:right w:w="0" w:type="dxa"/>
          </w:tcMar>
        </w:tcPr>
        <w:p w14:paraId="4192A1FF" w14:textId="77777777" w:rsidR="005509E8" w:rsidRPr="00D06414" w:rsidRDefault="005509E8" w:rsidP="005509E8">
          <w:pPr>
            <w:tabs>
              <w:tab w:val="right" w:pos="9639"/>
            </w:tabs>
            <w:spacing w:before="120" w:line="240" w:lineRule="exact"/>
            <w:ind w:right="532"/>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Pr>
              <w:rFonts w:asciiTheme="majorHAnsi" w:hAnsiTheme="majorHAnsi" w:cs="Arial"/>
              <w:color w:val="999999" w:themeColor="accent2"/>
              <w:sz w:val="18"/>
              <w:szCs w:val="18"/>
            </w:rPr>
            <w:t>26</w:t>
          </w:r>
          <w:r w:rsidRPr="00D06414">
            <w:rPr>
              <w:rFonts w:asciiTheme="majorHAnsi" w:hAnsiTheme="majorHAnsi" w:cs="Arial"/>
              <w:color w:val="999999" w:themeColor="accent2"/>
              <w:sz w:val="18"/>
              <w:szCs w:val="18"/>
            </w:rPr>
            <w:fldChar w:fldCharType="end"/>
          </w:r>
        </w:p>
      </w:tc>
    </w:tr>
  </w:tbl>
  <w:p w14:paraId="7E75716C" w14:textId="10F95641" w:rsidR="0073227F" w:rsidRPr="005509E8" w:rsidRDefault="005509E8" w:rsidP="005509E8">
    <w:pPr>
      <w:pStyle w:val="VCAAcaptionsandfootnotes"/>
      <w:spacing w:before="0" w:after="0" w:line="20" w:lineRule="exact"/>
      <w:ind w:left="851"/>
      <w:rPr>
        <w:sz w:val="16"/>
        <w:szCs w:val="16"/>
      </w:rPr>
    </w:pPr>
    <w:r>
      <w:rPr>
        <w:noProof/>
        <w:sz w:val="16"/>
        <w:szCs w:val="16"/>
        <w:lang w:val="en-AU" w:eastAsia="en-AU"/>
      </w:rPr>
      <w:drawing>
        <wp:anchor distT="0" distB="0" distL="114300" distR="114300" simplePos="0" relativeHeight="251660800" behindDoc="1" locked="1" layoutInCell="1" allowOverlap="1" wp14:anchorId="13E2C3E9" wp14:editId="7D827617">
          <wp:simplePos x="0" y="0"/>
          <wp:positionH relativeFrom="column">
            <wp:posOffset>-1303020</wp:posOffset>
          </wp:positionH>
          <wp:positionV relativeFrom="page">
            <wp:posOffset>10073005</wp:posOffset>
          </wp:positionV>
          <wp:extent cx="8797290" cy="624205"/>
          <wp:effectExtent l="0" t="0" r="3810" b="0"/>
          <wp:wrapNone/>
          <wp:docPr id="2144735067" name="Picture 214473506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4-cover-footer-04.jpg"/>
                  <pic:cNvPicPr/>
                </pic:nvPicPr>
                <pic:blipFill>
                  <a:blip r:embed="rId3"/>
                  <a:stretch>
                    <a:fillRect/>
                  </a:stretch>
                </pic:blipFill>
                <pic:spPr>
                  <a:xfrm>
                    <a:off x="0" y="0"/>
                    <a:ext cx="8797290" cy="6242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54F67" w14:textId="77777777" w:rsidR="0073227F" w:rsidRDefault="0073227F" w:rsidP="00304EA1">
      <w:pPr>
        <w:spacing w:after="0" w:line="240" w:lineRule="auto"/>
      </w:pPr>
      <w:r>
        <w:separator/>
      </w:r>
    </w:p>
  </w:footnote>
  <w:footnote w:type="continuationSeparator" w:id="0">
    <w:p w14:paraId="50882BCF" w14:textId="77777777" w:rsidR="0073227F" w:rsidRDefault="0073227F" w:rsidP="00304E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74DEB" w14:textId="1C1604CA" w:rsidR="0073227F" w:rsidRPr="00BB671D" w:rsidRDefault="0073227F" w:rsidP="00650423">
    <w:pPr>
      <w:pStyle w:val="Header"/>
      <w:tabs>
        <w:tab w:val="left" w:pos="567"/>
      </w:tabs>
      <w:ind w:right="567"/>
      <w:jc w:val="right"/>
      <w:rPr>
        <w:lang w:val="en-AU"/>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7711D" w14:textId="77777777" w:rsidR="0073227F" w:rsidRPr="000C1934" w:rsidRDefault="0073227F" w:rsidP="000C19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E7806" w14:textId="7BA432A5" w:rsidR="0073227F" w:rsidRPr="00322123" w:rsidRDefault="00C72E3C" w:rsidP="004740B7">
    <w:pPr>
      <w:pStyle w:val="VCAAbody"/>
      <w:tabs>
        <w:tab w:val="left" w:pos="7230"/>
      </w:tabs>
    </w:pPr>
    <w:sdt>
      <w:sdtPr>
        <w:alias w:val="Title"/>
        <w:tag w:val=""/>
        <w:id w:val="1684396694"/>
        <w:placeholder>
          <w:docPart w:val="17B9A6FC61C54927A356B02412C3E8F3"/>
        </w:placeholder>
        <w:dataBinding w:prefixMappings="xmlns:ns0='http://purl.org/dc/elements/1.1/' xmlns:ns1='http://schemas.openxmlformats.org/package/2006/metadata/core-properties' " w:xpath="/ns1:coreProperties[1]/ns0:title[1]" w:storeItemID="{6C3C8BC8-F283-45AE-878A-BAB7291924A1}"/>
        <w:text/>
      </w:sdtPr>
      <w:sdtEndPr/>
      <w:sdtContent>
        <w:r w:rsidR="005509E8">
          <w:t>Drama</w:t>
        </w:r>
      </w:sdtContent>
    </w:sdt>
    <w:r w:rsidR="0073227F" w:rsidRPr="00E44381">
      <w:t xml:space="preserve"> </w:t>
    </w:r>
    <w:r w:rsidR="0073227F">
      <w:t>– Victorian Curriculum F–10 Version 2.0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0A82C" w14:textId="1166B15F" w:rsidR="0073227F" w:rsidRPr="00C73F9D" w:rsidRDefault="0073227F" w:rsidP="00263A66">
    <w:pPr>
      <w:pStyle w:val="VCAAbody"/>
    </w:pPr>
    <w:r>
      <w:rPr>
        <w:rFonts w:ascii="Arial" w:hAnsi="Arial"/>
        <w:b/>
        <w:noProof/>
        <w:color w:val="FFFFFF" w:themeColor="background1"/>
        <w:sz w:val="60"/>
        <w:szCs w:val="48"/>
        <w:lang w:val="en-AU" w:eastAsia="en-AU"/>
      </w:rPr>
      <w:fldChar w:fldCharType="begin"/>
    </w:r>
    <w:r>
      <w:instrText xml:space="preserve"> REF doc_title \h </w:instrText>
    </w:r>
    <w:r>
      <w:rPr>
        <w:rFonts w:ascii="Arial" w:hAnsi="Arial"/>
        <w:b/>
        <w:noProof/>
        <w:color w:val="FFFFFF" w:themeColor="background1"/>
        <w:sz w:val="60"/>
        <w:szCs w:val="48"/>
        <w:lang w:val="en-AU" w:eastAsia="en-AU"/>
      </w:rPr>
    </w:r>
    <w:r>
      <w:rPr>
        <w:rFonts w:ascii="Arial" w:hAnsi="Arial"/>
        <w:b/>
        <w:noProof/>
        <w:color w:val="FFFFFF" w:themeColor="background1"/>
        <w:sz w:val="60"/>
        <w:szCs w:val="48"/>
        <w:lang w:val="en-AU" w:eastAsia="en-AU"/>
      </w:rPr>
      <w:fldChar w:fldCharType="separate"/>
    </w:r>
    <w:r w:rsidR="00A452F8">
      <w:rPr>
        <w:rFonts w:ascii="Arial" w:hAnsi="Arial"/>
        <w:bCs/>
        <w:noProof/>
        <w:color w:val="FFFFFF" w:themeColor="background1"/>
        <w:sz w:val="60"/>
        <w:szCs w:val="48"/>
        <w:lang w:eastAsia="en-AU"/>
      </w:rPr>
      <w:t>Error! Reference source not found.</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E4143" w14:textId="2A35A844" w:rsidR="0073227F" w:rsidRPr="00322123" w:rsidRDefault="00C72E3C" w:rsidP="00881105">
    <w:pPr>
      <w:pStyle w:val="VCAAbody"/>
      <w:tabs>
        <w:tab w:val="left" w:pos="3820"/>
      </w:tabs>
    </w:pPr>
    <w:sdt>
      <w:sdtPr>
        <w:alias w:val="Title"/>
        <w:tag w:val=""/>
        <w:id w:val="1346356563"/>
        <w:placeholder>
          <w:docPart w:val="E0C86AFD3F944928A9A1A11F3EEAA4CC"/>
        </w:placeholder>
        <w:dataBinding w:prefixMappings="xmlns:ns0='http://purl.org/dc/elements/1.1/' xmlns:ns1='http://schemas.openxmlformats.org/package/2006/metadata/core-properties' " w:xpath="/ns1:coreProperties[1]/ns0:title[1]" w:storeItemID="{6C3C8BC8-F283-45AE-878A-BAB7291924A1}"/>
        <w:text/>
      </w:sdtPr>
      <w:sdtEndPr/>
      <w:sdtContent>
        <w:r w:rsidR="005509E8">
          <w:t>Drama</w:t>
        </w:r>
      </w:sdtContent>
    </w:sdt>
    <w:r w:rsidR="0073227F" w:rsidRPr="00E44381">
      <w:t xml:space="preserve"> </w:t>
    </w:r>
    <w:r w:rsidR="0073227F">
      <w:t>– Victorian Curriculum F–10 Version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B4D41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C8CF5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B4ACD5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FDE05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16C98E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CA87E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2DC01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E06BDB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C32EAC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30BE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400DC4"/>
    <w:multiLevelType w:val="hybridMultilevel"/>
    <w:tmpl w:val="831C4EA6"/>
    <w:lvl w:ilvl="0" w:tplc="08090001">
      <w:start w:val="1"/>
      <w:numFmt w:val="bullet"/>
      <w:lvlText w:val=""/>
      <w:lvlJc w:val="left"/>
      <w:pPr>
        <w:ind w:left="357" w:hanging="360"/>
      </w:pPr>
      <w:rPr>
        <w:rFonts w:ascii="Symbol" w:hAnsi="Symbol" w:hint="default"/>
      </w:rPr>
    </w:lvl>
    <w:lvl w:ilvl="1" w:tplc="08090003">
      <w:start w:val="1"/>
      <w:numFmt w:val="bullet"/>
      <w:lvlText w:val="o"/>
      <w:lvlJc w:val="left"/>
      <w:pPr>
        <w:ind w:left="1077" w:hanging="360"/>
      </w:pPr>
      <w:rPr>
        <w:rFonts w:ascii="Courier New" w:hAnsi="Courier New" w:cs="Courier New" w:hint="default"/>
      </w:rPr>
    </w:lvl>
    <w:lvl w:ilvl="2" w:tplc="08090005" w:tentative="1">
      <w:start w:val="1"/>
      <w:numFmt w:val="bullet"/>
      <w:lvlText w:val=""/>
      <w:lvlJc w:val="left"/>
      <w:pPr>
        <w:ind w:left="1797" w:hanging="360"/>
      </w:pPr>
      <w:rPr>
        <w:rFonts w:ascii="Wingdings" w:hAnsi="Wingdings" w:hint="default"/>
      </w:rPr>
    </w:lvl>
    <w:lvl w:ilvl="3" w:tplc="08090001" w:tentative="1">
      <w:start w:val="1"/>
      <w:numFmt w:val="bullet"/>
      <w:lvlText w:val=""/>
      <w:lvlJc w:val="left"/>
      <w:pPr>
        <w:ind w:left="2517" w:hanging="360"/>
      </w:pPr>
      <w:rPr>
        <w:rFonts w:ascii="Symbol" w:hAnsi="Symbol" w:hint="default"/>
      </w:rPr>
    </w:lvl>
    <w:lvl w:ilvl="4" w:tplc="08090003" w:tentative="1">
      <w:start w:val="1"/>
      <w:numFmt w:val="bullet"/>
      <w:lvlText w:val="o"/>
      <w:lvlJc w:val="left"/>
      <w:pPr>
        <w:ind w:left="3237" w:hanging="360"/>
      </w:pPr>
      <w:rPr>
        <w:rFonts w:ascii="Courier New" w:hAnsi="Courier New" w:cs="Courier New" w:hint="default"/>
      </w:rPr>
    </w:lvl>
    <w:lvl w:ilvl="5" w:tplc="08090005" w:tentative="1">
      <w:start w:val="1"/>
      <w:numFmt w:val="bullet"/>
      <w:lvlText w:val=""/>
      <w:lvlJc w:val="left"/>
      <w:pPr>
        <w:ind w:left="3957" w:hanging="360"/>
      </w:pPr>
      <w:rPr>
        <w:rFonts w:ascii="Wingdings" w:hAnsi="Wingdings" w:hint="default"/>
      </w:rPr>
    </w:lvl>
    <w:lvl w:ilvl="6" w:tplc="08090001" w:tentative="1">
      <w:start w:val="1"/>
      <w:numFmt w:val="bullet"/>
      <w:lvlText w:val=""/>
      <w:lvlJc w:val="left"/>
      <w:pPr>
        <w:ind w:left="4677" w:hanging="360"/>
      </w:pPr>
      <w:rPr>
        <w:rFonts w:ascii="Symbol" w:hAnsi="Symbol" w:hint="default"/>
      </w:rPr>
    </w:lvl>
    <w:lvl w:ilvl="7" w:tplc="08090003" w:tentative="1">
      <w:start w:val="1"/>
      <w:numFmt w:val="bullet"/>
      <w:lvlText w:val="o"/>
      <w:lvlJc w:val="left"/>
      <w:pPr>
        <w:ind w:left="5397" w:hanging="360"/>
      </w:pPr>
      <w:rPr>
        <w:rFonts w:ascii="Courier New" w:hAnsi="Courier New" w:cs="Courier New" w:hint="default"/>
      </w:rPr>
    </w:lvl>
    <w:lvl w:ilvl="8" w:tplc="08090005" w:tentative="1">
      <w:start w:val="1"/>
      <w:numFmt w:val="bullet"/>
      <w:lvlText w:val=""/>
      <w:lvlJc w:val="left"/>
      <w:pPr>
        <w:ind w:left="6117" w:hanging="360"/>
      </w:pPr>
      <w:rPr>
        <w:rFonts w:ascii="Wingdings" w:hAnsi="Wingdings" w:hint="default"/>
      </w:rPr>
    </w:lvl>
  </w:abstractNum>
  <w:abstractNum w:abstractNumId="11" w15:restartNumberingAfterBreak="0">
    <w:nsid w:val="19295D7B"/>
    <w:multiLevelType w:val="hybridMultilevel"/>
    <w:tmpl w:val="683C3F7A"/>
    <w:lvl w:ilvl="0" w:tplc="92F2DB68">
      <w:start w:val="1"/>
      <w:numFmt w:val="bullet"/>
      <w:pStyle w:val="VCAAtablebulletnarrow"/>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9A15AFF"/>
    <w:multiLevelType w:val="hybridMultilevel"/>
    <w:tmpl w:val="A9C80E88"/>
    <w:lvl w:ilvl="0" w:tplc="B6544C46">
      <w:start w:val="1"/>
      <w:numFmt w:val="bullet"/>
      <w:pStyle w:val="VCAAbull"/>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13" w15:restartNumberingAfterBreak="0">
    <w:nsid w:val="205400CF"/>
    <w:multiLevelType w:val="hybridMultilevel"/>
    <w:tmpl w:val="3D5C4688"/>
    <w:lvl w:ilvl="0" w:tplc="BB647768">
      <w:start w:val="1"/>
      <w:numFmt w:val="bullet"/>
      <w:pStyle w:val="VCAAtablecondensed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35BF1DC4"/>
    <w:multiLevelType w:val="hybridMultilevel"/>
    <w:tmpl w:val="0868ECE8"/>
    <w:lvl w:ilvl="0" w:tplc="F23A226C">
      <w:start w:val="3"/>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F196FDF"/>
    <w:multiLevelType w:val="hybridMultilevel"/>
    <w:tmpl w:val="51580B90"/>
    <w:lvl w:ilvl="0" w:tplc="130872B8">
      <w:start w:val="1"/>
      <w:numFmt w:val="decimal"/>
      <w:pStyle w:val="VCAAnumbers"/>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16" w15:restartNumberingAfterBreak="0">
    <w:nsid w:val="51F97F97"/>
    <w:multiLevelType w:val="hybridMultilevel"/>
    <w:tmpl w:val="8E8CF26A"/>
    <w:lvl w:ilvl="0" w:tplc="565686C8">
      <w:start w:val="1"/>
      <w:numFmt w:val="bullet"/>
      <w:pStyle w:val="ACARA-table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72C799B"/>
    <w:multiLevelType w:val="hybridMultilevel"/>
    <w:tmpl w:val="8542B4A8"/>
    <w:lvl w:ilvl="0" w:tplc="02D63D2C">
      <w:start w:val="1"/>
      <w:numFmt w:val="bullet"/>
      <w:pStyle w:val="VCAAbulletlevel2"/>
      <w:lvlText w:val=""/>
      <w:lvlJc w:val="left"/>
      <w:pPr>
        <w:ind w:left="1381"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8" w15:restartNumberingAfterBreak="0">
    <w:nsid w:val="58306946"/>
    <w:multiLevelType w:val="multilevel"/>
    <w:tmpl w:val="BAEA35F2"/>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DDE5B45"/>
    <w:multiLevelType w:val="hybridMultilevel"/>
    <w:tmpl w:val="9718F1F4"/>
    <w:lvl w:ilvl="0" w:tplc="AC746ABC">
      <w:start w:val="1"/>
      <w:numFmt w:val="bullet"/>
      <w:pStyle w:val="VCAAtablebulletlevel2narrow"/>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0" w15:restartNumberingAfterBreak="0">
    <w:nsid w:val="62872B6C"/>
    <w:multiLevelType w:val="hybridMultilevel"/>
    <w:tmpl w:val="011E3F66"/>
    <w:lvl w:ilvl="0" w:tplc="603EA900">
      <w:start w:val="1"/>
      <w:numFmt w:val="bullet"/>
      <w:pStyle w:val="VCAAbullet"/>
      <w:lvlText w:val=""/>
      <w:lvlJc w:val="left"/>
      <w:pPr>
        <w:ind w:left="5748" w:hanging="360"/>
      </w:pPr>
      <w:rPr>
        <w:rFonts w:ascii="Symbol" w:hAnsi="Symbol" w:hint="default"/>
      </w:rPr>
    </w:lvl>
    <w:lvl w:ilvl="1" w:tplc="0C090003">
      <w:start w:val="1"/>
      <w:numFmt w:val="bullet"/>
      <w:lvlText w:val="o"/>
      <w:lvlJc w:val="left"/>
      <w:pPr>
        <w:ind w:left="6468" w:hanging="360"/>
      </w:pPr>
      <w:rPr>
        <w:rFonts w:ascii="Courier New" w:hAnsi="Courier New" w:cs="Courier New" w:hint="default"/>
      </w:rPr>
    </w:lvl>
    <w:lvl w:ilvl="2" w:tplc="0C090005" w:tentative="1">
      <w:start w:val="1"/>
      <w:numFmt w:val="bullet"/>
      <w:lvlText w:val=""/>
      <w:lvlJc w:val="left"/>
      <w:pPr>
        <w:ind w:left="7188" w:hanging="360"/>
      </w:pPr>
      <w:rPr>
        <w:rFonts w:ascii="Wingdings" w:hAnsi="Wingdings" w:hint="default"/>
      </w:rPr>
    </w:lvl>
    <w:lvl w:ilvl="3" w:tplc="0C090001" w:tentative="1">
      <w:start w:val="1"/>
      <w:numFmt w:val="bullet"/>
      <w:lvlText w:val=""/>
      <w:lvlJc w:val="left"/>
      <w:pPr>
        <w:ind w:left="7908" w:hanging="360"/>
      </w:pPr>
      <w:rPr>
        <w:rFonts w:ascii="Symbol" w:hAnsi="Symbol" w:hint="default"/>
      </w:rPr>
    </w:lvl>
    <w:lvl w:ilvl="4" w:tplc="0C090003" w:tentative="1">
      <w:start w:val="1"/>
      <w:numFmt w:val="bullet"/>
      <w:lvlText w:val="o"/>
      <w:lvlJc w:val="left"/>
      <w:pPr>
        <w:ind w:left="8628" w:hanging="360"/>
      </w:pPr>
      <w:rPr>
        <w:rFonts w:ascii="Courier New" w:hAnsi="Courier New" w:cs="Courier New" w:hint="default"/>
      </w:rPr>
    </w:lvl>
    <w:lvl w:ilvl="5" w:tplc="0C090005" w:tentative="1">
      <w:start w:val="1"/>
      <w:numFmt w:val="bullet"/>
      <w:lvlText w:val=""/>
      <w:lvlJc w:val="left"/>
      <w:pPr>
        <w:ind w:left="9348" w:hanging="360"/>
      </w:pPr>
      <w:rPr>
        <w:rFonts w:ascii="Wingdings" w:hAnsi="Wingdings" w:hint="default"/>
      </w:rPr>
    </w:lvl>
    <w:lvl w:ilvl="6" w:tplc="0C090001" w:tentative="1">
      <w:start w:val="1"/>
      <w:numFmt w:val="bullet"/>
      <w:lvlText w:val=""/>
      <w:lvlJc w:val="left"/>
      <w:pPr>
        <w:ind w:left="10068" w:hanging="360"/>
      </w:pPr>
      <w:rPr>
        <w:rFonts w:ascii="Symbol" w:hAnsi="Symbol" w:hint="default"/>
      </w:rPr>
    </w:lvl>
    <w:lvl w:ilvl="7" w:tplc="0C090003" w:tentative="1">
      <w:start w:val="1"/>
      <w:numFmt w:val="bullet"/>
      <w:lvlText w:val="o"/>
      <w:lvlJc w:val="left"/>
      <w:pPr>
        <w:ind w:left="10788" w:hanging="360"/>
      </w:pPr>
      <w:rPr>
        <w:rFonts w:ascii="Courier New" w:hAnsi="Courier New" w:cs="Courier New" w:hint="default"/>
      </w:rPr>
    </w:lvl>
    <w:lvl w:ilvl="8" w:tplc="0C090005" w:tentative="1">
      <w:start w:val="1"/>
      <w:numFmt w:val="bullet"/>
      <w:lvlText w:val=""/>
      <w:lvlJc w:val="left"/>
      <w:pPr>
        <w:ind w:left="11508" w:hanging="360"/>
      </w:pPr>
      <w:rPr>
        <w:rFonts w:ascii="Wingdings" w:hAnsi="Wingdings" w:hint="default"/>
      </w:rPr>
    </w:lvl>
  </w:abstractNum>
  <w:abstractNum w:abstractNumId="21" w15:restartNumberingAfterBreak="0">
    <w:nsid w:val="7DC0729A"/>
    <w:multiLevelType w:val="multilevel"/>
    <w:tmpl w:val="564617CA"/>
    <w:styleLink w:val="CurrentList2"/>
    <w:lvl w:ilvl="0">
      <w:start w:val="1"/>
      <w:numFmt w:val="bullet"/>
      <w:lvlText w:val=""/>
      <w:lvlJc w:val="left"/>
      <w:pPr>
        <w:ind w:left="357" w:hanging="357"/>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143881482">
    <w:abstractNumId w:val="16"/>
  </w:num>
  <w:num w:numId="2" w16cid:durableId="1777871164">
    <w:abstractNumId w:val="12"/>
  </w:num>
  <w:num w:numId="3" w16cid:durableId="458648379">
    <w:abstractNumId w:val="20"/>
  </w:num>
  <w:num w:numId="4" w16cid:durableId="1384716023">
    <w:abstractNumId w:val="17"/>
  </w:num>
  <w:num w:numId="5" w16cid:durableId="432939524">
    <w:abstractNumId w:val="15"/>
  </w:num>
  <w:num w:numId="6" w16cid:durableId="994651823">
    <w:abstractNumId w:val="19"/>
  </w:num>
  <w:num w:numId="7" w16cid:durableId="167672775">
    <w:abstractNumId w:val="13"/>
  </w:num>
  <w:num w:numId="8" w16cid:durableId="2097285042">
    <w:abstractNumId w:val="18"/>
  </w:num>
  <w:num w:numId="9" w16cid:durableId="1401363727">
    <w:abstractNumId w:val="21"/>
  </w:num>
  <w:num w:numId="10" w16cid:durableId="698623196">
    <w:abstractNumId w:val="11"/>
  </w:num>
  <w:num w:numId="11" w16cid:durableId="2030830059">
    <w:abstractNumId w:val="0"/>
  </w:num>
  <w:num w:numId="12" w16cid:durableId="541097522">
    <w:abstractNumId w:val="1"/>
  </w:num>
  <w:num w:numId="13" w16cid:durableId="1517961171">
    <w:abstractNumId w:val="2"/>
  </w:num>
  <w:num w:numId="14" w16cid:durableId="1738089388">
    <w:abstractNumId w:val="3"/>
  </w:num>
  <w:num w:numId="15" w16cid:durableId="1411653671">
    <w:abstractNumId w:val="8"/>
  </w:num>
  <w:num w:numId="16" w16cid:durableId="1760297495">
    <w:abstractNumId w:val="4"/>
  </w:num>
  <w:num w:numId="17" w16cid:durableId="1442339234">
    <w:abstractNumId w:val="5"/>
  </w:num>
  <w:num w:numId="18" w16cid:durableId="978538094">
    <w:abstractNumId w:val="6"/>
  </w:num>
  <w:num w:numId="19" w16cid:durableId="1064328680">
    <w:abstractNumId w:val="7"/>
  </w:num>
  <w:num w:numId="20" w16cid:durableId="1936476778">
    <w:abstractNumId w:val="9"/>
  </w:num>
  <w:num w:numId="21" w16cid:durableId="1071853139">
    <w:abstractNumId w:val="0"/>
  </w:num>
  <w:num w:numId="22" w16cid:durableId="909802704">
    <w:abstractNumId w:val="1"/>
  </w:num>
  <w:num w:numId="23" w16cid:durableId="3020542">
    <w:abstractNumId w:val="2"/>
  </w:num>
  <w:num w:numId="24" w16cid:durableId="1583832024">
    <w:abstractNumId w:val="3"/>
  </w:num>
  <w:num w:numId="25" w16cid:durableId="1357921214">
    <w:abstractNumId w:val="8"/>
  </w:num>
  <w:num w:numId="26" w16cid:durableId="1735739384">
    <w:abstractNumId w:val="4"/>
  </w:num>
  <w:num w:numId="27" w16cid:durableId="2029865379">
    <w:abstractNumId w:val="5"/>
  </w:num>
  <w:num w:numId="28" w16cid:durableId="1673023365">
    <w:abstractNumId w:val="6"/>
  </w:num>
  <w:num w:numId="29" w16cid:durableId="1047293512">
    <w:abstractNumId w:val="7"/>
  </w:num>
  <w:num w:numId="30" w16cid:durableId="693656781">
    <w:abstractNumId w:val="9"/>
  </w:num>
  <w:num w:numId="31" w16cid:durableId="759066584">
    <w:abstractNumId w:val="0"/>
  </w:num>
  <w:num w:numId="32" w16cid:durableId="356737764">
    <w:abstractNumId w:val="1"/>
  </w:num>
  <w:num w:numId="33" w16cid:durableId="2141606260">
    <w:abstractNumId w:val="2"/>
  </w:num>
  <w:num w:numId="34" w16cid:durableId="1742604032">
    <w:abstractNumId w:val="3"/>
  </w:num>
  <w:num w:numId="35" w16cid:durableId="646397436">
    <w:abstractNumId w:val="8"/>
  </w:num>
  <w:num w:numId="36" w16cid:durableId="19209319">
    <w:abstractNumId w:val="4"/>
  </w:num>
  <w:num w:numId="37" w16cid:durableId="2057004780">
    <w:abstractNumId w:val="5"/>
  </w:num>
  <w:num w:numId="38" w16cid:durableId="891036020">
    <w:abstractNumId w:val="6"/>
  </w:num>
  <w:num w:numId="39" w16cid:durableId="1843004975">
    <w:abstractNumId w:val="7"/>
  </w:num>
  <w:num w:numId="40" w16cid:durableId="1488085859">
    <w:abstractNumId w:val="9"/>
  </w:num>
  <w:num w:numId="41" w16cid:durableId="927929349">
    <w:abstractNumId w:val="0"/>
  </w:num>
  <w:num w:numId="42" w16cid:durableId="1126117910">
    <w:abstractNumId w:val="1"/>
  </w:num>
  <w:num w:numId="43" w16cid:durableId="470756877">
    <w:abstractNumId w:val="2"/>
  </w:num>
  <w:num w:numId="44" w16cid:durableId="1354572037">
    <w:abstractNumId w:val="3"/>
  </w:num>
  <w:num w:numId="45" w16cid:durableId="156962670">
    <w:abstractNumId w:val="8"/>
  </w:num>
  <w:num w:numId="46" w16cid:durableId="2067412172">
    <w:abstractNumId w:val="4"/>
  </w:num>
  <w:num w:numId="47" w16cid:durableId="1228758737">
    <w:abstractNumId w:val="5"/>
  </w:num>
  <w:num w:numId="48" w16cid:durableId="483621307">
    <w:abstractNumId w:val="6"/>
  </w:num>
  <w:num w:numId="49" w16cid:durableId="628782064">
    <w:abstractNumId w:val="7"/>
  </w:num>
  <w:num w:numId="50" w16cid:durableId="391781507">
    <w:abstractNumId w:val="9"/>
  </w:num>
  <w:num w:numId="51" w16cid:durableId="686102262">
    <w:abstractNumId w:val="11"/>
  </w:num>
  <w:num w:numId="52" w16cid:durableId="1517233863">
    <w:abstractNumId w:val="10"/>
  </w:num>
  <w:num w:numId="53" w16cid:durableId="526798835">
    <w:abstractNumId w:val="1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removeDateAndTime/>
  <w:displayBackgroundShape/>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formLetters"/>
    <w:dataType w:val="textFile"/>
    <w:activeRecord w:val="-1"/>
  </w:mailMerge>
  <w:defaultTabStop w:val="720"/>
  <w:characterSpacingControl w:val="doNotCompress"/>
  <w:hdrShapeDefaults>
    <o:shapedefaults v:ext="edit" spidmax="163841">
      <o:colormenu v:ext="edit" fillcolor="none [195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58C"/>
    <w:rsid w:val="0000043C"/>
    <w:rsid w:val="0000099E"/>
    <w:rsid w:val="00000A30"/>
    <w:rsid w:val="00001E35"/>
    <w:rsid w:val="000022BD"/>
    <w:rsid w:val="00002D86"/>
    <w:rsid w:val="000034B9"/>
    <w:rsid w:val="000058A3"/>
    <w:rsid w:val="00005A75"/>
    <w:rsid w:val="0000601A"/>
    <w:rsid w:val="00007A3C"/>
    <w:rsid w:val="00007C98"/>
    <w:rsid w:val="00010E46"/>
    <w:rsid w:val="00011334"/>
    <w:rsid w:val="00012E0D"/>
    <w:rsid w:val="00013CC7"/>
    <w:rsid w:val="00014CF6"/>
    <w:rsid w:val="00022117"/>
    <w:rsid w:val="00022199"/>
    <w:rsid w:val="00023B19"/>
    <w:rsid w:val="00024B3B"/>
    <w:rsid w:val="00026F44"/>
    <w:rsid w:val="0003126C"/>
    <w:rsid w:val="000336EE"/>
    <w:rsid w:val="00033729"/>
    <w:rsid w:val="00033BEF"/>
    <w:rsid w:val="00033D66"/>
    <w:rsid w:val="0003448F"/>
    <w:rsid w:val="00034951"/>
    <w:rsid w:val="0003575C"/>
    <w:rsid w:val="00035C9D"/>
    <w:rsid w:val="00035FFD"/>
    <w:rsid w:val="00041DA6"/>
    <w:rsid w:val="00041F0A"/>
    <w:rsid w:val="00043BC2"/>
    <w:rsid w:val="00044129"/>
    <w:rsid w:val="0004525A"/>
    <w:rsid w:val="00045FB4"/>
    <w:rsid w:val="00047447"/>
    <w:rsid w:val="0004786D"/>
    <w:rsid w:val="000479B4"/>
    <w:rsid w:val="00050A93"/>
    <w:rsid w:val="00051922"/>
    <w:rsid w:val="000537A7"/>
    <w:rsid w:val="00054441"/>
    <w:rsid w:val="00054F32"/>
    <w:rsid w:val="000576F4"/>
    <w:rsid w:val="0005780E"/>
    <w:rsid w:val="00060B22"/>
    <w:rsid w:val="000627E9"/>
    <w:rsid w:val="00063E04"/>
    <w:rsid w:val="00065A75"/>
    <w:rsid w:val="00066D89"/>
    <w:rsid w:val="00070E0F"/>
    <w:rsid w:val="00072C85"/>
    <w:rsid w:val="000733EF"/>
    <w:rsid w:val="00074187"/>
    <w:rsid w:val="0007420A"/>
    <w:rsid w:val="000764CE"/>
    <w:rsid w:val="000768C0"/>
    <w:rsid w:val="00076F3E"/>
    <w:rsid w:val="00077B2A"/>
    <w:rsid w:val="000800BF"/>
    <w:rsid w:val="00080634"/>
    <w:rsid w:val="000811DE"/>
    <w:rsid w:val="00082314"/>
    <w:rsid w:val="00084C07"/>
    <w:rsid w:val="000862FB"/>
    <w:rsid w:val="000874DB"/>
    <w:rsid w:val="00087CDB"/>
    <w:rsid w:val="000934AE"/>
    <w:rsid w:val="00093B2A"/>
    <w:rsid w:val="0009517C"/>
    <w:rsid w:val="00095397"/>
    <w:rsid w:val="0009553C"/>
    <w:rsid w:val="000A09BB"/>
    <w:rsid w:val="000A167B"/>
    <w:rsid w:val="000A264E"/>
    <w:rsid w:val="000A3E3A"/>
    <w:rsid w:val="000A4886"/>
    <w:rsid w:val="000A4B57"/>
    <w:rsid w:val="000A71F7"/>
    <w:rsid w:val="000A7903"/>
    <w:rsid w:val="000B0454"/>
    <w:rsid w:val="000B07D5"/>
    <w:rsid w:val="000B1955"/>
    <w:rsid w:val="000B2124"/>
    <w:rsid w:val="000B2502"/>
    <w:rsid w:val="000B2570"/>
    <w:rsid w:val="000B355F"/>
    <w:rsid w:val="000B489E"/>
    <w:rsid w:val="000B50C9"/>
    <w:rsid w:val="000B5E52"/>
    <w:rsid w:val="000B6177"/>
    <w:rsid w:val="000C04F7"/>
    <w:rsid w:val="000C0A41"/>
    <w:rsid w:val="000C1496"/>
    <w:rsid w:val="000C1934"/>
    <w:rsid w:val="000C3C65"/>
    <w:rsid w:val="000C4969"/>
    <w:rsid w:val="000C51C3"/>
    <w:rsid w:val="000C548E"/>
    <w:rsid w:val="000D00D3"/>
    <w:rsid w:val="000D17CD"/>
    <w:rsid w:val="000D1D95"/>
    <w:rsid w:val="000D26B8"/>
    <w:rsid w:val="000D2ABC"/>
    <w:rsid w:val="000D2C87"/>
    <w:rsid w:val="000D2E90"/>
    <w:rsid w:val="000D4B15"/>
    <w:rsid w:val="000E257E"/>
    <w:rsid w:val="000E5433"/>
    <w:rsid w:val="000E6521"/>
    <w:rsid w:val="000E677F"/>
    <w:rsid w:val="000E7A6C"/>
    <w:rsid w:val="000F09E4"/>
    <w:rsid w:val="000F12C9"/>
    <w:rsid w:val="000F16FD"/>
    <w:rsid w:val="000F1D5C"/>
    <w:rsid w:val="000F2B58"/>
    <w:rsid w:val="000F2C34"/>
    <w:rsid w:val="000F306C"/>
    <w:rsid w:val="000F34E9"/>
    <w:rsid w:val="000F3A47"/>
    <w:rsid w:val="000F3F0F"/>
    <w:rsid w:val="000F49D7"/>
    <w:rsid w:val="000F53F8"/>
    <w:rsid w:val="000F709E"/>
    <w:rsid w:val="000F70C1"/>
    <w:rsid w:val="000F7EEC"/>
    <w:rsid w:val="00101875"/>
    <w:rsid w:val="00102E5B"/>
    <w:rsid w:val="00103E25"/>
    <w:rsid w:val="00104511"/>
    <w:rsid w:val="001049C4"/>
    <w:rsid w:val="001053DB"/>
    <w:rsid w:val="00110466"/>
    <w:rsid w:val="001112CA"/>
    <w:rsid w:val="00111380"/>
    <w:rsid w:val="00112403"/>
    <w:rsid w:val="00112566"/>
    <w:rsid w:val="0011381D"/>
    <w:rsid w:val="00113D03"/>
    <w:rsid w:val="00113E49"/>
    <w:rsid w:val="001152D3"/>
    <w:rsid w:val="001154E5"/>
    <w:rsid w:val="00115F3F"/>
    <w:rsid w:val="00116D9F"/>
    <w:rsid w:val="001211BE"/>
    <w:rsid w:val="00121C67"/>
    <w:rsid w:val="0012390E"/>
    <w:rsid w:val="00124ADA"/>
    <w:rsid w:val="0012680C"/>
    <w:rsid w:val="00126A25"/>
    <w:rsid w:val="00126C57"/>
    <w:rsid w:val="00127D8B"/>
    <w:rsid w:val="001313A4"/>
    <w:rsid w:val="001333B3"/>
    <w:rsid w:val="00134718"/>
    <w:rsid w:val="0013481D"/>
    <w:rsid w:val="0013483D"/>
    <w:rsid w:val="0013519F"/>
    <w:rsid w:val="001363D1"/>
    <w:rsid w:val="0013783F"/>
    <w:rsid w:val="00141470"/>
    <w:rsid w:val="001427D0"/>
    <w:rsid w:val="00145AD3"/>
    <w:rsid w:val="001463DA"/>
    <w:rsid w:val="00146814"/>
    <w:rsid w:val="00147C6C"/>
    <w:rsid w:val="00147C89"/>
    <w:rsid w:val="00150676"/>
    <w:rsid w:val="0015098D"/>
    <w:rsid w:val="00150CED"/>
    <w:rsid w:val="00152B13"/>
    <w:rsid w:val="001543A8"/>
    <w:rsid w:val="00154C5A"/>
    <w:rsid w:val="00155443"/>
    <w:rsid w:val="00155BE8"/>
    <w:rsid w:val="001565E3"/>
    <w:rsid w:val="0015708C"/>
    <w:rsid w:val="0016184E"/>
    <w:rsid w:val="00163189"/>
    <w:rsid w:val="00163A99"/>
    <w:rsid w:val="00163EE0"/>
    <w:rsid w:val="00163FEA"/>
    <w:rsid w:val="0016481C"/>
    <w:rsid w:val="00167540"/>
    <w:rsid w:val="00167DF0"/>
    <w:rsid w:val="001701A4"/>
    <w:rsid w:val="001726B3"/>
    <w:rsid w:val="00177909"/>
    <w:rsid w:val="001807AA"/>
    <w:rsid w:val="001816CB"/>
    <w:rsid w:val="001824B7"/>
    <w:rsid w:val="00182B7F"/>
    <w:rsid w:val="00182C55"/>
    <w:rsid w:val="00182D9E"/>
    <w:rsid w:val="00183809"/>
    <w:rsid w:val="00185F4E"/>
    <w:rsid w:val="00186452"/>
    <w:rsid w:val="001867E4"/>
    <w:rsid w:val="001879C7"/>
    <w:rsid w:val="001907BA"/>
    <w:rsid w:val="00190D5F"/>
    <w:rsid w:val="00191616"/>
    <w:rsid w:val="00193BBC"/>
    <w:rsid w:val="00195F37"/>
    <w:rsid w:val="00197374"/>
    <w:rsid w:val="00197E8C"/>
    <w:rsid w:val="001A151B"/>
    <w:rsid w:val="001A2F42"/>
    <w:rsid w:val="001A43A0"/>
    <w:rsid w:val="001B0B1B"/>
    <w:rsid w:val="001B138B"/>
    <w:rsid w:val="001B2DA7"/>
    <w:rsid w:val="001B58FD"/>
    <w:rsid w:val="001B67C7"/>
    <w:rsid w:val="001B776B"/>
    <w:rsid w:val="001C05B6"/>
    <w:rsid w:val="001C161B"/>
    <w:rsid w:val="001C22CC"/>
    <w:rsid w:val="001C53E6"/>
    <w:rsid w:val="001C5A2C"/>
    <w:rsid w:val="001D0A7C"/>
    <w:rsid w:val="001D0EC4"/>
    <w:rsid w:val="001D1555"/>
    <w:rsid w:val="001D223F"/>
    <w:rsid w:val="001E050B"/>
    <w:rsid w:val="001E12B2"/>
    <w:rsid w:val="001E13DC"/>
    <w:rsid w:val="001E1855"/>
    <w:rsid w:val="001E1CC3"/>
    <w:rsid w:val="001E1F35"/>
    <w:rsid w:val="001E252D"/>
    <w:rsid w:val="001E31A4"/>
    <w:rsid w:val="001E3D20"/>
    <w:rsid w:val="001E44AD"/>
    <w:rsid w:val="001E5F42"/>
    <w:rsid w:val="001E625C"/>
    <w:rsid w:val="001E6716"/>
    <w:rsid w:val="001E7350"/>
    <w:rsid w:val="001E792D"/>
    <w:rsid w:val="001F0AF0"/>
    <w:rsid w:val="001F23BF"/>
    <w:rsid w:val="001F3839"/>
    <w:rsid w:val="001F3F9D"/>
    <w:rsid w:val="001F447A"/>
    <w:rsid w:val="001F5210"/>
    <w:rsid w:val="001F5928"/>
    <w:rsid w:val="001F68D7"/>
    <w:rsid w:val="001F716A"/>
    <w:rsid w:val="001F78D2"/>
    <w:rsid w:val="0020019F"/>
    <w:rsid w:val="002015C4"/>
    <w:rsid w:val="002029C7"/>
    <w:rsid w:val="00203FE7"/>
    <w:rsid w:val="00204855"/>
    <w:rsid w:val="00204F95"/>
    <w:rsid w:val="00205431"/>
    <w:rsid w:val="00205E44"/>
    <w:rsid w:val="00207019"/>
    <w:rsid w:val="002075A3"/>
    <w:rsid w:val="00210AB7"/>
    <w:rsid w:val="00211215"/>
    <w:rsid w:val="00212281"/>
    <w:rsid w:val="002128E4"/>
    <w:rsid w:val="00212A08"/>
    <w:rsid w:val="00215EA3"/>
    <w:rsid w:val="00216B5C"/>
    <w:rsid w:val="00217480"/>
    <w:rsid w:val="00217682"/>
    <w:rsid w:val="00220194"/>
    <w:rsid w:val="002208AD"/>
    <w:rsid w:val="00221459"/>
    <w:rsid w:val="002214BA"/>
    <w:rsid w:val="002217D1"/>
    <w:rsid w:val="002217DB"/>
    <w:rsid w:val="00222A87"/>
    <w:rsid w:val="00223FF4"/>
    <w:rsid w:val="00225A9F"/>
    <w:rsid w:val="00225BCC"/>
    <w:rsid w:val="00226B48"/>
    <w:rsid w:val="00226ECD"/>
    <w:rsid w:val="002279BA"/>
    <w:rsid w:val="0023067E"/>
    <w:rsid w:val="0023091A"/>
    <w:rsid w:val="00231558"/>
    <w:rsid w:val="00231886"/>
    <w:rsid w:val="002329F3"/>
    <w:rsid w:val="00232A73"/>
    <w:rsid w:val="002343BB"/>
    <w:rsid w:val="002358D1"/>
    <w:rsid w:val="00235F49"/>
    <w:rsid w:val="00236443"/>
    <w:rsid w:val="002402F1"/>
    <w:rsid w:val="0024128D"/>
    <w:rsid w:val="00241E15"/>
    <w:rsid w:val="002425DE"/>
    <w:rsid w:val="00243F0D"/>
    <w:rsid w:val="00244B0A"/>
    <w:rsid w:val="0024682A"/>
    <w:rsid w:val="002468E2"/>
    <w:rsid w:val="00247D61"/>
    <w:rsid w:val="00250747"/>
    <w:rsid w:val="00250C12"/>
    <w:rsid w:val="002519D3"/>
    <w:rsid w:val="002521F5"/>
    <w:rsid w:val="00253884"/>
    <w:rsid w:val="002546CF"/>
    <w:rsid w:val="00256156"/>
    <w:rsid w:val="00261A7F"/>
    <w:rsid w:val="00262286"/>
    <w:rsid w:val="00263A66"/>
    <w:rsid w:val="002647BB"/>
    <w:rsid w:val="00264B54"/>
    <w:rsid w:val="00266394"/>
    <w:rsid w:val="0027512F"/>
    <w:rsid w:val="002754C1"/>
    <w:rsid w:val="00277F02"/>
    <w:rsid w:val="00281270"/>
    <w:rsid w:val="00281E55"/>
    <w:rsid w:val="002835CB"/>
    <w:rsid w:val="00283969"/>
    <w:rsid w:val="00283A2D"/>
    <w:rsid w:val="002841C8"/>
    <w:rsid w:val="0028516B"/>
    <w:rsid w:val="00285732"/>
    <w:rsid w:val="00285F1B"/>
    <w:rsid w:val="00286707"/>
    <w:rsid w:val="00286CF8"/>
    <w:rsid w:val="00286DD2"/>
    <w:rsid w:val="00287E4A"/>
    <w:rsid w:val="00291248"/>
    <w:rsid w:val="00291BDC"/>
    <w:rsid w:val="00291C6C"/>
    <w:rsid w:val="00292475"/>
    <w:rsid w:val="00292DCA"/>
    <w:rsid w:val="002943A2"/>
    <w:rsid w:val="0029534C"/>
    <w:rsid w:val="00295B01"/>
    <w:rsid w:val="00295EE3"/>
    <w:rsid w:val="00297FB5"/>
    <w:rsid w:val="002A1A8A"/>
    <w:rsid w:val="002A2D0E"/>
    <w:rsid w:val="002A3EA5"/>
    <w:rsid w:val="002A401F"/>
    <w:rsid w:val="002A4E60"/>
    <w:rsid w:val="002A5963"/>
    <w:rsid w:val="002A6222"/>
    <w:rsid w:val="002A640C"/>
    <w:rsid w:val="002A74AE"/>
    <w:rsid w:val="002B0829"/>
    <w:rsid w:val="002B0A3E"/>
    <w:rsid w:val="002B1A01"/>
    <w:rsid w:val="002B1E9E"/>
    <w:rsid w:val="002B2536"/>
    <w:rsid w:val="002B2695"/>
    <w:rsid w:val="002B39EC"/>
    <w:rsid w:val="002B3D5D"/>
    <w:rsid w:val="002B3E5A"/>
    <w:rsid w:val="002B45C0"/>
    <w:rsid w:val="002B487A"/>
    <w:rsid w:val="002B50C8"/>
    <w:rsid w:val="002B5E27"/>
    <w:rsid w:val="002C2ABB"/>
    <w:rsid w:val="002C4AF4"/>
    <w:rsid w:val="002C4E6E"/>
    <w:rsid w:val="002C56B0"/>
    <w:rsid w:val="002C5A04"/>
    <w:rsid w:val="002C6DFE"/>
    <w:rsid w:val="002C6F90"/>
    <w:rsid w:val="002D17F3"/>
    <w:rsid w:val="002D324D"/>
    <w:rsid w:val="002D3F6B"/>
    <w:rsid w:val="002D4863"/>
    <w:rsid w:val="002D5860"/>
    <w:rsid w:val="002D6FB4"/>
    <w:rsid w:val="002D7A23"/>
    <w:rsid w:val="002E3552"/>
    <w:rsid w:val="002E35E3"/>
    <w:rsid w:val="002E3B01"/>
    <w:rsid w:val="002E4A70"/>
    <w:rsid w:val="002E679F"/>
    <w:rsid w:val="002E6DEF"/>
    <w:rsid w:val="002E7673"/>
    <w:rsid w:val="002F195B"/>
    <w:rsid w:val="002F27EC"/>
    <w:rsid w:val="002F4633"/>
    <w:rsid w:val="002F6ED1"/>
    <w:rsid w:val="002F7C06"/>
    <w:rsid w:val="00301A5F"/>
    <w:rsid w:val="00302390"/>
    <w:rsid w:val="00302FB8"/>
    <w:rsid w:val="00303DE6"/>
    <w:rsid w:val="00303E29"/>
    <w:rsid w:val="00304B0E"/>
    <w:rsid w:val="00304EA1"/>
    <w:rsid w:val="00305217"/>
    <w:rsid w:val="0031197D"/>
    <w:rsid w:val="00311FE8"/>
    <w:rsid w:val="00313A88"/>
    <w:rsid w:val="003141C6"/>
    <w:rsid w:val="00314BCA"/>
    <w:rsid w:val="00314D81"/>
    <w:rsid w:val="0031607E"/>
    <w:rsid w:val="00316475"/>
    <w:rsid w:val="00317FA8"/>
    <w:rsid w:val="00322123"/>
    <w:rsid w:val="003227E5"/>
    <w:rsid w:val="00322FC6"/>
    <w:rsid w:val="003230DD"/>
    <w:rsid w:val="00323613"/>
    <w:rsid w:val="0032404E"/>
    <w:rsid w:val="00325A5F"/>
    <w:rsid w:val="00326B85"/>
    <w:rsid w:val="00326E48"/>
    <w:rsid w:val="0032757B"/>
    <w:rsid w:val="00330AF7"/>
    <w:rsid w:val="00330B0B"/>
    <w:rsid w:val="00330F62"/>
    <w:rsid w:val="00331882"/>
    <w:rsid w:val="00331EDC"/>
    <w:rsid w:val="00333EA6"/>
    <w:rsid w:val="0033476E"/>
    <w:rsid w:val="00335B72"/>
    <w:rsid w:val="003367EF"/>
    <w:rsid w:val="00336B6D"/>
    <w:rsid w:val="00341463"/>
    <w:rsid w:val="003420AE"/>
    <w:rsid w:val="003420C1"/>
    <w:rsid w:val="00343072"/>
    <w:rsid w:val="0034480F"/>
    <w:rsid w:val="00345647"/>
    <w:rsid w:val="00345B17"/>
    <w:rsid w:val="003461D3"/>
    <w:rsid w:val="00347DB6"/>
    <w:rsid w:val="003502B5"/>
    <w:rsid w:val="00350E9A"/>
    <w:rsid w:val="0035504C"/>
    <w:rsid w:val="0035752B"/>
    <w:rsid w:val="00357759"/>
    <w:rsid w:val="00361B20"/>
    <w:rsid w:val="00363281"/>
    <w:rsid w:val="00364AC0"/>
    <w:rsid w:val="0036539C"/>
    <w:rsid w:val="00365D51"/>
    <w:rsid w:val="0037091B"/>
    <w:rsid w:val="00372705"/>
    <w:rsid w:val="00372736"/>
    <w:rsid w:val="00375BBF"/>
    <w:rsid w:val="003773B1"/>
    <w:rsid w:val="0038432D"/>
    <w:rsid w:val="003846EE"/>
    <w:rsid w:val="00385030"/>
    <w:rsid w:val="0038642C"/>
    <w:rsid w:val="00390309"/>
    <w:rsid w:val="00391986"/>
    <w:rsid w:val="00392043"/>
    <w:rsid w:val="003925EC"/>
    <w:rsid w:val="0039303B"/>
    <w:rsid w:val="0039374A"/>
    <w:rsid w:val="0039514E"/>
    <w:rsid w:val="00395C61"/>
    <w:rsid w:val="0039705E"/>
    <w:rsid w:val="0039770B"/>
    <w:rsid w:val="003A0E6E"/>
    <w:rsid w:val="003A1AE1"/>
    <w:rsid w:val="003A6188"/>
    <w:rsid w:val="003B03B0"/>
    <w:rsid w:val="003B0678"/>
    <w:rsid w:val="003B0727"/>
    <w:rsid w:val="003B170A"/>
    <w:rsid w:val="003B33A4"/>
    <w:rsid w:val="003B54C7"/>
    <w:rsid w:val="003B57EC"/>
    <w:rsid w:val="003B5A57"/>
    <w:rsid w:val="003B6F33"/>
    <w:rsid w:val="003B76BB"/>
    <w:rsid w:val="003B79F1"/>
    <w:rsid w:val="003B7DE9"/>
    <w:rsid w:val="003C0E13"/>
    <w:rsid w:val="003C1050"/>
    <w:rsid w:val="003C14C6"/>
    <w:rsid w:val="003C2989"/>
    <w:rsid w:val="003C483D"/>
    <w:rsid w:val="003C5BD7"/>
    <w:rsid w:val="003C6248"/>
    <w:rsid w:val="003C6557"/>
    <w:rsid w:val="003D28E4"/>
    <w:rsid w:val="003D421C"/>
    <w:rsid w:val="003D57A7"/>
    <w:rsid w:val="003D6144"/>
    <w:rsid w:val="003D6156"/>
    <w:rsid w:val="003D75B7"/>
    <w:rsid w:val="003E05E1"/>
    <w:rsid w:val="003E0BED"/>
    <w:rsid w:val="003E145D"/>
    <w:rsid w:val="003E15D7"/>
    <w:rsid w:val="003E198A"/>
    <w:rsid w:val="003E55D7"/>
    <w:rsid w:val="003E69E1"/>
    <w:rsid w:val="003E6F82"/>
    <w:rsid w:val="003E714F"/>
    <w:rsid w:val="003F08E3"/>
    <w:rsid w:val="003F0AF6"/>
    <w:rsid w:val="003F1253"/>
    <w:rsid w:val="003F2833"/>
    <w:rsid w:val="003F357A"/>
    <w:rsid w:val="003F55A5"/>
    <w:rsid w:val="003F7E44"/>
    <w:rsid w:val="004006E1"/>
    <w:rsid w:val="00400D04"/>
    <w:rsid w:val="0040190C"/>
    <w:rsid w:val="004032B2"/>
    <w:rsid w:val="004034C6"/>
    <w:rsid w:val="00404B47"/>
    <w:rsid w:val="0040574C"/>
    <w:rsid w:val="00405C3F"/>
    <w:rsid w:val="00406062"/>
    <w:rsid w:val="00406789"/>
    <w:rsid w:val="00407C33"/>
    <w:rsid w:val="0041018E"/>
    <w:rsid w:val="0041106C"/>
    <w:rsid w:val="0041108B"/>
    <w:rsid w:val="00411DC1"/>
    <w:rsid w:val="004123FE"/>
    <w:rsid w:val="00412E85"/>
    <w:rsid w:val="00412F60"/>
    <w:rsid w:val="00414011"/>
    <w:rsid w:val="00415687"/>
    <w:rsid w:val="00417972"/>
    <w:rsid w:val="00417AA3"/>
    <w:rsid w:val="0042198E"/>
    <w:rsid w:val="00422141"/>
    <w:rsid w:val="00422444"/>
    <w:rsid w:val="00423698"/>
    <w:rsid w:val="00425FEF"/>
    <w:rsid w:val="00430D6B"/>
    <w:rsid w:val="00431AF4"/>
    <w:rsid w:val="00433F67"/>
    <w:rsid w:val="004345D9"/>
    <w:rsid w:val="004347B1"/>
    <w:rsid w:val="0043752C"/>
    <w:rsid w:val="004401F3"/>
    <w:rsid w:val="00440736"/>
    <w:rsid w:val="00440B32"/>
    <w:rsid w:val="00442081"/>
    <w:rsid w:val="00442C16"/>
    <w:rsid w:val="004434C2"/>
    <w:rsid w:val="0044361C"/>
    <w:rsid w:val="00443D7F"/>
    <w:rsid w:val="0044436A"/>
    <w:rsid w:val="00444619"/>
    <w:rsid w:val="00444743"/>
    <w:rsid w:val="00450B6E"/>
    <w:rsid w:val="00450BB3"/>
    <w:rsid w:val="004519C7"/>
    <w:rsid w:val="00451E8B"/>
    <w:rsid w:val="00451FF4"/>
    <w:rsid w:val="0045200A"/>
    <w:rsid w:val="00453732"/>
    <w:rsid w:val="0045475D"/>
    <w:rsid w:val="00454F62"/>
    <w:rsid w:val="00455DED"/>
    <w:rsid w:val="00456A94"/>
    <w:rsid w:val="0046078D"/>
    <w:rsid w:val="0046160C"/>
    <w:rsid w:val="004624FF"/>
    <w:rsid w:val="004627B6"/>
    <w:rsid w:val="004662E4"/>
    <w:rsid w:val="0046650E"/>
    <w:rsid w:val="00467D8A"/>
    <w:rsid w:val="00470509"/>
    <w:rsid w:val="0047371B"/>
    <w:rsid w:val="00474043"/>
    <w:rsid w:val="004740B7"/>
    <w:rsid w:val="004744D7"/>
    <w:rsid w:val="00476733"/>
    <w:rsid w:val="00481F01"/>
    <w:rsid w:val="00481F40"/>
    <w:rsid w:val="004822DE"/>
    <w:rsid w:val="0048337C"/>
    <w:rsid w:val="00484C71"/>
    <w:rsid w:val="00485E14"/>
    <w:rsid w:val="00485F46"/>
    <w:rsid w:val="00486AE1"/>
    <w:rsid w:val="00486C2C"/>
    <w:rsid w:val="0048758C"/>
    <w:rsid w:val="0049012F"/>
    <w:rsid w:val="00490726"/>
    <w:rsid w:val="00490AAF"/>
    <w:rsid w:val="004925FA"/>
    <w:rsid w:val="00493682"/>
    <w:rsid w:val="00495560"/>
    <w:rsid w:val="0049638A"/>
    <w:rsid w:val="00497464"/>
    <w:rsid w:val="004A017D"/>
    <w:rsid w:val="004A02F8"/>
    <w:rsid w:val="004A0434"/>
    <w:rsid w:val="004A096C"/>
    <w:rsid w:val="004A1708"/>
    <w:rsid w:val="004A22BC"/>
    <w:rsid w:val="004A2ED8"/>
    <w:rsid w:val="004A30E3"/>
    <w:rsid w:val="004A335D"/>
    <w:rsid w:val="004B051D"/>
    <w:rsid w:val="004B0FF4"/>
    <w:rsid w:val="004B2C9D"/>
    <w:rsid w:val="004B2EE9"/>
    <w:rsid w:val="004B353F"/>
    <w:rsid w:val="004B3F8A"/>
    <w:rsid w:val="004B4149"/>
    <w:rsid w:val="004B4E3C"/>
    <w:rsid w:val="004B556B"/>
    <w:rsid w:val="004B571B"/>
    <w:rsid w:val="004B62D1"/>
    <w:rsid w:val="004B7DFF"/>
    <w:rsid w:val="004B7E5D"/>
    <w:rsid w:val="004C08AE"/>
    <w:rsid w:val="004C205B"/>
    <w:rsid w:val="004C3347"/>
    <w:rsid w:val="004C44F4"/>
    <w:rsid w:val="004C4CC9"/>
    <w:rsid w:val="004C5B91"/>
    <w:rsid w:val="004C70EF"/>
    <w:rsid w:val="004D0CCB"/>
    <w:rsid w:val="004D1DE0"/>
    <w:rsid w:val="004D50F4"/>
    <w:rsid w:val="004D7959"/>
    <w:rsid w:val="004E1132"/>
    <w:rsid w:val="004E1993"/>
    <w:rsid w:val="004E2A48"/>
    <w:rsid w:val="004E2FA0"/>
    <w:rsid w:val="004E3D1A"/>
    <w:rsid w:val="004E40A0"/>
    <w:rsid w:val="004E42A7"/>
    <w:rsid w:val="004E4391"/>
    <w:rsid w:val="004E50EA"/>
    <w:rsid w:val="004E712A"/>
    <w:rsid w:val="004E76E2"/>
    <w:rsid w:val="004F01A5"/>
    <w:rsid w:val="004F03B1"/>
    <w:rsid w:val="004F0ECB"/>
    <w:rsid w:val="004F2DC5"/>
    <w:rsid w:val="004F3069"/>
    <w:rsid w:val="004F3410"/>
    <w:rsid w:val="004F38CA"/>
    <w:rsid w:val="004F5BDA"/>
    <w:rsid w:val="005014A0"/>
    <w:rsid w:val="00502815"/>
    <w:rsid w:val="00502B0D"/>
    <w:rsid w:val="00503CBE"/>
    <w:rsid w:val="00504DE2"/>
    <w:rsid w:val="00507980"/>
    <w:rsid w:val="00507F2A"/>
    <w:rsid w:val="005102F5"/>
    <w:rsid w:val="005105AD"/>
    <w:rsid w:val="00510964"/>
    <w:rsid w:val="0051210D"/>
    <w:rsid w:val="00513B05"/>
    <w:rsid w:val="005162D8"/>
    <w:rsid w:val="0051631E"/>
    <w:rsid w:val="00516718"/>
    <w:rsid w:val="00516D22"/>
    <w:rsid w:val="0051705E"/>
    <w:rsid w:val="00517DAC"/>
    <w:rsid w:val="00521DCA"/>
    <w:rsid w:val="00523D32"/>
    <w:rsid w:val="00527061"/>
    <w:rsid w:val="00531440"/>
    <w:rsid w:val="0053166D"/>
    <w:rsid w:val="0053214E"/>
    <w:rsid w:val="00532230"/>
    <w:rsid w:val="00532A04"/>
    <w:rsid w:val="00534253"/>
    <w:rsid w:val="00534926"/>
    <w:rsid w:val="00536196"/>
    <w:rsid w:val="00536CE5"/>
    <w:rsid w:val="00537299"/>
    <w:rsid w:val="00537E07"/>
    <w:rsid w:val="00540E87"/>
    <w:rsid w:val="005414F4"/>
    <w:rsid w:val="00542659"/>
    <w:rsid w:val="00542C00"/>
    <w:rsid w:val="00543ADC"/>
    <w:rsid w:val="00544BDC"/>
    <w:rsid w:val="005476CA"/>
    <w:rsid w:val="00550484"/>
    <w:rsid w:val="005509E8"/>
    <w:rsid w:val="00550F4B"/>
    <w:rsid w:val="00551FA8"/>
    <w:rsid w:val="00552286"/>
    <w:rsid w:val="00552297"/>
    <w:rsid w:val="00552688"/>
    <w:rsid w:val="005535F0"/>
    <w:rsid w:val="00554042"/>
    <w:rsid w:val="00555295"/>
    <w:rsid w:val="00555952"/>
    <w:rsid w:val="00556046"/>
    <w:rsid w:val="0055607C"/>
    <w:rsid w:val="0055611A"/>
    <w:rsid w:val="0056000C"/>
    <w:rsid w:val="00561504"/>
    <w:rsid w:val="0056211A"/>
    <w:rsid w:val="00563786"/>
    <w:rsid w:val="00566029"/>
    <w:rsid w:val="00567737"/>
    <w:rsid w:val="005701AB"/>
    <w:rsid w:val="005739BF"/>
    <w:rsid w:val="005740BA"/>
    <w:rsid w:val="005750AC"/>
    <w:rsid w:val="00575B47"/>
    <w:rsid w:val="00575BA1"/>
    <w:rsid w:val="0057601C"/>
    <w:rsid w:val="0057642B"/>
    <w:rsid w:val="0057683D"/>
    <w:rsid w:val="00577DBA"/>
    <w:rsid w:val="00577FCA"/>
    <w:rsid w:val="00581F94"/>
    <w:rsid w:val="0058282B"/>
    <w:rsid w:val="00582E62"/>
    <w:rsid w:val="005836C2"/>
    <w:rsid w:val="00584AEE"/>
    <w:rsid w:val="00585015"/>
    <w:rsid w:val="00585E66"/>
    <w:rsid w:val="00586B33"/>
    <w:rsid w:val="00587552"/>
    <w:rsid w:val="00590B77"/>
    <w:rsid w:val="005910D8"/>
    <w:rsid w:val="00591EB3"/>
    <w:rsid w:val="005923CB"/>
    <w:rsid w:val="005944B9"/>
    <w:rsid w:val="0059541A"/>
    <w:rsid w:val="005955B7"/>
    <w:rsid w:val="005976AD"/>
    <w:rsid w:val="005A28E7"/>
    <w:rsid w:val="005A2EF5"/>
    <w:rsid w:val="005A5B78"/>
    <w:rsid w:val="005A63A3"/>
    <w:rsid w:val="005B0253"/>
    <w:rsid w:val="005B0E18"/>
    <w:rsid w:val="005B111A"/>
    <w:rsid w:val="005B1555"/>
    <w:rsid w:val="005B160C"/>
    <w:rsid w:val="005B2418"/>
    <w:rsid w:val="005B3025"/>
    <w:rsid w:val="005B3815"/>
    <w:rsid w:val="005B391B"/>
    <w:rsid w:val="005B5F12"/>
    <w:rsid w:val="005C1144"/>
    <w:rsid w:val="005C209A"/>
    <w:rsid w:val="005C57FD"/>
    <w:rsid w:val="005C5A4A"/>
    <w:rsid w:val="005C76D0"/>
    <w:rsid w:val="005D0722"/>
    <w:rsid w:val="005D13C7"/>
    <w:rsid w:val="005D1599"/>
    <w:rsid w:val="005D395D"/>
    <w:rsid w:val="005D3D78"/>
    <w:rsid w:val="005D40AC"/>
    <w:rsid w:val="005D4C51"/>
    <w:rsid w:val="005D4DC9"/>
    <w:rsid w:val="005D5AEE"/>
    <w:rsid w:val="005D6095"/>
    <w:rsid w:val="005E17AB"/>
    <w:rsid w:val="005E2EF0"/>
    <w:rsid w:val="005E3BF2"/>
    <w:rsid w:val="005E45D4"/>
    <w:rsid w:val="005E4B86"/>
    <w:rsid w:val="005E5A35"/>
    <w:rsid w:val="005E7DE5"/>
    <w:rsid w:val="005F1E2C"/>
    <w:rsid w:val="005F1E4B"/>
    <w:rsid w:val="005F3B68"/>
    <w:rsid w:val="005F4D20"/>
    <w:rsid w:val="005F4D5C"/>
    <w:rsid w:val="005F4ECE"/>
    <w:rsid w:val="005F504C"/>
    <w:rsid w:val="006000BA"/>
    <w:rsid w:val="0060088E"/>
    <w:rsid w:val="0060274B"/>
    <w:rsid w:val="00602A8D"/>
    <w:rsid w:val="00603CF5"/>
    <w:rsid w:val="00604F79"/>
    <w:rsid w:val="00605B8D"/>
    <w:rsid w:val="00606742"/>
    <w:rsid w:val="0060709F"/>
    <w:rsid w:val="006071BF"/>
    <w:rsid w:val="00611265"/>
    <w:rsid w:val="00611BA7"/>
    <w:rsid w:val="006124D5"/>
    <w:rsid w:val="00612DEC"/>
    <w:rsid w:val="00613D63"/>
    <w:rsid w:val="00613DCB"/>
    <w:rsid w:val="0061527C"/>
    <w:rsid w:val="0061583A"/>
    <w:rsid w:val="00616F85"/>
    <w:rsid w:val="00617188"/>
    <w:rsid w:val="0061728F"/>
    <w:rsid w:val="00617441"/>
    <w:rsid w:val="00621305"/>
    <w:rsid w:val="0062193E"/>
    <w:rsid w:val="00623766"/>
    <w:rsid w:val="00623BE3"/>
    <w:rsid w:val="00623D1D"/>
    <w:rsid w:val="0062553D"/>
    <w:rsid w:val="00627E3E"/>
    <w:rsid w:val="00630547"/>
    <w:rsid w:val="0063268E"/>
    <w:rsid w:val="00632FF9"/>
    <w:rsid w:val="00634764"/>
    <w:rsid w:val="00634CA5"/>
    <w:rsid w:val="00635756"/>
    <w:rsid w:val="006361AF"/>
    <w:rsid w:val="00636917"/>
    <w:rsid w:val="00637E64"/>
    <w:rsid w:val="00637FBC"/>
    <w:rsid w:val="006400CB"/>
    <w:rsid w:val="00642B81"/>
    <w:rsid w:val="00644ADD"/>
    <w:rsid w:val="006461DA"/>
    <w:rsid w:val="006502A4"/>
    <w:rsid w:val="00650423"/>
    <w:rsid w:val="00651DBB"/>
    <w:rsid w:val="00653EDB"/>
    <w:rsid w:val="00654760"/>
    <w:rsid w:val="006565FE"/>
    <w:rsid w:val="00656F99"/>
    <w:rsid w:val="006575D7"/>
    <w:rsid w:val="006605FD"/>
    <w:rsid w:val="006610EC"/>
    <w:rsid w:val="0066235E"/>
    <w:rsid w:val="00662681"/>
    <w:rsid w:val="0066308C"/>
    <w:rsid w:val="00663BE7"/>
    <w:rsid w:val="006646B0"/>
    <w:rsid w:val="00664AE6"/>
    <w:rsid w:val="00664C12"/>
    <w:rsid w:val="00665E92"/>
    <w:rsid w:val="00666B36"/>
    <w:rsid w:val="00667020"/>
    <w:rsid w:val="00667B41"/>
    <w:rsid w:val="00670DF0"/>
    <w:rsid w:val="00671EA0"/>
    <w:rsid w:val="00672AFB"/>
    <w:rsid w:val="00676775"/>
    <w:rsid w:val="006774FC"/>
    <w:rsid w:val="006822B8"/>
    <w:rsid w:val="00682D9A"/>
    <w:rsid w:val="0068369C"/>
    <w:rsid w:val="00683701"/>
    <w:rsid w:val="006853D0"/>
    <w:rsid w:val="00686E8F"/>
    <w:rsid w:val="00687545"/>
    <w:rsid w:val="00692B08"/>
    <w:rsid w:val="00693953"/>
    <w:rsid w:val="00693FFD"/>
    <w:rsid w:val="00694F26"/>
    <w:rsid w:val="0069520E"/>
    <w:rsid w:val="006A0AEE"/>
    <w:rsid w:val="006A152F"/>
    <w:rsid w:val="006A1661"/>
    <w:rsid w:val="006A2E04"/>
    <w:rsid w:val="006A45EF"/>
    <w:rsid w:val="006A5F9F"/>
    <w:rsid w:val="006A67BD"/>
    <w:rsid w:val="006A6A28"/>
    <w:rsid w:val="006B03D6"/>
    <w:rsid w:val="006B0415"/>
    <w:rsid w:val="006B04E0"/>
    <w:rsid w:val="006B0B9C"/>
    <w:rsid w:val="006B1A7F"/>
    <w:rsid w:val="006B3189"/>
    <w:rsid w:val="006B4292"/>
    <w:rsid w:val="006B596A"/>
    <w:rsid w:val="006B7ADB"/>
    <w:rsid w:val="006C2F41"/>
    <w:rsid w:val="006C41BE"/>
    <w:rsid w:val="006C4825"/>
    <w:rsid w:val="006C4BCC"/>
    <w:rsid w:val="006C4CD1"/>
    <w:rsid w:val="006C4D3D"/>
    <w:rsid w:val="006C649A"/>
    <w:rsid w:val="006C65E5"/>
    <w:rsid w:val="006C7536"/>
    <w:rsid w:val="006D2159"/>
    <w:rsid w:val="006D2367"/>
    <w:rsid w:val="006D4246"/>
    <w:rsid w:val="006D4E2F"/>
    <w:rsid w:val="006D5E97"/>
    <w:rsid w:val="006D63C3"/>
    <w:rsid w:val="006D764C"/>
    <w:rsid w:val="006D7AC6"/>
    <w:rsid w:val="006E0563"/>
    <w:rsid w:val="006E0FBC"/>
    <w:rsid w:val="006E1492"/>
    <w:rsid w:val="006E208F"/>
    <w:rsid w:val="006E3406"/>
    <w:rsid w:val="006E390C"/>
    <w:rsid w:val="006E5D3B"/>
    <w:rsid w:val="006F0292"/>
    <w:rsid w:val="006F133F"/>
    <w:rsid w:val="006F5085"/>
    <w:rsid w:val="006F5551"/>
    <w:rsid w:val="006F5628"/>
    <w:rsid w:val="006F602C"/>
    <w:rsid w:val="006F787C"/>
    <w:rsid w:val="007005C1"/>
    <w:rsid w:val="00700936"/>
    <w:rsid w:val="007010A1"/>
    <w:rsid w:val="00701225"/>
    <w:rsid w:val="00702636"/>
    <w:rsid w:val="0070297D"/>
    <w:rsid w:val="00702EA3"/>
    <w:rsid w:val="0070306C"/>
    <w:rsid w:val="00703A4C"/>
    <w:rsid w:val="00703D7C"/>
    <w:rsid w:val="00704442"/>
    <w:rsid w:val="007044C2"/>
    <w:rsid w:val="00704D9B"/>
    <w:rsid w:val="00705C52"/>
    <w:rsid w:val="00707184"/>
    <w:rsid w:val="00707E68"/>
    <w:rsid w:val="0071006B"/>
    <w:rsid w:val="007109B0"/>
    <w:rsid w:val="00713904"/>
    <w:rsid w:val="00713E7A"/>
    <w:rsid w:val="00714643"/>
    <w:rsid w:val="0071470E"/>
    <w:rsid w:val="00714AD0"/>
    <w:rsid w:val="0071657E"/>
    <w:rsid w:val="00716831"/>
    <w:rsid w:val="00717F7D"/>
    <w:rsid w:val="00720378"/>
    <w:rsid w:val="00720A75"/>
    <w:rsid w:val="007226CF"/>
    <w:rsid w:val="00724507"/>
    <w:rsid w:val="007270FB"/>
    <w:rsid w:val="007313C9"/>
    <w:rsid w:val="0073227F"/>
    <w:rsid w:val="00732760"/>
    <w:rsid w:val="007328E6"/>
    <w:rsid w:val="00736070"/>
    <w:rsid w:val="007361B5"/>
    <w:rsid w:val="00736AE2"/>
    <w:rsid w:val="007373D3"/>
    <w:rsid w:val="00737FBE"/>
    <w:rsid w:val="00740633"/>
    <w:rsid w:val="007407F8"/>
    <w:rsid w:val="007408DB"/>
    <w:rsid w:val="00740F2B"/>
    <w:rsid w:val="0074295A"/>
    <w:rsid w:val="00743563"/>
    <w:rsid w:val="00743EF9"/>
    <w:rsid w:val="00745060"/>
    <w:rsid w:val="00745A7C"/>
    <w:rsid w:val="0074696A"/>
    <w:rsid w:val="00746A3E"/>
    <w:rsid w:val="00746F02"/>
    <w:rsid w:val="00747608"/>
    <w:rsid w:val="007515F6"/>
    <w:rsid w:val="007535B8"/>
    <w:rsid w:val="007548D4"/>
    <w:rsid w:val="00757237"/>
    <w:rsid w:val="007578D8"/>
    <w:rsid w:val="00757C6F"/>
    <w:rsid w:val="00761841"/>
    <w:rsid w:val="007619E0"/>
    <w:rsid w:val="00761B3E"/>
    <w:rsid w:val="00762F74"/>
    <w:rsid w:val="007630B5"/>
    <w:rsid w:val="0076479E"/>
    <w:rsid w:val="00765143"/>
    <w:rsid w:val="0076634E"/>
    <w:rsid w:val="00766BEB"/>
    <w:rsid w:val="00766C1E"/>
    <w:rsid w:val="007679A0"/>
    <w:rsid w:val="007733A9"/>
    <w:rsid w:val="00773E6C"/>
    <w:rsid w:val="00774CD0"/>
    <w:rsid w:val="00774F3E"/>
    <w:rsid w:val="0077735D"/>
    <w:rsid w:val="00777437"/>
    <w:rsid w:val="007777E2"/>
    <w:rsid w:val="00780C1E"/>
    <w:rsid w:val="00781028"/>
    <w:rsid w:val="00781629"/>
    <w:rsid w:val="0078207E"/>
    <w:rsid w:val="00783080"/>
    <w:rsid w:val="00783918"/>
    <w:rsid w:val="00783FCC"/>
    <w:rsid w:val="00785EFC"/>
    <w:rsid w:val="00786CCA"/>
    <w:rsid w:val="00787CCB"/>
    <w:rsid w:val="00790620"/>
    <w:rsid w:val="007927CA"/>
    <w:rsid w:val="00792E91"/>
    <w:rsid w:val="007940D4"/>
    <w:rsid w:val="00794C7C"/>
    <w:rsid w:val="00795882"/>
    <w:rsid w:val="0079765E"/>
    <w:rsid w:val="00797E2B"/>
    <w:rsid w:val="007A2016"/>
    <w:rsid w:val="007A2974"/>
    <w:rsid w:val="007A4C9F"/>
    <w:rsid w:val="007A502E"/>
    <w:rsid w:val="007A62B3"/>
    <w:rsid w:val="007A69B2"/>
    <w:rsid w:val="007A7A8D"/>
    <w:rsid w:val="007A7B3D"/>
    <w:rsid w:val="007B0A90"/>
    <w:rsid w:val="007B1C82"/>
    <w:rsid w:val="007B2267"/>
    <w:rsid w:val="007B5E4B"/>
    <w:rsid w:val="007B6315"/>
    <w:rsid w:val="007B67E6"/>
    <w:rsid w:val="007B734A"/>
    <w:rsid w:val="007C07B2"/>
    <w:rsid w:val="007C0ED8"/>
    <w:rsid w:val="007C341B"/>
    <w:rsid w:val="007C3D46"/>
    <w:rsid w:val="007C5185"/>
    <w:rsid w:val="007C52BE"/>
    <w:rsid w:val="007C542A"/>
    <w:rsid w:val="007C5473"/>
    <w:rsid w:val="007C5CDA"/>
    <w:rsid w:val="007C6130"/>
    <w:rsid w:val="007C646D"/>
    <w:rsid w:val="007C74F6"/>
    <w:rsid w:val="007D0AB5"/>
    <w:rsid w:val="007D1339"/>
    <w:rsid w:val="007D1873"/>
    <w:rsid w:val="007D1D85"/>
    <w:rsid w:val="007D248B"/>
    <w:rsid w:val="007D4511"/>
    <w:rsid w:val="007D4FB6"/>
    <w:rsid w:val="007D55C2"/>
    <w:rsid w:val="007D5C6D"/>
    <w:rsid w:val="007D5D3D"/>
    <w:rsid w:val="007D6C81"/>
    <w:rsid w:val="007D7788"/>
    <w:rsid w:val="007D7F6C"/>
    <w:rsid w:val="007E1ED2"/>
    <w:rsid w:val="007E3140"/>
    <w:rsid w:val="007E5D71"/>
    <w:rsid w:val="007E5E88"/>
    <w:rsid w:val="007E7EDB"/>
    <w:rsid w:val="007F0C1E"/>
    <w:rsid w:val="007F54CF"/>
    <w:rsid w:val="007F7DF1"/>
    <w:rsid w:val="007F7FFB"/>
    <w:rsid w:val="008001C3"/>
    <w:rsid w:val="008010DF"/>
    <w:rsid w:val="008028FC"/>
    <w:rsid w:val="00802E17"/>
    <w:rsid w:val="00806643"/>
    <w:rsid w:val="00806B60"/>
    <w:rsid w:val="008102F1"/>
    <w:rsid w:val="00810BA9"/>
    <w:rsid w:val="00810FE4"/>
    <w:rsid w:val="00811658"/>
    <w:rsid w:val="00811C35"/>
    <w:rsid w:val="00812AF4"/>
    <w:rsid w:val="00813C37"/>
    <w:rsid w:val="008153C9"/>
    <w:rsid w:val="008154B5"/>
    <w:rsid w:val="0081566E"/>
    <w:rsid w:val="00815EB4"/>
    <w:rsid w:val="008165A7"/>
    <w:rsid w:val="00816FE9"/>
    <w:rsid w:val="00817AB2"/>
    <w:rsid w:val="00820066"/>
    <w:rsid w:val="008218B9"/>
    <w:rsid w:val="00822BD7"/>
    <w:rsid w:val="00823962"/>
    <w:rsid w:val="00824EF6"/>
    <w:rsid w:val="00826242"/>
    <w:rsid w:val="00830A9A"/>
    <w:rsid w:val="00830CBB"/>
    <w:rsid w:val="008312AC"/>
    <w:rsid w:val="00832158"/>
    <w:rsid w:val="00834026"/>
    <w:rsid w:val="0083587D"/>
    <w:rsid w:val="0083612D"/>
    <w:rsid w:val="00837220"/>
    <w:rsid w:val="008375FC"/>
    <w:rsid w:val="008375FE"/>
    <w:rsid w:val="00837B96"/>
    <w:rsid w:val="00837C31"/>
    <w:rsid w:val="008416CB"/>
    <w:rsid w:val="00841936"/>
    <w:rsid w:val="00842F5C"/>
    <w:rsid w:val="008430D5"/>
    <w:rsid w:val="00843D00"/>
    <w:rsid w:val="0085014A"/>
    <w:rsid w:val="00850219"/>
    <w:rsid w:val="008514EE"/>
    <w:rsid w:val="00851757"/>
    <w:rsid w:val="00852719"/>
    <w:rsid w:val="00852B17"/>
    <w:rsid w:val="00853503"/>
    <w:rsid w:val="00853684"/>
    <w:rsid w:val="00853A48"/>
    <w:rsid w:val="008556EE"/>
    <w:rsid w:val="00860115"/>
    <w:rsid w:val="00860AEA"/>
    <w:rsid w:val="00861326"/>
    <w:rsid w:val="00861EF7"/>
    <w:rsid w:val="00863658"/>
    <w:rsid w:val="00863973"/>
    <w:rsid w:val="00864493"/>
    <w:rsid w:val="00864700"/>
    <w:rsid w:val="00865390"/>
    <w:rsid w:val="00865D00"/>
    <w:rsid w:val="00866B6D"/>
    <w:rsid w:val="00870524"/>
    <w:rsid w:val="00871349"/>
    <w:rsid w:val="008715F5"/>
    <w:rsid w:val="008736F0"/>
    <w:rsid w:val="0087419F"/>
    <w:rsid w:val="00875B94"/>
    <w:rsid w:val="00875ECE"/>
    <w:rsid w:val="0087631F"/>
    <w:rsid w:val="0087674F"/>
    <w:rsid w:val="00876C3E"/>
    <w:rsid w:val="00877815"/>
    <w:rsid w:val="00877E14"/>
    <w:rsid w:val="008810CF"/>
    <w:rsid w:val="00881105"/>
    <w:rsid w:val="00882957"/>
    <w:rsid w:val="008832E7"/>
    <w:rsid w:val="00883588"/>
    <w:rsid w:val="008857C4"/>
    <w:rsid w:val="00885932"/>
    <w:rsid w:val="00886D35"/>
    <w:rsid w:val="0088783C"/>
    <w:rsid w:val="0088784D"/>
    <w:rsid w:val="0089243D"/>
    <w:rsid w:val="00893DB9"/>
    <w:rsid w:val="00894D21"/>
    <w:rsid w:val="00895587"/>
    <w:rsid w:val="008955EB"/>
    <w:rsid w:val="0089628D"/>
    <w:rsid w:val="00896887"/>
    <w:rsid w:val="00896ABD"/>
    <w:rsid w:val="00896DAA"/>
    <w:rsid w:val="00897C72"/>
    <w:rsid w:val="008A01DC"/>
    <w:rsid w:val="008A281E"/>
    <w:rsid w:val="008A2F9E"/>
    <w:rsid w:val="008A3512"/>
    <w:rsid w:val="008A35A1"/>
    <w:rsid w:val="008A46D6"/>
    <w:rsid w:val="008A7607"/>
    <w:rsid w:val="008B32D0"/>
    <w:rsid w:val="008B352E"/>
    <w:rsid w:val="008B7FC1"/>
    <w:rsid w:val="008C0706"/>
    <w:rsid w:val="008C0B98"/>
    <w:rsid w:val="008C0C1E"/>
    <w:rsid w:val="008C0F66"/>
    <w:rsid w:val="008C34FB"/>
    <w:rsid w:val="008C36A2"/>
    <w:rsid w:val="008C3A40"/>
    <w:rsid w:val="008C4D0B"/>
    <w:rsid w:val="008C52CE"/>
    <w:rsid w:val="008C5A99"/>
    <w:rsid w:val="008C6F5F"/>
    <w:rsid w:val="008D0025"/>
    <w:rsid w:val="008D0C67"/>
    <w:rsid w:val="008D1B48"/>
    <w:rsid w:val="008D3207"/>
    <w:rsid w:val="008D3840"/>
    <w:rsid w:val="008D3D8B"/>
    <w:rsid w:val="008D6DDD"/>
    <w:rsid w:val="008D78B4"/>
    <w:rsid w:val="008D7942"/>
    <w:rsid w:val="008E031A"/>
    <w:rsid w:val="008E0437"/>
    <w:rsid w:val="008E3570"/>
    <w:rsid w:val="008E3AB1"/>
    <w:rsid w:val="008E40FB"/>
    <w:rsid w:val="008E51F8"/>
    <w:rsid w:val="008E5253"/>
    <w:rsid w:val="008E5632"/>
    <w:rsid w:val="008E76B1"/>
    <w:rsid w:val="008E76D0"/>
    <w:rsid w:val="008E7EE0"/>
    <w:rsid w:val="008F01D7"/>
    <w:rsid w:val="008F32D9"/>
    <w:rsid w:val="008F6E0A"/>
    <w:rsid w:val="008F7E5C"/>
    <w:rsid w:val="009013FC"/>
    <w:rsid w:val="00904498"/>
    <w:rsid w:val="00904CDA"/>
    <w:rsid w:val="00906913"/>
    <w:rsid w:val="00906C46"/>
    <w:rsid w:val="009111B1"/>
    <w:rsid w:val="00913710"/>
    <w:rsid w:val="009143F7"/>
    <w:rsid w:val="0091624E"/>
    <w:rsid w:val="00916D5D"/>
    <w:rsid w:val="009174C5"/>
    <w:rsid w:val="00920A8B"/>
    <w:rsid w:val="0092268E"/>
    <w:rsid w:val="009241E6"/>
    <w:rsid w:val="00924D65"/>
    <w:rsid w:val="00925D15"/>
    <w:rsid w:val="00927240"/>
    <w:rsid w:val="009275D7"/>
    <w:rsid w:val="00927B76"/>
    <w:rsid w:val="00930EBE"/>
    <w:rsid w:val="009323FA"/>
    <w:rsid w:val="00932B26"/>
    <w:rsid w:val="00932F7C"/>
    <w:rsid w:val="00935DDE"/>
    <w:rsid w:val="00936AE4"/>
    <w:rsid w:val="009370BC"/>
    <w:rsid w:val="009405B0"/>
    <w:rsid w:val="00941C17"/>
    <w:rsid w:val="0094239A"/>
    <w:rsid w:val="00943835"/>
    <w:rsid w:val="00947FE3"/>
    <w:rsid w:val="00952EE1"/>
    <w:rsid w:val="00957129"/>
    <w:rsid w:val="009606DE"/>
    <w:rsid w:val="0096074C"/>
    <w:rsid w:val="009610F9"/>
    <w:rsid w:val="009618FD"/>
    <w:rsid w:val="00962F18"/>
    <w:rsid w:val="0096556B"/>
    <w:rsid w:val="0096712A"/>
    <w:rsid w:val="00967D0D"/>
    <w:rsid w:val="0097034D"/>
    <w:rsid w:val="00971516"/>
    <w:rsid w:val="009736E2"/>
    <w:rsid w:val="00974774"/>
    <w:rsid w:val="0097780A"/>
    <w:rsid w:val="00980646"/>
    <w:rsid w:val="00981255"/>
    <w:rsid w:val="009840B8"/>
    <w:rsid w:val="00985EAB"/>
    <w:rsid w:val="00985F4E"/>
    <w:rsid w:val="00986615"/>
    <w:rsid w:val="009867C4"/>
    <w:rsid w:val="00986993"/>
    <w:rsid w:val="0098739B"/>
    <w:rsid w:val="00991B93"/>
    <w:rsid w:val="0099388E"/>
    <w:rsid w:val="00994F6A"/>
    <w:rsid w:val="0099536F"/>
    <w:rsid w:val="0099573C"/>
    <w:rsid w:val="009959E1"/>
    <w:rsid w:val="00996329"/>
    <w:rsid w:val="009969DF"/>
    <w:rsid w:val="0099720C"/>
    <w:rsid w:val="009A102D"/>
    <w:rsid w:val="009A1117"/>
    <w:rsid w:val="009A20CA"/>
    <w:rsid w:val="009A2333"/>
    <w:rsid w:val="009A757D"/>
    <w:rsid w:val="009B1736"/>
    <w:rsid w:val="009B1941"/>
    <w:rsid w:val="009B27DA"/>
    <w:rsid w:val="009B28F2"/>
    <w:rsid w:val="009B33AA"/>
    <w:rsid w:val="009B35D7"/>
    <w:rsid w:val="009B4D26"/>
    <w:rsid w:val="009B533F"/>
    <w:rsid w:val="009B5F05"/>
    <w:rsid w:val="009C07FC"/>
    <w:rsid w:val="009C1346"/>
    <w:rsid w:val="009C1C16"/>
    <w:rsid w:val="009C28B2"/>
    <w:rsid w:val="009C4BE5"/>
    <w:rsid w:val="009C57E3"/>
    <w:rsid w:val="009C6D0A"/>
    <w:rsid w:val="009D11FF"/>
    <w:rsid w:val="009D4578"/>
    <w:rsid w:val="009D4C98"/>
    <w:rsid w:val="009D62C1"/>
    <w:rsid w:val="009D7103"/>
    <w:rsid w:val="009E022D"/>
    <w:rsid w:val="009E02AD"/>
    <w:rsid w:val="009E1389"/>
    <w:rsid w:val="009E212E"/>
    <w:rsid w:val="009E21EF"/>
    <w:rsid w:val="009E2DB1"/>
    <w:rsid w:val="009E3ECE"/>
    <w:rsid w:val="009E4DE4"/>
    <w:rsid w:val="009E606D"/>
    <w:rsid w:val="009E6EA4"/>
    <w:rsid w:val="009F276D"/>
    <w:rsid w:val="009F435F"/>
    <w:rsid w:val="009F582D"/>
    <w:rsid w:val="009F6020"/>
    <w:rsid w:val="009F64E9"/>
    <w:rsid w:val="009F690A"/>
    <w:rsid w:val="009F6B07"/>
    <w:rsid w:val="009F6C86"/>
    <w:rsid w:val="00A000A6"/>
    <w:rsid w:val="00A0044B"/>
    <w:rsid w:val="00A00AD2"/>
    <w:rsid w:val="00A012DD"/>
    <w:rsid w:val="00A03632"/>
    <w:rsid w:val="00A05CEE"/>
    <w:rsid w:val="00A0689F"/>
    <w:rsid w:val="00A06B65"/>
    <w:rsid w:val="00A100AB"/>
    <w:rsid w:val="00A105D7"/>
    <w:rsid w:val="00A11696"/>
    <w:rsid w:val="00A1235D"/>
    <w:rsid w:val="00A14D09"/>
    <w:rsid w:val="00A166B7"/>
    <w:rsid w:val="00A171DD"/>
    <w:rsid w:val="00A17661"/>
    <w:rsid w:val="00A21C1F"/>
    <w:rsid w:val="00A22AD1"/>
    <w:rsid w:val="00A24AE1"/>
    <w:rsid w:val="00A24B2D"/>
    <w:rsid w:val="00A26500"/>
    <w:rsid w:val="00A266FF"/>
    <w:rsid w:val="00A26C12"/>
    <w:rsid w:val="00A2700E"/>
    <w:rsid w:val="00A27D15"/>
    <w:rsid w:val="00A27D94"/>
    <w:rsid w:val="00A30FF7"/>
    <w:rsid w:val="00A31D7C"/>
    <w:rsid w:val="00A3212F"/>
    <w:rsid w:val="00A328BA"/>
    <w:rsid w:val="00A3361A"/>
    <w:rsid w:val="00A3384B"/>
    <w:rsid w:val="00A35022"/>
    <w:rsid w:val="00A37B25"/>
    <w:rsid w:val="00A37BA2"/>
    <w:rsid w:val="00A400E7"/>
    <w:rsid w:val="00A40966"/>
    <w:rsid w:val="00A41989"/>
    <w:rsid w:val="00A42882"/>
    <w:rsid w:val="00A44973"/>
    <w:rsid w:val="00A452F8"/>
    <w:rsid w:val="00A45BDC"/>
    <w:rsid w:val="00A4620A"/>
    <w:rsid w:val="00A466AB"/>
    <w:rsid w:val="00A513FA"/>
    <w:rsid w:val="00A5278A"/>
    <w:rsid w:val="00A534E5"/>
    <w:rsid w:val="00A5644C"/>
    <w:rsid w:val="00A56EE2"/>
    <w:rsid w:val="00A57451"/>
    <w:rsid w:val="00A576AD"/>
    <w:rsid w:val="00A60220"/>
    <w:rsid w:val="00A60A90"/>
    <w:rsid w:val="00A61539"/>
    <w:rsid w:val="00A634E4"/>
    <w:rsid w:val="00A64C25"/>
    <w:rsid w:val="00A65EBB"/>
    <w:rsid w:val="00A66E9C"/>
    <w:rsid w:val="00A67CC2"/>
    <w:rsid w:val="00A701DE"/>
    <w:rsid w:val="00A70454"/>
    <w:rsid w:val="00A7261D"/>
    <w:rsid w:val="00A72719"/>
    <w:rsid w:val="00A7384F"/>
    <w:rsid w:val="00A7430E"/>
    <w:rsid w:val="00A745CE"/>
    <w:rsid w:val="00A74682"/>
    <w:rsid w:val="00A7591E"/>
    <w:rsid w:val="00A77309"/>
    <w:rsid w:val="00A77F1C"/>
    <w:rsid w:val="00A83134"/>
    <w:rsid w:val="00A83A52"/>
    <w:rsid w:val="00A83B99"/>
    <w:rsid w:val="00A85A0F"/>
    <w:rsid w:val="00A865F4"/>
    <w:rsid w:val="00A90D8E"/>
    <w:rsid w:val="00A913E6"/>
    <w:rsid w:val="00A9168C"/>
    <w:rsid w:val="00A921E0"/>
    <w:rsid w:val="00A945B7"/>
    <w:rsid w:val="00A96C15"/>
    <w:rsid w:val="00A97300"/>
    <w:rsid w:val="00A97F27"/>
    <w:rsid w:val="00AA1E3E"/>
    <w:rsid w:val="00AA4826"/>
    <w:rsid w:val="00AA486F"/>
    <w:rsid w:val="00AA5FF8"/>
    <w:rsid w:val="00AA6B25"/>
    <w:rsid w:val="00AA7485"/>
    <w:rsid w:val="00AB21B0"/>
    <w:rsid w:val="00AB2543"/>
    <w:rsid w:val="00AB3444"/>
    <w:rsid w:val="00AB4E23"/>
    <w:rsid w:val="00AB4EF5"/>
    <w:rsid w:val="00AB5041"/>
    <w:rsid w:val="00AB5F65"/>
    <w:rsid w:val="00AB6DC6"/>
    <w:rsid w:val="00AB7930"/>
    <w:rsid w:val="00AB7C28"/>
    <w:rsid w:val="00AB7CEF"/>
    <w:rsid w:val="00AC0D3A"/>
    <w:rsid w:val="00AC14B7"/>
    <w:rsid w:val="00AC21B4"/>
    <w:rsid w:val="00AC4C5C"/>
    <w:rsid w:val="00AC6E30"/>
    <w:rsid w:val="00AC7C17"/>
    <w:rsid w:val="00AD0A90"/>
    <w:rsid w:val="00AD0AAF"/>
    <w:rsid w:val="00AD3A22"/>
    <w:rsid w:val="00AD4FE8"/>
    <w:rsid w:val="00AD5485"/>
    <w:rsid w:val="00AD5BE1"/>
    <w:rsid w:val="00AD5DA7"/>
    <w:rsid w:val="00AD5F89"/>
    <w:rsid w:val="00AE1CC5"/>
    <w:rsid w:val="00AE2A37"/>
    <w:rsid w:val="00AE2CD2"/>
    <w:rsid w:val="00AE385C"/>
    <w:rsid w:val="00AE53ED"/>
    <w:rsid w:val="00AE5E8E"/>
    <w:rsid w:val="00AE6B7D"/>
    <w:rsid w:val="00AE6BFF"/>
    <w:rsid w:val="00AE6FA2"/>
    <w:rsid w:val="00AE7137"/>
    <w:rsid w:val="00AF067F"/>
    <w:rsid w:val="00AF15ED"/>
    <w:rsid w:val="00AF1B62"/>
    <w:rsid w:val="00AF1B9E"/>
    <w:rsid w:val="00AF2487"/>
    <w:rsid w:val="00AF26B6"/>
    <w:rsid w:val="00AF3D17"/>
    <w:rsid w:val="00AF4B2C"/>
    <w:rsid w:val="00AF5BCF"/>
    <w:rsid w:val="00AF61B5"/>
    <w:rsid w:val="00AF70B4"/>
    <w:rsid w:val="00AF78CF"/>
    <w:rsid w:val="00B0092A"/>
    <w:rsid w:val="00B009F1"/>
    <w:rsid w:val="00B021FB"/>
    <w:rsid w:val="00B049E7"/>
    <w:rsid w:val="00B051D9"/>
    <w:rsid w:val="00B062F3"/>
    <w:rsid w:val="00B06AA5"/>
    <w:rsid w:val="00B0738F"/>
    <w:rsid w:val="00B10DD7"/>
    <w:rsid w:val="00B11258"/>
    <w:rsid w:val="00B118FA"/>
    <w:rsid w:val="00B13538"/>
    <w:rsid w:val="00B145A0"/>
    <w:rsid w:val="00B14DCE"/>
    <w:rsid w:val="00B16909"/>
    <w:rsid w:val="00B17601"/>
    <w:rsid w:val="00B177B2"/>
    <w:rsid w:val="00B17B60"/>
    <w:rsid w:val="00B20AD7"/>
    <w:rsid w:val="00B218FC"/>
    <w:rsid w:val="00B21BF2"/>
    <w:rsid w:val="00B2445D"/>
    <w:rsid w:val="00B24756"/>
    <w:rsid w:val="00B264AC"/>
    <w:rsid w:val="00B26601"/>
    <w:rsid w:val="00B272F9"/>
    <w:rsid w:val="00B275F7"/>
    <w:rsid w:val="00B27F03"/>
    <w:rsid w:val="00B30896"/>
    <w:rsid w:val="00B31EEB"/>
    <w:rsid w:val="00B33C80"/>
    <w:rsid w:val="00B34872"/>
    <w:rsid w:val="00B352A6"/>
    <w:rsid w:val="00B35C5C"/>
    <w:rsid w:val="00B3642A"/>
    <w:rsid w:val="00B400F3"/>
    <w:rsid w:val="00B4049C"/>
    <w:rsid w:val="00B41951"/>
    <w:rsid w:val="00B41E3E"/>
    <w:rsid w:val="00B42174"/>
    <w:rsid w:val="00B42DD7"/>
    <w:rsid w:val="00B45199"/>
    <w:rsid w:val="00B45613"/>
    <w:rsid w:val="00B45F66"/>
    <w:rsid w:val="00B46489"/>
    <w:rsid w:val="00B465C2"/>
    <w:rsid w:val="00B53229"/>
    <w:rsid w:val="00B54ECF"/>
    <w:rsid w:val="00B5761E"/>
    <w:rsid w:val="00B602EE"/>
    <w:rsid w:val="00B605E9"/>
    <w:rsid w:val="00B60AB6"/>
    <w:rsid w:val="00B616A5"/>
    <w:rsid w:val="00B62480"/>
    <w:rsid w:val="00B64119"/>
    <w:rsid w:val="00B6445A"/>
    <w:rsid w:val="00B646E7"/>
    <w:rsid w:val="00B6489C"/>
    <w:rsid w:val="00B65CD8"/>
    <w:rsid w:val="00B66640"/>
    <w:rsid w:val="00B70956"/>
    <w:rsid w:val="00B70FC6"/>
    <w:rsid w:val="00B72CDC"/>
    <w:rsid w:val="00B7404A"/>
    <w:rsid w:val="00B7478C"/>
    <w:rsid w:val="00B80043"/>
    <w:rsid w:val="00B806E9"/>
    <w:rsid w:val="00B80CA4"/>
    <w:rsid w:val="00B812EA"/>
    <w:rsid w:val="00B81B70"/>
    <w:rsid w:val="00B81B95"/>
    <w:rsid w:val="00B82CD0"/>
    <w:rsid w:val="00B8399E"/>
    <w:rsid w:val="00B84B06"/>
    <w:rsid w:val="00B85F7F"/>
    <w:rsid w:val="00B87222"/>
    <w:rsid w:val="00B87DBA"/>
    <w:rsid w:val="00B90901"/>
    <w:rsid w:val="00B90E41"/>
    <w:rsid w:val="00B9129D"/>
    <w:rsid w:val="00B9191D"/>
    <w:rsid w:val="00B9365F"/>
    <w:rsid w:val="00B9637A"/>
    <w:rsid w:val="00B96F84"/>
    <w:rsid w:val="00B97188"/>
    <w:rsid w:val="00B97213"/>
    <w:rsid w:val="00BA06A9"/>
    <w:rsid w:val="00BA1230"/>
    <w:rsid w:val="00BA338F"/>
    <w:rsid w:val="00BA4141"/>
    <w:rsid w:val="00BA4860"/>
    <w:rsid w:val="00BA6905"/>
    <w:rsid w:val="00BA7709"/>
    <w:rsid w:val="00BA7EBC"/>
    <w:rsid w:val="00BB024F"/>
    <w:rsid w:val="00BB1D4F"/>
    <w:rsid w:val="00BB238F"/>
    <w:rsid w:val="00BB3687"/>
    <w:rsid w:val="00BB3B78"/>
    <w:rsid w:val="00BB4FDB"/>
    <w:rsid w:val="00BB531F"/>
    <w:rsid w:val="00BB671D"/>
    <w:rsid w:val="00BB6C7A"/>
    <w:rsid w:val="00BB6FFA"/>
    <w:rsid w:val="00BB701E"/>
    <w:rsid w:val="00BC1547"/>
    <w:rsid w:val="00BC189D"/>
    <w:rsid w:val="00BC29E5"/>
    <w:rsid w:val="00BC2E5C"/>
    <w:rsid w:val="00BC3689"/>
    <w:rsid w:val="00BC53B6"/>
    <w:rsid w:val="00BC7097"/>
    <w:rsid w:val="00BC77BA"/>
    <w:rsid w:val="00BC7CC3"/>
    <w:rsid w:val="00BD0724"/>
    <w:rsid w:val="00BD072B"/>
    <w:rsid w:val="00BD388E"/>
    <w:rsid w:val="00BD4472"/>
    <w:rsid w:val="00BD52CB"/>
    <w:rsid w:val="00BD6808"/>
    <w:rsid w:val="00BD6C67"/>
    <w:rsid w:val="00BD73FF"/>
    <w:rsid w:val="00BE34A1"/>
    <w:rsid w:val="00BE3DEE"/>
    <w:rsid w:val="00BE5521"/>
    <w:rsid w:val="00BE5681"/>
    <w:rsid w:val="00BE5DCA"/>
    <w:rsid w:val="00BE6518"/>
    <w:rsid w:val="00BF0CAC"/>
    <w:rsid w:val="00BF24EB"/>
    <w:rsid w:val="00BF3C62"/>
    <w:rsid w:val="00BF5572"/>
    <w:rsid w:val="00BF6F4C"/>
    <w:rsid w:val="00BF73B9"/>
    <w:rsid w:val="00C000D6"/>
    <w:rsid w:val="00C01637"/>
    <w:rsid w:val="00C030D4"/>
    <w:rsid w:val="00C03C5E"/>
    <w:rsid w:val="00C045BF"/>
    <w:rsid w:val="00C05D72"/>
    <w:rsid w:val="00C05F0B"/>
    <w:rsid w:val="00C07962"/>
    <w:rsid w:val="00C07D1F"/>
    <w:rsid w:val="00C07D60"/>
    <w:rsid w:val="00C10E64"/>
    <w:rsid w:val="00C11891"/>
    <w:rsid w:val="00C11EB8"/>
    <w:rsid w:val="00C1201C"/>
    <w:rsid w:val="00C12F0C"/>
    <w:rsid w:val="00C148E4"/>
    <w:rsid w:val="00C14F59"/>
    <w:rsid w:val="00C158A7"/>
    <w:rsid w:val="00C159DF"/>
    <w:rsid w:val="00C166A0"/>
    <w:rsid w:val="00C16A5D"/>
    <w:rsid w:val="00C16C46"/>
    <w:rsid w:val="00C1770E"/>
    <w:rsid w:val="00C17D4E"/>
    <w:rsid w:val="00C17FDF"/>
    <w:rsid w:val="00C22FA3"/>
    <w:rsid w:val="00C26EC3"/>
    <w:rsid w:val="00C27F3D"/>
    <w:rsid w:val="00C27FE5"/>
    <w:rsid w:val="00C30F0F"/>
    <w:rsid w:val="00C30FA7"/>
    <w:rsid w:val="00C31678"/>
    <w:rsid w:val="00C325C3"/>
    <w:rsid w:val="00C33B53"/>
    <w:rsid w:val="00C34684"/>
    <w:rsid w:val="00C3626C"/>
    <w:rsid w:val="00C42552"/>
    <w:rsid w:val="00C436AA"/>
    <w:rsid w:val="00C43C61"/>
    <w:rsid w:val="00C45CCD"/>
    <w:rsid w:val="00C46782"/>
    <w:rsid w:val="00C51A77"/>
    <w:rsid w:val="00C52A40"/>
    <w:rsid w:val="00C53263"/>
    <w:rsid w:val="00C547D3"/>
    <w:rsid w:val="00C54AFB"/>
    <w:rsid w:val="00C559A6"/>
    <w:rsid w:val="00C562C3"/>
    <w:rsid w:val="00C635F7"/>
    <w:rsid w:val="00C64504"/>
    <w:rsid w:val="00C649F4"/>
    <w:rsid w:val="00C65741"/>
    <w:rsid w:val="00C65B60"/>
    <w:rsid w:val="00C65DB2"/>
    <w:rsid w:val="00C66529"/>
    <w:rsid w:val="00C671E6"/>
    <w:rsid w:val="00C6752D"/>
    <w:rsid w:val="00C71D7C"/>
    <w:rsid w:val="00C723DF"/>
    <w:rsid w:val="00C72A78"/>
    <w:rsid w:val="00C72F43"/>
    <w:rsid w:val="00C734B6"/>
    <w:rsid w:val="00C73B2F"/>
    <w:rsid w:val="00C73F9D"/>
    <w:rsid w:val="00C7498F"/>
    <w:rsid w:val="00C7582C"/>
    <w:rsid w:val="00C75BC5"/>
    <w:rsid w:val="00C75F1D"/>
    <w:rsid w:val="00C76E8F"/>
    <w:rsid w:val="00C805B2"/>
    <w:rsid w:val="00C80A5E"/>
    <w:rsid w:val="00C80C68"/>
    <w:rsid w:val="00C81A69"/>
    <w:rsid w:val="00C81DAA"/>
    <w:rsid w:val="00C8382B"/>
    <w:rsid w:val="00C83A6E"/>
    <w:rsid w:val="00C83E68"/>
    <w:rsid w:val="00C8622D"/>
    <w:rsid w:val="00C86284"/>
    <w:rsid w:val="00C86DB3"/>
    <w:rsid w:val="00C90087"/>
    <w:rsid w:val="00C90E18"/>
    <w:rsid w:val="00C91233"/>
    <w:rsid w:val="00C91466"/>
    <w:rsid w:val="00C91A36"/>
    <w:rsid w:val="00C91DAD"/>
    <w:rsid w:val="00C92C17"/>
    <w:rsid w:val="00C93DA6"/>
    <w:rsid w:val="00C956C7"/>
    <w:rsid w:val="00C958F9"/>
    <w:rsid w:val="00C977B8"/>
    <w:rsid w:val="00C97A3D"/>
    <w:rsid w:val="00CA02DD"/>
    <w:rsid w:val="00CA2704"/>
    <w:rsid w:val="00CA2D5D"/>
    <w:rsid w:val="00CA4B26"/>
    <w:rsid w:val="00CA5DF0"/>
    <w:rsid w:val="00CA6F24"/>
    <w:rsid w:val="00CA76C3"/>
    <w:rsid w:val="00CA76E1"/>
    <w:rsid w:val="00CB0649"/>
    <w:rsid w:val="00CB0667"/>
    <w:rsid w:val="00CB17E7"/>
    <w:rsid w:val="00CB55FA"/>
    <w:rsid w:val="00CC0754"/>
    <w:rsid w:val="00CC0D4A"/>
    <w:rsid w:val="00CC136D"/>
    <w:rsid w:val="00CC2384"/>
    <w:rsid w:val="00CC42E3"/>
    <w:rsid w:val="00CC4467"/>
    <w:rsid w:val="00CC53F9"/>
    <w:rsid w:val="00CC56AB"/>
    <w:rsid w:val="00CC584B"/>
    <w:rsid w:val="00CC7529"/>
    <w:rsid w:val="00CC7A20"/>
    <w:rsid w:val="00CD3740"/>
    <w:rsid w:val="00CD3749"/>
    <w:rsid w:val="00CD454F"/>
    <w:rsid w:val="00CD4B18"/>
    <w:rsid w:val="00CD6717"/>
    <w:rsid w:val="00CD6DF6"/>
    <w:rsid w:val="00CD7340"/>
    <w:rsid w:val="00CE1F56"/>
    <w:rsid w:val="00CE2469"/>
    <w:rsid w:val="00CE2B38"/>
    <w:rsid w:val="00CE3FDD"/>
    <w:rsid w:val="00CE431E"/>
    <w:rsid w:val="00CE4547"/>
    <w:rsid w:val="00CE547B"/>
    <w:rsid w:val="00CE6259"/>
    <w:rsid w:val="00CF3B0B"/>
    <w:rsid w:val="00CF4225"/>
    <w:rsid w:val="00CF447B"/>
    <w:rsid w:val="00CF4529"/>
    <w:rsid w:val="00CF5F11"/>
    <w:rsid w:val="00CF60A4"/>
    <w:rsid w:val="00D00761"/>
    <w:rsid w:val="00D01BAF"/>
    <w:rsid w:val="00D021BF"/>
    <w:rsid w:val="00D026E5"/>
    <w:rsid w:val="00D02710"/>
    <w:rsid w:val="00D0381D"/>
    <w:rsid w:val="00D04438"/>
    <w:rsid w:val="00D04A56"/>
    <w:rsid w:val="00D05D54"/>
    <w:rsid w:val="00D0763D"/>
    <w:rsid w:val="00D108E3"/>
    <w:rsid w:val="00D11610"/>
    <w:rsid w:val="00D12FB9"/>
    <w:rsid w:val="00D1511A"/>
    <w:rsid w:val="00D16694"/>
    <w:rsid w:val="00D16867"/>
    <w:rsid w:val="00D16F26"/>
    <w:rsid w:val="00D17250"/>
    <w:rsid w:val="00D17476"/>
    <w:rsid w:val="00D201B2"/>
    <w:rsid w:val="00D201E3"/>
    <w:rsid w:val="00D2238E"/>
    <w:rsid w:val="00D25114"/>
    <w:rsid w:val="00D26786"/>
    <w:rsid w:val="00D27486"/>
    <w:rsid w:val="00D27AC9"/>
    <w:rsid w:val="00D31341"/>
    <w:rsid w:val="00D31410"/>
    <w:rsid w:val="00D338E4"/>
    <w:rsid w:val="00D33A75"/>
    <w:rsid w:val="00D34F06"/>
    <w:rsid w:val="00D353C7"/>
    <w:rsid w:val="00D35538"/>
    <w:rsid w:val="00D3704A"/>
    <w:rsid w:val="00D40571"/>
    <w:rsid w:val="00D412FA"/>
    <w:rsid w:val="00D43126"/>
    <w:rsid w:val="00D439FB"/>
    <w:rsid w:val="00D44A49"/>
    <w:rsid w:val="00D44D45"/>
    <w:rsid w:val="00D4707E"/>
    <w:rsid w:val="00D470E4"/>
    <w:rsid w:val="00D47164"/>
    <w:rsid w:val="00D50182"/>
    <w:rsid w:val="00D51947"/>
    <w:rsid w:val="00D52064"/>
    <w:rsid w:val="00D532F0"/>
    <w:rsid w:val="00D54AB0"/>
    <w:rsid w:val="00D561B3"/>
    <w:rsid w:val="00D565DE"/>
    <w:rsid w:val="00D605A5"/>
    <w:rsid w:val="00D6367B"/>
    <w:rsid w:val="00D63829"/>
    <w:rsid w:val="00D64723"/>
    <w:rsid w:val="00D64963"/>
    <w:rsid w:val="00D652E8"/>
    <w:rsid w:val="00D6546D"/>
    <w:rsid w:val="00D660CB"/>
    <w:rsid w:val="00D66CF5"/>
    <w:rsid w:val="00D6754F"/>
    <w:rsid w:val="00D70346"/>
    <w:rsid w:val="00D714F7"/>
    <w:rsid w:val="00D725D8"/>
    <w:rsid w:val="00D72716"/>
    <w:rsid w:val="00D76362"/>
    <w:rsid w:val="00D76432"/>
    <w:rsid w:val="00D7672F"/>
    <w:rsid w:val="00D76FA7"/>
    <w:rsid w:val="00D77413"/>
    <w:rsid w:val="00D81C9D"/>
    <w:rsid w:val="00D82759"/>
    <w:rsid w:val="00D83907"/>
    <w:rsid w:val="00D844AF"/>
    <w:rsid w:val="00D847CA"/>
    <w:rsid w:val="00D84E25"/>
    <w:rsid w:val="00D85674"/>
    <w:rsid w:val="00D85BDD"/>
    <w:rsid w:val="00D860E7"/>
    <w:rsid w:val="00D86DE4"/>
    <w:rsid w:val="00D87D74"/>
    <w:rsid w:val="00D9174E"/>
    <w:rsid w:val="00D91A72"/>
    <w:rsid w:val="00D91ADF"/>
    <w:rsid w:val="00D91CAB"/>
    <w:rsid w:val="00D941C2"/>
    <w:rsid w:val="00D9444D"/>
    <w:rsid w:val="00D957EE"/>
    <w:rsid w:val="00D976F5"/>
    <w:rsid w:val="00DA3AC9"/>
    <w:rsid w:val="00DA503D"/>
    <w:rsid w:val="00DA64C4"/>
    <w:rsid w:val="00DA6DBB"/>
    <w:rsid w:val="00DA79A9"/>
    <w:rsid w:val="00DB03CA"/>
    <w:rsid w:val="00DB0F3B"/>
    <w:rsid w:val="00DB1062"/>
    <w:rsid w:val="00DB168F"/>
    <w:rsid w:val="00DB1C96"/>
    <w:rsid w:val="00DB1FDC"/>
    <w:rsid w:val="00DB368F"/>
    <w:rsid w:val="00DB375B"/>
    <w:rsid w:val="00DB3973"/>
    <w:rsid w:val="00DB44FB"/>
    <w:rsid w:val="00DC13CA"/>
    <w:rsid w:val="00DC33FD"/>
    <w:rsid w:val="00DC3787"/>
    <w:rsid w:val="00DC3D27"/>
    <w:rsid w:val="00DC4898"/>
    <w:rsid w:val="00DC4B31"/>
    <w:rsid w:val="00DC5324"/>
    <w:rsid w:val="00DC5F19"/>
    <w:rsid w:val="00DC632A"/>
    <w:rsid w:val="00DC70FF"/>
    <w:rsid w:val="00DC71B7"/>
    <w:rsid w:val="00DD0090"/>
    <w:rsid w:val="00DD1AF6"/>
    <w:rsid w:val="00DD4315"/>
    <w:rsid w:val="00DD7212"/>
    <w:rsid w:val="00DE2C97"/>
    <w:rsid w:val="00DE2DC6"/>
    <w:rsid w:val="00DE4398"/>
    <w:rsid w:val="00DE689B"/>
    <w:rsid w:val="00DE6A9B"/>
    <w:rsid w:val="00DE76CB"/>
    <w:rsid w:val="00DF0ACA"/>
    <w:rsid w:val="00DF1AF8"/>
    <w:rsid w:val="00DF4876"/>
    <w:rsid w:val="00DF4B17"/>
    <w:rsid w:val="00DF4BA6"/>
    <w:rsid w:val="00DF5DAD"/>
    <w:rsid w:val="00DF6129"/>
    <w:rsid w:val="00DF7914"/>
    <w:rsid w:val="00DF7A58"/>
    <w:rsid w:val="00E00E11"/>
    <w:rsid w:val="00E024CC"/>
    <w:rsid w:val="00E0317F"/>
    <w:rsid w:val="00E05893"/>
    <w:rsid w:val="00E05C55"/>
    <w:rsid w:val="00E0702F"/>
    <w:rsid w:val="00E07F4E"/>
    <w:rsid w:val="00E10DD9"/>
    <w:rsid w:val="00E10F6A"/>
    <w:rsid w:val="00E1119E"/>
    <w:rsid w:val="00E12C2D"/>
    <w:rsid w:val="00E131F7"/>
    <w:rsid w:val="00E139C5"/>
    <w:rsid w:val="00E14699"/>
    <w:rsid w:val="00E150CA"/>
    <w:rsid w:val="00E15C27"/>
    <w:rsid w:val="00E162D2"/>
    <w:rsid w:val="00E23F1D"/>
    <w:rsid w:val="00E3262D"/>
    <w:rsid w:val="00E33A8E"/>
    <w:rsid w:val="00E33AD7"/>
    <w:rsid w:val="00E33B57"/>
    <w:rsid w:val="00E34F5D"/>
    <w:rsid w:val="00E350C8"/>
    <w:rsid w:val="00E3569F"/>
    <w:rsid w:val="00E36361"/>
    <w:rsid w:val="00E4055E"/>
    <w:rsid w:val="00E40827"/>
    <w:rsid w:val="00E410C3"/>
    <w:rsid w:val="00E4133C"/>
    <w:rsid w:val="00E42941"/>
    <w:rsid w:val="00E42F24"/>
    <w:rsid w:val="00E438E3"/>
    <w:rsid w:val="00E44381"/>
    <w:rsid w:val="00E44697"/>
    <w:rsid w:val="00E451C2"/>
    <w:rsid w:val="00E458E8"/>
    <w:rsid w:val="00E45D50"/>
    <w:rsid w:val="00E46489"/>
    <w:rsid w:val="00E46B31"/>
    <w:rsid w:val="00E4796F"/>
    <w:rsid w:val="00E526DA"/>
    <w:rsid w:val="00E5431F"/>
    <w:rsid w:val="00E5450C"/>
    <w:rsid w:val="00E55268"/>
    <w:rsid w:val="00E55AE9"/>
    <w:rsid w:val="00E56297"/>
    <w:rsid w:val="00E57D83"/>
    <w:rsid w:val="00E60992"/>
    <w:rsid w:val="00E62145"/>
    <w:rsid w:val="00E62F6F"/>
    <w:rsid w:val="00E63C96"/>
    <w:rsid w:val="00E63D67"/>
    <w:rsid w:val="00E65657"/>
    <w:rsid w:val="00E65A90"/>
    <w:rsid w:val="00E65B2E"/>
    <w:rsid w:val="00E6610E"/>
    <w:rsid w:val="00E66C03"/>
    <w:rsid w:val="00E67891"/>
    <w:rsid w:val="00E70443"/>
    <w:rsid w:val="00E70755"/>
    <w:rsid w:val="00E71575"/>
    <w:rsid w:val="00E720BE"/>
    <w:rsid w:val="00E723F7"/>
    <w:rsid w:val="00E72A56"/>
    <w:rsid w:val="00E73665"/>
    <w:rsid w:val="00E7516A"/>
    <w:rsid w:val="00E76D71"/>
    <w:rsid w:val="00E77F7D"/>
    <w:rsid w:val="00E81626"/>
    <w:rsid w:val="00E821A1"/>
    <w:rsid w:val="00E830AB"/>
    <w:rsid w:val="00E84BB0"/>
    <w:rsid w:val="00E8530D"/>
    <w:rsid w:val="00E85587"/>
    <w:rsid w:val="00E85DA8"/>
    <w:rsid w:val="00E865F5"/>
    <w:rsid w:val="00E86982"/>
    <w:rsid w:val="00E90A60"/>
    <w:rsid w:val="00E911F1"/>
    <w:rsid w:val="00E9140E"/>
    <w:rsid w:val="00E91470"/>
    <w:rsid w:val="00E945AC"/>
    <w:rsid w:val="00E946C5"/>
    <w:rsid w:val="00E94887"/>
    <w:rsid w:val="00E94D73"/>
    <w:rsid w:val="00E96879"/>
    <w:rsid w:val="00EA123C"/>
    <w:rsid w:val="00EA1D89"/>
    <w:rsid w:val="00EA57BF"/>
    <w:rsid w:val="00EA70DE"/>
    <w:rsid w:val="00EB1CC2"/>
    <w:rsid w:val="00EB2122"/>
    <w:rsid w:val="00EB268E"/>
    <w:rsid w:val="00EB298A"/>
    <w:rsid w:val="00EB2D29"/>
    <w:rsid w:val="00EB3E4C"/>
    <w:rsid w:val="00EB403E"/>
    <w:rsid w:val="00EB44D5"/>
    <w:rsid w:val="00EB7FDB"/>
    <w:rsid w:val="00EC0C41"/>
    <w:rsid w:val="00EC0C9D"/>
    <w:rsid w:val="00EC13EA"/>
    <w:rsid w:val="00EC25CA"/>
    <w:rsid w:val="00EC288E"/>
    <w:rsid w:val="00EC34A3"/>
    <w:rsid w:val="00EC4E97"/>
    <w:rsid w:val="00EC580A"/>
    <w:rsid w:val="00EC5D2A"/>
    <w:rsid w:val="00EC6DB1"/>
    <w:rsid w:val="00ED0D83"/>
    <w:rsid w:val="00ED0F5F"/>
    <w:rsid w:val="00ED153F"/>
    <w:rsid w:val="00ED2BCE"/>
    <w:rsid w:val="00ED35C8"/>
    <w:rsid w:val="00ED40DB"/>
    <w:rsid w:val="00ED47BC"/>
    <w:rsid w:val="00ED4B22"/>
    <w:rsid w:val="00ED60E9"/>
    <w:rsid w:val="00ED7657"/>
    <w:rsid w:val="00ED7A28"/>
    <w:rsid w:val="00EE0FD0"/>
    <w:rsid w:val="00EE1A80"/>
    <w:rsid w:val="00EE1C4B"/>
    <w:rsid w:val="00EE2726"/>
    <w:rsid w:val="00EE65F7"/>
    <w:rsid w:val="00EE676B"/>
    <w:rsid w:val="00EE775C"/>
    <w:rsid w:val="00EE7B72"/>
    <w:rsid w:val="00EF145B"/>
    <w:rsid w:val="00EF1F02"/>
    <w:rsid w:val="00EF258D"/>
    <w:rsid w:val="00EF3878"/>
    <w:rsid w:val="00EF3893"/>
    <w:rsid w:val="00EF42F7"/>
    <w:rsid w:val="00EF604F"/>
    <w:rsid w:val="00EF69F0"/>
    <w:rsid w:val="00EF767C"/>
    <w:rsid w:val="00EF7D64"/>
    <w:rsid w:val="00EF7E12"/>
    <w:rsid w:val="00F012D1"/>
    <w:rsid w:val="00F02098"/>
    <w:rsid w:val="00F020CD"/>
    <w:rsid w:val="00F0439A"/>
    <w:rsid w:val="00F043EB"/>
    <w:rsid w:val="00F04874"/>
    <w:rsid w:val="00F06F8D"/>
    <w:rsid w:val="00F11BA2"/>
    <w:rsid w:val="00F125EF"/>
    <w:rsid w:val="00F12AAE"/>
    <w:rsid w:val="00F13C60"/>
    <w:rsid w:val="00F1520E"/>
    <w:rsid w:val="00F15279"/>
    <w:rsid w:val="00F158E6"/>
    <w:rsid w:val="00F15BD5"/>
    <w:rsid w:val="00F15CB9"/>
    <w:rsid w:val="00F200FF"/>
    <w:rsid w:val="00F2038B"/>
    <w:rsid w:val="00F23463"/>
    <w:rsid w:val="00F23C53"/>
    <w:rsid w:val="00F24031"/>
    <w:rsid w:val="00F242A4"/>
    <w:rsid w:val="00F24D07"/>
    <w:rsid w:val="00F272BD"/>
    <w:rsid w:val="00F27822"/>
    <w:rsid w:val="00F3060E"/>
    <w:rsid w:val="00F32302"/>
    <w:rsid w:val="00F331E7"/>
    <w:rsid w:val="00F337AC"/>
    <w:rsid w:val="00F3450B"/>
    <w:rsid w:val="00F3561F"/>
    <w:rsid w:val="00F375AA"/>
    <w:rsid w:val="00F40D53"/>
    <w:rsid w:val="00F4143B"/>
    <w:rsid w:val="00F420E4"/>
    <w:rsid w:val="00F4320A"/>
    <w:rsid w:val="00F43496"/>
    <w:rsid w:val="00F450C8"/>
    <w:rsid w:val="00F4525C"/>
    <w:rsid w:val="00F46172"/>
    <w:rsid w:val="00F464D8"/>
    <w:rsid w:val="00F47B7F"/>
    <w:rsid w:val="00F5142F"/>
    <w:rsid w:val="00F51803"/>
    <w:rsid w:val="00F52EE8"/>
    <w:rsid w:val="00F53274"/>
    <w:rsid w:val="00F54045"/>
    <w:rsid w:val="00F54F81"/>
    <w:rsid w:val="00F55C56"/>
    <w:rsid w:val="00F56352"/>
    <w:rsid w:val="00F57A9F"/>
    <w:rsid w:val="00F60D89"/>
    <w:rsid w:val="00F60F20"/>
    <w:rsid w:val="00F61B8A"/>
    <w:rsid w:val="00F621B1"/>
    <w:rsid w:val="00F62417"/>
    <w:rsid w:val="00F6288B"/>
    <w:rsid w:val="00F63E73"/>
    <w:rsid w:val="00F654BE"/>
    <w:rsid w:val="00F702FA"/>
    <w:rsid w:val="00F70E0B"/>
    <w:rsid w:val="00F7142C"/>
    <w:rsid w:val="00F71F8F"/>
    <w:rsid w:val="00F72308"/>
    <w:rsid w:val="00F744A5"/>
    <w:rsid w:val="00F74B4F"/>
    <w:rsid w:val="00F75497"/>
    <w:rsid w:val="00F77A0A"/>
    <w:rsid w:val="00F77B39"/>
    <w:rsid w:val="00F80F3E"/>
    <w:rsid w:val="00F81AA4"/>
    <w:rsid w:val="00F82DBA"/>
    <w:rsid w:val="00F82DC6"/>
    <w:rsid w:val="00F83DB5"/>
    <w:rsid w:val="00F8427E"/>
    <w:rsid w:val="00F84E9F"/>
    <w:rsid w:val="00F84EF6"/>
    <w:rsid w:val="00F92E8C"/>
    <w:rsid w:val="00F9314C"/>
    <w:rsid w:val="00F93694"/>
    <w:rsid w:val="00F947ED"/>
    <w:rsid w:val="00F94F59"/>
    <w:rsid w:val="00F951B8"/>
    <w:rsid w:val="00F9544F"/>
    <w:rsid w:val="00F95799"/>
    <w:rsid w:val="00F97142"/>
    <w:rsid w:val="00F97E2D"/>
    <w:rsid w:val="00FA080C"/>
    <w:rsid w:val="00FA08B8"/>
    <w:rsid w:val="00FA0A22"/>
    <w:rsid w:val="00FA1022"/>
    <w:rsid w:val="00FA1B78"/>
    <w:rsid w:val="00FA3058"/>
    <w:rsid w:val="00FA66D8"/>
    <w:rsid w:val="00FA683C"/>
    <w:rsid w:val="00FA75DD"/>
    <w:rsid w:val="00FB0DE5"/>
    <w:rsid w:val="00FB1B17"/>
    <w:rsid w:val="00FB20CC"/>
    <w:rsid w:val="00FB4F72"/>
    <w:rsid w:val="00FB56CD"/>
    <w:rsid w:val="00FB5CBE"/>
    <w:rsid w:val="00FB7236"/>
    <w:rsid w:val="00FC044E"/>
    <w:rsid w:val="00FC071C"/>
    <w:rsid w:val="00FC1525"/>
    <w:rsid w:val="00FC1E50"/>
    <w:rsid w:val="00FC2FF6"/>
    <w:rsid w:val="00FC43A1"/>
    <w:rsid w:val="00FC6539"/>
    <w:rsid w:val="00FC6B32"/>
    <w:rsid w:val="00FC760B"/>
    <w:rsid w:val="00FC7A1E"/>
    <w:rsid w:val="00FC7EDD"/>
    <w:rsid w:val="00FD1011"/>
    <w:rsid w:val="00FD118C"/>
    <w:rsid w:val="00FD1790"/>
    <w:rsid w:val="00FD1C20"/>
    <w:rsid w:val="00FD1D27"/>
    <w:rsid w:val="00FD1EEA"/>
    <w:rsid w:val="00FD2EE4"/>
    <w:rsid w:val="00FD354D"/>
    <w:rsid w:val="00FD39BB"/>
    <w:rsid w:val="00FD4F14"/>
    <w:rsid w:val="00FD56C1"/>
    <w:rsid w:val="00FD7722"/>
    <w:rsid w:val="00FE07A1"/>
    <w:rsid w:val="00FE2FBC"/>
    <w:rsid w:val="00FE2FED"/>
    <w:rsid w:val="00FE3303"/>
    <w:rsid w:val="00FE3AB2"/>
    <w:rsid w:val="00FE3EDE"/>
    <w:rsid w:val="00FE4460"/>
    <w:rsid w:val="00FE5EEA"/>
    <w:rsid w:val="00FE7CE0"/>
    <w:rsid w:val="00FF02C6"/>
    <w:rsid w:val="00FF04BD"/>
    <w:rsid w:val="00FF1921"/>
    <w:rsid w:val="00FF2445"/>
    <w:rsid w:val="00FF449E"/>
    <w:rsid w:val="00FF49C4"/>
    <w:rsid w:val="00FF4AB6"/>
    <w:rsid w:val="00FF5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41">
      <o:colormenu v:ext="edit" fillcolor="none [1951]"/>
    </o:shapedefaults>
    <o:shapelayout v:ext="edit">
      <o:idmap v:ext="edit" data="1"/>
    </o:shapelayout>
  </w:shapeDefaults>
  <w:decimalSymbol w:val="."/>
  <w:listSeparator w:val=","/>
  <w14:docId w14:val="2EEEB151"/>
  <w15:docId w15:val="{45831580-DF38-4A21-ACEE-8541875FA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185"/>
  </w:style>
  <w:style w:type="paragraph" w:styleId="Heading1">
    <w:name w:val="heading 1"/>
    <w:basedOn w:val="VCAAHeading1"/>
    <w:next w:val="Normal"/>
    <w:link w:val="Heading1Char"/>
    <w:uiPriority w:val="9"/>
    <w:semiHidden/>
    <w:qFormat/>
    <w:rsid w:val="007C5185"/>
    <w:pPr>
      <w:outlineLvl w:val="0"/>
    </w:pPr>
    <w:rPr>
      <w:lang w:val="en-AU" w:eastAsia="en-AU"/>
    </w:rPr>
  </w:style>
  <w:style w:type="paragraph" w:styleId="Heading2">
    <w:name w:val="heading 2"/>
    <w:basedOn w:val="VCAAHeading2"/>
    <w:next w:val="Normal"/>
    <w:link w:val="Heading2Char"/>
    <w:uiPriority w:val="9"/>
    <w:semiHidden/>
    <w:qFormat/>
    <w:rsid w:val="007C5185"/>
    <w:pPr>
      <w:keepNext/>
      <w:outlineLvl w:val="1"/>
    </w:pPr>
    <w:rPr>
      <w:lang w:val="en-AU"/>
    </w:rPr>
  </w:style>
  <w:style w:type="paragraph" w:styleId="Heading3">
    <w:name w:val="heading 3"/>
    <w:basedOn w:val="VCAAHeading3"/>
    <w:next w:val="Normal"/>
    <w:link w:val="Heading3Char"/>
    <w:uiPriority w:val="9"/>
    <w:unhideWhenUsed/>
    <w:qFormat/>
    <w:rsid w:val="007C5185"/>
    <w:pPr>
      <w:keepNext/>
      <w:outlineLvl w:val="2"/>
    </w:pPr>
    <w:rPr>
      <w:lang w:val="en-AU" w:eastAsia="en-AU"/>
    </w:rPr>
  </w:style>
  <w:style w:type="paragraph" w:styleId="Heading4">
    <w:name w:val="heading 4"/>
    <w:basedOn w:val="VCAAtableheadingnarrow-strand"/>
    <w:next w:val="Normal"/>
    <w:link w:val="Heading4Char"/>
    <w:uiPriority w:val="9"/>
    <w:unhideWhenUsed/>
    <w:qFormat/>
    <w:rsid w:val="004F2DC5"/>
    <w:pPr>
      <w:keepNext/>
      <w:keepLines/>
      <w:spacing w:before="200"/>
      <w:outlineLvl w:val="3"/>
    </w:pPr>
    <w:rPr>
      <w:rFonts w:ascii="Arial" w:hAnsi="Arial"/>
      <w:b w:val="0"/>
      <w:sz w:val="28"/>
      <w:szCs w:val="28"/>
    </w:rPr>
  </w:style>
  <w:style w:type="paragraph" w:styleId="Heading5">
    <w:name w:val="heading 5"/>
    <w:basedOn w:val="Normal"/>
    <w:next w:val="Normal"/>
    <w:link w:val="Heading5Char"/>
    <w:uiPriority w:val="9"/>
    <w:unhideWhenUsed/>
    <w:qFormat/>
    <w:rsid w:val="004F2DC5"/>
    <w:pPr>
      <w:keepNext/>
      <w:keepLines/>
      <w:spacing w:before="200" w:after="80"/>
      <w:outlineLvl w:val="4"/>
    </w:pPr>
    <w:rPr>
      <w:rFonts w:ascii="Arial" w:hAnsi="Arial" w:cs="Arial"/>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7C518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C5185"/>
  </w:style>
  <w:style w:type="paragraph" w:styleId="Footer">
    <w:name w:val="footer"/>
    <w:basedOn w:val="Normal"/>
    <w:link w:val="FooterChar"/>
    <w:uiPriority w:val="99"/>
    <w:semiHidden/>
    <w:rsid w:val="007C518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C5185"/>
  </w:style>
  <w:style w:type="paragraph" w:styleId="BalloonText">
    <w:name w:val="Balloon Text"/>
    <w:basedOn w:val="Normal"/>
    <w:link w:val="BalloonTextChar"/>
    <w:uiPriority w:val="99"/>
    <w:semiHidden/>
    <w:unhideWhenUsed/>
    <w:rsid w:val="007C51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185"/>
    <w:rPr>
      <w:rFonts w:ascii="Tahoma" w:hAnsi="Tahoma" w:cs="Tahoma"/>
      <w:sz w:val="16"/>
      <w:szCs w:val="16"/>
    </w:rPr>
  </w:style>
  <w:style w:type="paragraph" w:customStyle="1" w:styleId="VCAADocumenttitle">
    <w:name w:val="VCAA Document title"/>
    <w:basedOn w:val="VCAAHeading1"/>
    <w:qFormat/>
    <w:rsid w:val="007C5185"/>
    <w:pPr>
      <w:spacing w:before="1000" w:after="0" w:line="680" w:lineRule="exact"/>
      <w:outlineLvl w:val="9"/>
    </w:pPr>
    <w:rPr>
      <w:b/>
      <w:noProof/>
      <w:color w:val="FFFFFF" w:themeColor="background1"/>
      <w:sz w:val="60"/>
      <w:szCs w:val="48"/>
      <w:lang w:val="en-AU" w:eastAsia="en-AU"/>
    </w:rPr>
  </w:style>
  <w:style w:type="paragraph" w:customStyle="1" w:styleId="VCAAHeading1">
    <w:name w:val="VCAA Heading 1"/>
    <w:next w:val="VCAAbody"/>
    <w:qFormat/>
    <w:rsid w:val="007C5185"/>
    <w:pPr>
      <w:keepNext/>
      <w:keepLines/>
      <w:suppressAutoHyphens/>
      <w:spacing w:before="480" w:after="120" w:line="560" w:lineRule="exact"/>
      <w:outlineLvl w:val="1"/>
    </w:pPr>
    <w:rPr>
      <w:rFonts w:ascii="Arial" w:hAnsi="Arial" w:cs="Arial"/>
      <w:color w:val="0F7EB4"/>
      <w:sz w:val="48"/>
      <w:szCs w:val="40"/>
    </w:rPr>
  </w:style>
  <w:style w:type="paragraph" w:customStyle="1" w:styleId="VCAAHeading2">
    <w:name w:val="VCAA Heading 2"/>
    <w:next w:val="VCAAbody"/>
    <w:qFormat/>
    <w:rsid w:val="007C5185"/>
    <w:pPr>
      <w:spacing w:before="400" w:after="120" w:line="480" w:lineRule="exact"/>
      <w:contextualSpacing/>
      <w:outlineLvl w:val="2"/>
    </w:pPr>
    <w:rPr>
      <w:rFonts w:ascii="Arial" w:hAnsi="Arial" w:cs="Arial"/>
      <w:color w:val="0F7EB4"/>
      <w:sz w:val="40"/>
      <w:szCs w:val="28"/>
    </w:rPr>
  </w:style>
  <w:style w:type="paragraph" w:customStyle="1" w:styleId="VCAAHeading3">
    <w:name w:val="VCAA Heading 3"/>
    <w:next w:val="VCAAbody"/>
    <w:qFormat/>
    <w:rsid w:val="007C5185"/>
    <w:pPr>
      <w:spacing w:before="320" w:after="120" w:line="400" w:lineRule="exact"/>
      <w:outlineLvl w:val="3"/>
    </w:pPr>
    <w:rPr>
      <w:rFonts w:ascii="Arial" w:hAnsi="Arial" w:cs="Arial"/>
      <w:color w:val="0F7EB4"/>
      <w:sz w:val="32"/>
      <w:szCs w:val="24"/>
    </w:rPr>
  </w:style>
  <w:style w:type="paragraph" w:customStyle="1" w:styleId="VCAAbody">
    <w:name w:val="VCAA body"/>
    <w:link w:val="VCAAbodyChar"/>
    <w:qFormat/>
    <w:rsid w:val="007C5185"/>
    <w:pPr>
      <w:spacing w:before="120" w:after="120" w:line="280" w:lineRule="exact"/>
    </w:pPr>
    <w:rPr>
      <w:rFonts w:asciiTheme="majorHAnsi" w:hAnsiTheme="majorHAnsi" w:cs="Arial"/>
      <w:color w:val="000000" w:themeColor="text1"/>
      <w:sz w:val="20"/>
    </w:rPr>
  </w:style>
  <w:style w:type="table" w:styleId="TableGrid">
    <w:name w:val="Table Grid"/>
    <w:basedOn w:val="TableNormal"/>
    <w:uiPriority w:val="59"/>
    <w:rsid w:val="007C5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CAAtabletextnarrow">
    <w:name w:val="VCAA table text narrow"/>
    <w:link w:val="VCAAtabletextnarrowChar"/>
    <w:qFormat/>
    <w:rsid w:val="007C5185"/>
    <w:pPr>
      <w:spacing w:before="80" w:after="80" w:line="280" w:lineRule="exact"/>
    </w:pPr>
    <w:rPr>
      <w:rFonts w:ascii="Arial Narrow" w:hAnsi="Arial Narrow" w:cs="Arial"/>
      <w:sz w:val="20"/>
    </w:rPr>
  </w:style>
  <w:style w:type="paragraph" w:customStyle="1" w:styleId="VCAAtableheadingnarrow">
    <w:name w:val="VCAA table heading narrow"/>
    <w:basedOn w:val="VCAAtabletextnarrow"/>
    <w:qFormat/>
    <w:rsid w:val="007C5185"/>
    <w:rPr>
      <w:b/>
      <w:bCs/>
      <w:color w:val="FFFFFF" w:themeColor="background1"/>
    </w:rPr>
  </w:style>
  <w:style w:type="paragraph" w:customStyle="1" w:styleId="VCAAbullet">
    <w:name w:val="VCAA bullet"/>
    <w:basedOn w:val="VCAAbody"/>
    <w:qFormat/>
    <w:rsid w:val="00DF4876"/>
    <w:pPr>
      <w:numPr>
        <w:numId w:val="3"/>
      </w:numPr>
      <w:tabs>
        <w:tab w:val="left" w:pos="425"/>
      </w:tabs>
      <w:spacing w:before="60" w:after="60"/>
      <w:ind w:left="360"/>
    </w:pPr>
    <w:rPr>
      <w:rFonts w:eastAsia="Times New Roman"/>
      <w:kern w:val="22"/>
      <w:lang w:val="en-GB" w:eastAsia="ja-JP"/>
    </w:rPr>
  </w:style>
  <w:style w:type="paragraph" w:customStyle="1" w:styleId="VCAAbulletlevel2">
    <w:name w:val="VCAA bullet level 2"/>
    <w:basedOn w:val="VCAAbullet"/>
    <w:qFormat/>
    <w:rsid w:val="007C5185"/>
    <w:pPr>
      <w:numPr>
        <w:numId w:val="4"/>
      </w:numPr>
    </w:pPr>
  </w:style>
  <w:style w:type="paragraph" w:customStyle="1" w:styleId="VCAAnumbers">
    <w:name w:val="VCAA numbers"/>
    <w:basedOn w:val="VCAAbullet"/>
    <w:qFormat/>
    <w:rsid w:val="007C5185"/>
    <w:pPr>
      <w:numPr>
        <w:numId w:val="5"/>
      </w:numPr>
    </w:pPr>
    <w:rPr>
      <w:lang w:val="en-US"/>
    </w:rPr>
  </w:style>
  <w:style w:type="paragraph" w:customStyle="1" w:styleId="VCAAtablebulletnarrow">
    <w:name w:val="VCAA table bullet narrow"/>
    <w:basedOn w:val="Normal"/>
    <w:link w:val="VCAAtablebulletnarrowChar"/>
    <w:qFormat/>
    <w:rsid w:val="00E9140E"/>
    <w:pPr>
      <w:numPr>
        <w:numId w:val="51"/>
      </w:numPr>
      <w:tabs>
        <w:tab w:val="left" w:pos="170"/>
      </w:tabs>
      <w:overflowPunct w:val="0"/>
      <w:autoSpaceDE w:val="0"/>
      <w:autoSpaceDN w:val="0"/>
      <w:adjustRightInd w:val="0"/>
      <w:spacing w:before="80" w:after="80" w:line="280" w:lineRule="exact"/>
      <w:ind w:left="170" w:hanging="170"/>
      <w:contextualSpacing/>
      <w:textAlignment w:val="baseline"/>
    </w:pPr>
    <w:rPr>
      <w:rFonts w:ascii="Arial Narrow" w:eastAsia="Times New Roman" w:hAnsi="Arial Narrow" w:cs="Arial"/>
      <w:sz w:val="20"/>
      <w:lang w:val="en-GB" w:eastAsia="ja-JP"/>
    </w:rPr>
  </w:style>
  <w:style w:type="paragraph" w:customStyle="1" w:styleId="VCAAHeading4">
    <w:name w:val="VCAA Heading 4"/>
    <w:basedOn w:val="VCAAHeading3"/>
    <w:next w:val="VCAAbody"/>
    <w:qFormat/>
    <w:rsid w:val="007C5185"/>
    <w:pPr>
      <w:spacing w:before="280" w:line="360" w:lineRule="exact"/>
      <w:outlineLvl w:val="4"/>
    </w:pPr>
    <w:rPr>
      <w:sz w:val="28"/>
      <w:szCs w:val="22"/>
      <w:lang w:val="en" w:eastAsia="en-AU"/>
    </w:rPr>
  </w:style>
  <w:style w:type="paragraph" w:customStyle="1" w:styleId="VCAAcaptionsandfootnotes">
    <w:name w:val="VCAA captions and footnotes"/>
    <w:basedOn w:val="VCAAbody"/>
    <w:qFormat/>
    <w:rsid w:val="007C5185"/>
    <w:pPr>
      <w:spacing w:after="360"/>
    </w:pPr>
    <w:rPr>
      <w:sz w:val="18"/>
      <w:szCs w:val="18"/>
    </w:rPr>
  </w:style>
  <w:style w:type="paragraph" w:customStyle="1" w:styleId="VCAAHeading5">
    <w:name w:val="VCAA Heading 5"/>
    <w:basedOn w:val="VCAAHeading4"/>
    <w:next w:val="VCAAbody"/>
    <w:qFormat/>
    <w:rsid w:val="007C5185"/>
    <w:pPr>
      <w:spacing w:before="240" w:line="320" w:lineRule="exact"/>
      <w:outlineLvl w:val="5"/>
    </w:pPr>
    <w:rPr>
      <w:sz w:val="24"/>
      <w:szCs w:val="20"/>
    </w:rPr>
  </w:style>
  <w:style w:type="paragraph" w:customStyle="1" w:styleId="VCAAtrademarkinfo">
    <w:name w:val="VCAA trademark info"/>
    <w:basedOn w:val="VCAAcaptionsandfootnotes"/>
    <w:qFormat/>
    <w:rsid w:val="007C5185"/>
    <w:pPr>
      <w:spacing w:after="0" w:line="200" w:lineRule="exact"/>
    </w:pPr>
    <w:rPr>
      <w:sz w:val="16"/>
      <w:szCs w:val="16"/>
    </w:rPr>
  </w:style>
  <w:style w:type="character" w:styleId="PlaceholderText">
    <w:name w:val="Placeholder Text"/>
    <w:basedOn w:val="DefaultParagraphFont"/>
    <w:uiPriority w:val="99"/>
    <w:semiHidden/>
    <w:rsid w:val="007C5185"/>
    <w:rPr>
      <w:color w:val="808080"/>
    </w:rPr>
  </w:style>
  <w:style w:type="table" w:styleId="LightShading-Accent2">
    <w:name w:val="Light Shading Accent 2"/>
    <w:basedOn w:val="TableNormal"/>
    <w:uiPriority w:val="60"/>
    <w:rsid w:val="007C5185"/>
    <w:pPr>
      <w:spacing w:after="0" w:line="240" w:lineRule="auto"/>
    </w:pPr>
    <w:rPr>
      <w:color w:val="727272" w:themeColor="accent2" w:themeShade="BF"/>
    </w:rPr>
    <w:tblPr>
      <w:tblStyleRowBandSize w:val="1"/>
      <w:tblStyleColBandSize w:val="1"/>
      <w:tblBorders>
        <w:top w:val="single" w:sz="8" w:space="0" w:color="999999" w:themeColor="accent2"/>
        <w:bottom w:val="single" w:sz="8" w:space="0" w:color="999999" w:themeColor="accent2"/>
      </w:tblBorders>
    </w:tblPr>
    <w:tblStylePr w:type="fir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la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2" w:themeFillTint="3F"/>
      </w:tcPr>
    </w:tblStylePr>
    <w:tblStylePr w:type="band1Horz">
      <w:tblPr/>
      <w:tcPr>
        <w:tcBorders>
          <w:left w:val="nil"/>
          <w:right w:val="nil"/>
          <w:insideH w:val="nil"/>
          <w:insideV w:val="nil"/>
        </w:tcBorders>
        <w:shd w:val="clear" w:color="auto" w:fill="E5E5E5" w:themeFill="accent2" w:themeFillTint="3F"/>
      </w:tcPr>
    </w:tblStylePr>
  </w:style>
  <w:style w:type="table" w:styleId="LightShading-Accent4">
    <w:name w:val="Light Shading Accent 4"/>
    <w:basedOn w:val="TableNormal"/>
    <w:uiPriority w:val="60"/>
    <w:rsid w:val="007C5185"/>
    <w:pPr>
      <w:spacing w:after="0" w:line="240" w:lineRule="auto"/>
    </w:pPr>
    <w:rPr>
      <w:color w:val="69962C" w:themeColor="accent4" w:themeShade="BF"/>
    </w:rPr>
    <w:tblPr>
      <w:tblStyleRowBandSize w:val="1"/>
      <w:tblStyleColBandSize w:val="1"/>
      <w:tblBorders>
        <w:top w:val="single" w:sz="8" w:space="0" w:color="8DC63F" w:themeColor="accent4"/>
        <w:bottom w:val="single" w:sz="8" w:space="0" w:color="8DC63F" w:themeColor="accent4"/>
      </w:tblBorders>
    </w:tblPr>
    <w:tblStylePr w:type="fir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la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1CF" w:themeFill="accent4" w:themeFillTint="3F"/>
      </w:tcPr>
    </w:tblStylePr>
    <w:tblStylePr w:type="band1Horz">
      <w:tblPr/>
      <w:tcPr>
        <w:tcBorders>
          <w:left w:val="nil"/>
          <w:right w:val="nil"/>
          <w:insideH w:val="nil"/>
          <w:insideV w:val="nil"/>
        </w:tcBorders>
        <w:shd w:val="clear" w:color="auto" w:fill="E2F1CF" w:themeFill="accent4" w:themeFillTint="3F"/>
      </w:tcPr>
    </w:tblStylePr>
  </w:style>
  <w:style w:type="table" w:styleId="LightShading-Accent5">
    <w:name w:val="Light Shading Accent 5"/>
    <w:basedOn w:val="TableNormal"/>
    <w:uiPriority w:val="60"/>
    <w:rsid w:val="007C5185"/>
    <w:pPr>
      <w:spacing w:after="0" w:line="240" w:lineRule="auto"/>
    </w:pPr>
    <w:rPr>
      <w:color w:val="C86A07" w:themeColor="accent5" w:themeShade="BF"/>
    </w:rPr>
    <w:tblPr>
      <w:tblStyleRowBandSize w:val="1"/>
      <w:tblStyleColBandSize w:val="1"/>
      <w:tblBorders>
        <w:top w:val="single" w:sz="8" w:space="0" w:color="F78E1E" w:themeColor="accent5"/>
        <w:bottom w:val="single" w:sz="8" w:space="0" w:color="F78E1E" w:themeColor="accent5"/>
      </w:tblBorders>
    </w:tblPr>
    <w:tblStylePr w:type="fir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la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7" w:themeFill="accent5" w:themeFillTint="3F"/>
      </w:tcPr>
    </w:tblStylePr>
    <w:tblStylePr w:type="band1Horz">
      <w:tblPr/>
      <w:tcPr>
        <w:tcBorders>
          <w:left w:val="nil"/>
          <w:right w:val="nil"/>
          <w:insideH w:val="nil"/>
          <w:insideV w:val="nil"/>
        </w:tcBorders>
        <w:shd w:val="clear" w:color="auto" w:fill="FDE2C7" w:themeFill="accent5" w:themeFillTint="3F"/>
      </w:tcPr>
    </w:tblStylePr>
  </w:style>
  <w:style w:type="table" w:styleId="LightShading-Accent6">
    <w:name w:val="Light Shading Accent 6"/>
    <w:basedOn w:val="TableNormal"/>
    <w:uiPriority w:val="60"/>
    <w:rsid w:val="007C5185"/>
    <w:pPr>
      <w:spacing w:after="0" w:line="240" w:lineRule="auto"/>
    </w:pPr>
    <w:rPr>
      <w:color w:val="3A5A8B" w:themeColor="accent6" w:themeShade="BF"/>
    </w:rPr>
    <w:tblPr>
      <w:tblStyleRowBandSize w:val="1"/>
      <w:tblStyleColBandSize w:val="1"/>
      <w:tblBorders>
        <w:top w:val="single" w:sz="8" w:space="0" w:color="517AB7" w:themeColor="accent6"/>
        <w:bottom w:val="single" w:sz="8" w:space="0" w:color="517AB7" w:themeColor="accent6"/>
      </w:tblBorders>
    </w:tblPr>
    <w:tblStylePr w:type="fir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la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DED" w:themeFill="accent6" w:themeFillTint="3F"/>
      </w:tcPr>
    </w:tblStylePr>
    <w:tblStylePr w:type="band1Horz">
      <w:tblPr/>
      <w:tcPr>
        <w:tcBorders>
          <w:left w:val="nil"/>
          <w:right w:val="nil"/>
          <w:insideH w:val="nil"/>
          <w:insideV w:val="nil"/>
        </w:tcBorders>
        <w:shd w:val="clear" w:color="auto" w:fill="D3DDED" w:themeFill="accent6" w:themeFillTint="3F"/>
      </w:tcPr>
    </w:tblStylePr>
  </w:style>
  <w:style w:type="table" w:styleId="LightList-Accent1">
    <w:name w:val="Light List Accent 1"/>
    <w:basedOn w:val="TableNormal"/>
    <w:uiPriority w:val="61"/>
    <w:rsid w:val="007C5185"/>
    <w:pPr>
      <w:spacing w:after="0" w:line="240" w:lineRule="auto"/>
    </w:pPr>
    <w:tblPr>
      <w:tblStyleRowBandSize w:val="1"/>
      <w:tblStyleColBandSize w:val="1"/>
      <w:tblBorders>
        <w:top w:val="single" w:sz="8" w:space="0" w:color="0099E3" w:themeColor="accent1"/>
        <w:left w:val="single" w:sz="8" w:space="0" w:color="0099E3" w:themeColor="accent1"/>
        <w:bottom w:val="single" w:sz="8" w:space="0" w:color="0099E3" w:themeColor="accent1"/>
        <w:right w:val="single" w:sz="8" w:space="0" w:color="0099E3" w:themeColor="accent1"/>
      </w:tblBorders>
    </w:tblPr>
    <w:tblStylePr w:type="firstRow">
      <w:pPr>
        <w:spacing w:before="0" w:after="0" w:line="240" w:lineRule="auto"/>
      </w:pPr>
      <w:rPr>
        <w:b/>
        <w:bCs/>
        <w:color w:val="FFFFFF" w:themeColor="background1"/>
      </w:rPr>
      <w:tblPr/>
      <w:tcPr>
        <w:shd w:val="clear" w:color="auto" w:fill="0099E3" w:themeFill="accent1"/>
      </w:tcPr>
    </w:tblStylePr>
    <w:tblStylePr w:type="lastRow">
      <w:pPr>
        <w:spacing w:before="0" w:after="0" w:line="240" w:lineRule="auto"/>
      </w:pPr>
      <w:rPr>
        <w:b/>
        <w:bCs/>
      </w:rPr>
      <w:tblPr/>
      <w:tcPr>
        <w:tcBorders>
          <w:top w:val="double" w:sz="6" w:space="0" w:color="0099E3" w:themeColor="accent1"/>
          <w:left w:val="single" w:sz="8" w:space="0" w:color="0099E3" w:themeColor="accent1"/>
          <w:bottom w:val="single" w:sz="8" w:space="0" w:color="0099E3" w:themeColor="accent1"/>
          <w:right w:val="single" w:sz="8" w:space="0" w:color="0099E3" w:themeColor="accent1"/>
        </w:tcBorders>
      </w:tcPr>
    </w:tblStylePr>
    <w:tblStylePr w:type="firstCol">
      <w:rPr>
        <w:b/>
        <w:bCs/>
      </w:rPr>
    </w:tblStylePr>
    <w:tblStylePr w:type="lastCol">
      <w:rPr>
        <w:b/>
        <w:bCs/>
      </w:rPr>
    </w:tblStylePr>
    <w:tblStylePr w:type="band1Vert">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tblStylePr w:type="band1Horz">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style>
  <w:style w:type="table" w:customStyle="1" w:styleId="VCAAopentable">
    <w:name w:val="VCAA open table"/>
    <w:basedOn w:val="TableNormal"/>
    <w:uiPriority w:val="99"/>
    <w:rsid w:val="007C5185"/>
    <w:pPr>
      <w:spacing w:before="40" w:after="40" w:line="240" w:lineRule="auto"/>
    </w:pPr>
    <w:rPr>
      <w:rFonts w:ascii="Arial" w:hAnsi="Arial"/>
      <w:color w:val="000000" w:themeColor="text1"/>
      <w:sz w:val="20"/>
    </w:rPr>
    <w:tblPr>
      <w:tblStyleRowBandSize w:val="1"/>
      <w:tblBorders>
        <w:insideH w:val="single" w:sz="4" w:space="0" w:color="000000" w:themeColor="text1"/>
        <w:insideV w:val="single" w:sz="4" w:space="0" w:color="000000" w:themeColor="text1"/>
      </w:tblBorders>
    </w:tblPr>
    <w:tcPr>
      <w:shd w:val="clear" w:color="auto" w:fill="FFFFFF" w:themeFill="background1"/>
    </w:tcPr>
    <w:tblStylePr w:type="firstRow">
      <w:rPr>
        <w:rFonts w:ascii="Arial" w:hAnsi="Arial"/>
        <w:b/>
        <w:color w:val="FFFFFF" w:themeColor="background1"/>
        <w:sz w:val="20"/>
      </w:rPr>
      <w:tblPr/>
      <w:trPr>
        <w:tblHeader/>
      </w:trPr>
      <w:tcPr>
        <w:tcBorders>
          <w:insideV w:val="single" w:sz="4" w:space="0" w:color="FFFFFF" w:themeColor="background1"/>
        </w:tcBorders>
        <w:shd w:val="clear" w:color="auto" w:fill="0F7EB4"/>
      </w:tcPr>
    </w:tblStylePr>
    <w:tblStylePr w:type="band1Horz">
      <w:rPr>
        <w:rFonts w:ascii="Arial" w:hAnsi="Arial"/>
        <w:sz w:val="20"/>
      </w:rPr>
      <w:tblPr/>
      <w:tcPr>
        <w:tcBorders>
          <w:insideV w:val="nil"/>
        </w:tcBorders>
        <w:shd w:val="clear" w:color="auto" w:fill="FFFFFF" w:themeFill="background1"/>
      </w:tcPr>
    </w:tblStylePr>
    <w:tblStylePr w:type="band2Horz">
      <w:rPr>
        <w:rFonts w:ascii="Arial" w:hAnsi="Arial"/>
        <w:sz w:val="20"/>
      </w:rPr>
      <w:tblPr/>
      <w:tcPr>
        <w:tcBorders>
          <w:insideV w:val="nil"/>
        </w:tcBorders>
        <w:shd w:val="clear" w:color="auto" w:fill="FFFFFF" w:themeFill="background1"/>
      </w:tcPr>
    </w:tblStylePr>
  </w:style>
  <w:style w:type="paragraph" w:customStyle="1" w:styleId="VCAAtablebulletlevel2narrow">
    <w:name w:val="VCAA table bullet level 2 narrow"/>
    <w:basedOn w:val="VCAAtablebulletnarrow"/>
    <w:link w:val="VCAAtablebulletlevel2narrowChar"/>
    <w:qFormat/>
    <w:rsid w:val="007C5185"/>
    <w:pPr>
      <w:numPr>
        <w:numId w:val="6"/>
      </w:numPr>
    </w:pPr>
    <w:rPr>
      <w:color w:val="000000" w:themeColor="text1"/>
    </w:rPr>
  </w:style>
  <w:style w:type="table" w:customStyle="1" w:styleId="VCAAclosedtable">
    <w:name w:val="VCAA closed table"/>
    <w:basedOn w:val="VCAAopentable"/>
    <w:uiPriority w:val="99"/>
    <w:rsid w:val="007C5185"/>
    <w:pPr>
      <w:spacing w:after="0"/>
    </w:pPr>
    <w:rPr>
      <w:rFonts w:ascii="Arial Narrow" w:hAnsi="Arial Narro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Arial Narrow" w:hAnsi="Arial Narrow"/>
        <w:b/>
        <w:color w:val="FFFFFF" w:themeColor="background1"/>
        <w:sz w:val="22"/>
      </w:rPr>
      <w:tblPr/>
      <w:trPr>
        <w:tblHeader/>
      </w:trPr>
      <w:tcPr>
        <w:tcBorders>
          <w:insideV w:val="single" w:sz="4" w:space="0" w:color="FFFFFF" w:themeColor="background1"/>
        </w:tcBorders>
        <w:shd w:val="clear" w:color="auto" w:fill="0F7EB4"/>
      </w:tcPr>
    </w:tblStylePr>
    <w:tblStylePr w:type="band1Horz">
      <w:rPr>
        <w:rFonts w:ascii="Arial" w:hAnsi="Arial"/>
        <w:sz w:val="20"/>
      </w:rPr>
      <w:tblPr/>
      <w:tcPr>
        <w:tcBorders>
          <w:insideH w:val="nil"/>
          <w:insideV w:val="single" w:sz="4" w:space="0" w:color="auto"/>
        </w:tcBorders>
        <w:shd w:val="clear" w:color="auto" w:fill="auto"/>
      </w:tcPr>
    </w:tblStylePr>
    <w:tblStylePr w:type="band2Horz">
      <w:rPr>
        <w:rFonts w:ascii="Arial" w:hAnsi="Arial"/>
        <w:sz w:val="20"/>
      </w:rPr>
      <w:tblPr/>
      <w:tcPr>
        <w:tcBorders>
          <w:insideH w:val="nil"/>
          <w:insideV w:val="single" w:sz="4" w:space="0" w:color="auto"/>
        </w:tcBorders>
        <w:shd w:val="clear" w:color="auto" w:fill="auto"/>
      </w:tcPr>
    </w:tblStylePr>
  </w:style>
  <w:style w:type="table" w:styleId="MediumShading2-Accent5">
    <w:name w:val="Medium Shading 2 Accent 5"/>
    <w:basedOn w:val="TableNormal"/>
    <w:uiPriority w:val="64"/>
    <w:rsid w:val="007C5185"/>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8E1E"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8E1E" w:themeFill="accent5"/>
      </w:tcPr>
    </w:tblStylePr>
    <w:tblStylePr w:type="lastCol">
      <w:rPr>
        <w:b/>
        <w:bCs/>
        <w:color w:val="FFFFFF" w:themeColor="background1"/>
      </w:rPr>
      <w:tblPr/>
      <w:tcPr>
        <w:tcBorders>
          <w:left w:val="nil"/>
          <w:right w:val="nil"/>
          <w:insideH w:val="nil"/>
          <w:insideV w:val="nil"/>
        </w:tcBorders>
        <w:shd w:val="clear" w:color="auto" w:fill="F78E1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7C5185"/>
    <w:rPr>
      <w:color w:val="0F7EB4"/>
      <w:u w:val="single"/>
    </w:rPr>
  </w:style>
  <w:style w:type="paragraph" w:customStyle="1" w:styleId="VCAAtableheading">
    <w:name w:val="VCAA table heading"/>
    <w:basedOn w:val="VCAAbody"/>
    <w:qFormat/>
    <w:rsid w:val="007C5185"/>
    <w:pPr>
      <w:spacing w:before="80" w:after="80"/>
    </w:pPr>
    <w:rPr>
      <w:b/>
      <w:bCs/>
      <w:color w:val="FFFFFF" w:themeColor="background1"/>
      <w:lang w:val="en-AU" w:eastAsia="en-AU"/>
    </w:rPr>
  </w:style>
  <w:style w:type="table" w:styleId="LightList-Accent2">
    <w:name w:val="Light List Accent 2"/>
    <w:basedOn w:val="TableNormal"/>
    <w:uiPriority w:val="61"/>
    <w:rsid w:val="007C5185"/>
    <w:pPr>
      <w:spacing w:after="0" w:line="240" w:lineRule="auto"/>
    </w:pPr>
    <w:tblPr>
      <w:tblStyleRowBandSize w:val="1"/>
      <w:tblStyleColBandSize w:val="1"/>
      <w:tblBorders>
        <w:top w:val="single" w:sz="8" w:space="0" w:color="999999" w:themeColor="accent2"/>
        <w:left w:val="single" w:sz="8" w:space="0" w:color="999999" w:themeColor="accent2"/>
        <w:bottom w:val="single" w:sz="8" w:space="0" w:color="999999" w:themeColor="accent2"/>
        <w:right w:val="single" w:sz="8" w:space="0" w:color="999999" w:themeColor="accent2"/>
      </w:tblBorders>
    </w:tblPr>
    <w:tblStylePr w:type="firstRow">
      <w:pPr>
        <w:spacing w:before="0" w:after="0" w:line="240" w:lineRule="auto"/>
      </w:pPr>
      <w:rPr>
        <w:b/>
        <w:bCs/>
        <w:color w:val="FFFFFF" w:themeColor="background1"/>
      </w:rPr>
      <w:tblPr/>
      <w:tcPr>
        <w:shd w:val="clear" w:color="auto" w:fill="999999" w:themeFill="accent2"/>
      </w:tcPr>
    </w:tblStylePr>
    <w:tblStylePr w:type="lastRow">
      <w:pPr>
        <w:spacing w:before="0" w:after="0" w:line="240" w:lineRule="auto"/>
      </w:pPr>
      <w:rPr>
        <w:b/>
        <w:bCs/>
      </w:rPr>
      <w:tblPr/>
      <w:tcPr>
        <w:tcBorders>
          <w:top w:val="double" w:sz="6" w:space="0" w:color="999999" w:themeColor="accent2"/>
          <w:left w:val="single" w:sz="8" w:space="0" w:color="999999" w:themeColor="accent2"/>
          <w:bottom w:val="single" w:sz="8" w:space="0" w:color="999999" w:themeColor="accent2"/>
          <w:right w:val="single" w:sz="8" w:space="0" w:color="999999" w:themeColor="accent2"/>
        </w:tcBorders>
      </w:tcPr>
    </w:tblStylePr>
    <w:tblStylePr w:type="firstCol">
      <w:rPr>
        <w:b/>
        <w:bCs/>
      </w:rPr>
    </w:tblStylePr>
    <w:tblStylePr w:type="lastCol">
      <w:rPr>
        <w:b/>
        <w:bCs/>
      </w:rPr>
    </w:tblStylePr>
    <w:tblStylePr w:type="band1Vert">
      <w:tblPr/>
      <w:tcPr>
        <w:tcBorders>
          <w:top w:val="single" w:sz="8" w:space="0" w:color="999999" w:themeColor="accent2"/>
          <w:left w:val="single" w:sz="8" w:space="0" w:color="999999" w:themeColor="accent2"/>
          <w:bottom w:val="single" w:sz="8" w:space="0" w:color="999999" w:themeColor="accent2"/>
          <w:right w:val="single" w:sz="8" w:space="0" w:color="999999" w:themeColor="accent2"/>
        </w:tcBorders>
      </w:tcPr>
    </w:tblStylePr>
    <w:tblStylePr w:type="band1Horz">
      <w:tblPr/>
      <w:tcPr>
        <w:tcBorders>
          <w:top w:val="single" w:sz="8" w:space="0" w:color="999999" w:themeColor="accent2"/>
          <w:left w:val="single" w:sz="8" w:space="0" w:color="999999" w:themeColor="accent2"/>
          <w:bottom w:val="single" w:sz="8" w:space="0" w:color="999999" w:themeColor="accent2"/>
          <w:right w:val="single" w:sz="8" w:space="0" w:color="999999" w:themeColor="accent2"/>
        </w:tcBorders>
      </w:tcPr>
    </w:tblStylePr>
  </w:style>
  <w:style w:type="character" w:customStyle="1" w:styleId="Heading1Char">
    <w:name w:val="Heading 1 Char"/>
    <w:basedOn w:val="DefaultParagraphFont"/>
    <w:link w:val="Heading1"/>
    <w:uiPriority w:val="9"/>
    <w:semiHidden/>
    <w:rsid w:val="007C5185"/>
    <w:rPr>
      <w:rFonts w:ascii="Arial" w:hAnsi="Arial" w:cs="Arial"/>
      <w:color w:val="0F7EB4"/>
      <w:sz w:val="48"/>
      <w:szCs w:val="40"/>
      <w:lang w:val="en-AU" w:eastAsia="en-AU"/>
    </w:rPr>
  </w:style>
  <w:style w:type="paragraph" w:styleId="TOCHeading">
    <w:name w:val="TOC Heading"/>
    <w:basedOn w:val="Heading1"/>
    <w:next w:val="Normal"/>
    <w:autoRedefine/>
    <w:uiPriority w:val="39"/>
    <w:unhideWhenUsed/>
    <w:qFormat/>
    <w:rsid w:val="007C5185"/>
    <w:pPr>
      <w:jc w:val="both"/>
      <w:outlineLvl w:val="9"/>
    </w:pPr>
    <w:rPr>
      <w:b/>
      <w:color w:val="0099E3"/>
      <w:sz w:val="40"/>
      <w:lang w:eastAsia="ja-JP"/>
    </w:rPr>
  </w:style>
  <w:style w:type="paragraph" w:styleId="TOC1">
    <w:name w:val="toc 1"/>
    <w:basedOn w:val="Normal"/>
    <w:next w:val="Normal"/>
    <w:uiPriority w:val="39"/>
    <w:qFormat/>
    <w:rsid w:val="007C5185"/>
    <w:pPr>
      <w:tabs>
        <w:tab w:val="right" w:leader="dot" w:pos="9639"/>
      </w:tabs>
      <w:spacing w:before="240" w:after="100" w:line="240" w:lineRule="auto"/>
      <w:ind w:right="567"/>
      <w:jc w:val="both"/>
    </w:pPr>
    <w:rPr>
      <w:rFonts w:ascii="Arial" w:eastAsia="Times New Roman" w:hAnsi="Arial" w:cs="Arial"/>
      <w:b/>
      <w:bCs/>
      <w:noProof/>
      <w:sz w:val="20"/>
      <w:szCs w:val="24"/>
      <w:lang w:val="en-AU" w:eastAsia="en-AU"/>
    </w:rPr>
  </w:style>
  <w:style w:type="paragraph" w:styleId="TOC2">
    <w:name w:val="toc 2"/>
    <w:basedOn w:val="Normal"/>
    <w:next w:val="Normal"/>
    <w:uiPriority w:val="39"/>
    <w:qFormat/>
    <w:rsid w:val="007C5185"/>
    <w:pPr>
      <w:tabs>
        <w:tab w:val="right" w:leader="dot" w:pos="9639"/>
      </w:tabs>
      <w:spacing w:after="100" w:line="240" w:lineRule="auto"/>
      <w:ind w:left="238" w:right="567"/>
    </w:pPr>
    <w:rPr>
      <w:rFonts w:ascii="Arial" w:eastAsia="Times New Roman" w:hAnsi="Arial" w:cs="Times New Roman"/>
      <w:noProof/>
      <w:sz w:val="20"/>
      <w:szCs w:val="24"/>
      <w:lang w:val="en-AU" w:eastAsia="en-AU"/>
    </w:rPr>
  </w:style>
  <w:style w:type="character" w:customStyle="1" w:styleId="Heading2Char">
    <w:name w:val="Heading 2 Char"/>
    <w:basedOn w:val="DefaultParagraphFont"/>
    <w:link w:val="Heading2"/>
    <w:uiPriority w:val="9"/>
    <w:semiHidden/>
    <w:rsid w:val="007C5185"/>
    <w:rPr>
      <w:rFonts w:ascii="Arial" w:hAnsi="Arial" w:cs="Arial"/>
      <w:color w:val="0F7EB4"/>
      <w:sz w:val="40"/>
      <w:szCs w:val="28"/>
      <w:lang w:val="en-AU"/>
    </w:rPr>
  </w:style>
  <w:style w:type="character" w:customStyle="1" w:styleId="Heading3Char">
    <w:name w:val="Heading 3 Char"/>
    <w:basedOn w:val="DefaultParagraphFont"/>
    <w:link w:val="Heading3"/>
    <w:uiPriority w:val="9"/>
    <w:rsid w:val="007C5185"/>
    <w:rPr>
      <w:rFonts w:ascii="Arial" w:hAnsi="Arial" w:cs="Arial"/>
      <w:color w:val="0F7EB4"/>
      <w:sz w:val="32"/>
      <w:szCs w:val="24"/>
      <w:lang w:val="en-AU" w:eastAsia="en-AU"/>
    </w:rPr>
  </w:style>
  <w:style w:type="paragraph" w:styleId="TOC3">
    <w:name w:val="toc 3"/>
    <w:basedOn w:val="Normal"/>
    <w:next w:val="Normal"/>
    <w:uiPriority w:val="39"/>
    <w:unhideWhenUsed/>
    <w:qFormat/>
    <w:rsid w:val="007C5185"/>
    <w:pPr>
      <w:tabs>
        <w:tab w:val="right" w:leader="dot" w:pos="9629"/>
      </w:tabs>
      <w:spacing w:after="100" w:line="240" w:lineRule="exact"/>
      <w:ind w:left="442" w:right="567"/>
    </w:pPr>
    <w:rPr>
      <w:noProof/>
      <w:sz w:val="20"/>
    </w:rPr>
  </w:style>
  <w:style w:type="paragraph" w:customStyle="1" w:styleId="VCAADocumentsubtitle">
    <w:name w:val="VCAA Document subtitle"/>
    <w:basedOn w:val="Normal"/>
    <w:qFormat/>
    <w:rsid w:val="007C5185"/>
    <w:pPr>
      <w:spacing w:before="280" w:after="0" w:line="560" w:lineRule="exact"/>
    </w:pPr>
    <w:rPr>
      <w:rFonts w:ascii="Arial" w:hAnsi="Arial" w:cs="Arial"/>
      <w:noProof/>
      <w:color w:val="FFFFFF" w:themeColor="background1"/>
      <w:sz w:val="48"/>
      <w:szCs w:val="48"/>
      <w:lang w:val="en-AU" w:eastAsia="en-AU"/>
    </w:rPr>
  </w:style>
  <w:style w:type="character" w:styleId="CommentReference">
    <w:name w:val="annotation reference"/>
    <w:basedOn w:val="DefaultParagraphFont"/>
    <w:uiPriority w:val="99"/>
    <w:semiHidden/>
    <w:unhideWhenUsed/>
    <w:rsid w:val="007C5185"/>
    <w:rPr>
      <w:sz w:val="16"/>
      <w:szCs w:val="16"/>
    </w:rPr>
  </w:style>
  <w:style w:type="character" w:customStyle="1" w:styleId="EmphasisBold">
    <w:name w:val="Emphasis (Bold)"/>
    <w:basedOn w:val="DefaultParagraphFont"/>
    <w:uiPriority w:val="1"/>
    <w:qFormat/>
    <w:rsid w:val="007C5185"/>
    <w:rPr>
      <w:b/>
    </w:rPr>
  </w:style>
  <w:style w:type="character" w:customStyle="1" w:styleId="TitlesItalics">
    <w:name w:val="Titles (Italics)"/>
    <w:basedOn w:val="EmphasisBold"/>
    <w:uiPriority w:val="1"/>
    <w:qFormat/>
    <w:rsid w:val="007C5185"/>
    <w:rPr>
      <w:rFonts w:ascii="Arial" w:hAnsi="Arial" w:cs="Arial"/>
      <w:b w:val="0"/>
      <w:i/>
      <w:color w:val="000000"/>
    </w:rPr>
  </w:style>
  <w:style w:type="paragraph" w:styleId="CommentText">
    <w:name w:val="annotation text"/>
    <w:basedOn w:val="Normal"/>
    <w:link w:val="CommentTextChar"/>
    <w:uiPriority w:val="99"/>
    <w:unhideWhenUsed/>
    <w:rsid w:val="007C5185"/>
    <w:pPr>
      <w:spacing w:line="240" w:lineRule="auto"/>
    </w:pPr>
    <w:rPr>
      <w:sz w:val="20"/>
      <w:szCs w:val="20"/>
    </w:rPr>
  </w:style>
  <w:style w:type="character" w:customStyle="1" w:styleId="CommentTextChar">
    <w:name w:val="Comment Text Char"/>
    <w:basedOn w:val="DefaultParagraphFont"/>
    <w:link w:val="CommentText"/>
    <w:uiPriority w:val="99"/>
    <w:rsid w:val="007C5185"/>
    <w:rPr>
      <w:sz w:val="20"/>
      <w:szCs w:val="20"/>
    </w:rPr>
  </w:style>
  <w:style w:type="paragraph" w:styleId="CommentSubject">
    <w:name w:val="annotation subject"/>
    <w:basedOn w:val="CommentText"/>
    <w:next w:val="CommentText"/>
    <w:link w:val="CommentSubjectChar"/>
    <w:uiPriority w:val="99"/>
    <w:semiHidden/>
    <w:unhideWhenUsed/>
    <w:rsid w:val="007C5185"/>
    <w:rPr>
      <w:b/>
      <w:bCs/>
    </w:rPr>
  </w:style>
  <w:style w:type="character" w:customStyle="1" w:styleId="CommentSubjectChar">
    <w:name w:val="Comment Subject Char"/>
    <w:basedOn w:val="CommentTextChar"/>
    <w:link w:val="CommentSubject"/>
    <w:uiPriority w:val="99"/>
    <w:semiHidden/>
    <w:rsid w:val="007C5185"/>
    <w:rPr>
      <w:b/>
      <w:bCs/>
      <w:sz w:val="20"/>
      <w:szCs w:val="20"/>
    </w:rPr>
  </w:style>
  <w:style w:type="paragraph" w:styleId="Revision">
    <w:name w:val="Revision"/>
    <w:hidden/>
    <w:uiPriority w:val="99"/>
    <w:semiHidden/>
    <w:rsid w:val="00B45199"/>
    <w:pPr>
      <w:spacing w:after="0" w:line="240" w:lineRule="auto"/>
    </w:pPr>
  </w:style>
  <w:style w:type="paragraph" w:customStyle="1" w:styleId="VCAAfigures">
    <w:name w:val="VCAA figures"/>
    <w:basedOn w:val="VCAAbody"/>
    <w:link w:val="VCAAfiguresChar"/>
    <w:qFormat/>
    <w:rsid w:val="007C5185"/>
    <w:pPr>
      <w:spacing w:line="240" w:lineRule="auto"/>
      <w:jc w:val="center"/>
    </w:pPr>
  </w:style>
  <w:style w:type="character" w:customStyle="1" w:styleId="VCAAbodyChar">
    <w:name w:val="VCAA body Char"/>
    <w:basedOn w:val="DefaultParagraphFont"/>
    <w:link w:val="VCAAbody"/>
    <w:rsid w:val="007C5185"/>
    <w:rPr>
      <w:rFonts w:asciiTheme="majorHAnsi" w:hAnsiTheme="majorHAnsi" w:cs="Arial"/>
      <w:color w:val="000000" w:themeColor="text1"/>
      <w:sz w:val="20"/>
    </w:rPr>
  </w:style>
  <w:style w:type="character" w:customStyle="1" w:styleId="VCAAfiguresChar">
    <w:name w:val="VCAA figures Char"/>
    <w:basedOn w:val="VCAAbodyChar"/>
    <w:link w:val="VCAAfigures"/>
    <w:rsid w:val="007C5185"/>
    <w:rPr>
      <w:rFonts w:asciiTheme="majorHAnsi" w:hAnsiTheme="majorHAnsi" w:cs="Arial"/>
      <w:color w:val="000000" w:themeColor="text1"/>
      <w:sz w:val="20"/>
    </w:rPr>
  </w:style>
  <w:style w:type="paragraph" w:styleId="FootnoteText">
    <w:name w:val="footnote text"/>
    <w:basedOn w:val="Normal"/>
    <w:link w:val="FootnoteTextChar"/>
    <w:uiPriority w:val="99"/>
    <w:semiHidden/>
    <w:unhideWhenUsed/>
    <w:rsid w:val="007C51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5185"/>
    <w:rPr>
      <w:sz w:val="20"/>
      <w:szCs w:val="20"/>
    </w:rPr>
  </w:style>
  <w:style w:type="character" w:styleId="FootnoteReference">
    <w:name w:val="footnote reference"/>
    <w:basedOn w:val="DefaultParagraphFont"/>
    <w:uiPriority w:val="99"/>
    <w:semiHidden/>
    <w:unhideWhenUsed/>
    <w:rsid w:val="007C5185"/>
    <w:rPr>
      <w:rFonts w:asciiTheme="minorHAnsi" w:hAnsiTheme="minorHAnsi"/>
      <w:caps w:val="0"/>
      <w:smallCaps w:val="0"/>
      <w:strike w:val="0"/>
      <w:dstrike w:val="0"/>
      <w:vanish w:val="0"/>
      <w:sz w:val="22"/>
      <w:vertAlign w:val="superscript"/>
    </w:rPr>
  </w:style>
  <w:style w:type="paragraph" w:customStyle="1" w:styleId="VCAAtabletext">
    <w:name w:val="VCAA table text"/>
    <w:basedOn w:val="VCAAtabletextnarrow"/>
    <w:link w:val="VCAAtabletextChar"/>
    <w:qFormat/>
    <w:rsid w:val="007C5185"/>
    <w:rPr>
      <w:rFonts w:ascii="Arial" w:hAnsi="Arial"/>
      <w:color w:val="000000" w:themeColor="text1"/>
      <w:lang w:val="en-AU"/>
    </w:rPr>
  </w:style>
  <w:style w:type="character" w:customStyle="1" w:styleId="VCAAtabletextnarrowChar">
    <w:name w:val="VCAA table text narrow Char"/>
    <w:basedOn w:val="DefaultParagraphFont"/>
    <w:link w:val="VCAAtabletextnarrow"/>
    <w:rsid w:val="007C5185"/>
    <w:rPr>
      <w:rFonts w:ascii="Arial Narrow" w:hAnsi="Arial Narrow" w:cs="Arial"/>
      <w:sz w:val="20"/>
    </w:rPr>
  </w:style>
  <w:style w:type="character" w:customStyle="1" w:styleId="VCAAtabletextChar">
    <w:name w:val="VCAA table text Char"/>
    <w:basedOn w:val="VCAAtabletextnarrowChar"/>
    <w:link w:val="VCAAtabletext"/>
    <w:rsid w:val="007C5185"/>
    <w:rPr>
      <w:rFonts w:ascii="Arial" w:hAnsi="Arial" w:cs="Arial"/>
      <w:color w:val="000000" w:themeColor="text1"/>
      <w:sz w:val="20"/>
      <w:lang w:val="en-AU"/>
    </w:rPr>
  </w:style>
  <w:style w:type="paragraph" w:customStyle="1" w:styleId="VCAAtablebullet">
    <w:name w:val="VCAA table bullet"/>
    <w:basedOn w:val="VCAAtablebulletnarrow"/>
    <w:link w:val="VCAAtablebulletChar"/>
    <w:qFormat/>
    <w:rsid w:val="007C5185"/>
    <w:rPr>
      <w:rFonts w:ascii="Arial" w:hAnsi="Arial"/>
      <w:color w:val="000000" w:themeColor="text1"/>
    </w:rPr>
  </w:style>
  <w:style w:type="paragraph" w:customStyle="1" w:styleId="VCAAtablebuletlevel2">
    <w:name w:val="VCAA table bulet level 2"/>
    <w:basedOn w:val="VCAAtablebulletlevel2narrow"/>
    <w:link w:val="VCAAtablebuletlevel2Char"/>
    <w:qFormat/>
    <w:rsid w:val="007C5185"/>
    <w:pPr>
      <w:ind w:left="340" w:hanging="170"/>
    </w:pPr>
    <w:rPr>
      <w:rFonts w:ascii="Arial" w:hAnsi="Arial"/>
    </w:rPr>
  </w:style>
  <w:style w:type="character" w:customStyle="1" w:styleId="VCAAtablebulletnarrowChar">
    <w:name w:val="VCAA table bullet narrow Char"/>
    <w:basedOn w:val="DefaultParagraphFont"/>
    <w:link w:val="VCAAtablebulletnarrow"/>
    <w:rsid w:val="00E9140E"/>
    <w:rPr>
      <w:rFonts w:ascii="Arial Narrow" w:eastAsia="Times New Roman" w:hAnsi="Arial Narrow" w:cs="Arial"/>
      <w:sz w:val="20"/>
      <w:lang w:val="en-GB" w:eastAsia="ja-JP"/>
    </w:rPr>
  </w:style>
  <w:style w:type="character" w:customStyle="1" w:styleId="VCAAtablebulletChar">
    <w:name w:val="VCAA table bullet Char"/>
    <w:basedOn w:val="VCAAtablebulletnarrowChar"/>
    <w:link w:val="VCAAtablebullet"/>
    <w:rsid w:val="007C5185"/>
    <w:rPr>
      <w:rFonts w:ascii="Arial" w:eastAsia="Times New Roman" w:hAnsi="Arial" w:cs="Arial"/>
      <w:color w:val="000000" w:themeColor="text1"/>
      <w:sz w:val="20"/>
      <w:lang w:val="en-GB" w:eastAsia="ja-JP"/>
    </w:rPr>
  </w:style>
  <w:style w:type="character" w:customStyle="1" w:styleId="VCAAtablebulletlevel2narrowChar">
    <w:name w:val="VCAA table bullet level 2 narrow Char"/>
    <w:basedOn w:val="VCAAtablebulletnarrowChar"/>
    <w:link w:val="VCAAtablebulletlevel2narrow"/>
    <w:rsid w:val="007C5185"/>
    <w:rPr>
      <w:rFonts w:ascii="Arial Narrow" w:eastAsia="Times New Roman" w:hAnsi="Arial Narrow" w:cs="Arial"/>
      <w:color w:val="000000" w:themeColor="text1"/>
      <w:sz w:val="20"/>
      <w:lang w:val="en-GB" w:eastAsia="ja-JP"/>
    </w:rPr>
  </w:style>
  <w:style w:type="character" w:customStyle="1" w:styleId="VCAAtablebuletlevel2Char">
    <w:name w:val="VCAA table bulet level 2 Char"/>
    <w:basedOn w:val="VCAAtablebulletlevel2narrowChar"/>
    <w:link w:val="VCAAtablebuletlevel2"/>
    <w:rsid w:val="007C5185"/>
    <w:rPr>
      <w:rFonts w:ascii="Arial" w:eastAsia="Times New Roman" w:hAnsi="Arial" w:cs="Arial"/>
      <w:color w:val="000000" w:themeColor="text1"/>
      <w:sz w:val="20"/>
      <w:lang w:val="en-GB" w:eastAsia="ja-JP"/>
    </w:rPr>
  </w:style>
  <w:style w:type="paragraph" w:customStyle="1" w:styleId="VCAAHeader">
    <w:name w:val="VCAA Header"/>
    <w:basedOn w:val="VCAAbody"/>
    <w:link w:val="VCAAHeaderChar"/>
    <w:qFormat/>
    <w:rsid w:val="007C5185"/>
    <w:rPr>
      <w:color w:val="999999"/>
      <w:sz w:val="18"/>
    </w:rPr>
  </w:style>
  <w:style w:type="character" w:customStyle="1" w:styleId="VCAAHeaderChar">
    <w:name w:val="VCAA Header Char"/>
    <w:basedOn w:val="VCAAbodyChar"/>
    <w:link w:val="VCAAHeader"/>
    <w:rsid w:val="007C5185"/>
    <w:rPr>
      <w:rFonts w:asciiTheme="majorHAnsi" w:hAnsiTheme="majorHAnsi" w:cs="Arial"/>
      <w:color w:val="999999"/>
      <w:sz w:val="18"/>
    </w:rPr>
  </w:style>
  <w:style w:type="paragraph" w:styleId="NormalWeb">
    <w:name w:val="Normal (Web)"/>
    <w:basedOn w:val="Normal"/>
    <w:uiPriority w:val="99"/>
    <w:semiHidden/>
    <w:unhideWhenUsed/>
    <w:rsid w:val="007C5185"/>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customStyle="1" w:styleId="VCAAtabletextnarrowstemrow">
    <w:name w:val="VCAA table text narrow stem row"/>
    <w:basedOn w:val="VCAAtabletextnarrow"/>
    <w:qFormat/>
    <w:rsid w:val="0009517C"/>
    <w:pPr>
      <w:spacing w:before="40" w:after="40" w:line="240" w:lineRule="auto"/>
    </w:pPr>
    <w:rPr>
      <w:i/>
      <w:lang w:val="en-AU" w:eastAsia="en-AU"/>
    </w:rPr>
  </w:style>
  <w:style w:type="paragraph" w:customStyle="1" w:styleId="VCAAtableheadingnarrow-strand">
    <w:name w:val="VCAA table heading narrow - strand"/>
    <w:basedOn w:val="VCAAtableheadingnarrow"/>
    <w:qFormat/>
    <w:rsid w:val="007C5185"/>
    <w:rPr>
      <w:color w:val="0F7EB4"/>
    </w:rPr>
  </w:style>
  <w:style w:type="paragraph" w:customStyle="1" w:styleId="VCAAtablecondensed-gloss">
    <w:name w:val="VCAA table condensed -gloss"/>
    <w:qFormat/>
    <w:rsid w:val="007C5185"/>
    <w:pPr>
      <w:spacing w:before="80" w:after="80" w:line="240" w:lineRule="exact"/>
    </w:pPr>
    <w:rPr>
      <w:rFonts w:ascii="Arial Narrow" w:hAnsi="Arial Narrow" w:cs="Arial"/>
      <w:sz w:val="20"/>
    </w:rPr>
  </w:style>
  <w:style w:type="character" w:customStyle="1" w:styleId="GlossaryTermChar">
    <w:name w:val="Glossary Term Char"/>
    <w:basedOn w:val="DefaultParagraphFont"/>
    <w:link w:val="GlossaryTerm"/>
    <w:locked/>
    <w:rsid w:val="007C5185"/>
    <w:rPr>
      <w:rFonts w:ascii="Arial" w:eastAsia="MS Gothic" w:hAnsi="Arial" w:cstheme="minorHAnsi"/>
      <w:b/>
      <w:color w:val="000000" w:themeColor="text1"/>
      <w:sz w:val="20"/>
      <w:szCs w:val="24"/>
      <w:lang w:val="en-AU" w:eastAsia="en-AU"/>
    </w:rPr>
  </w:style>
  <w:style w:type="paragraph" w:customStyle="1" w:styleId="GlossaryTerm">
    <w:name w:val="Glossary Term"/>
    <w:basedOn w:val="Heading3"/>
    <w:link w:val="GlossaryTermChar"/>
    <w:qFormat/>
    <w:rsid w:val="007C5185"/>
    <w:pPr>
      <w:spacing w:before="120"/>
    </w:pPr>
    <w:rPr>
      <w:rFonts w:eastAsia="MS Gothic" w:cstheme="minorHAnsi"/>
      <w:b/>
      <w:color w:val="000000" w:themeColor="text1"/>
      <w:sz w:val="20"/>
    </w:rPr>
  </w:style>
  <w:style w:type="paragraph" w:customStyle="1" w:styleId="VCAAtableheadingnarrow-sub-strand">
    <w:name w:val="VCAA table heading narrow - sub-strand"/>
    <w:basedOn w:val="VCAAtableheadingnarrow-strand"/>
    <w:qFormat/>
    <w:rsid w:val="007C5185"/>
    <w:rPr>
      <w:color w:val="000000" w:themeColor="text1"/>
    </w:rPr>
  </w:style>
  <w:style w:type="character" w:customStyle="1" w:styleId="Heading4Char">
    <w:name w:val="Heading 4 Char"/>
    <w:basedOn w:val="DefaultParagraphFont"/>
    <w:link w:val="Heading4"/>
    <w:uiPriority w:val="9"/>
    <w:rsid w:val="004F2DC5"/>
    <w:rPr>
      <w:rFonts w:ascii="Arial" w:hAnsi="Arial" w:cs="Arial"/>
      <w:bCs/>
      <w:color w:val="0F7EB4"/>
      <w:sz w:val="28"/>
      <w:szCs w:val="28"/>
    </w:rPr>
  </w:style>
  <w:style w:type="character" w:customStyle="1" w:styleId="Heading5Char">
    <w:name w:val="Heading 5 Char"/>
    <w:basedOn w:val="DefaultParagraphFont"/>
    <w:link w:val="Heading5"/>
    <w:uiPriority w:val="9"/>
    <w:rsid w:val="004F2DC5"/>
    <w:rPr>
      <w:rFonts w:ascii="Arial" w:hAnsi="Arial" w:cs="Arial"/>
      <w:bCs/>
      <w:color w:val="000000" w:themeColor="text1"/>
      <w:sz w:val="24"/>
      <w:szCs w:val="24"/>
    </w:rPr>
  </w:style>
  <w:style w:type="paragraph" w:styleId="NoSpacing">
    <w:name w:val="No Spacing"/>
    <w:uiPriority w:val="1"/>
    <w:qFormat/>
    <w:rsid w:val="00440736"/>
    <w:pPr>
      <w:spacing w:after="0" w:line="240" w:lineRule="auto"/>
    </w:pPr>
  </w:style>
  <w:style w:type="paragraph" w:styleId="ListParagraph">
    <w:name w:val="List Paragraph"/>
    <w:basedOn w:val="Normal"/>
    <w:uiPriority w:val="34"/>
    <w:qFormat/>
    <w:rsid w:val="00D66CF5"/>
    <w:pPr>
      <w:ind w:left="720"/>
      <w:contextualSpacing/>
    </w:pPr>
  </w:style>
  <w:style w:type="paragraph" w:customStyle="1" w:styleId="VCAAtablecondensed">
    <w:name w:val="VCAA table condensed"/>
    <w:qFormat/>
    <w:rsid w:val="007C5185"/>
    <w:pPr>
      <w:spacing w:before="80" w:after="80" w:line="240" w:lineRule="exact"/>
    </w:pPr>
    <w:rPr>
      <w:rFonts w:ascii="Arial Narrow" w:hAnsi="Arial Narrow" w:cs="Arial"/>
      <w:sz w:val="20"/>
    </w:rPr>
  </w:style>
  <w:style w:type="paragraph" w:styleId="BodyText">
    <w:name w:val="Body Text"/>
    <w:aliases w:val="ACARA - Body Copy"/>
    <w:basedOn w:val="Normal"/>
    <w:link w:val="BodyTextChar"/>
    <w:uiPriority w:val="1"/>
    <w:qFormat/>
    <w:rsid w:val="007C5185"/>
    <w:pPr>
      <w:spacing w:after="0"/>
    </w:pPr>
    <w:rPr>
      <w:rFonts w:ascii="Arial" w:eastAsia="Arial" w:hAnsi="Arial" w:cs="Arial"/>
      <w:color w:val="8DC63F" w:themeColor="accent4"/>
      <w:szCs w:val="20"/>
      <w:lang w:val="en-AU"/>
    </w:rPr>
  </w:style>
  <w:style w:type="character" w:customStyle="1" w:styleId="BodyTextChar">
    <w:name w:val="Body Text Char"/>
    <w:aliases w:val="ACARA - Body Copy Char"/>
    <w:basedOn w:val="DefaultParagraphFont"/>
    <w:link w:val="BodyText"/>
    <w:uiPriority w:val="1"/>
    <w:rsid w:val="007C5185"/>
    <w:rPr>
      <w:rFonts w:ascii="Arial" w:eastAsia="Arial" w:hAnsi="Arial" w:cs="Arial"/>
      <w:color w:val="8DC63F" w:themeColor="accent4"/>
      <w:szCs w:val="20"/>
      <w:lang w:val="en-AU"/>
    </w:rPr>
  </w:style>
  <w:style w:type="character" w:customStyle="1" w:styleId="normaltextrun">
    <w:name w:val="normaltextrun"/>
    <w:basedOn w:val="DefaultParagraphFont"/>
    <w:rsid w:val="004E42A7"/>
  </w:style>
  <w:style w:type="paragraph" w:customStyle="1" w:styleId="ACARA-AS">
    <w:name w:val="ACARA - AS"/>
    <w:basedOn w:val="BodyText"/>
    <w:qFormat/>
    <w:rsid w:val="004E42A7"/>
    <w:pPr>
      <w:spacing w:before="120" w:after="120" w:line="240" w:lineRule="auto"/>
      <w:ind w:left="23" w:right="23"/>
    </w:pPr>
    <w:rPr>
      <w:iCs/>
      <w:color w:val="auto"/>
      <w:sz w:val="20"/>
    </w:rPr>
  </w:style>
  <w:style w:type="character" w:styleId="SubtleEmphasis">
    <w:name w:val="Subtle Emphasis"/>
    <w:aliases w:val="ACARA - Table Text,Table Text"/>
    <w:basedOn w:val="DefaultParagraphFont"/>
    <w:uiPriority w:val="19"/>
    <w:qFormat/>
    <w:rsid w:val="007C5185"/>
    <w:rPr>
      <w:rFonts w:ascii="Arial" w:hAnsi="Arial"/>
      <w:i w:val="0"/>
      <w:iCs/>
      <w:color w:val="auto"/>
      <w:sz w:val="20"/>
    </w:rPr>
  </w:style>
  <w:style w:type="paragraph" w:customStyle="1" w:styleId="GlossaryBodyCopy">
    <w:name w:val="Glossary Body Copy"/>
    <w:basedOn w:val="BodyText"/>
    <w:link w:val="GlossaryBodyCopyChar"/>
    <w:qFormat/>
    <w:locked/>
    <w:rsid w:val="007C5185"/>
    <w:pPr>
      <w:framePr w:hSpace="180" w:wrap="around" w:hAnchor="margin" w:y="456"/>
      <w:spacing w:before="120" w:after="120" w:line="240" w:lineRule="auto"/>
      <w:ind w:left="357" w:right="425"/>
    </w:pPr>
    <w:rPr>
      <w:rFonts w:eastAsiaTheme="minorHAnsi"/>
      <w:sz w:val="20"/>
      <w:szCs w:val="24"/>
      <w:lang w:val="en-IN"/>
    </w:rPr>
  </w:style>
  <w:style w:type="character" w:customStyle="1" w:styleId="GlossaryBodyCopyChar">
    <w:name w:val="Glossary Body Copy Char"/>
    <w:basedOn w:val="DefaultParagraphFont"/>
    <w:link w:val="GlossaryBodyCopy"/>
    <w:rsid w:val="007C5185"/>
    <w:rPr>
      <w:rFonts w:ascii="Arial" w:hAnsi="Arial" w:cs="Arial"/>
      <w:color w:val="8DC63F" w:themeColor="accent4"/>
      <w:sz w:val="20"/>
      <w:szCs w:val="24"/>
      <w:lang w:val="en-IN"/>
    </w:rPr>
  </w:style>
  <w:style w:type="paragraph" w:customStyle="1" w:styleId="ACARA-tablebullet">
    <w:name w:val="ACARA - table bullet"/>
    <w:basedOn w:val="BodyText"/>
    <w:qFormat/>
    <w:rsid w:val="00BA4141"/>
    <w:pPr>
      <w:numPr>
        <w:numId w:val="1"/>
      </w:numPr>
      <w:spacing w:before="120" w:after="120" w:line="240" w:lineRule="auto"/>
      <w:ind w:left="312" w:hanging="284"/>
    </w:pPr>
    <w:rPr>
      <w:sz w:val="20"/>
    </w:rPr>
  </w:style>
  <w:style w:type="paragraph" w:customStyle="1" w:styleId="VCAAtablecondensedbullet">
    <w:name w:val="VCAA table condensed bullet"/>
    <w:basedOn w:val="VCAAtablecondensed"/>
    <w:qFormat/>
    <w:rsid w:val="007C5185"/>
    <w:pPr>
      <w:numPr>
        <w:numId w:val="7"/>
      </w:numPr>
    </w:pPr>
    <w:rPr>
      <w:color w:val="000000" w:themeColor="text1"/>
    </w:rPr>
  </w:style>
  <w:style w:type="paragraph" w:customStyle="1" w:styleId="VCAAtablecondensedheading">
    <w:name w:val="VCAA table condensed heading"/>
    <w:basedOn w:val="VCAAtablecondensed"/>
    <w:qFormat/>
    <w:rsid w:val="00FC7A1E"/>
    <w:rPr>
      <w:color w:val="000000" w:themeColor="text1"/>
    </w:rPr>
  </w:style>
  <w:style w:type="paragraph" w:customStyle="1" w:styleId="ACARA-Heading3">
    <w:name w:val="ACARA - Heading 3"/>
    <w:basedOn w:val="Normal"/>
    <w:link w:val="ACARA-Heading3Char"/>
    <w:qFormat/>
    <w:rsid w:val="007C5185"/>
    <w:pPr>
      <w:adjustRightInd w:val="0"/>
      <w:spacing w:before="120"/>
    </w:pPr>
    <w:rPr>
      <w:rFonts w:ascii="Arial Bold" w:hAnsi="Arial Bold" w:cs="Arial"/>
      <w:b/>
      <w:bCs/>
      <w:i/>
      <w:iCs/>
      <w:color w:val="005D93"/>
      <w:sz w:val="24"/>
      <w:szCs w:val="24"/>
      <w:lang w:val="en-IN"/>
    </w:rPr>
  </w:style>
  <w:style w:type="character" w:customStyle="1" w:styleId="ACARA-Heading3Char">
    <w:name w:val="ACARA - Heading 3 Char"/>
    <w:basedOn w:val="DefaultParagraphFont"/>
    <w:link w:val="ACARA-Heading3"/>
    <w:rsid w:val="007C5185"/>
    <w:rPr>
      <w:rFonts w:ascii="Arial Bold" w:hAnsi="Arial Bold" w:cs="Arial"/>
      <w:b/>
      <w:bCs/>
      <w:i/>
      <w:iCs/>
      <w:color w:val="005D93"/>
      <w:sz w:val="24"/>
      <w:szCs w:val="24"/>
      <w:lang w:val="en-IN"/>
    </w:rPr>
  </w:style>
  <w:style w:type="paragraph" w:customStyle="1" w:styleId="GlossaryHeading">
    <w:name w:val="Glossary Heading"/>
    <w:basedOn w:val="Normal"/>
    <w:link w:val="GlossaryHeadingChar"/>
    <w:qFormat/>
    <w:locked/>
    <w:rsid w:val="007C5185"/>
    <w:pPr>
      <w:framePr w:hSpace="180" w:wrap="around" w:vAnchor="page" w:hAnchor="margin" w:x="-294" w:y="1471"/>
      <w:spacing w:before="120" w:after="120" w:line="240" w:lineRule="auto"/>
      <w:ind w:left="357" w:right="425"/>
    </w:pPr>
    <w:rPr>
      <w:rFonts w:ascii="Arial" w:eastAsia="Arial" w:hAnsi="Arial" w:cs="Arial"/>
      <w:b/>
      <w:bCs/>
      <w:iCs/>
      <w:color w:val="1F497D" w:themeColor="text2"/>
      <w:szCs w:val="20"/>
      <w:lang w:val="en-AU"/>
    </w:rPr>
  </w:style>
  <w:style w:type="character" w:customStyle="1" w:styleId="GlossaryHeadingChar">
    <w:name w:val="Glossary Heading Char"/>
    <w:basedOn w:val="DefaultParagraphFont"/>
    <w:link w:val="GlossaryHeading"/>
    <w:rsid w:val="007C5185"/>
    <w:rPr>
      <w:rFonts w:ascii="Arial" w:eastAsia="Arial" w:hAnsi="Arial" w:cs="Arial"/>
      <w:b/>
      <w:bCs/>
      <w:iCs/>
      <w:color w:val="1F497D" w:themeColor="text2"/>
      <w:szCs w:val="20"/>
      <w:lang w:val="en-AU"/>
    </w:rPr>
  </w:style>
  <w:style w:type="paragraph" w:customStyle="1" w:styleId="SectionHeadline">
    <w:name w:val="Section Headline"/>
    <w:basedOn w:val="BodyText"/>
    <w:link w:val="SectionHeadlineChar"/>
    <w:rsid w:val="007C5185"/>
    <w:pPr>
      <w:framePr w:hSpace="180" w:wrap="around" w:vAnchor="page" w:hAnchor="margin" w:x="-294" w:y="1471"/>
      <w:spacing w:before="40" w:after="40" w:line="240" w:lineRule="auto"/>
      <w:ind w:left="23" w:right="23"/>
      <w:jc w:val="center"/>
    </w:pPr>
    <w:rPr>
      <w:rFonts w:eastAsiaTheme="minorHAnsi"/>
      <w:b/>
      <w:bCs/>
      <w:color w:val="000000" w:themeColor="text1"/>
      <w:szCs w:val="22"/>
      <w:lang w:val="en-IN"/>
    </w:rPr>
  </w:style>
  <w:style w:type="character" w:customStyle="1" w:styleId="SectionHeadlineChar">
    <w:name w:val="Section Headline Char"/>
    <w:basedOn w:val="DefaultParagraphFont"/>
    <w:link w:val="SectionHeadline"/>
    <w:rsid w:val="007C5185"/>
    <w:rPr>
      <w:rFonts w:ascii="Arial" w:hAnsi="Arial" w:cs="Arial"/>
      <w:b/>
      <w:bCs/>
      <w:color w:val="000000" w:themeColor="text1"/>
      <w:lang w:val="en-IN"/>
    </w:rPr>
  </w:style>
  <w:style w:type="paragraph" w:customStyle="1" w:styleId="VCAAbull">
    <w:name w:val="VCAA bull"/>
    <w:basedOn w:val="Normal"/>
    <w:autoRedefine/>
    <w:qFormat/>
    <w:rsid w:val="007C5185"/>
    <w:pPr>
      <w:numPr>
        <w:numId w:val="2"/>
      </w:numPr>
      <w:spacing w:before="60" w:after="60" w:line="280" w:lineRule="exact"/>
      <w:contextualSpacing/>
    </w:pPr>
    <w:rPr>
      <w:rFonts w:ascii="Arial" w:eastAsia="Times New Roman" w:hAnsi="Arial" w:cs="Arial"/>
      <w:color w:val="000000" w:themeColor="text1"/>
      <w:kern w:val="22"/>
      <w:sz w:val="20"/>
      <w:lang w:val="en-GB" w:eastAsia="ja-JP"/>
    </w:rPr>
  </w:style>
  <w:style w:type="character" w:customStyle="1" w:styleId="VCAAcharacteritalics">
    <w:name w:val="VCAA character italics"/>
    <w:basedOn w:val="DefaultParagraphFont"/>
    <w:uiPriority w:val="1"/>
    <w:qFormat/>
    <w:rsid w:val="007C5185"/>
    <w:rPr>
      <w:i/>
    </w:rPr>
  </w:style>
  <w:style w:type="paragraph" w:customStyle="1" w:styleId="VCAAVC2curriculumcode">
    <w:name w:val="VCAA VC2 curriculum code"/>
    <w:basedOn w:val="Normal"/>
    <w:qFormat/>
    <w:rsid w:val="00E12C2D"/>
    <w:pPr>
      <w:spacing w:before="80" w:after="80" w:line="280" w:lineRule="exact"/>
    </w:pPr>
    <w:rPr>
      <w:rFonts w:ascii="Arial Narrow" w:hAnsi="Arial Narrow" w:cs="Arial"/>
      <w:sz w:val="20"/>
    </w:rPr>
  </w:style>
  <w:style w:type="numbering" w:customStyle="1" w:styleId="CurrentList1">
    <w:name w:val="Current List1"/>
    <w:uiPriority w:val="99"/>
    <w:rsid w:val="00BC3689"/>
    <w:pPr>
      <w:numPr>
        <w:numId w:val="8"/>
      </w:numPr>
    </w:pPr>
  </w:style>
  <w:style w:type="numbering" w:customStyle="1" w:styleId="CurrentList2">
    <w:name w:val="Current List2"/>
    <w:uiPriority w:val="99"/>
    <w:rsid w:val="00BC3689"/>
    <w:pPr>
      <w:numPr>
        <w:numId w:val="9"/>
      </w:numPr>
    </w:pPr>
  </w:style>
  <w:style w:type="character" w:customStyle="1" w:styleId="cf01">
    <w:name w:val="cf01"/>
    <w:basedOn w:val="DefaultParagraphFont"/>
    <w:rsid w:val="0039705E"/>
    <w:rPr>
      <w:rFonts w:ascii="Segoe UI" w:hAnsi="Segoe UI" w:cs="Segoe UI" w:hint="default"/>
      <w:sz w:val="18"/>
      <w:szCs w:val="18"/>
    </w:rPr>
  </w:style>
  <w:style w:type="character" w:customStyle="1" w:styleId="eop">
    <w:name w:val="eop"/>
    <w:basedOn w:val="DefaultParagraphFont"/>
    <w:rsid w:val="00A77309"/>
  </w:style>
  <w:style w:type="character" w:styleId="UnresolvedMention">
    <w:name w:val="Unresolved Mention"/>
    <w:basedOn w:val="DefaultParagraphFont"/>
    <w:uiPriority w:val="99"/>
    <w:semiHidden/>
    <w:unhideWhenUsed/>
    <w:rsid w:val="004B4149"/>
    <w:rPr>
      <w:color w:val="605E5C"/>
      <w:shd w:val="clear" w:color="auto" w:fill="E1DFDD"/>
    </w:rPr>
  </w:style>
  <w:style w:type="character" w:styleId="FollowedHyperlink">
    <w:name w:val="FollowedHyperlink"/>
    <w:basedOn w:val="DefaultParagraphFont"/>
    <w:uiPriority w:val="99"/>
    <w:semiHidden/>
    <w:unhideWhenUsed/>
    <w:rsid w:val="0062193E"/>
    <w:rPr>
      <w:color w:val="8DB3E2" w:themeColor="followedHyperlink"/>
      <w:u w:val="single"/>
    </w:rPr>
  </w:style>
  <w:style w:type="character" w:styleId="Mention">
    <w:name w:val="Mention"/>
    <w:basedOn w:val="DefaultParagraphFont"/>
    <w:uiPriority w:val="99"/>
    <w:unhideWhenUsed/>
    <w:rsid w:val="00F7549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2948">
      <w:bodyDiv w:val="1"/>
      <w:marLeft w:val="0"/>
      <w:marRight w:val="0"/>
      <w:marTop w:val="0"/>
      <w:marBottom w:val="0"/>
      <w:divBdr>
        <w:top w:val="none" w:sz="0" w:space="0" w:color="auto"/>
        <w:left w:val="none" w:sz="0" w:space="0" w:color="auto"/>
        <w:bottom w:val="none" w:sz="0" w:space="0" w:color="auto"/>
        <w:right w:val="none" w:sz="0" w:space="0" w:color="auto"/>
      </w:divBdr>
    </w:div>
    <w:div w:id="299657102">
      <w:bodyDiv w:val="1"/>
      <w:marLeft w:val="0"/>
      <w:marRight w:val="0"/>
      <w:marTop w:val="0"/>
      <w:marBottom w:val="0"/>
      <w:divBdr>
        <w:top w:val="none" w:sz="0" w:space="0" w:color="auto"/>
        <w:left w:val="none" w:sz="0" w:space="0" w:color="auto"/>
        <w:bottom w:val="none" w:sz="0" w:space="0" w:color="auto"/>
        <w:right w:val="none" w:sz="0" w:space="0" w:color="auto"/>
      </w:divBdr>
    </w:div>
    <w:div w:id="529345170">
      <w:bodyDiv w:val="1"/>
      <w:marLeft w:val="0"/>
      <w:marRight w:val="0"/>
      <w:marTop w:val="0"/>
      <w:marBottom w:val="0"/>
      <w:divBdr>
        <w:top w:val="none" w:sz="0" w:space="0" w:color="auto"/>
        <w:left w:val="none" w:sz="0" w:space="0" w:color="auto"/>
        <w:bottom w:val="none" w:sz="0" w:space="0" w:color="auto"/>
        <w:right w:val="none" w:sz="0" w:space="0" w:color="auto"/>
      </w:divBdr>
    </w:div>
    <w:div w:id="668673439">
      <w:bodyDiv w:val="1"/>
      <w:marLeft w:val="0"/>
      <w:marRight w:val="0"/>
      <w:marTop w:val="0"/>
      <w:marBottom w:val="0"/>
      <w:divBdr>
        <w:top w:val="none" w:sz="0" w:space="0" w:color="auto"/>
        <w:left w:val="none" w:sz="0" w:space="0" w:color="auto"/>
        <w:bottom w:val="none" w:sz="0" w:space="0" w:color="auto"/>
        <w:right w:val="none" w:sz="0" w:space="0" w:color="auto"/>
      </w:divBdr>
      <w:divsChild>
        <w:div w:id="2105883676">
          <w:marLeft w:val="0"/>
          <w:marRight w:val="0"/>
          <w:marTop w:val="0"/>
          <w:marBottom w:val="0"/>
          <w:divBdr>
            <w:top w:val="none" w:sz="0" w:space="0" w:color="auto"/>
            <w:left w:val="none" w:sz="0" w:space="0" w:color="auto"/>
            <w:bottom w:val="none" w:sz="0" w:space="0" w:color="auto"/>
            <w:right w:val="none" w:sz="0" w:space="0" w:color="auto"/>
          </w:divBdr>
          <w:divsChild>
            <w:div w:id="608396622">
              <w:marLeft w:val="0"/>
              <w:marRight w:val="0"/>
              <w:marTop w:val="0"/>
              <w:marBottom w:val="0"/>
              <w:divBdr>
                <w:top w:val="none" w:sz="0" w:space="0" w:color="auto"/>
                <w:left w:val="none" w:sz="0" w:space="0" w:color="auto"/>
                <w:bottom w:val="none" w:sz="0" w:space="0" w:color="auto"/>
                <w:right w:val="none" w:sz="0" w:space="0" w:color="auto"/>
              </w:divBdr>
              <w:divsChild>
                <w:div w:id="1578858208">
                  <w:marLeft w:val="0"/>
                  <w:marRight w:val="0"/>
                  <w:marTop w:val="0"/>
                  <w:marBottom w:val="0"/>
                  <w:divBdr>
                    <w:top w:val="none" w:sz="0" w:space="0" w:color="auto"/>
                    <w:left w:val="none" w:sz="0" w:space="0" w:color="auto"/>
                    <w:bottom w:val="none" w:sz="0" w:space="0" w:color="auto"/>
                    <w:right w:val="none" w:sz="0" w:space="0" w:color="auto"/>
                  </w:divBdr>
                  <w:divsChild>
                    <w:div w:id="1731690127">
                      <w:marLeft w:val="0"/>
                      <w:marRight w:val="0"/>
                      <w:marTop w:val="0"/>
                      <w:marBottom w:val="0"/>
                      <w:divBdr>
                        <w:top w:val="none" w:sz="0" w:space="0" w:color="auto"/>
                        <w:left w:val="none" w:sz="0" w:space="0" w:color="auto"/>
                        <w:bottom w:val="none" w:sz="0" w:space="0" w:color="auto"/>
                        <w:right w:val="none" w:sz="0" w:space="0" w:color="auto"/>
                      </w:divBdr>
                      <w:divsChild>
                        <w:div w:id="1003166024">
                          <w:marLeft w:val="0"/>
                          <w:marRight w:val="0"/>
                          <w:marTop w:val="0"/>
                          <w:marBottom w:val="0"/>
                          <w:divBdr>
                            <w:top w:val="none" w:sz="0" w:space="0" w:color="auto"/>
                            <w:left w:val="none" w:sz="0" w:space="0" w:color="auto"/>
                            <w:bottom w:val="none" w:sz="0" w:space="0" w:color="auto"/>
                            <w:right w:val="none" w:sz="0" w:space="0" w:color="auto"/>
                          </w:divBdr>
                          <w:divsChild>
                            <w:div w:id="1404722958">
                              <w:marLeft w:val="0"/>
                              <w:marRight w:val="0"/>
                              <w:marTop w:val="0"/>
                              <w:marBottom w:val="0"/>
                              <w:divBdr>
                                <w:top w:val="none" w:sz="0" w:space="0" w:color="auto"/>
                                <w:left w:val="single" w:sz="6" w:space="0" w:color="E5E3E3"/>
                                <w:bottom w:val="none" w:sz="0" w:space="0" w:color="auto"/>
                                <w:right w:val="none" w:sz="0" w:space="0" w:color="auto"/>
                              </w:divBdr>
                              <w:divsChild>
                                <w:div w:id="48725276">
                                  <w:marLeft w:val="0"/>
                                  <w:marRight w:val="0"/>
                                  <w:marTop w:val="0"/>
                                  <w:marBottom w:val="0"/>
                                  <w:divBdr>
                                    <w:top w:val="none" w:sz="0" w:space="0" w:color="auto"/>
                                    <w:left w:val="none" w:sz="0" w:space="0" w:color="auto"/>
                                    <w:bottom w:val="none" w:sz="0" w:space="0" w:color="auto"/>
                                    <w:right w:val="none" w:sz="0" w:space="0" w:color="auto"/>
                                  </w:divBdr>
                                  <w:divsChild>
                                    <w:div w:id="1651402499">
                                      <w:marLeft w:val="0"/>
                                      <w:marRight w:val="0"/>
                                      <w:marTop w:val="0"/>
                                      <w:marBottom w:val="0"/>
                                      <w:divBdr>
                                        <w:top w:val="none" w:sz="0" w:space="0" w:color="auto"/>
                                        <w:left w:val="none" w:sz="0" w:space="0" w:color="auto"/>
                                        <w:bottom w:val="none" w:sz="0" w:space="0" w:color="auto"/>
                                        <w:right w:val="none" w:sz="0" w:space="0" w:color="auto"/>
                                      </w:divBdr>
                                      <w:divsChild>
                                        <w:div w:id="534318857">
                                          <w:marLeft w:val="0"/>
                                          <w:marRight w:val="0"/>
                                          <w:marTop w:val="0"/>
                                          <w:marBottom w:val="0"/>
                                          <w:divBdr>
                                            <w:top w:val="none" w:sz="0" w:space="0" w:color="auto"/>
                                            <w:left w:val="none" w:sz="0" w:space="0" w:color="auto"/>
                                            <w:bottom w:val="none" w:sz="0" w:space="0" w:color="auto"/>
                                            <w:right w:val="none" w:sz="0" w:space="0" w:color="auto"/>
                                          </w:divBdr>
                                          <w:divsChild>
                                            <w:div w:id="1319531382">
                                              <w:marLeft w:val="0"/>
                                              <w:marRight w:val="0"/>
                                              <w:marTop w:val="0"/>
                                              <w:marBottom w:val="0"/>
                                              <w:divBdr>
                                                <w:top w:val="none" w:sz="0" w:space="0" w:color="auto"/>
                                                <w:left w:val="none" w:sz="0" w:space="0" w:color="auto"/>
                                                <w:bottom w:val="none" w:sz="0" w:space="0" w:color="auto"/>
                                                <w:right w:val="none" w:sz="0" w:space="0" w:color="auto"/>
                                              </w:divBdr>
                                              <w:divsChild>
                                                <w:div w:id="1051923362">
                                                  <w:marLeft w:val="0"/>
                                                  <w:marRight w:val="0"/>
                                                  <w:marTop w:val="0"/>
                                                  <w:marBottom w:val="0"/>
                                                  <w:divBdr>
                                                    <w:top w:val="none" w:sz="0" w:space="0" w:color="auto"/>
                                                    <w:left w:val="none" w:sz="0" w:space="0" w:color="auto"/>
                                                    <w:bottom w:val="none" w:sz="0" w:space="0" w:color="auto"/>
                                                    <w:right w:val="none" w:sz="0" w:space="0" w:color="auto"/>
                                                  </w:divBdr>
                                                  <w:divsChild>
                                                    <w:div w:id="838230008">
                                                      <w:marLeft w:val="0"/>
                                                      <w:marRight w:val="0"/>
                                                      <w:marTop w:val="0"/>
                                                      <w:marBottom w:val="0"/>
                                                      <w:divBdr>
                                                        <w:top w:val="none" w:sz="0" w:space="0" w:color="auto"/>
                                                        <w:left w:val="none" w:sz="0" w:space="0" w:color="auto"/>
                                                        <w:bottom w:val="none" w:sz="0" w:space="0" w:color="auto"/>
                                                        <w:right w:val="none" w:sz="0" w:space="0" w:color="auto"/>
                                                      </w:divBdr>
                                                      <w:divsChild>
                                                        <w:div w:id="1356730881">
                                                          <w:marLeft w:val="480"/>
                                                          <w:marRight w:val="0"/>
                                                          <w:marTop w:val="0"/>
                                                          <w:marBottom w:val="0"/>
                                                          <w:divBdr>
                                                            <w:top w:val="none" w:sz="0" w:space="0" w:color="auto"/>
                                                            <w:left w:val="none" w:sz="0" w:space="0" w:color="auto"/>
                                                            <w:bottom w:val="none" w:sz="0" w:space="0" w:color="auto"/>
                                                            <w:right w:val="none" w:sz="0" w:space="0" w:color="auto"/>
                                                          </w:divBdr>
                                                          <w:divsChild>
                                                            <w:div w:id="26495794">
                                                              <w:marLeft w:val="0"/>
                                                              <w:marRight w:val="0"/>
                                                              <w:marTop w:val="0"/>
                                                              <w:marBottom w:val="0"/>
                                                              <w:divBdr>
                                                                <w:top w:val="none" w:sz="0" w:space="0" w:color="auto"/>
                                                                <w:left w:val="none" w:sz="0" w:space="0" w:color="auto"/>
                                                                <w:bottom w:val="none" w:sz="0" w:space="0" w:color="auto"/>
                                                                <w:right w:val="none" w:sz="0" w:space="0" w:color="auto"/>
                                                              </w:divBdr>
                                                              <w:divsChild>
                                                                <w:div w:id="343869003">
                                                                  <w:marLeft w:val="0"/>
                                                                  <w:marRight w:val="0"/>
                                                                  <w:marTop w:val="0"/>
                                                                  <w:marBottom w:val="0"/>
                                                                  <w:divBdr>
                                                                    <w:top w:val="none" w:sz="0" w:space="0" w:color="auto"/>
                                                                    <w:left w:val="none" w:sz="0" w:space="0" w:color="auto"/>
                                                                    <w:bottom w:val="none" w:sz="0" w:space="0" w:color="auto"/>
                                                                    <w:right w:val="none" w:sz="0" w:space="0" w:color="auto"/>
                                                                  </w:divBdr>
                                                                  <w:divsChild>
                                                                    <w:div w:id="1902474762">
                                                                      <w:marLeft w:val="0"/>
                                                                      <w:marRight w:val="0"/>
                                                                      <w:marTop w:val="0"/>
                                                                      <w:marBottom w:val="0"/>
                                                                      <w:divBdr>
                                                                        <w:top w:val="none" w:sz="0" w:space="0" w:color="auto"/>
                                                                        <w:left w:val="none" w:sz="0" w:space="0" w:color="auto"/>
                                                                        <w:bottom w:val="none" w:sz="0" w:space="0" w:color="auto"/>
                                                                        <w:right w:val="none" w:sz="0" w:space="0" w:color="auto"/>
                                                                      </w:divBdr>
                                                                      <w:divsChild>
                                                                        <w:div w:id="6029555">
                                                                          <w:marLeft w:val="0"/>
                                                                          <w:marRight w:val="0"/>
                                                                          <w:marTop w:val="0"/>
                                                                          <w:marBottom w:val="0"/>
                                                                          <w:divBdr>
                                                                            <w:top w:val="none" w:sz="0" w:space="0" w:color="auto"/>
                                                                            <w:left w:val="none" w:sz="0" w:space="0" w:color="auto"/>
                                                                            <w:bottom w:val="none" w:sz="0" w:space="0" w:color="auto"/>
                                                                            <w:right w:val="none" w:sz="0" w:space="0" w:color="auto"/>
                                                                          </w:divBdr>
                                                                          <w:divsChild>
                                                                            <w:div w:id="1935749534">
                                                                              <w:marLeft w:val="0"/>
                                                                              <w:marRight w:val="0"/>
                                                                              <w:marTop w:val="0"/>
                                                                              <w:marBottom w:val="0"/>
                                                                              <w:divBdr>
                                                                                <w:top w:val="none" w:sz="0" w:space="0" w:color="auto"/>
                                                                                <w:left w:val="none" w:sz="0" w:space="0" w:color="auto"/>
                                                                                <w:bottom w:val="none" w:sz="0" w:space="0" w:color="auto"/>
                                                                                <w:right w:val="none" w:sz="0" w:space="0" w:color="auto"/>
                                                                              </w:divBdr>
                                                                              <w:divsChild>
                                                                                <w:div w:id="1038118022">
                                                                                  <w:marLeft w:val="0"/>
                                                                                  <w:marRight w:val="0"/>
                                                                                  <w:marTop w:val="0"/>
                                                                                  <w:marBottom w:val="0"/>
                                                                                  <w:divBdr>
                                                                                    <w:top w:val="none" w:sz="0" w:space="0" w:color="auto"/>
                                                                                    <w:left w:val="none" w:sz="0" w:space="0" w:color="auto"/>
                                                                                    <w:bottom w:val="single" w:sz="6" w:space="23" w:color="auto"/>
                                                                                    <w:right w:val="none" w:sz="0" w:space="0" w:color="auto"/>
                                                                                  </w:divBdr>
                                                                                  <w:divsChild>
                                                                                    <w:div w:id="107090163">
                                                                                      <w:marLeft w:val="0"/>
                                                                                      <w:marRight w:val="0"/>
                                                                                      <w:marTop w:val="0"/>
                                                                                      <w:marBottom w:val="0"/>
                                                                                      <w:divBdr>
                                                                                        <w:top w:val="none" w:sz="0" w:space="0" w:color="auto"/>
                                                                                        <w:left w:val="none" w:sz="0" w:space="0" w:color="auto"/>
                                                                                        <w:bottom w:val="none" w:sz="0" w:space="0" w:color="auto"/>
                                                                                        <w:right w:val="none" w:sz="0" w:space="0" w:color="auto"/>
                                                                                      </w:divBdr>
                                                                                      <w:divsChild>
                                                                                        <w:div w:id="1867331304">
                                                                                          <w:marLeft w:val="0"/>
                                                                                          <w:marRight w:val="0"/>
                                                                                          <w:marTop w:val="0"/>
                                                                                          <w:marBottom w:val="0"/>
                                                                                          <w:divBdr>
                                                                                            <w:top w:val="none" w:sz="0" w:space="0" w:color="auto"/>
                                                                                            <w:left w:val="none" w:sz="0" w:space="0" w:color="auto"/>
                                                                                            <w:bottom w:val="none" w:sz="0" w:space="0" w:color="auto"/>
                                                                                            <w:right w:val="none" w:sz="0" w:space="0" w:color="auto"/>
                                                                                          </w:divBdr>
                                                                                          <w:divsChild>
                                                                                            <w:div w:id="1276908495">
                                                                                              <w:marLeft w:val="0"/>
                                                                                              <w:marRight w:val="0"/>
                                                                                              <w:marTop w:val="0"/>
                                                                                              <w:marBottom w:val="0"/>
                                                                                              <w:divBdr>
                                                                                                <w:top w:val="none" w:sz="0" w:space="0" w:color="auto"/>
                                                                                                <w:left w:val="none" w:sz="0" w:space="0" w:color="auto"/>
                                                                                                <w:bottom w:val="none" w:sz="0" w:space="0" w:color="auto"/>
                                                                                                <w:right w:val="none" w:sz="0" w:space="0" w:color="auto"/>
                                                                                              </w:divBdr>
                                                                                              <w:divsChild>
                                                                                                <w:div w:id="1656449463">
                                                                                                  <w:marLeft w:val="0"/>
                                                                                                  <w:marRight w:val="0"/>
                                                                                                  <w:marTop w:val="0"/>
                                                                                                  <w:marBottom w:val="0"/>
                                                                                                  <w:divBdr>
                                                                                                    <w:top w:val="none" w:sz="0" w:space="0" w:color="auto"/>
                                                                                                    <w:left w:val="none" w:sz="0" w:space="0" w:color="auto"/>
                                                                                                    <w:bottom w:val="none" w:sz="0" w:space="0" w:color="auto"/>
                                                                                                    <w:right w:val="none" w:sz="0" w:space="0" w:color="auto"/>
                                                                                                  </w:divBdr>
                                                                                                  <w:divsChild>
                                                                                                    <w:div w:id="1343895131">
                                                                                                      <w:marLeft w:val="0"/>
                                                                                                      <w:marRight w:val="0"/>
                                                                                                      <w:marTop w:val="0"/>
                                                                                                      <w:marBottom w:val="0"/>
                                                                                                      <w:divBdr>
                                                                                                        <w:top w:val="none" w:sz="0" w:space="0" w:color="auto"/>
                                                                                                        <w:left w:val="none" w:sz="0" w:space="0" w:color="auto"/>
                                                                                                        <w:bottom w:val="none" w:sz="0" w:space="0" w:color="auto"/>
                                                                                                        <w:right w:val="none" w:sz="0" w:space="0" w:color="auto"/>
                                                                                                      </w:divBdr>
                                                                                                      <w:divsChild>
                                                                                                        <w:div w:id="868646533">
                                                                                                          <w:marLeft w:val="0"/>
                                                                                                          <w:marRight w:val="0"/>
                                                                                                          <w:marTop w:val="0"/>
                                                                                                          <w:marBottom w:val="0"/>
                                                                                                          <w:divBdr>
                                                                                                            <w:top w:val="none" w:sz="0" w:space="0" w:color="auto"/>
                                                                                                            <w:left w:val="none" w:sz="0" w:space="0" w:color="auto"/>
                                                                                                            <w:bottom w:val="none" w:sz="0" w:space="0" w:color="auto"/>
                                                                                                            <w:right w:val="none" w:sz="0" w:space="0" w:color="auto"/>
                                                                                                          </w:divBdr>
                                                                                                          <w:divsChild>
                                                                                                            <w:div w:id="657925824">
                                                                                                              <w:marLeft w:val="0"/>
                                                                                                              <w:marRight w:val="0"/>
                                                                                                              <w:marTop w:val="280"/>
                                                                                                              <w:marBottom w:val="280"/>
                                                                                                              <w:divBdr>
                                                                                                                <w:top w:val="none" w:sz="0" w:space="0" w:color="auto"/>
                                                                                                                <w:left w:val="none" w:sz="0" w:space="0" w:color="auto"/>
                                                                                                                <w:bottom w:val="none" w:sz="0" w:space="0" w:color="auto"/>
                                                                                                                <w:right w:val="none" w:sz="0" w:space="0" w:color="auto"/>
                                                                                                              </w:divBdr>
                                                                                                            </w:div>
                                                                                                            <w:div w:id="499925974">
                                                                                                              <w:marLeft w:val="0"/>
                                                                                                              <w:marRight w:val="0"/>
                                                                                                              <w:marTop w:val="280"/>
                                                                                                              <w:marBottom w:val="280"/>
                                                                                                              <w:divBdr>
                                                                                                                <w:top w:val="none" w:sz="0" w:space="0" w:color="auto"/>
                                                                                                                <w:left w:val="none" w:sz="0" w:space="0" w:color="auto"/>
                                                                                                                <w:bottom w:val="none" w:sz="0" w:space="0" w:color="auto"/>
                                                                                                                <w:right w:val="none" w:sz="0" w:space="0" w:color="auto"/>
                                                                                                              </w:divBdr>
                                                                                                            </w:div>
                                                                                                            <w:div w:id="66997416">
                                                                                                              <w:marLeft w:val="0"/>
                                                                                                              <w:marRight w:val="0"/>
                                                                                                              <w:marTop w:val="280"/>
                                                                                                              <w:marBottom w:val="280"/>
                                                                                                              <w:divBdr>
                                                                                                                <w:top w:val="none" w:sz="0" w:space="0" w:color="auto"/>
                                                                                                                <w:left w:val="none" w:sz="0" w:space="0" w:color="auto"/>
                                                                                                                <w:bottom w:val="none" w:sz="0" w:space="0" w:color="auto"/>
                                                                                                                <w:right w:val="none" w:sz="0" w:space="0" w:color="auto"/>
                                                                                                              </w:divBdr>
                                                                                                            </w:div>
                                                                                                            <w:div w:id="1435977814">
                                                                                                              <w:marLeft w:val="0"/>
                                                                                                              <w:marRight w:val="0"/>
                                                                                                              <w:marTop w:val="280"/>
                                                                                                              <w:marBottom w:val="2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3859801">
      <w:bodyDiv w:val="1"/>
      <w:marLeft w:val="0"/>
      <w:marRight w:val="0"/>
      <w:marTop w:val="0"/>
      <w:marBottom w:val="0"/>
      <w:divBdr>
        <w:top w:val="none" w:sz="0" w:space="0" w:color="auto"/>
        <w:left w:val="none" w:sz="0" w:space="0" w:color="auto"/>
        <w:bottom w:val="none" w:sz="0" w:space="0" w:color="auto"/>
        <w:right w:val="none" w:sz="0" w:space="0" w:color="auto"/>
      </w:divBdr>
    </w:div>
    <w:div w:id="156271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f10.vcaa.vic.gov.au"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creativecommons.org/licenses/by-nc/3.0/au" TargetMode="External"/><Relationship Id="rId25" Type="http://schemas.openxmlformats.org/officeDocument/2006/relationships/hyperlink" Target="https://www.australiancurriculum.edu.au/copyright-and-terms-of-use/" TargetMode="External"/><Relationship Id="rId33"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yperlink" Target="https://www.vcaa.vic.edu.au/Footer/Pages/Disclaimer.aspx" TargetMode="External"/><Relationship Id="rId20" Type="http://schemas.openxmlformats.org/officeDocument/2006/relationships/hyperlink" Target="https://creativecommons.org/licenses/by-nc/3.0/au/legalcode"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vcaa.vic.edu.au/Footer/Pages/Copyright.aspx" TargetMode="External"/><Relationship Id="rId32"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yperlink" Target="http://www.acara.edu.au/" TargetMode="External"/><Relationship Id="rId23" Type="http://schemas.openxmlformats.org/officeDocument/2006/relationships/hyperlink" Target="mailto:vcaa.copyright@education.vic.gov.au" TargetMode="External"/><Relationship Id="rId28" Type="http://schemas.openxmlformats.org/officeDocument/2006/relationships/header" Target="header3.xm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creativecommons.org/licenses/by-nc/3.0/au/legalcode" TargetMode="External"/><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9.australiancurriculum.edu.au/" TargetMode="External"/><Relationship Id="rId22" Type="http://schemas.openxmlformats.org/officeDocument/2006/relationships/hyperlink" Target="http://www.vcaa.vic.edu.au/" TargetMode="External"/><Relationship Id="rId27" Type="http://schemas.openxmlformats.org/officeDocument/2006/relationships/footer" Target="footer2.xml"/><Relationship Id="rId30" Type="http://schemas.openxmlformats.org/officeDocument/2006/relationships/header" Target="header4.xml"/><Relationship Id="rId35" Type="http://schemas.openxmlformats.org/officeDocument/2006/relationships/glossaryDocument" Target="glossary/document.xml"/><Relationship Id="rId8" Type="http://schemas.openxmlformats.org/officeDocument/2006/relationships/webSettings" Target="webSettings.xml"/></Relationships>
</file>

<file path=word/_rels/footer3.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hyperlink" Target="https://f10.vcaa.vic.edu.au/copyright-statement"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vcaa.vic.edu.au/Pages/aboutus/policies/policy-copyright.aspx" TargetMode="External"/></Relationships>
</file>

<file path=word/_rels/footer5.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4.jpg"/><Relationship Id="rId1" Type="http://schemas.openxmlformats.org/officeDocument/2006/relationships/hyperlink" Target="https://f10.vcaa.vic.edu.au/copyright-statemen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B9A6FC61C54927A356B02412C3E8F3"/>
        <w:category>
          <w:name w:val="General"/>
          <w:gallery w:val="placeholder"/>
        </w:category>
        <w:types>
          <w:type w:val="bbPlcHdr"/>
        </w:types>
        <w:behaviors>
          <w:behavior w:val="content"/>
        </w:behaviors>
        <w:guid w:val="{E4EE7E21-CDB5-4A91-9ED9-7EED3765CDBC}"/>
      </w:docPartPr>
      <w:docPartBody>
        <w:p w:rsidR="00266E53" w:rsidRDefault="000877AD">
          <w:r w:rsidRPr="007A01CF">
            <w:rPr>
              <w:rStyle w:val="PlaceholderText"/>
            </w:rPr>
            <w:t>[Title]</w:t>
          </w:r>
        </w:p>
      </w:docPartBody>
    </w:docPart>
    <w:docPart>
      <w:docPartPr>
        <w:name w:val="E0C86AFD3F944928A9A1A11F3EEAA4CC"/>
        <w:category>
          <w:name w:val="General"/>
          <w:gallery w:val="placeholder"/>
        </w:category>
        <w:types>
          <w:type w:val="bbPlcHdr"/>
        </w:types>
        <w:behaviors>
          <w:behavior w:val="content"/>
        </w:behaviors>
        <w:guid w:val="{117829D8-6F1D-4FE1-9FAC-76A0B8DD91FC}"/>
      </w:docPartPr>
      <w:docPartBody>
        <w:p w:rsidR="00D45117" w:rsidRDefault="00555397" w:rsidP="00555397">
          <w:pPr>
            <w:pStyle w:val="E0C86AFD3F944928A9A1A11F3EEAA4CC"/>
          </w:pPr>
          <w:r w:rsidRPr="007A01C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Bold">
    <w:altName w:val="Arial"/>
    <w:panose1 w:val="020B07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7A0"/>
    <w:rsid w:val="000877AD"/>
    <w:rsid w:val="001551F0"/>
    <w:rsid w:val="00211BD7"/>
    <w:rsid w:val="00266E53"/>
    <w:rsid w:val="00343072"/>
    <w:rsid w:val="003646DF"/>
    <w:rsid w:val="00366766"/>
    <w:rsid w:val="00372166"/>
    <w:rsid w:val="003E0283"/>
    <w:rsid w:val="004567A0"/>
    <w:rsid w:val="00495873"/>
    <w:rsid w:val="00555397"/>
    <w:rsid w:val="00653910"/>
    <w:rsid w:val="006C4BEC"/>
    <w:rsid w:val="006F77AD"/>
    <w:rsid w:val="0078322F"/>
    <w:rsid w:val="007F1FE6"/>
    <w:rsid w:val="00816A04"/>
    <w:rsid w:val="0089024C"/>
    <w:rsid w:val="008C44DA"/>
    <w:rsid w:val="008C6FA9"/>
    <w:rsid w:val="00930475"/>
    <w:rsid w:val="009C1DA8"/>
    <w:rsid w:val="009C242F"/>
    <w:rsid w:val="009F673E"/>
    <w:rsid w:val="00AE381A"/>
    <w:rsid w:val="00AE739B"/>
    <w:rsid w:val="00B00044"/>
    <w:rsid w:val="00B767A0"/>
    <w:rsid w:val="00C43290"/>
    <w:rsid w:val="00CD05E8"/>
    <w:rsid w:val="00CD55A7"/>
    <w:rsid w:val="00CF441D"/>
    <w:rsid w:val="00D45117"/>
    <w:rsid w:val="00D964FD"/>
    <w:rsid w:val="00DB4F38"/>
    <w:rsid w:val="00DF7964"/>
    <w:rsid w:val="00ED200B"/>
    <w:rsid w:val="00F50B8F"/>
    <w:rsid w:val="00F67C71"/>
    <w:rsid w:val="00F7078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673E"/>
    <w:rPr>
      <w:color w:val="808080"/>
    </w:rPr>
  </w:style>
  <w:style w:type="paragraph" w:customStyle="1" w:styleId="E0C86AFD3F944928A9A1A11F3EEAA4CC">
    <w:name w:val="E0C86AFD3F944928A9A1A11F3EEAA4CC"/>
    <w:rsid w:val="00555397"/>
    <w:pPr>
      <w:spacing w:after="160" w:line="259" w:lineRule="auto"/>
    </w:pPr>
    <w:rPr>
      <w:sz w:val="22"/>
      <w:szCs w:val="22"/>
      <w:lang w:eastAsia="en-AU"/>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VCAA">
      <a:dk1>
        <a:sysClr val="windowText" lastClr="000000"/>
      </a:dk1>
      <a:lt1>
        <a:sysClr val="window" lastClr="FFFFFF"/>
      </a:lt1>
      <a:dk2>
        <a:srgbClr val="1F497D"/>
      </a:dk2>
      <a:lt2>
        <a:srgbClr val="EEECE1"/>
      </a:lt2>
      <a:accent1>
        <a:srgbClr val="0099E3"/>
      </a:accent1>
      <a:accent2>
        <a:srgbClr val="999999"/>
      </a:accent2>
      <a:accent3>
        <a:srgbClr val="C6006F"/>
      </a:accent3>
      <a:accent4>
        <a:srgbClr val="8DC63F"/>
      </a:accent4>
      <a:accent5>
        <a:srgbClr val="F78E1E"/>
      </a:accent5>
      <a:accent6>
        <a:srgbClr val="517AB7"/>
      </a:accent6>
      <a:hlink>
        <a:srgbClr val="0000FF"/>
      </a:hlink>
      <a:folHlink>
        <a:srgbClr val="8DB3E2"/>
      </a:folHlink>
    </a:clrScheme>
    <a:fontScheme name="AusVEL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15C3CD2776EA4DA56A6D41395A0DD2" ma:contentTypeVersion="15" ma:contentTypeDescription="Create a new document." ma:contentTypeScope="" ma:versionID="603f04014d2e8be5b92cd865c97493d7">
  <xsd:schema xmlns:xsd="http://www.w3.org/2001/XMLSchema" xmlns:xs="http://www.w3.org/2001/XMLSchema" xmlns:p="http://schemas.microsoft.com/office/2006/metadata/properties" xmlns:ns2="06406628-34f5-40f4-8e77-ba070e29a701" xmlns:ns3="39e4952f-3c50-4186-b022-d77c2b801dab" targetNamespace="http://schemas.microsoft.com/office/2006/metadata/properties" ma:root="true" ma:fieldsID="c48e871a080674916663ddaa87926d23" ns2:_="" ns3:_="">
    <xsd:import namespace="06406628-34f5-40f4-8e77-ba070e29a701"/>
    <xsd:import namespace="39e4952f-3c50-4186-b022-d77c2b801da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406628-34f5-40f4-8e77-ba070e29a7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e4952f-3c50-4186-b022-d77c2b801da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a1fbeacd-99c3-4dc5-b7ff-750c42b9084a}" ma:internalName="TaxCatchAll" ma:showField="CatchAllData" ma:web="39e4952f-3c50-4186-b022-d77c2b801d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6406628-34f5-40f4-8e77-ba070e29a701">
      <Terms xmlns="http://schemas.microsoft.com/office/infopath/2007/PartnerControls"/>
    </lcf76f155ced4ddcb4097134ff3c332f>
    <TaxCatchAll xmlns="39e4952f-3c50-4186-b022-d77c2b801da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99E373-F50F-42D8-83FD-69F3140E0A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406628-34f5-40f4-8e77-ba070e29a701"/>
    <ds:schemaRef ds:uri="39e4952f-3c50-4186-b022-d77c2b801d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DEAA3C-3540-44AD-8D07-EA4E199344B0}">
  <ds:schemaRefs>
    <ds:schemaRef ds:uri="http://www.w3.org/XML/1998/namespace"/>
    <ds:schemaRef ds:uri="http://schemas.microsoft.com/office/2006/documentManagement/types"/>
    <ds:schemaRef ds:uri="http://purl.org/dc/elements/1.1/"/>
    <ds:schemaRef ds:uri="http://purl.org/dc/dcmitype/"/>
    <ds:schemaRef ds:uri="39e4952f-3c50-4186-b022-d77c2b801dab"/>
    <ds:schemaRef ds:uri="http://schemas.openxmlformats.org/package/2006/metadata/core-properties"/>
    <ds:schemaRef ds:uri="06406628-34f5-40f4-8e77-ba070e29a701"/>
    <ds:schemaRef ds:uri="http://schemas.microsoft.com/office/infopath/2007/PartnerControls"/>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24F37878-3676-40C8-B108-FAF3DB7B6CA5}">
  <ds:schemaRefs>
    <ds:schemaRef ds:uri="http://schemas.microsoft.com/sharepoint/v3/contenttype/forms"/>
  </ds:schemaRefs>
</ds:datastoreItem>
</file>

<file path=customXml/itemProps4.xml><?xml version="1.0" encoding="utf-8"?>
<ds:datastoreItem xmlns:ds="http://schemas.openxmlformats.org/officeDocument/2006/customXml" ds:itemID="{8E894B89-2BB8-4695-AC61-4E6321C7B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29</Pages>
  <Words>9579</Words>
  <Characters>54602</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Drama</vt:lpstr>
    </vt:vector>
  </TitlesOfParts>
  <Company/>
  <LinksUpToDate>false</LinksUpToDate>
  <CharactersWithSpaces>64053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Drama</dc:title>
  <dc:creator/>
  <cp:keywords>Drama, curriculum, Victorian</cp:keywords>
  <dc:description>Missing full stop added to L9/10 achievement standard 10 December 2024</dc:description>
  <cp:lastModifiedBy>Elizabeth Tatham</cp:lastModifiedBy>
  <cp:revision>12</cp:revision>
  <cp:lastPrinted>2023-12-18T20:44:00Z</cp:lastPrinted>
  <dcterms:created xsi:type="dcterms:W3CDTF">2024-05-07T00:48:00Z</dcterms:created>
  <dcterms:modified xsi:type="dcterms:W3CDTF">2024-12-10T02:59:00Z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0x010100EA15C3CD2776EA4DA56A6D41395A0DD2</vt:lpwstr>
  </property>
  <property fmtid="{D5CDD505-2E9C-101B-9397-08002B2CF9AE}" pid="3" name="MediaServiceImageTags">
    <vt:lpwstr/>
  </property>
</Properties>
</file>