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CB0DB9" w14:textId="301E5B8A" w:rsidR="00A97F27" w:rsidRPr="00C66EA3" w:rsidRDefault="004D50F4" w:rsidP="00A97F27">
      <w:pPr>
        <w:pStyle w:val="VCAADocumenttitle"/>
        <w:rPr>
          <w:noProof w:val="0"/>
        </w:rPr>
      </w:pPr>
      <w:bookmarkStart w:id="0" w:name="_Hlk158269605"/>
      <w:r w:rsidRPr="00C66EA3">
        <w:rPr>
          <w:noProof w:val="0"/>
        </w:rPr>
        <w:t>The Arts</w:t>
      </w:r>
      <w:r w:rsidR="001701A4" w:rsidRPr="00C66EA3">
        <w:rPr>
          <w:noProof w:val="0"/>
        </w:rPr>
        <w:t xml:space="preserve"> – </w:t>
      </w:r>
      <w:r w:rsidR="001701A4" w:rsidRPr="00C66EA3">
        <w:rPr>
          <w:noProof w:val="0"/>
        </w:rPr>
        <w:br/>
      </w:r>
      <w:r w:rsidR="003D6EF9" w:rsidRPr="00C66EA3">
        <w:rPr>
          <w:noProof w:val="0"/>
        </w:rPr>
        <w:t>Visual Communication Design</w:t>
      </w:r>
    </w:p>
    <w:p w14:paraId="050E2465" w14:textId="11080E47" w:rsidR="00C73F9D" w:rsidRPr="00C66EA3" w:rsidRDefault="003D421C" w:rsidP="00AB40F3">
      <w:pPr>
        <w:pStyle w:val="VCAADocumentsubtitle"/>
        <w:rPr>
          <w:noProof w:val="0"/>
        </w:rPr>
      </w:pPr>
      <w:r w:rsidRPr="00C66EA3">
        <w:rPr>
          <w:noProof w:val="0"/>
        </w:rPr>
        <w:drawing>
          <wp:anchor distT="0" distB="0" distL="114300" distR="114300" simplePos="0" relativeHeight="251662336" behindDoc="1" locked="1" layoutInCell="0" allowOverlap="0" wp14:anchorId="58B35A5E" wp14:editId="55EC931B">
            <wp:simplePos x="0" y="0"/>
            <wp:positionH relativeFrom="page">
              <wp:posOffset>3810</wp:posOffset>
            </wp:positionH>
            <wp:positionV relativeFrom="page">
              <wp:posOffset>19050</wp:posOffset>
            </wp:positionV>
            <wp:extent cx="7543800" cy="10666095"/>
            <wp:effectExtent l="0" t="0" r="0" b="1905"/>
            <wp:wrapNone/>
            <wp:docPr id="36" name="Picture 3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a:extLst>
                        <a:ext uri="{C183D7F6-B498-43B3-948B-1728B52AA6E4}">
                          <adec:decorative xmlns:adec="http://schemas.microsoft.com/office/drawing/2017/decorative" val="1"/>
                        </a:ext>
                      </a:extLst>
                    </pic:cNvPr>
                    <pic:cNvPicPr/>
                  </pic:nvPicPr>
                  <pic:blipFill>
                    <a:blip r:embed="rId11"/>
                    <a:stretch>
                      <a:fillRect/>
                    </a:stretch>
                  </pic:blipFill>
                  <pic:spPr>
                    <a:xfrm>
                      <a:off x="0" y="0"/>
                      <a:ext cx="7543800" cy="10666095"/>
                    </a:xfrm>
                    <a:prstGeom prst="rect">
                      <a:avLst/>
                    </a:prstGeom>
                  </pic:spPr>
                </pic:pic>
              </a:graphicData>
            </a:graphic>
            <wp14:sizeRelH relativeFrom="page">
              <wp14:pctWidth>0</wp14:pctWidth>
            </wp14:sizeRelH>
            <wp14:sizeRelV relativeFrom="page">
              <wp14:pctHeight>0</wp14:pctHeight>
            </wp14:sizeRelV>
          </wp:anchor>
        </w:drawing>
      </w:r>
      <w:r w:rsidR="00CE2B38" w:rsidRPr="00C66EA3">
        <w:rPr>
          <w:noProof w:val="0"/>
        </w:rPr>
        <w:t xml:space="preserve">Victorian Curriculum F–10 </w:t>
      </w:r>
      <w:r w:rsidR="00AB40F3" w:rsidRPr="00C66EA3">
        <w:rPr>
          <w:noProof w:val="0"/>
        </w:rPr>
        <w:br/>
      </w:r>
      <w:r w:rsidR="00CE2B38" w:rsidRPr="00C66EA3">
        <w:rPr>
          <w:noProof w:val="0"/>
        </w:rPr>
        <w:t>Version 2.0</w:t>
      </w:r>
    </w:p>
    <w:p w14:paraId="0A96EF31" w14:textId="77777777" w:rsidR="00C73F9D" w:rsidRPr="00C66EA3" w:rsidRDefault="00C73F9D" w:rsidP="00777437">
      <w:pPr>
        <w:rPr>
          <w:lang w:val="en-AU"/>
        </w:rPr>
        <w:sectPr w:rsidR="00C73F9D" w:rsidRPr="00C66EA3" w:rsidSect="003D421C">
          <w:headerReference w:type="first" r:id="rId12"/>
          <w:footerReference w:type="first" r:id="rId13"/>
          <w:pgSz w:w="11907" w:h="16840" w:code="9"/>
          <w:pgMar w:top="0" w:right="567" w:bottom="567" w:left="567" w:header="794" w:footer="686" w:gutter="0"/>
          <w:cols w:space="708"/>
          <w:titlePg/>
          <w:docGrid w:linePitch="360"/>
        </w:sectPr>
      </w:pPr>
    </w:p>
    <w:p w14:paraId="11B2D4FA" w14:textId="77777777" w:rsidR="003160FF" w:rsidRPr="00C66EA3" w:rsidRDefault="003160FF" w:rsidP="003160FF">
      <w:pPr>
        <w:spacing w:before="6800"/>
        <w:rPr>
          <w:rFonts w:ascii="Arial" w:eastAsia="Arial" w:hAnsi="Arial" w:cs="Arial"/>
          <w:color w:val="000000"/>
          <w:sz w:val="16"/>
          <w:szCs w:val="16"/>
          <w:lang w:val="en-AU"/>
        </w:rPr>
      </w:pPr>
      <w:bookmarkStart w:id="1" w:name="_Hlk168568921"/>
      <w:bookmarkStart w:id="2" w:name="_Toc165974234"/>
      <w:bookmarkStart w:id="3" w:name="_Toc165976339"/>
      <w:r w:rsidRPr="00C66EA3">
        <w:rPr>
          <w:rFonts w:ascii="Arial" w:eastAsia="Arial" w:hAnsi="Arial" w:cs="Arial"/>
          <w:color w:val="000000"/>
          <w:sz w:val="16"/>
          <w:szCs w:val="16"/>
          <w:lang w:val="en-AU"/>
        </w:rPr>
        <w:lastRenderedPageBreak/>
        <w:t>Authorised and published by the Victorian Curriculum and Assessment Authority</w:t>
      </w:r>
      <w:r w:rsidRPr="00C66EA3">
        <w:rPr>
          <w:rFonts w:ascii="Arial" w:eastAsia="Arial" w:hAnsi="Arial" w:cs="Arial"/>
          <w:color w:val="000000"/>
          <w:sz w:val="16"/>
          <w:szCs w:val="16"/>
          <w:lang w:val="en-AU"/>
        </w:rPr>
        <w:br/>
        <w:t>Level 7, 200 Victoria Parade</w:t>
      </w:r>
      <w:r w:rsidRPr="00C66EA3">
        <w:rPr>
          <w:rFonts w:ascii="Arial" w:eastAsia="Arial" w:hAnsi="Arial" w:cs="Arial"/>
          <w:color w:val="000000"/>
          <w:sz w:val="16"/>
          <w:szCs w:val="16"/>
          <w:lang w:val="en-AU"/>
        </w:rPr>
        <w:br/>
        <w:t>East Melbourne VIC 3002</w:t>
      </w:r>
    </w:p>
    <w:p w14:paraId="14A14839" w14:textId="77777777" w:rsidR="003160FF" w:rsidRPr="00C66EA3" w:rsidRDefault="003160FF" w:rsidP="003160FF">
      <w:pPr>
        <w:rPr>
          <w:rFonts w:ascii="Arial" w:eastAsia="Arial" w:hAnsi="Arial" w:cs="Arial"/>
          <w:color w:val="000000"/>
          <w:sz w:val="16"/>
          <w:szCs w:val="16"/>
          <w:lang w:val="en-AU"/>
        </w:rPr>
      </w:pPr>
      <w:r w:rsidRPr="00C66EA3">
        <w:rPr>
          <w:rFonts w:ascii="Arial" w:eastAsia="Arial" w:hAnsi="Arial" w:cs="Arial"/>
          <w:color w:val="000000"/>
          <w:sz w:val="16"/>
          <w:szCs w:val="16"/>
          <w:lang w:val="en-AU"/>
        </w:rPr>
        <w:t>© Victorian Curriculum and Assessment Authority 2024</w:t>
      </w:r>
    </w:p>
    <w:p w14:paraId="0A5C7E8A" w14:textId="77777777" w:rsidR="003160FF" w:rsidRPr="00C66EA3" w:rsidRDefault="003160FF" w:rsidP="003160FF">
      <w:pPr>
        <w:rPr>
          <w:rFonts w:ascii="Arial" w:eastAsia="Arial" w:hAnsi="Arial" w:cs="Arial"/>
          <w:color w:val="000000"/>
          <w:sz w:val="16"/>
          <w:szCs w:val="16"/>
          <w:lang w:val="en-AU"/>
        </w:rPr>
      </w:pPr>
      <w:r w:rsidRPr="00C66EA3">
        <w:rPr>
          <w:rFonts w:ascii="Arial" w:eastAsia="Arial" w:hAnsi="Arial" w:cs="Arial"/>
          <w:color w:val="000000"/>
          <w:sz w:val="16"/>
          <w:szCs w:val="16"/>
          <w:lang w:val="en-AU"/>
        </w:rPr>
        <w:t>The Victorian Curriculum F–10 has been produced for Victorian schools and reflects Victorian priorities and standards. It is derived from the </w:t>
      </w:r>
      <w:hyperlink r:id="rId14" w:tgtFrame="_blank" w:tooltip="Opens in a new window" w:history="1">
        <w:r w:rsidRPr="00C66EA3">
          <w:rPr>
            <w:rFonts w:ascii="Arial" w:eastAsia="Arial" w:hAnsi="Arial" w:cs="Arial"/>
            <w:color w:val="0F7EB4"/>
            <w:sz w:val="16"/>
            <w:szCs w:val="16"/>
            <w:u w:val="single"/>
            <w:lang w:val="en-AU"/>
          </w:rPr>
          <w:t>Australian Curriculum</w:t>
        </w:r>
      </w:hyperlink>
      <w:r w:rsidRPr="00C66EA3">
        <w:rPr>
          <w:rFonts w:ascii="Arial" w:eastAsia="Arial" w:hAnsi="Arial" w:cs="Arial"/>
          <w:color w:val="000000"/>
          <w:sz w:val="16"/>
          <w:szCs w:val="16"/>
          <w:lang w:val="en-AU"/>
        </w:rPr>
        <w:t>, released by the </w:t>
      </w:r>
      <w:hyperlink r:id="rId15" w:tgtFrame="_blank" w:tooltip="Opens in a new window" w:history="1">
        <w:r w:rsidRPr="00C66EA3">
          <w:rPr>
            <w:rFonts w:ascii="Arial" w:eastAsia="Arial" w:hAnsi="Arial" w:cs="Arial"/>
            <w:color w:val="0F7EB4"/>
            <w:sz w:val="16"/>
            <w:szCs w:val="16"/>
            <w:u w:val="single"/>
            <w:lang w:val="en-AU"/>
          </w:rPr>
          <w:t>Australian Curriculum Assessment and Reporting Authority</w:t>
        </w:r>
      </w:hyperlink>
      <w:r w:rsidRPr="00C66EA3">
        <w:rPr>
          <w:rFonts w:ascii="Arial" w:eastAsia="Arial" w:hAnsi="Arial" w:cs="Arial"/>
          <w:color w:val="000000"/>
          <w:sz w:val="16"/>
          <w:szCs w:val="16"/>
          <w:lang w:val="en-AU"/>
        </w:rPr>
        <w:t> (ACARA).</w:t>
      </w:r>
    </w:p>
    <w:p w14:paraId="196F20B8" w14:textId="77777777" w:rsidR="003160FF" w:rsidRPr="00C66EA3" w:rsidRDefault="003160FF" w:rsidP="003160FF">
      <w:pPr>
        <w:rPr>
          <w:rFonts w:ascii="Arial" w:eastAsia="Arial" w:hAnsi="Arial" w:cs="Arial"/>
          <w:color w:val="000000"/>
          <w:sz w:val="16"/>
          <w:szCs w:val="16"/>
          <w:lang w:val="en-AU"/>
        </w:rPr>
      </w:pPr>
      <w:r w:rsidRPr="00C66EA3">
        <w:rPr>
          <w:rFonts w:ascii="Arial" w:eastAsia="Arial" w:hAnsi="Arial" w:cs="Arial"/>
          <w:color w:val="000000"/>
          <w:sz w:val="16"/>
          <w:szCs w:val="16"/>
          <w:lang w:val="en-AU"/>
        </w:rPr>
        <w:t>The Victorian Curriculum and Assessment Authority (VCAA) provides links to external sites via this website, including to sites which are not controlled or authorised by the VCAA. The VCAA makes no claims as to the accuracy of the information on linked external sites and you are advised to check and comply with the terms of use for each linked site. Read the VCAA </w:t>
      </w:r>
      <w:hyperlink r:id="rId16" w:tgtFrame="_blank" w:tooltip="Opens in a new window" w:history="1">
        <w:r w:rsidRPr="00C66EA3">
          <w:rPr>
            <w:rFonts w:ascii="Arial" w:eastAsia="Arial" w:hAnsi="Arial" w:cs="Arial"/>
            <w:color w:val="0F7EB4"/>
            <w:sz w:val="16"/>
            <w:szCs w:val="16"/>
            <w:u w:val="single"/>
            <w:lang w:val="en-AU"/>
          </w:rPr>
          <w:t>Disclaimer</w:t>
        </w:r>
      </w:hyperlink>
      <w:r w:rsidRPr="00C66EA3">
        <w:rPr>
          <w:rFonts w:ascii="Arial" w:eastAsia="Arial" w:hAnsi="Arial" w:cs="Arial"/>
          <w:color w:val="000000"/>
          <w:sz w:val="16"/>
          <w:szCs w:val="16"/>
          <w:lang w:val="en-AU"/>
        </w:rPr>
        <w:t>.</w:t>
      </w:r>
    </w:p>
    <w:p w14:paraId="5746E93E" w14:textId="77777777" w:rsidR="003160FF" w:rsidRPr="00C66EA3" w:rsidRDefault="003160FF" w:rsidP="003160FF">
      <w:pPr>
        <w:rPr>
          <w:rFonts w:ascii="Arial" w:eastAsia="Arial" w:hAnsi="Arial" w:cs="Arial"/>
          <w:color w:val="000000"/>
          <w:sz w:val="16"/>
          <w:szCs w:val="16"/>
          <w:lang w:val="en-AU"/>
        </w:rPr>
      </w:pPr>
      <w:r w:rsidRPr="00C66EA3">
        <w:rPr>
          <w:rFonts w:ascii="Arial" w:eastAsia="Arial" w:hAnsi="Arial" w:cs="Arial"/>
          <w:color w:val="000000"/>
          <w:sz w:val="16"/>
          <w:szCs w:val="16"/>
          <w:lang w:val="en-AU"/>
        </w:rPr>
        <w:t>Except for logos, trademarks or other content as indicated, the Victorian Curriculum F–10 as published through this site is licensed under the Creative Commons </w:t>
      </w:r>
      <w:r w:rsidRPr="00C66EA3">
        <w:rPr>
          <w:rFonts w:ascii="Arial" w:eastAsia="Arial" w:hAnsi="Arial" w:cs="Arial"/>
          <w:b/>
          <w:bCs/>
          <w:color w:val="000000"/>
          <w:sz w:val="16"/>
          <w:szCs w:val="16"/>
          <w:lang w:val="en-AU"/>
        </w:rPr>
        <w:t>‘Attribution-Non-Commercial’</w:t>
      </w:r>
      <w:r w:rsidRPr="00C66EA3">
        <w:rPr>
          <w:rFonts w:ascii="Arial" w:eastAsia="Arial" w:hAnsi="Arial" w:cs="Arial"/>
          <w:color w:val="000000"/>
          <w:sz w:val="16"/>
          <w:szCs w:val="16"/>
          <w:lang w:val="en-AU"/>
        </w:rPr>
        <w:t> licence (CC-BY-NC 3.0 Australia).</w:t>
      </w:r>
    </w:p>
    <w:p w14:paraId="44DACE6A" w14:textId="77777777" w:rsidR="008C2248" w:rsidRPr="00C66EA3" w:rsidRDefault="003160FF" w:rsidP="003160FF">
      <w:pPr>
        <w:rPr>
          <w:rFonts w:ascii="Arial" w:eastAsia="Arial" w:hAnsi="Arial" w:cs="Arial"/>
          <w:color w:val="000000"/>
          <w:sz w:val="16"/>
          <w:szCs w:val="16"/>
          <w:lang w:val="en-AU"/>
        </w:rPr>
      </w:pPr>
      <w:r w:rsidRPr="00C66EA3">
        <w:rPr>
          <w:rFonts w:ascii="Arial" w:eastAsia="Arial" w:hAnsi="Arial" w:cs="Arial"/>
          <w:color w:val="000000"/>
          <w:sz w:val="16"/>
          <w:szCs w:val="16"/>
          <w:lang w:val="en-AU"/>
        </w:rPr>
        <w:drawing>
          <wp:inline distT="0" distB="0" distL="0" distR="0" wp14:anchorId="6140A77A" wp14:editId="0865E42B">
            <wp:extent cx="1227411" cy="429442"/>
            <wp:effectExtent l="0" t="0" r="0" b="8890"/>
            <wp:docPr id="6" name="Picture 6" descr="A black and white sign with a person in a circle&#10;&#10;Description automatically generated">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black and white sign with a person in a circle&#10;&#10;Description automatically generated">
                      <a:hlinkClick r:id="rId17"/>
                    </pic:cNvPr>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227411" cy="429442"/>
                    </a:xfrm>
                    <a:prstGeom prst="rect">
                      <a:avLst/>
                    </a:prstGeom>
                  </pic:spPr>
                </pic:pic>
              </a:graphicData>
            </a:graphic>
          </wp:inline>
        </w:drawing>
      </w:r>
      <w:r w:rsidRPr="00C66EA3">
        <w:rPr>
          <w:rFonts w:ascii="Arial" w:eastAsia="Arial" w:hAnsi="Arial" w:cs="Arial"/>
          <w:color w:val="000000"/>
          <w:sz w:val="16"/>
          <w:szCs w:val="16"/>
          <w:lang w:val="en-AU"/>
        </w:rPr>
        <w:t xml:space="preserve">  </w:t>
      </w:r>
    </w:p>
    <w:p w14:paraId="566EC46B" w14:textId="500E04CB" w:rsidR="003160FF" w:rsidRPr="00C66EA3" w:rsidRDefault="003160FF" w:rsidP="003160FF">
      <w:pPr>
        <w:rPr>
          <w:rFonts w:ascii="Arial" w:eastAsia="Arial" w:hAnsi="Arial" w:cs="Arial"/>
          <w:color w:val="000000"/>
          <w:sz w:val="16"/>
          <w:szCs w:val="16"/>
          <w:lang w:val="en-AU"/>
        </w:rPr>
      </w:pPr>
      <w:r w:rsidRPr="00C66EA3">
        <w:rPr>
          <w:rFonts w:ascii="Arial" w:eastAsia="Arial" w:hAnsi="Arial" w:cs="Arial"/>
          <w:color w:val="000000"/>
          <w:sz w:val="16"/>
          <w:szCs w:val="16"/>
          <w:lang w:val="en-AU"/>
        </w:rPr>
        <w:t>Read the full </w:t>
      </w:r>
      <w:hyperlink r:id="rId19" w:tgtFrame="_blank" w:tooltip="Opens in a new window" w:history="1">
        <w:r w:rsidRPr="00C66EA3">
          <w:rPr>
            <w:rFonts w:ascii="Arial" w:eastAsia="Arial" w:hAnsi="Arial" w:cs="Arial"/>
            <w:color w:val="0F7EB4"/>
            <w:sz w:val="16"/>
            <w:szCs w:val="16"/>
            <w:u w:val="single"/>
            <w:lang w:val="en-AU"/>
          </w:rPr>
          <w:t>CC-BY-NC</w:t>
        </w:r>
      </w:hyperlink>
      <w:r w:rsidRPr="00C66EA3">
        <w:rPr>
          <w:rFonts w:ascii="Arial" w:eastAsia="Arial" w:hAnsi="Arial" w:cs="Arial"/>
          <w:color w:val="000000"/>
          <w:sz w:val="16"/>
          <w:szCs w:val="16"/>
          <w:lang w:val="en-AU"/>
        </w:rPr>
        <w:t> licence terms.</w:t>
      </w:r>
    </w:p>
    <w:p w14:paraId="72720EFD" w14:textId="77777777" w:rsidR="003160FF" w:rsidRPr="00C66EA3" w:rsidRDefault="003160FF" w:rsidP="003160FF">
      <w:pPr>
        <w:rPr>
          <w:rFonts w:ascii="Arial" w:eastAsia="Arial" w:hAnsi="Arial" w:cs="Arial"/>
          <w:color w:val="000000"/>
          <w:sz w:val="16"/>
          <w:szCs w:val="16"/>
          <w:lang w:val="en-AU"/>
        </w:rPr>
      </w:pPr>
      <w:r w:rsidRPr="00C66EA3">
        <w:rPr>
          <w:rFonts w:ascii="Arial" w:eastAsia="Arial" w:hAnsi="Arial" w:cs="Arial"/>
          <w:color w:val="000000"/>
          <w:sz w:val="16"/>
          <w:szCs w:val="16"/>
          <w:lang w:val="en-AU"/>
        </w:rPr>
        <w:t>You may use the Victorian Curriculum F–10 content published on this site for non-commercial purposes in compliance with the CC licence terms, in particular, including an accurate attribution of the author/creator and the source:</w:t>
      </w:r>
    </w:p>
    <w:p w14:paraId="1CB6031D" w14:textId="0649255B" w:rsidR="003160FF" w:rsidRPr="00C66EA3" w:rsidRDefault="003160FF" w:rsidP="003160FF">
      <w:pPr>
        <w:rPr>
          <w:rFonts w:ascii="Arial" w:eastAsia="Arial" w:hAnsi="Arial" w:cs="Arial"/>
          <w:color w:val="000000"/>
          <w:sz w:val="16"/>
          <w:szCs w:val="16"/>
          <w:lang w:val="en-AU"/>
        </w:rPr>
      </w:pPr>
      <w:r w:rsidRPr="00C66EA3">
        <w:rPr>
          <w:rFonts w:ascii="Arial" w:eastAsia="Arial" w:hAnsi="Arial" w:cs="Arial"/>
          <w:b/>
          <w:bCs/>
          <w:color w:val="000000"/>
          <w:sz w:val="16"/>
          <w:szCs w:val="16"/>
          <w:lang w:val="en-AU"/>
        </w:rPr>
        <w:t>The Victorian Curriculum F–10 content elements are © VCAA, licensed </w:t>
      </w:r>
      <w:hyperlink r:id="rId20" w:tgtFrame="_blank" w:tooltip="Opens in a new window" w:history="1">
        <w:r w:rsidRPr="00C66EA3">
          <w:rPr>
            <w:rFonts w:ascii="Arial" w:eastAsia="Arial" w:hAnsi="Arial" w:cs="Arial"/>
            <w:b/>
            <w:bCs/>
            <w:color w:val="0F7EB4"/>
            <w:sz w:val="16"/>
            <w:szCs w:val="16"/>
            <w:u w:val="single"/>
            <w:lang w:val="en-AU"/>
          </w:rPr>
          <w:t>CC-BY-NC</w:t>
        </w:r>
      </w:hyperlink>
      <w:r w:rsidRPr="00C66EA3">
        <w:rPr>
          <w:rFonts w:ascii="Arial" w:eastAsia="Arial" w:hAnsi="Arial" w:cs="Arial"/>
          <w:b/>
          <w:bCs/>
          <w:color w:val="000000"/>
          <w:sz w:val="16"/>
          <w:szCs w:val="16"/>
          <w:lang w:val="en-AU"/>
        </w:rPr>
        <w:t>. The </w:t>
      </w:r>
      <w:hyperlink r:id="rId21" w:tgtFrame="_blank" w:tooltip="Opens in a new window" w:history="1">
        <w:r w:rsidRPr="00C66EA3">
          <w:rPr>
            <w:rFonts w:ascii="Arial" w:eastAsia="Arial" w:hAnsi="Arial" w:cs="Arial"/>
            <w:b/>
            <w:bCs/>
            <w:color w:val="0F7EB4"/>
            <w:sz w:val="16"/>
            <w:szCs w:val="16"/>
            <w:u w:val="single"/>
            <w:lang w:val="en-AU"/>
          </w:rPr>
          <w:t>Victorian Curriculum F–10</w:t>
        </w:r>
      </w:hyperlink>
      <w:r w:rsidRPr="00C66EA3">
        <w:rPr>
          <w:rFonts w:ascii="Arial" w:eastAsia="Arial" w:hAnsi="Arial" w:cs="Arial"/>
          <w:b/>
          <w:bCs/>
          <w:color w:val="000000"/>
          <w:sz w:val="16"/>
          <w:szCs w:val="16"/>
          <w:lang w:val="en-AU"/>
        </w:rPr>
        <w:t> and related content can be accessed directly at the </w:t>
      </w:r>
      <w:hyperlink r:id="rId22" w:tgtFrame="_blank" w:tooltip="Opens in a new window" w:history="1">
        <w:r w:rsidRPr="00C66EA3">
          <w:rPr>
            <w:rFonts w:ascii="Arial" w:eastAsia="Arial" w:hAnsi="Arial" w:cs="Arial"/>
            <w:b/>
            <w:bCs/>
            <w:color w:val="0F7EB4"/>
            <w:sz w:val="16"/>
            <w:szCs w:val="16"/>
            <w:u w:val="single"/>
            <w:lang w:val="en-AU"/>
          </w:rPr>
          <w:t>VCAA website</w:t>
        </w:r>
      </w:hyperlink>
      <w:r w:rsidRPr="00C66EA3">
        <w:rPr>
          <w:rFonts w:ascii="Arial" w:eastAsia="Arial" w:hAnsi="Arial" w:cs="Arial"/>
          <w:b/>
          <w:bCs/>
          <w:color w:val="000000"/>
          <w:sz w:val="16"/>
          <w:szCs w:val="16"/>
          <w:lang w:val="en-AU"/>
        </w:rPr>
        <w:t>.</w:t>
      </w:r>
    </w:p>
    <w:p w14:paraId="0DA2251D" w14:textId="77777777" w:rsidR="003160FF" w:rsidRPr="00C66EA3" w:rsidRDefault="003160FF" w:rsidP="003160FF">
      <w:pPr>
        <w:rPr>
          <w:rFonts w:ascii="Arial" w:eastAsia="Arial" w:hAnsi="Arial" w:cs="Arial"/>
          <w:color w:val="000000"/>
          <w:sz w:val="16"/>
          <w:szCs w:val="16"/>
          <w:lang w:val="en-AU"/>
        </w:rPr>
      </w:pPr>
      <w:r w:rsidRPr="00C66EA3">
        <w:rPr>
          <w:rFonts w:ascii="Arial" w:eastAsia="Arial" w:hAnsi="Arial" w:cs="Arial"/>
          <w:color w:val="000000"/>
          <w:sz w:val="16"/>
          <w:szCs w:val="16"/>
          <w:lang w:val="en-AU"/>
        </w:rPr>
        <w:t>Third parties may own the copyright in some materials incorporated within this website.</w:t>
      </w:r>
    </w:p>
    <w:p w14:paraId="20767825" w14:textId="77777777" w:rsidR="003160FF" w:rsidRPr="00C66EA3" w:rsidRDefault="003160FF" w:rsidP="003160FF">
      <w:pPr>
        <w:rPr>
          <w:rFonts w:ascii="Arial" w:eastAsia="Arial" w:hAnsi="Arial" w:cs="Arial"/>
          <w:color w:val="000000"/>
          <w:sz w:val="16"/>
          <w:szCs w:val="16"/>
          <w:lang w:val="en-AU"/>
        </w:rPr>
      </w:pPr>
      <w:r w:rsidRPr="00C66EA3">
        <w:rPr>
          <w:rFonts w:ascii="Arial" w:eastAsia="Arial" w:hAnsi="Arial" w:cs="Arial"/>
          <w:b/>
          <w:bCs/>
          <w:color w:val="000000"/>
          <w:sz w:val="16"/>
          <w:szCs w:val="16"/>
          <w:lang w:val="en-AU"/>
        </w:rPr>
        <w:t>Commercial use</w:t>
      </w:r>
    </w:p>
    <w:p w14:paraId="7BEBD62A" w14:textId="77777777" w:rsidR="003160FF" w:rsidRPr="00C66EA3" w:rsidRDefault="003160FF" w:rsidP="003160FF">
      <w:pPr>
        <w:rPr>
          <w:rFonts w:ascii="Arial" w:eastAsia="Arial" w:hAnsi="Arial" w:cs="Arial"/>
          <w:color w:val="000000"/>
          <w:sz w:val="16"/>
          <w:szCs w:val="16"/>
          <w:lang w:val="en-AU"/>
        </w:rPr>
      </w:pPr>
      <w:r w:rsidRPr="00C66EA3">
        <w:rPr>
          <w:rFonts w:ascii="Arial" w:eastAsia="Arial" w:hAnsi="Arial" w:cs="Arial"/>
          <w:color w:val="000000"/>
          <w:sz w:val="16"/>
          <w:szCs w:val="16"/>
          <w:lang w:val="en-AU"/>
        </w:rPr>
        <w:t>For permissions for commercial use or use beyond the scope of the CC-BY-NC licence, please contact the </w:t>
      </w:r>
      <w:hyperlink r:id="rId23" w:history="1">
        <w:r w:rsidRPr="00C66EA3">
          <w:rPr>
            <w:rFonts w:ascii="Arial" w:eastAsia="Arial" w:hAnsi="Arial" w:cs="Arial"/>
            <w:color w:val="0F7EB4"/>
            <w:sz w:val="16"/>
            <w:szCs w:val="16"/>
            <w:u w:val="single"/>
            <w:lang w:val="en-AU"/>
          </w:rPr>
          <w:t>VCAA Copyright Manager</w:t>
        </w:r>
      </w:hyperlink>
      <w:r w:rsidRPr="00C66EA3">
        <w:rPr>
          <w:rFonts w:ascii="Arial" w:eastAsia="Arial" w:hAnsi="Arial" w:cs="Arial"/>
          <w:color w:val="000000"/>
          <w:sz w:val="16"/>
          <w:szCs w:val="16"/>
          <w:lang w:val="en-AU"/>
        </w:rPr>
        <w:t> and refer to the </w:t>
      </w:r>
      <w:hyperlink r:id="rId24" w:tgtFrame="_blank" w:tooltip="Opens in a new window" w:history="1">
        <w:r w:rsidRPr="00C66EA3">
          <w:rPr>
            <w:rFonts w:ascii="Arial" w:eastAsia="Arial" w:hAnsi="Arial" w:cs="Arial"/>
            <w:color w:val="0F7EB4"/>
            <w:sz w:val="16"/>
            <w:szCs w:val="16"/>
            <w:u w:val="single"/>
            <w:lang w:val="en-AU"/>
          </w:rPr>
          <w:t>VCAA Copyright Policy</w:t>
        </w:r>
      </w:hyperlink>
      <w:r w:rsidRPr="00C66EA3">
        <w:rPr>
          <w:rFonts w:ascii="Arial" w:eastAsia="Arial" w:hAnsi="Arial" w:cs="Arial"/>
          <w:color w:val="000000"/>
          <w:sz w:val="16"/>
          <w:szCs w:val="16"/>
          <w:lang w:val="en-AU"/>
        </w:rPr>
        <w:t>.</w:t>
      </w:r>
    </w:p>
    <w:p w14:paraId="5E10F6B6" w14:textId="2F3D7F39" w:rsidR="003160FF" w:rsidRPr="00C66EA3" w:rsidRDefault="003160FF">
      <w:pPr>
        <w:rPr>
          <w:rFonts w:ascii="Arial" w:eastAsia="Arial" w:hAnsi="Arial" w:cs="Arial"/>
          <w:color w:val="000000"/>
          <w:sz w:val="16"/>
          <w:szCs w:val="16"/>
          <w:lang w:val="en-AU"/>
        </w:rPr>
      </w:pPr>
      <w:r w:rsidRPr="00C66EA3">
        <w:rPr>
          <w:rFonts w:ascii="Arial" w:eastAsia="Arial" w:hAnsi="Arial" w:cs="Arial"/>
          <w:color w:val="000000"/>
          <w:sz w:val="16"/>
          <w:szCs w:val="16"/>
          <w:lang w:val="en-AU"/>
        </w:rPr>
        <w:t>For copyright information regarding the 'Australian Curriculum', refer to ACARA's </w:t>
      </w:r>
      <w:hyperlink r:id="rId25" w:tgtFrame="_blank" w:tooltip="Opens in a new window" w:history="1">
        <w:r w:rsidRPr="00C66EA3">
          <w:rPr>
            <w:rFonts w:ascii="Arial" w:eastAsia="Arial" w:hAnsi="Arial" w:cs="Arial"/>
            <w:color w:val="0F7EB4"/>
            <w:sz w:val="16"/>
            <w:szCs w:val="16"/>
            <w:u w:val="single"/>
            <w:lang w:val="en-AU"/>
          </w:rPr>
          <w:t>Terms of Use for the Australian Curriculum</w:t>
        </w:r>
      </w:hyperlink>
      <w:r w:rsidRPr="00C66EA3">
        <w:rPr>
          <w:rFonts w:ascii="Arial" w:eastAsia="Arial" w:hAnsi="Arial" w:cs="Arial"/>
          <w:color w:val="000000"/>
          <w:sz w:val="16"/>
          <w:szCs w:val="16"/>
          <w:lang w:val="en-AU"/>
        </w:rPr>
        <w:t>.</w:t>
      </w:r>
      <w:bookmarkEnd w:id="1"/>
      <w:r w:rsidRPr="00C66EA3">
        <w:rPr>
          <w:lang w:val="en-AU"/>
        </w:rPr>
        <w:br w:type="page"/>
      </w:r>
    </w:p>
    <w:p w14:paraId="24D22E40" w14:textId="3C4FD7A7" w:rsidR="00322123" w:rsidRPr="00C66EA3" w:rsidRDefault="00322123" w:rsidP="00AB40F3">
      <w:pPr>
        <w:pStyle w:val="Heading1"/>
      </w:pPr>
      <w:bookmarkStart w:id="4" w:name="_Toc168578506"/>
      <w:r w:rsidRPr="00C66EA3">
        <w:lastRenderedPageBreak/>
        <w:t>Contents</w:t>
      </w:r>
      <w:bookmarkEnd w:id="2"/>
      <w:bookmarkEnd w:id="3"/>
      <w:bookmarkEnd w:id="4"/>
    </w:p>
    <w:p w14:paraId="084B3E92" w14:textId="6BE574F1" w:rsidR="003160FF" w:rsidRPr="00C66EA3" w:rsidRDefault="00D6367B">
      <w:pPr>
        <w:pStyle w:val="TOC1"/>
        <w:rPr>
          <w:rFonts w:asciiTheme="minorHAnsi" w:eastAsiaTheme="minorEastAsia" w:hAnsiTheme="minorHAnsi" w:cstheme="minorBidi"/>
          <w:b w:val="0"/>
          <w:bCs w:val="0"/>
          <w:noProof w:val="0"/>
          <w:kern w:val="2"/>
          <w:sz w:val="24"/>
          <w14:ligatures w14:val="standardContextual"/>
        </w:rPr>
      </w:pPr>
      <w:r w:rsidRPr="00C66EA3">
        <w:rPr>
          <w:b w:val="0"/>
          <w:bCs w:val="0"/>
          <w:noProof w:val="0"/>
          <w:sz w:val="24"/>
        </w:rPr>
        <w:fldChar w:fldCharType="begin"/>
      </w:r>
      <w:r w:rsidRPr="00C66EA3">
        <w:rPr>
          <w:noProof w:val="0"/>
          <w:sz w:val="24"/>
        </w:rPr>
        <w:instrText xml:space="preserve"> TOC \o "1-2" \h \z \u \t "VCAA Heading 2,3" </w:instrText>
      </w:r>
      <w:r w:rsidRPr="00C66EA3">
        <w:rPr>
          <w:b w:val="0"/>
          <w:bCs w:val="0"/>
          <w:noProof w:val="0"/>
          <w:sz w:val="24"/>
        </w:rPr>
        <w:fldChar w:fldCharType="separate"/>
      </w:r>
      <w:hyperlink w:anchor="_Toc168578507" w:history="1">
        <w:r w:rsidR="003160FF" w:rsidRPr="00C66EA3">
          <w:rPr>
            <w:rStyle w:val="Hyperlink"/>
            <w:noProof w:val="0"/>
          </w:rPr>
          <w:t>Introduction</w:t>
        </w:r>
        <w:r w:rsidR="003160FF" w:rsidRPr="00C66EA3">
          <w:rPr>
            <w:noProof w:val="0"/>
            <w:webHidden/>
          </w:rPr>
          <w:tab/>
        </w:r>
        <w:r w:rsidR="003160FF" w:rsidRPr="00C66EA3">
          <w:rPr>
            <w:noProof w:val="0"/>
            <w:webHidden/>
          </w:rPr>
          <w:fldChar w:fldCharType="begin"/>
        </w:r>
        <w:r w:rsidR="003160FF" w:rsidRPr="00C66EA3">
          <w:rPr>
            <w:noProof w:val="0"/>
            <w:webHidden/>
          </w:rPr>
          <w:instrText xml:space="preserve"> PAGEREF _Toc168578507 \h </w:instrText>
        </w:r>
        <w:r w:rsidR="003160FF" w:rsidRPr="00C66EA3">
          <w:rPr>
            <w:noProof w:val="0"/>
            <w:webHidden/>
          </w:rPr>
        </w:r>
        <w:r w:rsidR="003160FF" w:rsidRPr="00C66EA3">
          <w:rPr>
            <w:noProof w:val="0"/>
            <w:webHidden/>
          </w:rPr>
          <w:fldChar w:fldCharType="separate"/>
        </w:r>
        <w:r w:rsidR="003160FF" w:rsidRPr="00C66EA3">
          <w:rPr>
            <w:noProof w:val="0"/>
            <w:webHidden/>
          </w:rPr>
          <w:t>1</w:t>
        </w:r>
        <w:r w:rsidR="003160FF" w:rsidRPr="00C66EA3">
          <w:rPr>
            <w:noProof w:val="0"/>
            <w:webHidden/>
          </w:rPr>
          <w:fldChar w:fldCharType="end"/>
        </w:r>
      </w:hyperlink>
    </w:p>
    <w:p w14:paraId="49AC2455" w14:textId="6F7DE501" w:rsidR="003160FF" w:rsidRPr="00C66EA3" w:rsidRDefault="00A1017F">
      <w:pPr>
        <w:pStyle w:val="TOC2"/>
        <w:rPr>
          <w:rFonts w:asciiTheme="minorHAnsi" w:eastAsiaTheme="minorEastAsia" w:hAnsiTheme="minorHAnsi" w:cstheme="minorBidi"/>
          <w:noProof w:val="0"/>
          <w:kern w:val="2"/>
          <w:sz w:val="24"/>
          <w14:ligatures w14:val="standardContextual"/>
        </w:rPr>
      </w:pPr>
      <w:hyperlink w:anchor="_Toc168578508" w:history="1">
        <w:r w:rsidR="003160FF" w:rsidRPr="00C66EA3">
          <w:rPr>
            <w:rStyle w:val="Hyperlink"/>
            <w:noProof w:val="0"/>
          </w:rPr>
          <w:t>Rationale</w:t>
        </w:r>
        <w:r w:rsidR="003160FF" w:rsidRPr="00C66EA3">
          <w:rPr>
            <w:noProof w:val="0"/>
            <w:webHidden/>
          </w:rPr>
          <w:tab/>
        </w:r>
        <w:r w:rsidR="003160FF" w:rsidRPr="00C66EA3">
          <w:rPr>
            <w:noProof w:val="0"/>
            <w:webHidden/>
          </w:rPr>
          <w:fldChar w:fldCharType="begin"/>
        </w:r>
        <w:r w:rsidR="003160FF" w:rsidRPr="00C66EA3">
          <w:rPr>
            <w:noProof w:val="0"/>
            <w:webHidden/>
          </w:rPr>
          <w:instrText xml:space="preserve"> PAGEREF _Toc168578508 \h </w:instrText>
        </w:r>
        <w:r w:rsidR="003160FF" w:rsidRPr="00C66EA3">
          <w:rPr>
            <w:noProof w:val="0"/>
            <w:webHidden/>
          </w:rPr>
        </w:r>
        <w:r w:rsidR="003160FF" w:rsidRPr="00C66EA3">
          <w:rPr>
            <w:noProof w:val="0"/>
            <w:webHidden/>
          </w:rPr>
          <w:fldChar w:fldCharType="separate"/>
        </w:r>
        <w:r w:rsidR="003160FF" w:rsidRPr="00C66EA3">
          <w:rPr>
            <w:noProof w:val="0"/>
            <w:webHidden/>
          </w:rPr>
          <w:t>1</w:t>
        </w:r>
        <w:r w:rsidR="003160FF" w:rsidRPr="00C66EA3">
          <w:rPr>
            <w:noProof w:val="0"/>
            <w:webHidden/>
          </w:rPr>
          <w:fldChar w:fldCharType="end"/>
        </w:r>
      </w:hyperlink>
    </w:p>
    <w:p w14:paraId="6BFA9AAE" w14:textId="10134D46" w:rsidR="003160FF" w:rsidRPr="00C66EA3" w:rsidRDefault="00A1017F">
      <w:pPr>
        <w:pStyle w:val="TOC2"/>
        <w:rPr>
          <w:rFonts w:asciiTheme="minorHAnsi" w:eastAsiaTheme="minorEastAsia" w:hAnsiTheme="minorHAnsi" w:cstheme="minorBidi"/>
          <w:noProof w:val="0"/>
          <w:kern w:val="2"/>
          <w:sz w:val="24"/>
          <w14:ligatures w14:val="standardContextual"/>
        </w:rPr>
      </w:pPr>
      <w:hyperlink w:anchor="_Toc168578509" w:history="1">
        <w:r w:rsidR="003160FF" w:rsidRPr="00C66EA3">
          <w:rPr>
            <w:rStyle w:val="Hyperlink"/>
            <w:noProof w:val="0"/>
          </w:rPr>
          <w:t>Aims</w:t>
        </w:r>
        <w:r w:rsidR="003160FF" w:rsidRPr="00C66EA3">
          <w:rPr>
            <w:noProof w:val="0"/>
            <w:webHidden/>
          </w:rPr>
          <w:tab/>
        </w:r>
        <w:r w:rsidR="003160FF" w:rsidRPr="00C66EA3">
          <w:rPr>
            <w:noProof w:val="0"/>
            <w:webHidden/>
          </w:rPr>
          <w:fldChar w:fldCharType="begin"/>
        </w:r>
        <w:r w:rsidR="003160FF" w:rsidRPr="00C66EA3">
          <w:rPr>
            <w:noProof w:val="0"/>
            <w:webHidden/>
          </w:rPr>
          <w:instrText xml:space="preserve"> PAGEREF _Toc168578509 \h </w:instrText>
        </w:r>
        <w:r w:rsidR="003160FF" w:rsidRPr="00C66EA3">
          <w:rPr>
            <w:noProof w:val="0"/>
            <w:webHidden/>
          </w:rPr>
        </w:r>
        <w:r w:rsidR="003160FF" w:rsidRPr="00C66EA3">
          <w:rPr>
            <w:noProof w:val="0"/>
            <w:webHidden/>
          </w:rPr>
          <w:fldChar w:fldCharType="separate"/>
        </w:r>
        <w:r w:rsidR="003160FF" w:rsidRPr="00C66EA3">
          <w:rPr>
            <w:noProof w:val="0"/>
            <w:webHidden/>
          </w:rPr>
          <w:t>1</w:t>
        </w:r>
        <w:r w:rsidR="003160FF" w:rsidRPr="00C66EA3">
          <w:rPr>
            <w:noProof w:val="0"/>
            <w:webHidden/>
          </w:rPr>
          <w:fldChar w:fldCharType="end"/>
        </w:r>
      </w:hyperlink>
    </w:p>
    <w:p w14:paraId="080D0232" w14:textId="43ED9471" w:rsidR="003160FF" w:rsidRPr="00C66EA3" w:rsidRDefault="00A1017F">
      <w:pPr>
        <w:pStyle w:val="TOC2"/>
        <w:rPr>
          <w:rFonts w:asciiTheme="minorHAnsi" w:eastAsiaTheme="minorEastAsia" w:hAnsiTheme="minorHAnsi" w:cstheme="minorBidi"/>
          <w:noProof w:val="0"/>
          <w:kern w:val="2"/>
          <w:sz w:val="24"/>
          <w14:ligatures w14:val="standardContextual"/>
        </w:rPr>
      </w:pPr>
      <w:hyperlink w:anchor="_Toc168578510" w:history="1">
        <w:r w:rsidR="003160FF" w:rsidRPr="00C66EA3">
          <w:rPr>
            <w:rStyle w:val="Hyperlink"/>
            <w:noProof w:val="0"/>
          </w:rPr>
          <w:t>Structure</w:t>
        </w:r>
        <w:r w:rsidR="003160FF" w:rsidRPr="00C66EA3">
          <w:rPr>
            <w:noProof w:val="0"/>
            <w:webHidden/>
          </w:rPr>
          <w:tab/>
        </w:r>
        <w:r w:rsidR="003160FF" w:rsidRPr="00C66EA3">
          <w:rPr>
            <w:noProof w:val="0"/>
            <w:webHidden/>
          </w:rPr>
          <w:fldChar w:fldCharType="begin"/>
        </w:r>
        <w:r w:rsidR="003160FF" w:rsidRPr="00C66EA3">
          <w:rPr>
            <w:noProof w:val="0"/>
            <w:webHidden/>
          </w:rPr>
          <w:instrText xml:space="preserve"> PAGEREF _Toc168578510 \h </w:instrText>
        </w:r>
        <w:r w:rsidR="003160FF" w:rsidRPr="00C66EA3">
          <w:rPr>
            <w:noProof w:val="0"/>
            <w:webHidden/>
          </w:rPr>
        </w:r>
        <w:r w:rsidR="003160FF" w:rsidRPr="00C66EA3">
          <w:rPr>
            <w:noProof w:val="0"/>
            <w:webHidden/>
          </w:rPr>
          <w:fldChar w:fldCharType="separate"/>
        </w:r>
        <w:r w:rsidR="003160FF" w:rsidRPr="00C66EA3">
          <w:rPr>
            <w:noProof w:val="0"/>
            <w:webHidden/>
          </w:rPr>
          <w:t>2</w:t>
        </w:r>
        <w:r w:rsidR="003160FF" w:rsidRPr="00C66EA3">
          <w:rPr>
            <w:noProof w:val="0"/>
            <w:webHidden/>
          </w:rPr>
          <w:fldChar w:fldCharType="end"/>
        </w:r>
      </w:hyperlink>
    </w:p>
    <w:p w14:paraId="7619EABD" w14:textId="5B38D4DE" w:rsidR="003160FF" w:rsidRPr="00C66EA3" w:rsidRDefault="00A1017F">
      <w:pPr>
        <w:pStyle w:val="TOC2"/>
        <w:rPr>
          <w:rFonts w:asciiTheme="minorHAnsi" w:eastAsiaTheme="minorEastAsia" w:hAnsiTheme="minorHAnsi" w:cstheme="minorBidi"/>
          <w:noProof w:val="0"/>
          <w:kern w:val="2"/>
          <w:sz w:val="24"/>
          <w14:ligatures w14:val="standardContextual"/>
        </w:rPr>
      </w:pPr>
      <w:hyperlink w:anchor="_Toc168578511" w:history="1">
        <w:r w:rsidR="003160FF" w:rsidRPr="00C66EA3">
          <w:rPr>
            <w:rStyle w:val="Hyperlink"/>
            <w:noProof w:val="0"/>
          </w:rPr>
          <w:t>Learning in Visual Communication Design</w:t>
        </w:r>
        <w:r w:rsidR="003160FF" w:rsidRPr="00C66EA3">
          <w:rPr>
            <w:noProof w:val="0"/>
            <w:webHidden/>
          </w:rPr>
          <w:tab/>
        </w:r>
        <w:r w:rsidR="003160FF" w:rsidRPr="00C66EA3">
          <w:rPr>
            <w:noProof w:val="0"/>
            <w:webHidden/>
          </w:rPr>
          <w:fldChar w:fldCharType="begin"/>
        </w:r>
        <w:r w:rsidR="003160FF" w:rsidRPr="00C66EA3">
          <w:rPr>
            <w:noProof w:val="0"/>
            <w:webHidden/>
          </w:rPr>
          <w:instrText xml:space="preserve"> PAGEREF _Toc168578511 \h </w:instrText>
        </w:r>
        <w:r w:rsidR="003160FF" w:rsidRPr="00C66EA3">
          <w:rPr>
            <w:noProof w:val="0"/>
            <w:webHidden/>
          </w:rPr>
        </w:r>
        <w:r w:rsidR="003160FF" w:rsidRPr="00C66EA3">
          <w:rPr>
            <w:noProof w:val="0"/>
            <w:webHidden/>
          </w:rPr>
          <w:fldChar w:fldCharType="separate"/>
        </w:r>
        <w:r w:rsidR="003160FF" w:rsidRPr="00C66EA3">
          <w:rPr>
            <w:noProof w:val="0"/>
            <w:webHidden/>
          </w:rPr>
          <w:t>4</w:t>
        </w:r>
        <w:r w:rsidR="003160FF" w:rsidRPr="00C66EA3">
          <w:rPr>
            <w:noProof w:val="0"/>
            <w:webHidden/>
          </w:rPr>
          <w:fldChar w:fldCharType="end"/>
        </w:r>
      </w:hyperlink>
    </w:p>
    <w:p w14:paraId="5B4F45CD" w14:textId="162805E7" w:rsidR="003160FF" w:rsidRPr="00C66EA3" w:rsidRDefault="00A1017F">
      <w:pPr>
        <w:pStyle w:val="TOC1"/>
        <w:rPr>
          <w:rFonts w:asciiTheme="minorHAnsi" w:eastAsiaTheme="minorEastAsia" w:hAnsiTheme="minorHAnsi" w:cstheme="minorBidi"/>
          <w:b w:val="0"/>
          <w:bCs w:val="0"/>
          <w:noProof w:val="0"/>
          <w:kern w:val="2"/>
          <w:sz w:val="24"/>
          <w14:ligatures w14:val="standardContextual"/>
        </w:rPr>
      </w:pPr>
      <w:hyperlink w:anchor="_Toc168578512" w:history="1">
        <w:r w:rsidR="003160FF" w:rsidRPr="00C66EA3">
          <w:rPr>
            <w:rStyle w:val="Hyperlink"/>
            <w:noProof w:val="0"/>
          </w:rPr>
          <w:t>Curriculum</w:t>
        </w:r>
        <w:r w:rsidR="003160FF" w:rsidRPr="00C66EA3">
          <w:rPr>
            <w:noProof w:val="0"/>
            <w:webHidden/>
          </w:rPr>
          <w:tab/>
        </w:r>
        <w:r w:rsidR="003160FF" w:rsidRPr="00C66EA3">
          <w:rPr>
            <w:noProof w:val="0"/>
            <w:webHidden/>
          </w:rPr>
          <w:fldChar w:fldCharType="begin"/>
        </w:r>
        <w:r w:rsidR="003160FF" w:rsidRPr="00C66EA3">
          <w:rPr>
            <w:noProof w:val="0"/>
            <w:webHidden/>
          </w:rPr>
          <w:instrText xml:space="preserve"> PAGEREF _Toc168578512 \h </w:instrText>
        </w:r>
        <w:r w:rsidR="003160FF" w:rsidRPr="00C66EA3">
          <w:rPr>
            <w:noProof w:val="0"/>
            <w:webHidden/>
          </w:rPr>
        </w:r>
        <w:r w:rsidR="003160FF" w:rsidRPr="00C66EA3">
          <w:rPr>
            <w:noProof w:val="0"/>
            <w:webHidden/>
          </w:rPr>
          <w:fldChar w:fldCharType="separate"/>
        </w:r>
        <w:r w:rsidR="003160FF" w:rsidRPr="00C66EA3">
          <w:rPr>
            <w:noProof w:val="0"/>
            <w:webHidden/>
          </w:rPr>
          <w:t>8</w:t>
        </w:r>
        <w:r w:rsidR="003160FF" w:rsidRPr="00C66EA3">
          <w:rPr>
            <w:noProof w:val="0"/>
            <w:webHidden/>
          </w:rPr>
          <w:fldChar w:fldCharType="end"/>
        </w:r>
      </w:hyperlink>
    </w:p>
    <w:p w14:paraId="0B35AE1B" w14:textId="1DB4C584" w:rsidR="003160FF" w:rsidRPr="00C66EA3" w:rsidRDefault="00A1017F">
      <w:pPr>
        <w:pStyle w:val="TOC2"/>
        <w:rPr>
          <w:rFonts w:asciiTheme="minorHAnsi" w:eastAsiaTheme="minorEastAsia" w:hAnsiTheme="minorHAnsi" w:cstheme="minorBidi"/>
          <w:noProof w:val="0"/>
          <w:kern w:val="2"/>
          <w:sz w:val="24"/>
          <w14:ligatures w14:val="standardContextual"/>
        </w:rPr>
      </w:pPr>
      <w:hyperlink w:anchor="_Toc168578513" w:history="1">
        <w:r w:rsidR="003160FF" w:rsidRPr="00C66EA3">
          <w:rPr>
            <w:rStyle w:val="Hyperlink"/>
            <w:noProof w:val="0"/>
          </w:rPr>
          <w:t>Levels 7 and 8</w:t>
        </w:r>
        <w:r w:rsidR="003160FF" w:rsidRPr="00C66EA3">
          <w:rPr>
            <w:noProof w:val="0"/>
            <w:webHidden/>
          </w:rPr>
          <w:tab/>
        </w:r>
        <w:r w:rsidR="003160FF" w:rsidRPr="00C66EA3">
          <w:rPr>
            <w:noProof w:val="0"/>
            <w:webHidden/>
          </w:rPr>
          <w:fldChar w:fldCharType="begin"/>
        </w:r>
        <w:r w:rsidR="003160FF" w:rsidRPr="00C66EA3">
          <w:rPr>
            <w:noProof w:val="0"/>
            <w:webHidden/>
          </w:rPr>
          <w:instrText xml:space="preserve"> PAGEREF _Toc168578513 \h </w:instrText>
        </w:r>
        <w:r w:rsidR="003160FF" w:rsidRPr="00C66EA3">
          <w:rPr>
            <w:noProof w:val="0"/>
            <w:webHidden/>
          </w:rPr>
        </w:r>
        <w:r w:rsidR="003160FF" w:rsidRPr="00C66EA3">
          <w:rPr>
            <w:noProof w:val="0"/>
            <w:webHidden/>
          </w:rPr>
          <w:fldChar w:fldCharType="separate"/>
        </w:r>
        <w:r w:rsidR="003160FF" w:rsidRPr="00C66EA3">
          <w:rPr>
            <w:noProof w:val="0"/>
            <w:webHidden/>
          </w:rPr>
          <w:t>8</w:t>
        </w:r>
        <w:r w:rsidR="003160FF" w:rsidRPr="00C66EA3">
          <w:rPr>
            <w:noProof w:val="0"/>
            <w:webHidden/>
          </w:rPr>
          <w:fldChar w:fldCharType="end"/>
        </w:r>
      </w:hyperlink>
    </w:p>
    <w:p w14:paraId="2564F31D" w14:textId="139F17D7" w:rsidR="003160FF" w:rsidRPr="00C66EA3" w:rsidRDefault="00A1017F">
      <w:pPr>
        <w:pStyle w:val="TOC2"/>
        <w:rPr>
          <w:rFonts w:asciiTheme="minorHAnsi" w:eastAsiaTheme="minorEastAsia" w:hAnsiTheme="minorHAnsi" w:cstheme="minorBidi"/>
          <w:noProof w:val="0"/>
          <w:kern w:val="2"/>
          <w:sz w:val="24"/>
          <w14:ligatures w14:val="standardContextual"/>
        </w:rPr>
      </w:pPr>
      <w:hyperlink w:anchor="_Toc168578514" w:history="1">
        <w:r w:rsidR="003160FF" w:rsidRPr="00C66EA3">
          <w:rPr>
            <w:rStyle w:val="Hyperlink"/>
            <w:noProof w:val="0"/>
          </w:rPr>
          <w:t>Levels 9 and 10</w:t>
        </w:r>
        <w:r w:rsidR="003160FF" w:rsidRPr="00C66EA3">
          <w:rPr>
            <w:noProof w:val="0"/>
            <w:webHidden/>
          </w:rPr>
          <w:tab/>
        </w:r>
        <w:r w:rsidR="003160FF" w:rsidRPr="00C66EA3">
          <w:rPr>
            <w:noProof w:val="0"/>
            <w:webHidden/>
          </w:rPr>
          <w:fldChar w:fldCharType="begin"/>
        </w:r>
        <w:r w:rsidR="003160FF" w:rsidRPr="00C66EA3">
          <w:rPr>
            <w:noProof w:val="0"/>
            <w:webHidden/>
          </w:rPr>
          <w:instrText xml:space="preserve"> PAGEREF _Toc168578514 \h </w:instrText>
        </w:r>
        <w:r w:rsidR="003160FF" w:rsidRPr="00C66EA3">
          <w:rPr>
            <w:noProof w:val="0"/>
            <w:webHidden/>
          </w:rPr>
        </w:r>
        <w:r w:rsidR="003160FF" w:rsidRPr="00C66EA3">
          <w:rPr>
            <w:noProof w:val="0"/>
            <w:webHidden/>
          </w:rPr>
          <w:fldChar w:fldCharType="separate"/>
        </w:r>
        <w:r w:rsidR="003160FF" w:rsidRPr="00C66EA3">
          <w:rPr>
            <w:noProof w:val="0"/>
            <w:webHidden/>
          </w:rPr>
          <w:t>13</w:t>
        </w:r>
        <w:r w:rsidR="003160FF" w:rsidRPr="00C66EA3">
          <w:rPr>
            <w:noProof w:val="0"/>
            <w:webHidden/>
          </w:rPr>
          <w:fldChar w:fldCharType="end"/>
        </w:r>
      </w:hyperlink>
    </w:p>
    <w:p w14:paraId="1E8BFB1A" w14:textId="2CCF66F1" w:rsidR="00DB1C96" w:rsidRPr="00C66EA3" w:rsidRDefault="00D6367B" w:rsidP="008227F4">
      <w:pPr>
        <w:pStyle w:val="TOC1"/>
        <w:rPr>
          <w:rFonts w:asciiTheme="minorHAnsi" w:eastAsiaTheme="minorEastAsia" w:hAnsiTheme="minorHAnsi" w:cstheme="minorBidi"/>
          <w:b w:val="0"/>
          <w:bCs w:val="0"/>
          <w:noProof w:val="0"/>
          <w:kern w:val="2"/>
          <w:sz w:val="24"/>
          <w:lang w:eastAsia="en-GB"/>
          <w14:ligatures w14:val="standardContextual"/>
        </w:rPr>
      </w:pPr>
      <w:r w:rsidRPr="00C66EA3">
        <w:rPr>
          <w:b w:val="0"/>
          <w:bCs w:val="0"/>
          <w:noProof w:val="0"/>
          <w:sz w:val="24"/>
        </w:rPr>
        <w:fldChar w:fldCharType="end"/>
      </w:r>
    </w:p>
    <w:p w14:paraId="7B2CDB06" w14:textId="77777777" w:rsidR="00365D51" w:rsidRPr="00C66EA3" w:rsidRDefault="00365D51" w:rsidP="00365D51">
      <w:pPr>
        <w:rPr>
          <w:lang w:val="en-AU" w:eastAsia="en-AU"/>
        </w:rPr>
        <w:sectPr w:rsidR="00365D51" w:rsidRPr="00C66EA3" w:rsidSect="0091624E">
          <w:headerReference w:type="first" r:id="rId26"/>
          <w:footerReference w:type="first" r:id="rId27"/>
          <w:type w:val="oddPage"/>
          <w:pgSz w:w="11907" w:h="16840" w:code="9"/>
          <w:pgMar w:top="1644" w:right="1134" w:bottom="238" w:left="1134" w:header="709" w:footer="567" w:gutter="0"/>
          <w:pgNumType w:fmt="lowerRoman" w:start="1"/>
          <w:cols w:space="708"/>
          <w:titlePg/>
          <w:docGrid w:linePitch="360"/>
        </w:sectPr>
      </w:pPr>
    </w:p>
    <w:p w14:paraId="02DB796F" w14:textId="5CB4F08F" w:rsidR="00243F0D" w:rsidRPr="00C66EA3" w:rsidRDefault="00126C57" w:rsidP="00853684">
      <w:pPr>
        <w:pStyle w:val="Heading1"/>
      </w:pPr>
      <w:bookmarkStart w:id="5" w:name="_Toc168578507"/>
      <w:r w:rsidRPr="00C66EA3">
        <w:lastRenderedPageBreak/>
        <w:t>I</w:t>
      </w:r>
      <w:r w:rsidR="00CE2B38" w:rsidRPr="00C66EA3">
        <w:t>ntroduct</w:t>
      </w:r>
      <w:r w:rsidR="00B33C80" w:rsidRPr="00C66EA3">
        <w:t>ion</w:t>
      </w:r>
      <w:bookmarkEnd w:id="5"/>
    </w:p>
    <w:p w14:paraId="5AC846C9" w14:textId="0D5FFA58" w:rsidR="00F61B8A" w:rsidRPr="00C66EA3" w:rsidRDefault="00B33C80" w:rsidP="00853684">
      <w:pPr>
        <w:pStyle w:val="Heading2"/>
      </w:pPr>
      <w:bookmarkStart w:id="6" w:name="_Toc168578508"/>
      <w:r w:rsidRPr="00C66EA3">
        <w:t>Rationale</w:t>
      </w:r>
      <w:bookmarkEnd w:id="6"/>
    </w:p>
    <w:p w14:paraId="3BFECF86" w14:textId="67AE494A" w:rsidR="000C48B8" w:rsidRPr="00C66EA3" w:rsidRDefault="00225CF6" w:rsidP="000C48B8">
      <w:pPr>
        <w:pStyle w:val="VCAAbody"/>
        <w:rPr>
          <w:lang w:val="en-AU"/>
        </w:rPr>
      </w:pPr>
      <w:r w:rsidRPr="00C66EA3">
        <w:rPr>
          <w:lang w:val="en-AU"/>
        </w:rPr>
        <w:t xml:space="preserve">Visual Communication Design is the study of visual language and the role it plays in communicating ideas, solving problems and influencing behaviours. Students learn how to manipulate type and imagery when designing for specific contexts, purposes and audiences. </w:t>
      </w:r>
      <w:r w:rsidR="000C48B8" w:rsidRPr="00C66EA3">
        <w:rPr>
          <w:lang w:val="en-AU"/>
        </w:rPr>
        <w:t xml:space="preserve">Visual Communication Design addresses the potential of designers in a range of practices focusing largely on </w:t>
      </w:r>
      <w:r w:rsidR="00194463" w:rsidRPr="00C66EA3">
        <w:rPr>
          <w:lang w:val="en-AU"/>
        </w:rPr>
        <w:t xml:space="preserve">the </w:t>
      </w:r>
      <w:r w:rsidR="000C48B8" w:rsidRPr="00C66EA3">
        <w:rPr>
          <w:lang w:val="en-AU"/>
        </w:rPr>
        <w:t xml:space="preserve">appearance and function of objects, environments, messages and experiences. </w:t>
      </w:r>
    </w:p>
    <w:p w14:paraId="02FB8C41" w14:textId="16A4F9CF" w:rsidR="000C48B8" w:rsidRPr="00C66EA3" w:rsidRDefault="000C48B8" w:rsidP="000C48B8">
      <w:pPr>
        <w:pStyle w:val="VCAAbody"/>
        <w:rPr>
          <w:lang w:val="en-AU"/>
        </w:rPr>
      </w:pPr>
      <w:r w:rsidRPr="00C66EA3">
        <w:rPr>
          <w:lang w:val="en-AU"/>
        </w:rPr>
        <w:t xml:space="preserve">Visual </w:t>
      </w:r>
      <w:r w:rsidR="00E13DCC" w:rsidRPr="00C66EA3">
        <w:rPr>
          <w:lang w:val="en-AU"/>
        </w:rPr>
        <w:t>c</w:t>
      </w:r>
      <w:r w:rsidRPr="00C66EA3">
        <w:rPr>
          <w:lang w:val="en-AU"/>
        </w:rPr>
        <w:t xml:space="preserve">ommunication </w:t>
      </w:r>
      <w:r w:rsidR="00E13DCC" w:rsidRPr="00C66EA3">
        <w:rPr>
          <w:lang w:val="en-AU"/>
        </w:rPr>
        <w:t>d</w:t>
      </w:r>
      <w:r w:rsidRPr="00C66EA3">
        <w:rPr>
          <w:lang w:val="en-AU"/>
        </w:rPr>
        <w:t>esign practices are central to the diverse and continuing cultures and histories of Aboriginal and Torres Strait Islander Peoples. Through visual communication design practices, Aboriginal and Torres Strait Islander designers articulate and express connection to and responsibility for Country</w:t>
      </w:r>
      <w:r w:rsidR="00266BA2" w:rsidRPr="00C66EA3">
        <w:rPr>
          <w:lang w:val="en-AU"/>
        </w:rPr>
        <w:t xml:space="preserve"> and Place</w:t>
      </w:r>
      <w:r w:rsidRPr="00C66EA3">
        <w:rPr>
          <w:lang w:val="en-AU"/>
        </w:rPr>
        <w:t xml:space="preserve">. </w:t>
      </w:r>
    </w:p>
    <w:p w14:paraId="07404035" w14:textId="16008D4E" w:rsidR="000C48B8" w:rsidRPr="00C66EA3" w:rsidRDefault="000C48B8" w:rsidP="000C48B8">
      <w:pPr>
        <w:pStyle w:val="VCAAbody"/>
        <w:rPr>
          <w:lang w:val="en-AU"/>
        </w:rPr>
      </w:pPr>
      <w:r w:rsidRPr="00C66EA3">
        <w:rPr>
          <w:lang w:val="en-AU"/>
        </w:rPr>
        <w:t xml:space="preserve">The </w:t>
      </w:r>
      <w:r w:rsidR="00380DB0" w:rsidRPr="00C66EA3">
        <w:rPr>
          <w:lang w:val="en-AU"/>
        </w:rPr>
        <w:t xml:space="preserve">discipline </w:t>
      </w:r>
      <w:r w:rsidRPr="00C66EA3">
        <w:rPr>
          <w:lang w:val="en-AU"/>
        </w:rPr>
        <w:t xml:space="preserve">of Visual Communication Design, therefore, seeks to cultivate future-ready designers who have a critical and reflective eye </w:t>
      </w:r>
      <w:r w:rsidR="00B23F0D" w:rsidRPr="00C66EA3">
        <w:rPr>
          <w:lang w:val="en-AU"/>
        </w:rPr>
        <w:t xml:space="preserve">and </w:t>
      </w:r>
      <w:r w:rsidRPr="00C66EA3">
        <w:rPr>
          <w:lang w:val="en-AU"/>
        </w:rPr>
        <w:t>a refined aesthetic sensibility, and who are equipped with the skills, knowledge and mindsets necessary to address the problems of life. Through exposure to the cultures and traditions of design practice, students learn how designers visually communicate ideas and information when designing for people, communities and societies. They develop the knowledge, skills and dispositions required of a multidisciplinary designer who is a reflective, responsible and empathetic practitioner equipped with agency and initiative.</w:t>
      </w:r>
    </w:p>
    <w:p w14:paraId="76D4094A" w14:textId="675CC55F" w:rsidR="00B33C80" w:rsidRPr="00C66EA3" w:rsidRDefault="00B33C80" w:rsidP="00853684">
      <w:pPr>
        <w:pStyle w:val="Heading2"/>
      </w:pPr>
      <w:bookmarkStart w:id="7" w:name="_Toc168578509"/>
      <w:r w:rsidRPr="00C66EA3">
        <w:t>Aims</w:t>
      </w:r>
      <w:bookmarkEnd w:id="7"/>
    </w:p>
    <w:p w14:paraId="1ECC9C33" w14:textId="23A83119" w:rsidR="000C48B8" w:rsidRPr="00C66EA3" w:rsidRDefault="00757827" w:rsidP="000C48B8">
      <w:pPr>
        <w:pStyle w:val="VCAAbody"/>
        <w:rPr>
          <w:lang w:val="en-AU"/>
        </w:rPr>
      </w:pPr>
      <w:r w:rsidRPr="00C66EA3">
        <w:rPr>
          <w:lang w:val="en-AU"/>
        </w:rPr>
        <w:t xml:space="preserve">The </w:t>
      </w:r>
      <w:r w:rsidR="000C48B8" w:rsidRPr="00C66EA3">
        <w:rPr>
          <w:lang w:val="en-AU"/>
        </w:rPr>
        <w:t>Visual Communication Design</w:t>
      </w:r>
      <w:r w:rsidRPr="00C66EA3">
        <w:rPr>
          <w:lang w:val="en-AU"/>
        </w:rPr>
        <w:t xml:space="preserve"> curriculum</w:t>
      </w:r>
      <w:r w:rsidR="000C48B8" w:rsidRPr="00C66EA3">
        <w:rPr>
          <w:lang w:val="en-AU"/>
        </w:rPr>
        <w:t xml:space="preserve"> aims to develop students’:</w:t>
      </w:r>
    </w:p>
    <w:p w14:paraId="2A910AE6" w14:textId="752422E3" w:rsidR="000C48B8" w:rsidRPr="00C66EA3" w:rsidRDefault="00426E52" w:rsidP="000C48B8">
      <w:pPr>
        <w:pStyle w:val="VCAAbullet"/>
        <w:rPr>
          <w:lang w:val="en-AU"/>
        </w:rPr>
      </w:pPr>
      <w:r w:rsidRPr="00C66EA3">
        <w:rPr>
          <w:lang w:val="en-AU"/>
        </w:rPr>
        <w:t xml:space="preserve">ability </w:t>
      </w:r>
      <w:r w:rsidR="000C48B8" w:rsidRPr="00C66EA3">
        <w:rPr>
          <w:lang w:val="en-AU"/>
        </w:rPr>
        <w:t xml:space="preserve">to work independently and </w:t>
      </w:r>
      <w:r w:rsidR="00956D90" w:rsidRPr="00C66EA3">
        <w:rPr>
          <w:lang w:val="en-AU"/>
        </w:rPr>
        <w:t>collaboratively</w:t>
      </w:r>
      <w:r w:rsidR="000C48B8" w:rsidRPr="00C66EA3">
        <w:rPr>
          <w:lang w:val="en-AU"/>
        </w:rPr>
        <w:t xml:space="preserve"> to find, reframe and address human-centred design problems and opportunities </w:t>
      </w:r>
    </w:p>
    <w:p w14:paraId="195BE024" w14:textId="13934A02" w:rsidR="000C48B8" w:rsidRPr="00C66EA3" w:rsidRDefault="000C48B8" w:rsidP="000C48B8">
      <w:pPr>
        <w:pStyle w:val="VCAAbullet"/>
        <w:rPr>
          <w:lang w:val="en-AU"/>
        </w:rPr>
      </w:pPr>
      <w:r w:rsidRPr="00C66EA3">
        <w:rPr>
          <w:lang w:val="en-AU"/>
        </w:rPr>
        <w:t xml:space="preserve">creative design thinking strategies </w:t>
      </w:r>
      <w:r w:rsidR="00225CF6" w:rsidRPr="00C66EA3">
        <w:rPr>
          <w:lang w:val="en-AU"/>
        </w:rPr>
        <w:t xml:space="preserve">and </w:t>
      </w:r>
      <w:r w:rsidRPr="00C66EA3">
        <w:rPr>
          <w:lang w:val="en-AU"/>
        </w:rPr>
        <w:t>visual communication design practices</w:t>
      </w:r>
    </w:p>
    <w:p w14:paraId="74B27C99" w14:textId="32229363" w:rsidR="000C48B8" w:rsidRPr="00C66EA3" w:rsidRDefault="000C48B8" w:rsidP="000C48B8">
      <w:pPr>
        <w:pStyle w:val="VCAAbullet"/>
        <w:rPr>
          <w:lang w:val="en-AU"/>
        </w:rPr>
      </w:pPr>
      <w:r w:rsidRPr="00C66EA3">
        <w:rPr>
          <w:lang w:val="en-AU"/>
        </w:rPr>
        <w:t>skills in drawing and making to develop</w:t>
      </w:r>
      <w:r w:rsidR="007B2015" w:rsidRPr="00C66EA3">
        <w:rPr>
          <w:lang w:val="en-AU"/>
        </w:rPr>
        <w:t xml:space="preserve"> visual communication designs</w:t>
      </w:r>
      <w:r w:rsidRPr="00C66EA3">
        <w:rPr>
          <w:lang w:val="en-AU"/>
        </w:rPr>
        <w:t xml:space="preserve"> using a range of media, materials and methods </w:t>
      </w:r>
    </w:p>
    <w:p w14:paraId="7E62EA45" w14:textId="70F5B619" w:rsidR="000C48B8" w:rsidRPr="00C66EA3" w:rsidRDefault="00A27D59" w:rsidP="000C48B8">
      <w:pPr>
        <w:pStyle w:val="VCAAbullet"/>
        <w:rPr>
          <w:lang w:val="en-AU"/>
        </w:rPr>
      </w:pPr>
      <w:r w:rsidRPr="00C66EA3">
        <w:rPr>
          <w:lang w:val="en-AU"/>
        </w:rPr>
        <w:t xml:space="preserve">ability to </w:t>
      </w:r>
      <w:r w:rsidR="000C48B8" w:rsidRPr="00C66EA3">
        <w:rPr>
          <w:lang w:val="en-AU"/>
        </w:rPr>
        <w:t>manipulate the design elements and principles to communicate ideas and information across fields of design practice</w:t>
      </w:r>
    </w:p>
    <w:p w14:paraId="33C26077" w14:textId="6D963A31" w:rsidR="000C48B8" w:rsidRPr="00C66EA3" w:rsidRDefault="000C48B8" w:rsidP="000C48B8">
      <w:pPr>
        <w:pStyle w:val="VCAAbullet"/>
        <w:rPr>
          <w:rFonts w:eastAsia="MS Mincho"/>
          <w:lang w:val="en-AU"/>
        </w:rPr>
      </w:pPr>
      <w:r w:rsidRPr="00C66EA3">
        <w:rPr>
          <w:lang w:val="en-AU"/>
        </w:rPr>
        <w:t xml:space="preserve">respect for and acknowledgement of the diverse roles, innovations, traditions, histories and cultures of designers; visual communication design as social and cultural practices; and industry </w:t>
      </w:r>
    </w:p>
    <w:p w14:paraId="42FB7166" w14:textId="24850146" w:rsidR="000C48B8" w:rsidRPr="00C66EA3" w:rsidRDefault="000C48B8" w:rsidP="000C48B8">
      <w:pPr>
        <w:pStyle w:val="VCAAbullet"/>
        <w:rPr>
          <w:lang w:val="en-AU"/>
        </w:rPr>
      </w:pPr>
      <w:r w:rsidRPr="00C66EA3">
        <w:rPr>
          <w:lang w:val="en-AU"/>
        </w:rPr>
        <w:t>understand</w:t>
      </w:r>
      <w:r w:rsidR="00A27D59" w:rsidRPr="00C66EA3">
        <w:rPr>
          <w:lang w:val="en-AU"/>
        </w:rPr>
        <w:t>ing of</w:t>
      </w:r>
      <w:r w:rsidRPr="00C66EA3">
        <w:rPr>
          <w:lang w:val="en-AU"/>
        </w:rPr>
        <w:t xml:space="preserve"> design’s influence, and the influences of design in past, present and future contexts, including economic, technological, cultural, environmental and social factors</w:t>
      </w:r>
      <w:r w:rsidR="003C0D84" w:rsidRPr="00C66EA3">
        <w:rPr>
          <w:lang w:val="en-AU"/>
        </w:rPr>
        <w:t>.</w:t>
      </w:r>
    </w:p>
    <w:p w14:paraId="0E001E66" w14:textId="77777777" w:rsidR="00F539F3" w:rsidRPr="00C66EA3" w:rsidRDefault="00F539F3">
      <w:pPr>
        <w:rPr>
          <w:rFonts w:ascii="Arial" w:hAnsi="Arial" w:cs="Arial"/>
          <w:color w:val="0F7EB4"/>
          <w:sz w:val="40"/>
          <w:szCs w:val="28"/>
          <w:lang w:val="en-AU"/>
        </w:rPr>
      </w:pPr>
      <w:r w:rsidRPr="00C66EA3">
        <w:rPr>
          <w:lang w:val="en-AU"/>
        </w:rPr>
        <w:br w:type="page"/>
      </w:r>
    </w:p>
    <w:p w14:paraId="24A51D6B" w14:textId="119B4DB0" w:rsidR="00B33C80" w:rsidRPr="00C66EA3" w:rsidRDefault="00B33C80" w:rsidP="00853684">
      <w:pPr>
        <w:pStyle w:val="Heading2"/>
      </w:pPr>
      <w:bookmarkStart w:id="8" w:name="_Toc168578510"/>
      <w:r w:rsidRPr="00C66EA3">
        <w:lastRenderedPageBreak/>
        <w:t>Structure</w:t>
      </w:r>
      <w:bookmarkEnd w:id="8"/>
    </w:p>
    <w:p w14:paraId="30ACFF4C" w14:textId="7821AE72" w:rsidR="000C48B8" w:rsidRPr="00C66EA3" w:rsidRDefault="00266BA2" w:rsidP="00AB40F3">
      <w:pPr>
        <w:pStyle w:val="VCAAbody"/>
        <w:rPr>
          <w:lang w:val="en-AU"/>
        </w:rPr>
      </w:pPr>
      <w:r w:rsidRPr="00C66EA3">
        <w:rPr>
          <w:lang w:val="en-AU"/>
        </w:rPr>
        <w:t xml:space="preserve">The </w:t>
      </w:r>
      <w:r w:rsidR="000C48B8" w:rsidRPr="00C66EA3">
        <w:rPr>
          <w:lang w:val="en-AU"/>
        </w:rPr>
        <w:t>Visual Communication Design</w:t>
      </w:r>
      <w:r w:rsidRPr="00C66EA3">
        <w:rPr>
          <w:lang w:val="en-AU"/>
        </w:rPr>
        <w:t xml:space="preserve"> curriculum</w:t>
      </w:r>
      <w:r w:rsidR="000C48B8" w:rsidRPr="00C66EA3">
        <w:rPr>
          <w:lang w:val="en-AU"/>
        </w:rPr>
        <w:t xml:space="preserve"> is presented in 2-</w:t>
      </w:r>
      <w:r w:rsidR="006F3606" w:rsidRPr="00C66EA3">
        <w:rPr>
          <w:lang w:val="en-AU"/>
        </w:rPr>
        <w:t xml:space="preserve">level </w:t>
      </w:r>
      <w:r w:rsidR="000C48B8" w:rsidRPr="00C66EA3">
        <w:rPr>
          <w:lang w:val="en-AU"/>
        </w:rPr>
        <w:t>band</w:t>
      </w:r>
      <w:r w:rsidR="00E13DCC" w:rsidRPr="00C66EA3">
        <w:rPr>
          <w:lang w:val="en-AU"/>
        </w:rPr>
        <w:t>s</w:t>
      </w:r>
      <w:r w:rsidR="000C48B8" w:rsidRPr="00C66EA3">
        <w:rPr>
          <w:lang w:val="en-AU"/>
        </w:rPr>
        <w:t xml:space="preserve"> from </w:t>
      </w:r>
      <w:r w:rsidR="006F3606" w:rsidRPr="00C66EA3">
        <w:rPr>
          <w:lang w:val="en-AU"/>
        </w:rPr>
        <w:t>Level</w:t>
      </w:r>
      <w:r w:rsidR="00C96AC8" w:rsidRPr="00C66EA3">
        <w:rPr>
          <w:lang w:val="en-AU"/>
        </w:rPr>
        <w:t>s</w:t>
      </w:r>
      <w:r w:rsidR="006F3606" w:rsidRPr="00C66EA3">
        <w:rPr>
          <w:lang w:val="en-AU"/>
        </w:rPr>
        <w:t xml:space="preserve"> </w:t>
      </w:r>
      <w:r w:rsidR="000C48B8" w:rsidRPr="00C66EA3">
        <w:rPr>
          <w:lang w:val="en-AU"/>
        </w:rPr>
        <w:t>7</w:t>
      </w:r>
      <w:r w:rsidR="00C96AC8" w:rsidRPr="00C66EA3">
        <w:rPr>
          <w:lang w:val="en-AU"/>
        </w:rPr>
        <w:t xml:space="preserve"> </w:t>
      </w:r>
      <w:r w:rsidR="00940BDB" w:rsidRPr="00C66EA3">
        <w:rPr>
          <w:lang w:val="en-AU"/>
        </w:rPr>
        <w:t>to</w:t>
      </w:r>
      <w:r w:rsidR="00C96AC8" w:rsidRPr="00C66EA3">
        <w:rPr>
          <w:lang w:val="en-AU"/>
        </w:rPr>
        <w:t xml:space="preserve"> </w:t>
      </w:r>
      <w:r w:rsidR="000C48B8" w:rsidRPr="00C66EA3">
        <w:rPr>
          <w:lang w:val="en-AU"/>
        </w:rPr>
        <w:t>10.</w:t>
      </w:r>
    </w:p>
    <w:p w14:paraId="77CAD5CE" w14:textId="6A82C753" w:rsidR="000C48B8" w:rsidRPr="00C66EA3" w:rsidRDefault="00266BA2" w:rsidP="00AB40F3">
      <w:pPr>
        <w:pStyle w:val="VCAAbody"/>
        <w:rPr>
          <w:lang w:val="en-AU"/>
        </w:rPr>
      </w:pPr>
      <w:r w:rsidRPr="00C66EA3">
        <w:rPr>
          <w:lang w:val="en-AU"/>
        </w:rPr>
        <w:t>Visual Communication Design comprises</w:t>
      </w:r>
      <w:r w:rsidR="000C48B8" w:rsidRPr="00C66EA3">
        <w:rPr>
          <w:lang w:val="en-AU"/>
        </w:rPr>
        <w:t xml:space="preserve"> 4 interrelated strands:</w:t>
      </w:r>
    </w:p>
    <w:p w14:paraId="3B793FD0" w14:textId="77777777" w:rsidR="000C48B8" w:rsidRPr="00C66EA3" w:rsidRDefault="000C48B8" w:rsidP="00AC6D1D">
      <w:pPr>
        <w:pStyle w:val="VCAAbullet"/>
        <w:rPr>
          <w:rFonts w:eastAsia="MS Gothic"/>
          <w:i/>
          <w:lang w:val="en-AU"/>
        </w:rPr>
      </w:pPr>
      <w:r w:rsidRPr="00C66EA3">
        <w:rPr>
          <w:rFonts w:eastAsia="MS Gothic"/>
          <w:lang w:val="en-AU"/>
        </w:rPr>
        <w:t xml:space="preserve">Exploring </w:t>
      </w:r>
    </w:p>
    <w:p w14:paraId="3591F1B2" w14:textId="403D8956" w:rsidR="000C48B8" w:rsidRPr="00C66EA3" w:rsidRDefault="000C48B8" w:rsidP="00AC6D1D">
      <w:pPr>
        <w:pStyle w:val="VCAAbullet"/>
        <w:rPr>
          <w:rFonts w:eastAsia="MS Gothic"/>
          <w:i/>
          <w:lang w:val="en-AU"/>
        </w:rPr>
      </w:pPr>
      <w:r w:rsidRPr="00C66EA3">
        <w:rPr>
          <w:rFonts w:eastAsia="MS Gothic"/>
          <w:lang w:val="en-AU"/>
        </w:rPr>
        <w:t>Developing</w:t>
      </w:r>
      <w:r w:rsidR="006F3606" w:rsidRPr="00C66EA3">
        <w:rPr>
          <w:rFonts w:eastAsia="MS Gothic"/>
          <w:lang w:val="en-AU"/>
        </w:rPr>
        <w:t xml:space="preserve"> </w:t>
      </w:r>
      <w:r w:rsidR="00A349FA" w:rsidRPr="00C66EA3">
        <w:rPr>
          <w:rFonts w:eastAsia="MS Gothic"/>
          <w:lang w:val="en-AU"/>
        </w:rPr>
        <w:t>P</w:t>
      </w:r>
      <w:r w:rsidR="006F3606" w:rsidRPr="00C66EA3">
        <w:rPr>
          <w:rFonts w:eastAsia="MS Gothic"/>
          <w:lang w:val="en-AU"/>
        </w:rPr>
        <w:t>ractices</w:t>
      </w:r>
      <w:r w:rsidRPr="00C66EA3">
        <w:rPr>
          <w:rFonts w:eastAsia="MS Gothic"/>
          <w:lang w:val="en-AU"/>
        </w:rPr>
        <w:t xml:space="preserve"> </w:t>
      </w:r>
    </w:p>
    <w:p w14:paraId="3AF1F90E" w14:textId="77777777" w:rsidR="000C48B8" w:rsidRPr="00C66EA3" w:rsidRDefault="000C48B8" w:rsidP="00AC6D1D">
      <w:pPr>
        <w:pStyle w:val="VCAAbullet"/>
        <w:rPr>
          <w:rFonts w:eastAsia="MS Gothic"/>
          <w:i/>
          <w:lang w:val="en-AU"/>
        </w:rPr>
      </w:pPr>
      <w:r w:rsidRPr="00C66EA3">
        <w:rPr>
          <w:rFonts w:eastAsia="MS Gothic"/>
          <w:lang w:val="en-AU"/>
        </w:rPr>
        <w:t xml:space="preserve">Creating </w:t>
      </w:r>
    </w:p>
    <w:p w14:paraId="6FEC5B2F" w14:textId="77777777" w:rsidR="000C48B8" w:rsidRPr="00C66EA3" w:rsidRDefault="000C48B8" w:rsidP="00AC6D1D">
      <w:pPr>
        <w:pStyle w:val="VCAAbullet"/>
        <w:rPr>
          <w:lang w:val="en-AU"/>
        </w:rPr>
      </w:pPr>
      <w:r w:rsidRPr="00C66EA3">
        <w:rPr>
          <w:rFonts w:eastAsia="MS Gothic"/>
          <w:lang w:val="en-AU"/>
        </w:rPr>
        <w:t>Presenting.</w:t>
      </w:r>
    </w:p>
    <w:p w14:paraId="597316C1" w14:textId="77777777" w:rsidR="000C48B8" w:rsidRPr="00C66EA3" w:rsidRDefault="000C48B8" w:rsidP="00AC6D1D">
      <w:pPr>
        <w:pStyle w:val="Heading3"/>
      </w:pPr>
      <w:r w:rsidRPr="00C66EA3">
        <w:t>Exploring</w:t>
      </w:r>
    </w:p>
    <w:p w14:paraId="7A5C9BAC" w14:textId="7B8209E6" w:rsidR="0003723C" w:rsidRPr="00C66EA3" w:rsidRDefault="000C48B8" w:rsidP="000C48B8">
      <w:pPr>
        <w:pStyle w:val="VCAAbody"/>
        <w:rPr>
          <w:lang w:val="en-AU" w:eastAsia="en-GB"/>
        </w:rPr>
      </w:pPr>
      <w:r w:rsidRPr="00C66EA3">
        <w:rPr>
          <w:lang w:val="en-AU"/>
        </w:rPr>
        <w:t xml:space="preserve">In </w:t>
      </w:r>
      <w:r w:rsidR="00497844" w:rsidRPr="00C66EA3">
        <w:rPr>
          <w:lang w:val="en-AU"/>
        </w:rPr>
        <w:t>this</w:t>
      </w:r>
      <w:r w:rsidR="0026773A" w:rsidRPr="00C66EA3">
        <w:rPr>
          <w:lang w:val="en-AU"/>
        </w:rPr>
        <w:t xml:space="preserve"> </w:t>
      </w:r>
      <w:r w:rsidRPr="00C66EA3">
        <w:rPr>
          <w:lang w:val="en-AU"/>
        </w:rPr>
        <w:t>strand</w:t>
      </w:r>
      <w:r w:rsidR="0026773A" w:rsidRPr="00C66EA3">
        <w:rPr>
          <w:lang w:val="en-AU"/>
        </w:rPr>
        <w:t>,</w:t>
      </w:r>
      <w:r w:rsidRPr="00C66EA3">
        <w:rPr>
          <w:lang w:val="en-AU"/>
        </w:rPr>
        <w:t xml:space="preserve"> students learn as designers and as audience</w:t>
      </w:r>
      <w:r w:rsidR="001948F2" w:rsidRPr="00C66EA3">
        <w:rPr>
          <w:lang w:val="en-AU"/>
        </w:rPr>
        <w:t>s</w:t>
      </w:r>
      <w:r w:rsidRPr="00C66EA3">
        <w:rPr>
          <w:lang w:val="en-AU"/>
        </w:rPr>
        <w:t xml:space="preserve">. </w:t>
      </w:r>
      <w:r w:rsidRPr="00C66EA3">
        <w:rPr>
          <w:lang w:val="en-AU" w:eastAsia="en-GB"/>
        </w:rPr>
        <w:t>They explore</w:t>
      </w:r>
      <w:r w:rsidR="0003723C" w:rsidRPr="00C66EA3">
        <w:rPr>
          <w:lang w:val="en-AU" w:eastAsia="en-GB"/>
        </w:rPr>
        <w:t>:</w:t>
      </w:r>
    </w:p>
    <w:p w14:paraId="4AA628C2" w14:textId="5DB95FCF" w:rsidR="000C48B8" w:rsidRPr="00C66EA3" w:rsidRDefault="000C48B8" w:rsidP="000C48B8">
      <w:pPr>
        <w:pStyle w:val="VCAAbullet"/>
        <w:rPr>
          <w:i/>
          <w:lang w:val="en-AU"/>
        </w:rPr>
      </w:pPr>
      <w:r w:rsidRPr="00C66EA3">
        <w:rPr>
          <w:lang w:val="en-AU"/>
        </w:rPr>
        <w:t>design practices in community, studio and industry settings across local, regional, national and global contexts</w:t>
      </w:r>
    </w:p>
    <w:p w14:paraId="63767D74" w14:textId="2B9D8136" w:rsidR="000C48B8" w:rsidRPr="00C66EA3" w:rsidRDefault="000C48B8" w:rsidP="000C48B8">
      <w:pPr>
        <w:pStyle w:val="VCAAbullet"/>
        <w:rPr>
          <w:i/>
          <w:lang w:val="en-AU"/>
        </w:rPr>
      </w:pPr>
      <w:r w:rsidRPr="00C66EA3">
        <w:rPr>
          <w:lang w:val="en-AU"/>
        </w:rPr>
        <w:t>visual communication designs in physical and virtual contexts</w:t>
      </w:r>
    </w:p>
    <w:p w14:paraId="53B7C952" w14:textId="5472CC82" w:rsidR="000C48B8" w:rsidRPr="00C66EA3" w:rsidRDefault="000C48B8" w:rsidP="00820D31">
      <w:pPr>
        <w:pStyle w:val="VCAAbullet"/>
        <w:rPr>
          <w:rFonts w:eastAsia="MS Gothic"/>
          <w:lang w:val="en-AU"/>
        </w:rPr>
      </w:pPr>
      <w:r w:rsidRPr="00C66EA3">
        <w:rPr>
          <w:rFonts w:eastAsia="MS Gothic"/>
          <w:lang w:val="en-AU"/>
        </w:rPr>
        <w:t xml:space="preserve">the diversity and significance of visual communication design for </w:t>
      </w:r>
      <w:r w:rsidR="00225CF6" w:rsidRPr="00C66EA3">
        <w:rPr>
          <w:rFonts w:eastAsia="MS Gothic"/>
          <w:lang w:val="en-AU"/>
        </w:rPr>
        <w:t xml:space="preserve">Aboriginal and Torres Strait Islander </w:t>
      </w:r>
      <w:r w:rsidRPr="00C66EA3">
        <w:rPr>
          <w:rFonts w:eastAsia="MS Gothic"/>
          <w:lang w:val="en-AU"/>
        </w:rPr>
        <w:t>Peoples, cultures and communities</w:t>
      </w:r>
    </w:p>
    <w:p w14:paraId="4CB32422" w14:textId="531C738A" w:rsidR="000C48B8" w:rsidRPr="00C66EA3" w:rsidRDefault="000C48B8" w:rsidP="000C48B8">
      <w:pPr>
        <w:pStyle w:val="VCAAbullet"/>
        <w:rPr>
          <w:rFonts w:eastAsia="MS Gothic"/>
          <w:i/>
          <w:lang w:val="en-AU"/>
        </w:rPr>
      </w:pPr>
      <w:r w:rsidRPr="00C66EA3">
        <w:rPr>
          <w:lang w:val="en-AU"/>
        </w:rPr>
        <w:t xml:space="preserve">formulating their own ideas and guiding their design practice using </w:t>
      </w:r>
      <w:r w:rsidR="00225CF6" w:rsidRPr="00C66EA3">
        <w:rPr>
          <w:lang w:val="en-AU"/>
        </w:rPr>
        <w:t xml:space="preserve">an understanding </w:t>
      </w:r>
      <w:r w:rsidRPr="00C66EA3">
        <w:rPr>
          <w:lang w:val="en-AU"/>
        </w:rPr>
        <w:t>of ‘good design’</w:t>
      </w:r>
    </w:p>
    <w:p w14:paraId="0F7E01EC" w14:textId="096637D5" w:rsidR="000C48B8" w:rsidRPr="00C66EA3" w:rsidRDefault="000C48B8" w:rsidP="000C48B8">
      <w:pPr>
        <w:pStyle w:val="VCAAbullet"/>
        <w:rPr>
          <w:rFonts w:eastAsia="MS Gothic"/>
          <w:i/>
          <w:lang w:val="en-AU"/>
        </w:rPr>
      </w:pPr>
      <w:r w:rsidRPr="00C66EA3">
        <w:rPr>
          <w:lang w:val="en-AU"/>
        </w:rPr>
        <w:t xml:space="preserve">human-centred research methods to explore design problems that </w:t>
      </w:r>
      <w:r w:rsidR="00017F85" w:rsidRPr="00C66EA3">
        <w:rPr>
          <w:lang w:val="en-AU"/>
        </w:rPr>
        <w:t>influence</w:t>
      </w:r>
      <w:r w:rsidR="00B7402A" w:rsidRPr="00C66EA3">
        <w:rPr>
          <w:lang w:val="en-AU"/>
        </w:rPr>
        <w:t xml:space="preserve"> </w:t>
      </w:r>
      <w:r w:rsidRPr="00C66EA3">
        <w:rPr>
          <w:lang w:val="en-AU"/>
        </w:rPr>
        <w:t>the lives of people, communities and societies</w:t>
      </w:r>
    </w:p>
    <w:p w14:paraId="701C7ED7" w14:textId="7B4011E4" w:rsidR="000C48B8" w:rsidRPr="00C66EA3" w:rsidRDefault="000C48B8" w:rsidP="000C48B8">
      <w:pPr>
        <w:pStyle w:val="VCAAbullet"/>
        <w:rPr>
          <w:rFonts w:eastAsia="MS Gothic"/>
          <w:i/>
          <w:lang w:val="en-AU"/>
        </w:rPr>
      </w:pPr>
      <w:r w:rsidRPr="00C66EA3">
        <w:rPr>
          <w:lang w:val="en-AU"/>
        </w:rPr>
        <w:t>circular design practices considering not only the needs of audiences or users, but also the environmental and social impact of their work.</w:t>
      </w:r>
    </w:p>
    <w:p w14:paraId="57AE247F" w14:textId="19F3482E" w:rsidR="0003723C" w:rsidRPr="00C66EA3" w:rsidRDefault="004A74E4" w:rsidP="00AC6D1D">
      <w:pPr>
        <w:pStyle w:val="VCAAbody"/>
        <w:rPr>
          <w:lang w:val="en-AU"/>
        </w:rPr>
      </w:pPr>
      <w:r w:rsidRPr="00C66EA3">
        <w:rPr>
          <w:lang w:val="en-AU"/>
        </w:rPr>
        <w:t>Students</w:t>
      </w:r>
      <w:r w:rsidR="0003723C" w:rsidRPr="00C66EA3">
        <w:rPr>
          <w:lang w:val="en-AU"/>
        </w:rPr>
        <w:t xml:space="preserve"> respond using design practices.</w:t>
      </w:r>
    </w:p>
    <w:p w14:paraId="103B0295" w14:textId="63FB4D77" w:rsidR="000C48B8" w:rsidRPr="00C66EA3" w:rsidRDefault="000C48B8" w:rsidP="00AC6D1D">
      <w:pPr>
        <w:pStyle w:val="Heading3"/>
      </w:pPr>
      <w:r w:rsidRPr="00C66EA3">
        <w:t xml:space="preserve">Developing </w:t>
      </w:r>
      <w:r w:rsidR="004B1C47" w:rsidRPr="00C66EA3">
        <w:t>P</w:t>
      </w:r>
      <w:r w:rsidRPr="00C66EA3">
        <w:t>ractices</w:t>
      </w:r>
    </w:p>
    <w:p w14:paraId="42DEC700" w14:textId="0B04125D" w:rsidR="000C48B8" w:rsidRPr="00C66EA3" w:rsidRDefault="000C48B8" w:rsidP="000C48B8">
      <w:pPr>
        <w:pStyle w:val="VCAAbody"/>
        <w:rPr>
          <w:lang w:val="en-AU"/>
        </w:rPr>
      </w:pPr>
      <w:r w:rsidRPr="00C66EA3">
        <w:rPr>
          <w:lang w:val="en-AU"/>
        </w:rPr>
        <w:t xml:space="preserve">In </w:t>
      </w:r>
      <w:r w:rsidR="00074D73" w:rsidRPr="00C66EA3">
        <w:rPr>
          <w:lang w:val="en-AU"/>
        </w:rPr>
        <w:t>this</w:t>
      </w:r>
      <w:r w:rsidR="00141B00" w:rsidRPr="00C66EA3">
        <w:rPr>
          <w:lang w:val="en-AU"/>
        </w:rPr>
        <w:t xml:space="preserve"> </w:t>
      </w:r>
      <w:r w:rsidRPr="00C66EA3">
        <w:rPr>
          <w:lang w:val="en-AU"/>
        </w:rPr>
        <w:t>strand</w:t>
      </w:r>
      <w:r w:rsidR="00141B00" w:rsidRPr="00C66EA3">
        <w:rPr>
          <w:lang w:val="en-AU"/>
        </w:rPr>
        <w:t>,</w:t>
      </w:r>
      <w:r w:rsidRPr="00C66EA3">
        <w:rPr>
          <w:lang w:val="en-AU"/>
        </w:rPr>
        <w:t xml:space="preserve"> students develop knowledge and skills through making and responding across the fields of design practice. Students generate ideas, </w:t>
      </w:r>
      <w:r w:rsidR="002A1F2A" w:rsidRPr="00C66EA3">
        <w:rPr>
          <w:lang w:val="en-AU"/>
        </w:rPr>
        <w:t xml:space="preserve">and </w:t>
      </w:r>
      <w:r w:rsidRPr="00C66EA3">
        <w:rPr>
          <w:lang w:val="en-AU"/>
        </w:rPr>
        <w:t>develop and refine concepts for visual communication design</w:t>
      </w:r>
      <w:r w:rsidR="007B2015" w:rsidRPr="00C66EA3">
        <w:rPr>
          <w:lang w:val="en-AU"/>
        </w:rPr>
        <w:t xml:space="preserve">s </w:t>
      </w:r>
      <w:r w:rsidRPr="00C66EA3">
        <w:rPr>
          <w:lang w:val="en-AU"/>
        </w:rPr>
        <w:t>through exploration, imagination, experimentation and by applying</w:t>
      </w:r>
      <w:r w:rsidR="00112C85" w:rsidRPr="00C66EA3">
        <w:rPr>
          <w:lang w:val="en-AU"/>
        </w:rPr>
        <w:t xml:space="preserve"> critical and</w:t>
      </w:r>
      <w:r w:rsidRPr="00C66EA3">
        <w:rPr>
          <w:lang w:val="en-AU"/>
        </w:rPr>
        <w:t xml:space="preserve"> creative thinking. </w:t>
      </w:r>
    </w:p>
    <w:p w14:paraId="2F7B0DA6" w14:textId="77777777" w:rsidR="00114985" w:rsidRPr="00C66EA3" w:rsidRDefault="00114985" w:rsidP="00114985">
      <w:pPr>
        <w:pStyle w:val="VCAAbody"/>
        <w:rPr>
          <w:lang w:val="en-AU"/>
        </w:rPr>
      </w:pPr>
      <w:r w:rsidRPr="00C66EA3">
        <w:rPr>
          <w:lang w:val="en-AU"/>
        </w:rPr>
        <w:t>They develop critical knowledge and skills by researching, observing, documenting, generating, reflecting on, analysing and evaluating their own and others’ design practices using design terminology and problem-solving.</w:t>
      </w:r>
    </w:p>
    <w:p w14:paraId="77851FAA" w14:textId="2B6D393D" w:rsidR="000C48B8" w:rsidRPr="00C66EA3" w:rsidRDefault="000C48B8" w:rsidP="000C48B8">
      <w:pPr>
        <w:pStyle w:val="VCAAbody"/>
        <w:rPr>
          <w:lang w:val="en-AU"/>
        </w:rPr>
      </w:pPr>
      <w:r w:rsidRPr="00C66EA3">
        <w:rPr>
          <w:lang w:val="en-AU"/>
        </w:rPr>
        <w:t xml:space="preserve">They develop creative knowledge and skills by: </w:t>
      </w:r>
    </w:p>
    <w:p w14:paraId="491CC6B3" w14:textId="05F466AF" w:rsidR="000C48B8" w:rsidRPr="00C66EA3" w:rsidRDefault="000C48B8" w:rsidP="000C48B8">
      <w:pPr>
        <w:pStyle w:val="VCAAbullet"/>
        <w:rPr>
          <w:lang w:val="en-AU"/>
        </w:rPr>
      </w:pPr>
      <w:r w:rsidRPr="00C66EA3">
        <w:rPr>
          <w:lang w:val="en-AU"/>
        </w:rPr>
        <w:t>exploring the visual communication design process, methods, media</w:t>
      </w:r>
      <w:r w:rsidR="00F322DE" w:rsidRPr="00C66EA3">
        <w:rPr>
          <w:lang w:val="en-AU"/>
        </w:rPr>
        <w:t xml:space="preserve"> and</w:t>
      </w:r>
      <w:r w:rsidRPr="00C66EA3">
        <w:rPr>
          <w:lang w:val="en-AU"/>
        </w:rPr>
        <w:t xml:space="preserve"> materials to create visual communication design</w:t>
      </w:r>
      <w:r w:rsidR="00225CF6" w:rsidRPr="00C66EA3">
        <w:rPr>
          <w:lang w:val="en-AU"/>
        </w:rPr>
        <w:t>s and</w:t>
      </w:r>
      <w:r w:rsidRPr="00C66EA3">
        <w:rPr>
          <w:lang w:val="en-AU"/>
        </w:rPr>
        <w:t xml:space="preserve"> solutions</w:t>
      </w:r>
    </w:p>
    <w:p w14:paraId="6FFFAA4D" w14:textId="4DBCD057" w:rsidR="000C48B8" w:rsidRPr="00C66EA3" w:rsidRDefault="000C48B8" w:rsidP="000C48B8">
      <w:pPr>
        <w:pStyle w:val="VCAAbullet"/>
        <w:rPr>
          <w:lang w:val="en-AU"/>
        </w:rPr>
      </w:pPr>
      <w:r w:rsidRPr="00C66EA3">
        <w:rPr>
          <w:lang w:val="en-AU"/>
        </w:rPr>
        <w:t xml:space="preserve">exploring and experimenting with visual language to communicate information and ideas </w:t>
      </w:r>
      <w:r w:rsidR="00225CF6" w:rsidRPr="00C66EA3">
        <w:rPr>
          <w:lang w:val="en-AU"/>
        </w:rPr>
        <w:t>for</w:t>
      </w:r>
      <w:r w:rsidRPr="00C66EA3">
        <w:rPr>
          <w:lang w:val="en-AU"/>
        </w:rPr>
        <w:t xml:space="preserve"> visual communication design</w:t>
      </w:r>
      <w:r w:rsidR="00225CF6" w:rsidRPr="00C66EA3">
        <w:rPr>
          <w:lang w:val="en-AU"/>
        </w:rPr>
        <w:t>s</w:t>
      </w:r>
    </w:p>
    <w:p w14:paraId="3E352DAE" w14:textId="6BBB1369" w:rsidR="000C48B8" w:rsidRPr="00C66EA3" w:rsidRDefault="000C48B8" w:rsidP="000C48B8">
      <w:pPr>
        <w:pStyle w:val="VCAAbullet"/>
        <w:rPr>
          <w:lang w:val="en-AU"/>
        </w:rPr>
      </w:pPr>
      <w:r w:rsidRPr="00C66EA3">
        <w:rPr>
          <w:lang w:val="en-AU"/>
        </w:rPr>
        <w:t xml:space="preserve">exploring universal and culturally specific understandings of ‘good design’ </w:t>
      </w:r>
    </w:p>
    <w:p w14:paraId="192640A8" w14:textId="36412AF0" w:rsidR="000C48B8" w:rsidRPr="00C66EA3" w:rsidRDefault="000C48B8" w:rsidP="000C48B8">
      <w:pPr>
        <w:pStyle w:val="VCAAbullet"/>
        <w:rPr>
          <w:rFonts w:eastAsia="MS Gothic"/>
          <w:i/>
          <w:szCs w:val="20"/>
          <w:lang w:val="en-AU" w:eastAsia="en-GB"/>
        </w:rPr>
      </w:pPr>
      <w:r w:rsidRPr="00C66EA3">
        <w:rPr>
          <w:lang w:val="en-AU"/>
        </w:rPr>
        <w:t xml:space="preserve">exploring </w:t>
      </w:r>
      <w:r w:rsidR="00E42BF2" w:rsidRPr="00C66EA3">
        <w:rPr>
          <w:lang w:val="en-AU"/>
        </w:rPr>
        <w:t xml:space="preserve">and applying </w:t>
      </w:r>
      <w:r w:rsidRPr="00C66EA3">
        <w:rPr>
          <w:lang w:val="en-AU"/>
        </w:rPr>
        <w:t xml:space="preserve">human-centred research methods to resolve design problems that </w:t>
      </w:r>
      <w:r w:rsidR="00FD398E" w:rsidRPr="00C66EA3">
        <w:rPr>
          <w:lang w:val="en-AU"/>
        </w:rPr>
        <w:t>a</w:t>
      </w:r>
      <w:r w:rsidR="003643A3" w:rsidRPr="00C66EA3">
        <w:rPr>
          <w:lang w:val="en-AU"/>
        </w:rPr>
        <w:t xml:space="preserve">ffect </w:t>
      </w:r>
      <w:r w:rsidRPr="00C66EA3">
        <w:rPr>
          <w:lang w:val="en-AU"/>
        </w:rPr>
        <w:t>the lives of people, communities and societies</w:t>
      </w:r>
    </w:p>
    <w:p w14:paraId="6B8B3BB4" w14:textId="0B8C706B" w:rsidR="000C48B8" w:rsidRPr="00C66EA3" w:rsidRDefault="00E42BF2" w:rsidP="000C48B8">
      <w:pPr>
        <w:pStyle w:val="VCAAbullet"/>
        <w:rPr>
          <w:rFonts w:eastAsia="MS Gothic"/>
          <w:i/>
          <w:szCs w:val="20"/>
          <w:lang w:val="en-AU" w:eastAsia="en-GB"/>
        </w:rPr>
      </w:pPr>
      <w:r w:rsidRPr="00C66EA3">
        <w:rPr>
          <w:lang w:val="en-AU"/>
        </w:rPr>
        <w:t xml:space="preserve">exploring and applying </w:t>
      </w:r>
      <w:r w:rsidR="000C48B8" w:rsidRPr="00C66EA3">
        <w:rPr>
          <w:lang w:val="en-AU"/>
        </w:rPr>
        <w:t xml:space="preserve">circular design practices to consider not only the needs of audiences or users, but also the environmental and social </w:t>
      </w:r>
      <w:r w:rsidR="00D13980" w:rsidRPr="00C66EA3">
        <w:rPr>
          <w:lang w:val="en-AU"/>
        </w:rPr>
        <w:t>effect</w:t>
      </w:r>
      <w:r w:rsidR="00CA1DC9" w:rsidRPr="00C66EA3">
        <w:rPr>
          <w:lang w:val="en-AU"/>
        </w:rPr>
        <w:t>s</w:t>
      </w:r>
      <w:r w:rsidR="00D13980" w:rsidRPr="00C66EA3">
        <w:rPr>
          <w:lang w:val="en-AU"/>
        </w:rPr>
        <w:t xml:space="preserve"> </w:t>
      </w:r>
      <w:r w:rsidR="000C48B8" w:rsidRPr="00C66EA3">
        <w:rPr>
          <w:lang w:val="en-AU"/>
        </w:rPr>
        <w:t>of their work</w:t>
      </w:r>
    </w:p>
    <w:p w14:paraId="5733535D" w14:textId="52E1D6F9" w:rsidR="000C48B8" w:rsidRPr="00C66EA3" w:rsidRDefault="00E42BF2" w:rsidP="000C48B8">
      <w:pPr>
        <w:pStyle w:val="VCAAbullet"/>
        <w:rPr>
          <w:lang w:val="en-AU"/>
        </w:rPr>
      </w:pPr>
      <w:r w:rsidRPr="00C66EA3">
        <w:rPr>
          <w:lang w:val="en-AU"/>
        </w:rPr>
        <w:lastRenderedPageBreak/>
        <w:t xml:space="preserve">investigating </w:t>
      </w:r>
      <w:r w:rsidR="000C48B8" w:rsidRPr="00C66EA3">
        <w:rPr>
          <w:lang w:val="en-AU"/>
        </w:rPr>
        <w:t>ethical and legal obligations used in developing visual communication design</w:t>
      </w:r>
      <w:r w:rsidR="007B2015" w:rsidRPr="00C66EA3">
        <w:rPr>
          <w:lang w:val="en-AU"/>
        </w:rPr>
        <w:t>s</w:t>
      </w:r>
      <w:r w:rsidR="009F4150" w:rsidRPr="00C66EA3">
        <w:rPr>
          <w:lang w:val="en-AU"/>
        </w:rPr>
        <w:t>.</w:t>
      </w:r>
      <w:r w:rsidR="000C48B8" w:rsidRPr="00C66EA3">
        <w:rPr>
          <w:lang w:val="en-AU"/>
        </w:rPr>
        <w:t xml:space="preserve"> </w:t>
      </w:r>
    </w:p>
    <w:p w14:paraId="31A9079E" w14:textId="334BE3BA" w:rsidR="000C48B8" w:rsidRPr="00C66EA3" w:rsidRDefault="000C48B8" w:rsidP="00AC6D1D">
      <w:pPr>
        <w:pStyle w:val="Heading3"/>
      </w:pPr>
      <w:r w:rsidRPr="00C66EA3">
        <w:t>Creating</w:t>
      </w:r>
    </w:p>
    <w:p w14:paraId="7CD35FB7" w14:textId="26B69F20" w:rsidR="00E42BF2" w:rsidRPr="00C66EA3" w:rsidRDefault="000C48B8" w:rsidP="00E42BF2">
      <w:pPr>
        <w:pStyle w:val="VCAAbody"/>
        <w:rPr>
          <w:lang w:val="en-AU"/>
        </w:rPr>
      </w:pPr>
      <w:r w:rsidRPr="00C66EA3">
        <w:rPr>
          <w:lang w:val="en-AU"/>
        </w:rPr>
        <w:t xml:space="preserve">In </w:t>
      </w:r>
      <w:r w:rsidR="00D46EC5" w:rsidRPr="00C66EA3">
        <w:rPr>
          <w:lang w:val="en-AU"/>
        </w:rPr>
        <w:t>this</w:t>
      </w:r>
      <w:r w:rsidR="00141B00" w:rsidRPr="00C66EA3">
        <w:rPr>
          <w:lang w:val="en-AU"/>
        </w:rPr>
        <w:t xml:space="preserve"> </w:t>
      </w:r>
      <w:r w:rsidRPr="00C66EA3">
        <w:rPr>
          <w:lang w:val="en-AU"/>
        </w:rPr>
        <w:t>strand</w:t>
      </w:r>
      <w:r w:rsidR="00141B00" w:rsidRPr="00C66EA3">
        <w:rPr>
          <w:lang w:val="en-AU"/>
        </w:rPr>
        <w:t>,</w:t>
      </w:r>
      <w:r w:rsidRPr="00C66EA3">
        <w:rPr>
          <w:lang w:val="en-AU"/>
        </w:rPr>
        <w:t xml:space="preserve"> students use drawing and typographic conventions, the visual communication design process, methods, materials, media, </w:t>
      </w:r>
      <w:r w:rsidR="000443A6" w:rsidRPr="00C66EA3">
        <w:rPr>
          <w:lang w:val="en-AU"/>
        </w:rPr>
        <w:t xml:space="preserve">and </w:t>
      </w:r>
      <w:r w:rsidRPr="00C66EA3">
        <w:rPr>
          <w:lang w:val="en-AU"/>
        </w:rPr>
        <w:t xml:space="preserve">design elements and principles. They evaluate and reflect at each stage of the </w:t>
      </w:r>
      <w:r w:rsidR="00C4510D" w:rsidRPr="00C66EA3">
        <w:rPr>
          <w:lang w:val="en-AU"/>
        </w:rPr>
        <w:t>v</w:t>
      </w:r>
      <w:r w:rsidRPr="00C66EA3">
        <w:rPr>
          <w:lang w:val="en-AU"/>
        </w:rPr>
        <w:t xml:space="preserve">isual </w:t>
      </w:r>
      <w:r w:rsidR="00C4510D" w:rsidRPr="00C66EA3">
        <w:rPr>
          <w:lang w:val="en-AU"/>
        </w:rPr>
        <w:t>c</w:t>
      </w:r>
      <w:r w:rsidRPr="00C66EA3">
        <w:rPr>
          <w:lang w:val="en-AU"/>
        </w:rPr>
        <w:t xml:space="preserve">ommunication </w:t>
      </w:r>
      <w:r w:rsidR="00C4510D" w:rsidRPr="00C66EA3">
        <w:rPr>
          <w:lang w:val="en-AU"/>
        </w:rPr>
        <w:t>d</w:t>
      </w:r>
      <w:r w:rsidRPr="00C66EA3">
        <w:rPr>
          <w:lang w:val="en-AU"/>
        </w:rPr>
        <w:t>esign process</w:t>
      </w:r>
      <w:r w:rsidR="000443A6" w:rsidRPr="00C66EA3">
        <w:rPr>
          <w:lang w:val="en-AU"/>
        </w:rPr>
        <w:t>,</w:t>
      </w:r>
      <w:r w:rsidRPr="00C66EA3">
        <w:rPr>
          <w:lang w:val="en-AU"/>
        </w:rPr>
        <w:t xml:space="preserve"> considering the target audience, users and communication need</w:t>
      </w:r>
      <w:r w:rsidR="00E42BF2" w:rsidRPr="00C66EA3">
        <w:rPr>
          <w:lang w:val="en-AU"/>
        </w:rPr>
        <w:t xml:space="preserve"> by:</w:t>
      </w:r>
    </w:p>
    <w:p w14:paraId="5FB1B498" w14:textId="73DB3F67" w:rsidR="000C48B8" w:rsidRPr="00C66EA3" w:rsidRDefault="000C48B8" w:rsidP="00E42BF2">
      <w:pPr>
        <w:pStyle w:val="VCAAbullet"/>
        <w:rPr>
          <w:lang w:val="en-AU"/>
        </w:rPr>
      </w:pPr>
      <w:r w:rsidRPr="00C66EA3">
        <w:rPr>
          <w:lang w:val="en-AU"/>
        </w:rPr>
        <w:t>generat</w:t>
      </w:r>
      <w:r w:rsidR="00E42BF2" w:rsidRPr="00C66EA3">
        <w:rPr>
          <w:lang w:val="en-AU"/>
        </w:rPr>
        <w:t>ing</w:t>
      </w:r>
      <w:r w:rsidRPr="00C66EA3">
        <w:rPr>
          <w:lang w:val="en-AU"/>
        </w:rPr>
        <w:t>, develop</w:t>
      </w:r>
      <w:r w:rsidR="00E42BF2" w:rsidRPr="00C66EA3">
        <w:rPr>
          <w:lang w:val="en-AU"/>
        </w:rPr>
        <w:t>ing</w:t>
      </w:r>
      <w:r w:rsidRPr="00C66EA3">
        <w:rPr>
          <w:lang w:val="en-AU"/>
        </w:rPr>
        <w:t>, resolv</w:t>
      </w:r>
      <w:r w:rsidR="00E42BF2" w:rsidRPr="00C66EA3">
        <w:rPr>
          <w:lang w:val="en-AU"/>
        </w:rPr>
        <w:t>ing</w:t>
      </w:r>
      <w:r w:rsidRPr="00C66EA3">
        <w:rPr>
          <w:lang w:val="en-AU"/>
        </w:rPr>
        <w:t xml:space="preserve"> and refin</w:t>
      </w:r>
      <w:r w:rsidR="00E42BF2" w:rsidRPr="00C66EA3">
        <w:rPr>
          <w:lang w:val="en-AU"/>
        </w:rPr>
        <w:t>ing</w:t>
      </w:r>
      <w:r w:rsidRPr="00C66EA3">
        <w:rPr>
          <w:lang w:val="en-AU"/>
        </w:rPr>
        <w:t xml:space="preserve"> ideas </w:t>
      </w:r>
    </w:p>
    <w:p w14:paraId="3F6A2461" w14:textId="5BEB5AE2" w:rsidR="000C48B8" w:rsidRPr="00C66EA3" w:rsidRDefault="000C48B8" w:rsidP="000C48B8">
      <w:pPr>
        <w:pStyle w:val="VCAAbullet"/>
        <w:rPr>
          <w:lang w:val="en-AU"/>
        </w:rPr>
      </w:pPr>
      <w:r w:rsidRPr="00C66EA3">
        <w:rPr>
          <w:lang w:val="en-AU"/>
        </w:rPr>
        <w:t>research</w:t>
      </w:r>
      <w:r w:rsidR="00E42BF2" w:rsidRPr="00C66EA3">
        <w:rPr>
          <w:lang w:val="en-AU"/>
        </w:rPr>
        <w:t>ing</w:t>
      </w:r>
      <w:r w:rsidRPr="00C66EA3">
        <w:rPr>
          <w:lang w:val="en-AU"/>
        </w:rPr>
        <w:t xml:space="preserve"> and identify</w:t>
      </w:r>
      <w:r w:rsidR="00E42BF2" w:rsidRPr="00C66EA3">
        <w:rPr>
          <w:lang w:val="en-AU"/>
        </w:rPr>
        <w:t xml:space="preserve">ing </w:t>
      </w:r>
      <w:r w:rsidRPr="00C66EA3">
        <w:rPr>
          <w:lang w:val="en-AU"/>
        </w:rPr>
        <w:t xml:space="preserve">sources of inspiration for the generation of ideas </w:t>
      </w:r>
    </w:p>
    <w:p w14:paraId="66026C10" w14:textId="77A757C9" w:rsidR="000C48B8" w:rsidRPr="00C66EA3" w:rsidRDefault="000C48B8" w:rsidP="000C48B8">
      <w:pPr>
        <w:pStyle w:val="VCAAbullet"/>
        <w:rPr>
          <w:lang w:val="en-AU"/>
        </w:rPr>
      </w:pPr>
      <w:r w:rsidRPr="00C66EA3">
        <w:rPr>
          <w:lang w:val="en-AU"/>
        </w:rPr>
        <w:t>apply</w:t>
      </w:r>
      <w:r w:rsidR="00E42BF2" w:rsidRPr="00C66EA3">
        <w:rPr>
          <w:lang w:val="en-AU"/>
        </w:rPr>
        <w:t>ing</w:t>
      </w:r>
      <w:r w:rsidRPr="00C66EA3">
        <w:rPr>
          <w:lang w:val="en-AU"/>
        </w:rPr>
        <w:t xml:space="preserve"> the </w:t>
      </w:r>
      <w:r w:rsidR="004F4218" w:rsidRPr="00C66EA3">
        <w:rPr>
          <w:lang w:val="en-AU"/>
        </w:rPr>
        <w:t>v</w:t>
      </w:r>
      <w:r w:rsidRPr="00C66EA3">
        <w:rPr>
          <w:lang w:val="en-AU"/>
        </w:rPr>
        <w:t xml:space="preserve">isual </w:t>
      </w:r>
      <w:r w:rsidR="004F4218" w:rsidRPr="00C66EA3">
        <w:rPr>
          <w:lang w:val="en-AU"/>
        </w:rPr>
        <w:t>c</w:t>
      </w:r>
      <w:r w:rsidRPr="00C66EA3">
        <w:rPr>
          <w:lang w:val="en-AU"/>
        </w:rPr>
        <w:t xml:space="preserve">ommunication </w:t>
      </w:r>
      <w:r w:rsidR="004F4218" w:rsidRPr="00C66EA3">
        <w:rPr>
          <w:lang w:val="en-AU"/>
        </w:rPr>
        <w:t>d</w:t>
      </w:r>
      <w:r w:rsidRPr="00C66EA3">
        <w:rPr>
          <w:lang w:val="en-AU"/>
        </w:rPr>
        <w:t>esign process, methods, materials, media, design elements and design principles to create visual communication designs across fields of design practice</w:t>
      </w:r>
    </w:p>
    <w:p w14:paraId="05F87EF4" w14:textId="0F0E7438" w:rsidR="000C48B8" w:rsidRPr="00C66EA3" w:rsidRDefault="000C48B8" w:rsidP="000C48B8">
      <w:pPr>
        <w:pStyle w:val="VCAAbullet"/>
        <w:rPr>
          <w:lang w:val="en-AU"/>
        </w:rPr>
      </w:pPr>
      <w:r w:rsidRPr="00C66EA3">
        <w:rPr>
          <w:lang w:val="en-AU"/>
        </w:rPr>
        <w:t>reflect</w:t>
      </w:r>
      <w:r w:rsidR="00E42BF2" w:rsidRPr="00C66EA3">
        <w:rPr>
          <w:lang w:val="en-AU"/>
        </w:rPr>
        <w:t>ing</w:t>
      </w:r>
      <w:r w:rsidRPr="00C66EA3">
        <w:rPr>
          <w:lang w:val="en-AU"/>
        </w:rPr>
        <w:t xml:space="preserve"> on the development and refinement of concepts using divergent and </w:t>
      </w:r>
      <w:r w:rsidR="00225CF6" w:rsidRPr="00C66EA3">
        <w:rPr>
          <w:lang w:val="en-AU"/>
        </w:rPr>
        <w:t xml:space="preserve">convergent design </w:t>
      </w:r>
      <w:r w:rsidRPr="00C66EA3">
        <w:rPr>
          <w:lang w:val="en-AU"/>
        </w:rPr>
        <w:t xml:space="preserve">thinking </w:t>
      </w:r>
    </w:p>
    <w:p w14:paraId="7B1A4B18" w14:textId="16F337CB" w:rsidR="00225CF6" w:rsidRPr="00C66EA3" w:rsidRDefault="00E42BF2" w:rsidP="00046F01">
      <w:pPr>
        <w:pStyle w:val="VCAAbullet"/>
        <w:rPr>
          <w:lang w:val="en-AU"/>
        </w:rPr>
      </w:pPr>
      <w:r w:rsidRPr="00C66EA3">
        <w:rPr>
          <w:lang w:val="en-AU"/>
        </w:rPr>
        <w:t>developing skills in</w:t>
      </w:r>
      <w:r w:rsidR="000C48B8" w:rsidRPr="00C66EA3">
        <w:rPr>
          <w:lang w:val="en-AU"/>
        </w:rPr>
        <w:t xml:space="preserve"> digital and manual drawing across fields of design practice and in phases of the </w:t>
      </w:r>
      <w:r w:rsidR="00D8670D" w:rsidRPr="00C66EA3">
        <w:rPr>
          <w:lang w:val="en-AU"/>
        </w:rPr>
        <w:t>v</w:t>
      </w:r>
      <w:r w:rsidR="000C48B8" w:rsidRPr="00C66EA3">
        <w:rPr>
          <w:lang w:val="en-AU"/>
        </w:rPr>
        <w:t xml:space="preserve">isual </w:t>
      </w:r>
      <w:r w:rsidR="00D8670D" w:rsidRPr="00C66EA3">
        <w:rPr>
          <w:lang w:val="en-AU"/>
        </w:rPr>
        <w:t>c</w:t>
      </w:r>
      <w:r w:rsidR="000C48B8" w:rsidRPr="00C66EA3">
        <w:rPr>
          <w:lang w:val="en-AU"/>
        </w:rPr>
        <w:t xml:space="preserve">ommunication </w:t>
      </w:r>
      <w:r w:rsidR="00D8670D" w:rsidRPr="00C66EA3">
        <w:rPr>
          <w:lang w:val="en-AU"/>
        </w:rPr>
        <w:t>d</w:t>
      </w:r>
      <w:r w:rsidR="000C48B8" w:rsidRPr="00C66EA3">
        <w:rPr>
          <w:lang w:val="en-AU"/>
        </w:rPr>
        <w:t>esign process</w:t>
      </w:r>
      <w:r w:rsidR="00D8670D" w:rsidRPr="00C66EA3">
        <w:rPr>
          <w:lang w:val="en-AU"/>
        </w:rPr>
        <w:t>.</w:t>
      </w:r>
      <w:r w:rsidR="000C48B8" w:rsidRPr="00C66EA3">
        <w:rPr>
          <w:lang w:val="en-AU"/>
        </w:rPr>
        <w:t xml:space="preserve"> </w:t>
      </w:r>
    </w:p>
    <w:p w14:paraId="71EB212E" w14:textId="4BB85ED1" w:rsidR="000C48B8" w:rsidRPr="00C66EA3" w:rsidRDefault="000C48B8" w:rsidP="00AC6D1D">
      <w:pPr>
        <w:pStyle w:val="Heading3"/>
      </w:pPr>
      <w:r w:rsidRPr="00C66EA3">
        <w:t>Presenting</w:t>
      </w:r>
    </w:p>
    <w:p w14:paraId="6464E6C8" w14:textId="3D1C4F06" w:rsidR="000C48B8" w:rsidRPr="00C66EA3" w:rsidRDefault="000C48B8" w:rsidP="000C48B8">
      <w:pPr>
        <w:pStyle w:val="VCAAbody"/>
        <w:rPr>
          <w:lang w:val="en-AU"/>
        </w:rPr>
      </w:pPr>
      <w:r w:rsidRPr="00C66EA3">
        <w:rPr>
          <w:lang w:val="en-AU"/>
        </w:rPr>
        <w:t xml:space="preserve">In </w:t>
      </w:r>
      <w:r w:rsidR="000443A6" w:rsidRPr="00C66EA3">
        <w:rPr>
          <w:lang w:val="en-AU"/>
        </w:rPr>
        <w:t>this</w:t>
      </w:r>
      <w:r w:rsidR="00831063" w:rsidRPr="00C66EA3">
        <w:rPr>
          <w:lang w:val="en-AU"/>
        </w:rPr>
        <w:t xml:space="preserve"> </w:t>
      </w:r>
      <w:r w:rsidRPr="00C66EA3">
        <w:rPr>
          <w:lang w:val="en-AU"/>
        </w:rPr>
        <w:t xml:space="preserve">strand, students present their </w:t>
      </w:r>
      <w:r w:rsidR="007B2015" w:rsidRPr="00C66EA3">
        <w:rPr>
          <w:lang w:val="en-AU"/>
        </w:rPr>
        <w:t xml:space="preserve">visual communication designs </w:t>
      </w:r>
      <w:r w:rsidRPr="00C66EA3">
        <w:rPr>
          <w:lang w:val="en-AU"/>
        </w:rPr>
        <w:t>to their intended audience or users across various fields of design practice</w:t>
      </w:r>
      <w:r w:rsidR="00E42BF2" w:rsidRPr="00C66EA3">
        <w:rPr>
          <w:lang w:val="en-AU"/>
        </w:rPr>
        <w:t xml:space="preserve"> by:</w:t>
      </w:r>
    </w:p>
    <w:p w14:paraId="0DF67747" w14:textId="24520F1E" w:rsidR="000C48B8" w:rsidRPr="00C66EA3" w:rsidRDefault="000C48B8" w:rsidP="000C48B8">
      <w:pPr>
        <w:pStyle w:val="VCAAbullet"/>
        <w:rPr>
          <w:lang w:val="en-AU"/>
        </w:rPr>
      </w:pPr>
      <w:r w:rsidRPr="00C66EA3">
        <w:rPr>
          <w:lang w:val="en-AU"/>
        </w:rPr>
        <w:t>choos</w:t>
      </w:r>
      <w:r w:rsidR="00E42BF2" w:rsidRPr="00C66EA3">
        <w:rPr>
          <w:lang w:val="en-AU"/>
        </w:rPr>
        <w:t>ing</w:t>
      </w:r>
      <w:r w:rsidRPr="00C66EA3">
        <w:rPr>
          <w:lang w:val="en-AU"/>
        </w:rPr>
        <w:t xml:space="preserve"> </w:t>
      </w:r>
      <w:r w:rsidR="00F543A1" w:rsidRPr="00C66EA3">
        <w:rPr>
          <w:lang w:val="en-AU"/>
        </w:rPr>
        <w:t xml:space="preserve">an </w:t>
      </w:r>
      <w:r w:rsidRPr="00C66EA3">
        <w:rPr>
          <w:lang w:val="en-AU"/>
        </w:rPr>
        <w:t xml:space="preserve">appropriate format to communicate and present </w:t>
      </w:r>
      <w:r w:rsidR="007B2015" w:rsidRPr="00C66EA3">
        <w:rPr>
          <w:lang w:val="en-AU"/>
        </w:rPr>
        <w:t xml:space="preserve">visual communication </w:t>
      </w:r>
      <w:r w:rsidRPr="00C66EA3">
        <w:rPr>
          <w:lang w:val="en-AU"/>
        </w:rPr>
        <w:t>design</w:t>
      </w:r>
      <w:r w:rsidR="007B2015" w:rsidRPr="00C66EA3">
        <w:rPr>
          <w:lang w:val="en-AU"/>
        </w:rPr>
        <w:t xml:space="preserve">s that </w:t>
      </w:r>
      <w:r w:rsidRPr="00C66EA3">
        <w:rPr>
          <w:lang w:val="en-AU"/>
        </w:rPr>
        <w:t xml:space="preserve">address </w:t>
      </w:r>
      <w:r w:rsidR="007B2015" w:rsidRPr="00C66EA3">
        <w:rPr>
          <w:lang w:val="en-AU"/>
        </w:rPr>
        <w:t xml:space="preserve">client and </w:t>
      </w:r>
      <w:r w:rsidRPr="00C66EA3">
        <w:rPr>
          <w:lang w:val="en-AU"/>
        </w:rPr>
        <w:t>communication need</w:t>
      </w:r>
      <w:r w:rsidR="007B2015" w:rsidRPr="00C66EA3">
        <w:rPr>
          <w:lang w:val="en-AU"/>
        </w:rPr>
        <w:t>s,</w:t>
      </w:r>
      <w:r w:rsidRPr="00C66EA3">
        <w:rPr>
          <w:lang w:val="en-AU"/>
        </w:rPr>
        <w:t xml:space="preserve"> and share them with audiences and users</w:t>
      </w:r>
    </w:p>
    <w:p w14:paraId="434A927E" w14:textId="5A154018" w:rsidR="000C48B8" w:rsidRPr="00C66EA3" w:rsidRDefault="000C48B8" w:rsidP="000C48B8">
      <w:pPr>
        <w:pStyle w:val="VCAAbullet"/>
        <w:rPr>
          <w:lang w:val="en-AU"/>
        </w:rPr>
      </w:pPr>
      <w:r w:rsidRPr="00C66EA3">
        <w:rPr>
          <w:lang w:val="en-AU"/>
        </w:rPr>
        <w:t>consider</w:t>
      </w:r>
      <w:r w:rsidR="00E42BF2" w:rsidRPr="00C66EA3">
        <w:rPr>
          <w:lang w:val="en-AU"/>
        </w:rPr>
        <w:t>ing</w:t>
      </w:r>
      <w:r w:rsidRPr="00C66EA3">
        <w:rPr>
          <w:lang w:val="en-AU"/>
        </w:rPr>
        <w:t xml:space="preserve"> the context of the</w:t>
      </w:r>
      <w:r w:rsidR="00E42BF2" w:rsidRPr="00C66EA3">
        <w:rPr>
          <w:lang w:val="en-AU"/>
        </w:rPr>
        <w:t xml:space="preserve"> presentation of their visual communication designs</w:t>
      </w:r>
      <w:r w:rsidRPr="00C66EA3">
        <w:rPr>
          <w:lang w:val="en-AU"/>
        </w:rPr>
        <w:t>, in physical or virtual spaces.</w:t>
      </w:r>
    </w:p>
    <w:p w14:paraId="050CA457" w14:textId="77777777" w:rsidR="00451A4B" w:rsidRPr="00C66EA3" w:rsidRDefault="00451A4B" w:rsidP="00451A4B">
      <w:pPr>
        <w:pStyle w:val="Heading3"/>
      </w:pPr>
      <w:bookmarkStart w:id="9" w:name="_Toc143926256"/>
      <w:bookmarkStart w:id="10" w:name="_Hlk155690647"/>
      <w:r w:rsidRPr="00C66EA3">
        <w:t>Achievement standards</w:t>
      </w:r>
      <w:bookmarkEnd w:id="9"/>
    </w:p>
    <w:p w14:paraId="5109605E" w14:textId="77777777" w:rsidR="00451A4B" w:rsidRPr="00C66EA3" w:rsidRDefault="00451A4B" w:rsidP="00451A4B">
      <w:pPr>
        <w:pStyle w:val="VCAAbody"/>
        <w:rPr>
          <w:lang w:val="en-AU"/>
        </w:rPr>
      </w:pPr>
      <w:r w:rsidRPr="00C66EA3">
        <w:rPr>
          <w:lang w:val="en-AU"/>
        </w:rPr>
        <w:t>Achievement standards describe what students are typically able to understand and do, and they are the basis for reporting student achievement.</w:t>
      </w:r>
    </w:p>
    <w:p w14:paraId="6FC2C9EA" w14:textId="44F22AD5" w:rsidR="00451A4B" w:rsidRPr="00C66EA3" w:rsidRDefault="00451A4B" w:rsidP="00451A4B">
      <w:pPr>
        <w:pStyle w:val="VCAAbody"/>
        <w:rPr>
          <w:lang w:val="en-AU" w:eastAsia="en-AU"/>
        </w:rPr>
      </w:pPr>
      <w:r w:rsidRPr="00C66EA3">
        <w:rPr>
          <w:lang w:val="en-AU" w:eastAsia="en-AU"/>
        </w:rPr>
        <w:t xml:space="preserve">In </w:t>
      </w:r>
      <w:r w:rsidR="00434463" w:rsidRPr="00C66EA3">
        <w:rPr>
          <w:lang w:val="en-AU" w:eastAsia="en-AU"/>
        </w:rPr>
        <w:t>Visual Communication Design</w:t>
      </w:r>
      <w:r w:rsidRPr="00C66EA3">
        <w:rPr>
          <w:lang w:val="en-AU" w:eastAsia="en-AU"/>
        </w:rPr>
        <w:t xml:space="preserve">, </w:t>
      </w:r>
      <w:proofErr w:type="spellStart"/>
      <w:r w:rsidRPr="00C66EA3">
        <w:rPr>
          <w:lang w:val="en-AU" w:eastAsia="en-AU"/>
        </w:rPr>
        <w:t>students</w:t>
      </w:r>
      <w:proofErr w:type="spellEnd"/>
      <w:r w:rsidRPr="00C66EA3">
        <w:rPr>
          <w:lang w:val="en-AU" w:eastAsia="en-AU"/>
        </w:rPr>
        <w:t xml:space="preserve"> progress along a learning continuum that provides the first achievement standard at </w:t>
      </w:r>
      <w:r w:rsidR="00434463" w:rsidRPr="00C66EA3">
        <w:rPr>
          <w:lang w:val="en-AU" w:eastAsia="en-AU"/>
        </w:rPr>
        <w:t xml:space="preserve">Level </w:t>
      </w:r>
      <w:r w:rsidR="0067376E" w:rsidRPr="00C66EA3">
        <w:rPr>
          <w:lang w:val="en-AU" w:eastAsia="en-AU"/>
        </w:rPr>
        <w:t>8</w:t>
      </w:r>
      <w:r w:rsidRPr="00C66EA3">
        <w:rPr>
          <w:lang w:val="en-AU" w:eastAsia="en-AU"/>
        </w:rPr>
        <w:t xml:space="preserve"> and then at </w:t>
      </w:r>
      <w:r w:rsidRPr="00C66EA3">
        <w:rPr>
          <w:lang w:val="en-AU"/>
        </w:rPr>
        <w:t>Level</w:t>
      </w:r>
      <w:r w:rsidRPr="00C66EA3">
        <w:rPr>
          <w:lang w:val="en-AU" w:eastAsia="en-AU"/>
        </w:rPr>
        <w:t xml:space="preserve"> 10. </w:t>
      </w:r>
    </w:p>
    <w:p w14:paraId="1EC9190F" w14:textId="77777777" w:rsidR="00451A4B" w:rsidRPr="00C66EA3" w:rsidRDefault="00451A4B" w:rsidP="00451A4B">
      <w:pPr>
        <w:pStyle w:val="Heading3"/>
      </w:pPr>
      <w:r w:rsidRPr="00C66EA3">
        <w:t>Content descriptions</w:t>
      </w:r>
    </w:p>
    <w:p w14:paraId="23D32274" w14:textId="58D31D31" w:rsidR="00451A4B" w:rsidRPr="00C66EA3" w:rsidRDefault="00451A4B" w:rsidP="00451A4B">
      <w:pPr>
        <w:pStyle w:val="VCAAbody"/>
        <w:rPr>
          <w:lang w:val="en-AU"/>
        </w:rPr>
      </w:pPr>
      <w:r w:rsidRPr="00C66EA3">
        <w:rPr>
          <w:lang w:val="en-AU"/>
        </w:rPr>
        <w:t xml:space="preserve">In </w:t>
      </w:r>
      <w:r w:rsidR="0016591C" w:rsidRPr="00C66EA3">
        <w:rPr>
          <w:lang w:val="en-AU"/>
        </w:rPr>
        <w:t>Visual Communication Design</w:t>
      </w:r>
      <w:r w:rsidRPr="00C66EA3">
        <w:rPr>
          <w:lang w:val="en-AU"/>
        </w:rPr>
        <w:t>, content descriptions sequence and describe the knowledge, understanding and skills that teachers need to teach and students are expected to learn.</w:t>
      </w:r>
    </w:p>
    <w:p w14:paraId="75DD72FC" w14:textId="77777777" w:rsidR="00451A4B" w:rsidRPr="00C66EA3" w:rsidRDefault="00451A4B" w:rsidP="00451A4B">
      <w:pPr>
        <w:pStyle w:val="Heading3"/>
      </w:pPr>
      <w:r w:rsidRPr="00C66EA3">
        <w:t>Elaborations</w:t>
      </w:r>
    </w:p>
    <w:p w14:paraId="688302BB" w14:textId="67FE0203" w:rsidR="00451A4B" w:rsidRPr="00C66EA3" w:rsidRDefault="00451A4B" w:rsidP="0007593A">
      <w:pPr>
        <w:pStyle w:val="VCAAbody"/>
        <w:rPr>
          <w:lang w:val="en-AU"/>
        </w:rPr>
      </w:pPr>
      <w:r w:rsidRPr="00C66EA3">
        <w:rPr>
          <w:lang w:val="en-AU"/>
        </w:rPr>
        <w:t>Elaborations are examples that provide guidance on how the curriculum may be transformed into a classroom activity or learning opportunity. They are provided as advisory material only.</w:t>
      </w:r>
      <w:bookmarkEnd w:id="10"/>
    </w:p>
    <w:p w14:paraId="0C361565" w14:textId="422D2B81" w:rsidR="00B33C80" w:rsidRPr="00C66EA3" w:rsidRDefault="00B33C80" w:rsidP="00853684">
      <w:pPr>
        <w:pStyle w:val="Heading2"/>
      </w:pPr>
      <w:bookmarkStart w:id="11" w:name="Title_1"/>
      <w:bookmarkStart w:id="12" w:name="_Toc168578511"/>
      <w:bookmarkEnd w:id="11"/>
      <w:r w:rsidRPr="00C66EA3">
        <w:lastRenderedPageBreak/>
        <w:t xml:space="preserve">Learning in </w:t>
      </w:r>
      <w:r w:rsidR="003D6EF9" w:rsidRPr="00C66EA3">
        <w:t>Visual Communication Design</w:t>
      </w:r>
      <w:bookmarkEnd w:id="12"/>
    </w:p>
    <w:p w14:paraId="1E9A92CF" w14:textId="46564BB1" w:rsidR="003E3015" w:rsidRPr="00C66EA3" w:rsidRDefault="003E3015" w:rsidP="00AC6D1D">
      <w:pPr>
        <w:pStyle w:val="Heading3"/>
      </w:pPr>
      <w:r w:rsidRPr="00C66EA3">
        <w:t xml:space="preserve">Visual </w:t>
      </w:r>
      <w:r w:rsidR="004A2987" w:rsidRPr="00C66EA3">
        <w:t>c</w:t>
      </w:r>
      <w:r w:rsidRPr="00C66EA3">
        <w:t xml:space="preserve">ommunication </w:t>
      </w:r>
      <w:r w:rsidR="004A2987" w:rsidRPr="00C66EA3">
        <w:t>d</w:t>
      </w:r>
      <w:r w:rsidRPr="00C66EA3">
        <w:t>esign practices</w:t>
      </w:r>
    </w:p>
    <w:p w14:paraId="0BF1F2E4" w14:textId="77A2A342" w:rsidR="00DC2BDA" w:rsidRPr="00C66EA3" w:rsidRDefault="003E3015" w:rsidP="003E3015">
      <w:pPr>
        <w:pStyle w:val="VCAAbody"/>
        <w:rPr>
          <w:lang w:val="en-AU"/>
        </w:rPr>
      </w:pPr>
      <w:r w:rsidRPr="00C66EA3">
        <w:rPr>
          <w:lang w:val="en-AU"/>
        </w:rPr>
        <w:t xml:space="preserve">Students explore how designers visually communicate concepts when designing messages, objects, environments and interactive experiences. They work together and independently to find and address design problems, making improvements to services, systems, spaces and places experienced by stakeholders, both in person and online. Students employ a design process together with convergent and divergent thinking strategies to discover, define, develop and deliver design solutions. </w:t>
      </w:r>
    </w:p>
    <w:p w14:paraId="206CE864" w14:textId="355E12A3" w:rsidR="003E3015" w:rsidRPr="00C66EA3" w:rsidRDefault="003E3015" w:rsidP="003E3015">
      <w:pPr>
        <w:pStyle w:val="VCAAbody"/>
        <w:rPr>
          <w:lang w:val="en-AU"/>
        </w:rPr>
      </w:pPr>
      <w:r w:rsidRPr="00C66EA3">
        <w:rPr>
          <w:lang w:val="en-AU"/>
        </w:rPr>
        <w:t>Drawings are used to visually represent relationships, ideas and appearances, while models and prototypes are produced for the purposes of testing and presentation. Students reflect on the development and refinement of their ideas and concepts, delivering and receiving constructive feedback and expanding their design terminology.</w:t>
      </w:r>
    </w:p>
    <w:p w14:paraId="0D1C00E0" w14:textId="6B746646" w:rsidR="003E3015" w:rsidRPr="00C66EA3" w:rsidRDefault="003E3015" w:rsidP="003E3015">
      <w:pPr>
        <w:pStyle w:val="VCAAbody"/>
        <w:rPr>
          <w:lang w:val="en-AU"/>
        </w:rPr>
      </w:pPr>
      <w:r w:rsidRPr="00C66EA3">
        <w:rPr>
          <w:lang w:val="en-AU"/>
        </w:rPr>
        <w:t xml:space="preserve">Students also consider the various factors that </w:t>
      </w:r>
      <w:r w:rsidR="00591DB2" w:rsidRPr="00C66EA3">
        <w:rPr>
          <w:lang w:val="en-AU"/>
        </w:rPr>
        <w:t xml:space="preserve">affect </w:t>
      </w:r>
      <w:r w:rsidRPr="00C66EA3">
        <w:rPr>
          <w:lang w:val="en-AU"/>
        </w:rPr>
        <w:t xml:space="preserve">design decisions, including conceptions of good design, aesthetic </w:t>
      </w:r>
      <w:r w:rsidR="00B27D7C" w:rsidRPr="00C66EA3">
        <w:rPr>
          <w:lang w:val="en-AU"/>
        </w:rPr>
        <w:t>effect</w:t>
      </w:r>
      <w:r w:rsidRPr="00C66EA3">
        <w:rPr>
          <w:lang w:val="en-AU"/>
        </w:rPr>
        <w:t>, and economic, technological, environmental, cultural and social influences. Using human-centred design principles, together with ethical, legal, sustainable and culturally appropriate design practices</w:t>
      </w:r>
      <w:r w:rsidR="00BC19FA" w:rsidRPr="00C66EA3">
        <w:rPr>
          <w:lang w:val="en-AU"/>
        </w:rPr>
        <w:t>,</w:t>
      </w:r>
      <w:r w:rsidRPr="00C66EA3">
        <w:rPr>
          <w:lang w:val="en-AU"/>
        </w:rPr>
        <w:t xml:space="preserve"> students consider the needs of individuals, communities and society in general. </w:t>
      </w:r>
    </w:p>
    <w:p w14:paraId="065A3BDD" w14:textId="77777777" w:rsidR="003E3015" w:rsidRPr="00C66EA3" w:rsidRDefault="003E3015" w:rsidP="003E3015">
      <w:pPr>
        <w:pStyle w:val="VCAAbody"/>
        <w:rPr>
          <w:lang w:val="en-AU"/>
        </w:rPr>
      </w:pPr>
      <w:r w:rsidRPr="00C66EA3">
        <w:rPr>
          <w:lang w:val="en-AU"/>
        </w:rPr>
        <w:t>They learn about the relationships between design, place and time, acknowledging Aboriginal and Torres Strait Islander design knowledges, histories, traditions and practices.</w:t>
      </w:r>
    </w:p>
    <w:p w14:paraId="56A38C54" w14:textId="182D80DB" w:rsidR="004F1512" w:rsidRPr="00C66EA3" w:rsidRDefault="003E3015" w:rsidP="003E3015">
      <w:pPr>
        <w:pStyle w:val="VCAAbody"/>
        <w:rPr>
          <w:lang w:val="en-AU"/>
        </w:rPr>
      </w:pPr>
      <w:r w:rsidRPr="00C66EA3">
        <w:rPr>
          <w:lang w:val="en-AU"/>
        </w:rPr>
        <w:t xml:space="preserve">Designers use a range of practices to develop </w:t>
      </w:r>
      <w:r w:rsidR="007B2015" w:rsidRPr="00C66EA3">
        <w:rPr>
          <w:lang w:val="en-AU"/>
        </w:rPr>
        <w:t xml:space="preserve">visual communication designs </w:t>
      </w:r>
      <w:r w:rsidRPr="00C66EA3">
        <w:rPr>
          <w:lang w:val="en-AU"/>
        </w:rPr>
        <w:t>and solutions</w:t>
      </w:r>
      <w:r w:rsidR="004F1512" w:rsidRPr="00C66EA3">
        <w:rPr>
          <w:lang w:val="en-AU"/>
        </w:rPr>
        <w:t xml:space="preserve"> including human-centred design practices and circular design practices. </w:t>
      </w:r>
      <w:r w:rsidRPr="00C66EA3">
        <w:rPr>
          <w:lang w:val="en-AU"/>
        </w:rPr>
        <w:t xml:space="preserve"> </w:t>
      </w:r>
    </w:p>
    <w:p w14:paraId="047360AF" w14:textId="77777777" w:rsidR="00225CF6" w:rsidRPr="00C66EA3" w:rsidRDefault="00225CF6" w:rsidP="00AC6D1D">
      <w:pPr>
        <w:pStyle w:val="Heading3"/>
      </w:pPr>
      <w:r w:rsidRPr="00C66EA3">
        <w:t>Viewpoints</w:t>
      </w:r>
    </w:p>
    <w:p w14:paraId="5950D8D0" w14:textId="2D8A2BB7" w:rsidR="00225CF6" w:rsidRPr="00C66EA3" w:rsidRDefault="00225CF6" w:rsidP="00A42208">
      <w:pPr>
        <w:pStyle w:val="VCAAbody"/>
        <w:rPr>
          <w:lang w:val="en-AU"/>
        </w:rPr>
      </w:pPr>
      <w:r w:rsidRPr="00C66EA3">
        <w:rPr>
          <w:lang w:val="en-AU"/>
        </w:rPr>
        <w:t xml:space="preserve">Viewpoints are an inquiry tool for considering the arts from multiple perspectives, as artist, designer or audience. Students use questions based on </w:t>
      </w:r>
      <w:r w:rsidR="0000321D" w:rsidRPr="00C66EA3">
        <w:rPr>
          <w:lang w:val="en-AU"/>
        </w:rPr>
        <w:t>v</w:t>
      </w:r>
      <w:r w:rsidRPr="00C66EA3">
        <w:rPr>
          <w:lang w:val="en-AU"/>
        </w:rPr>
        <w:t xml:space="preserve">iewpoints to initiate and guide their explorations and responses, creative and critical practices, evaluation and reflection, and to inform decisions about </w:t>
      </w:r>
      <w:r w:rsidR="007B2015" w:rsidRPr="00C66EA3">
        <w:rPr>
          <w:lang w:val="en-AU"/>
        </w:rPr>
        <w:t xml:space="preserve">the </w:t>
      </w:r>
      <w:r w:rsidRPr="00C66EA3">
        <w:rPr>
          <w:lang w:val="en-AU"/>
        </w:rPr>
        <w:t>performance</w:t>
      </w:r>
      <w:r w:rsidR="007B2015" w:rsidRPr="00C66EA3">
        <w:rPr>
          <w:lang w:val="en-AU"/>
        </w:rPr>
        <w:t xml:space="preserve"> or exhibition/</w:t>
      </w:r>
      <w:r w:rsidRPr="00C66EA3">
        <w:rPr>
          <w:lang w:val="en-AU"/>
        </w:rPr>
        <w:t xml:space="preserve">presentation of their work. For example, they may develop questions based on </w:t>
      </w:r>
      <w:r w:rsidR="007266E0" w:rsidRPr="00C66EA3">
        <w:rPr>
          <w:lang w:val="en-AU"/>
        </w:rPr>
        <w:t>v</w:t>
      </w:r>
      <w:r w:rsidRPr="00C66EA3">
        <w:rPr>
          <w:lang w:val="en-AU"/>
        </w:rPr>
        <w:t>iewpoints to:</w:t>
      </w:r>
    </w:p>
    <w:p w14:paraId="0D9A8918" w14:textId="28BBD55D" w:rsidR="00225CF6" w:rsidRPr="00C66EA3" w:rsidRDefault="005A3729" w:rsidP="00DC7620">
      <w:pPr>
        <w:pStyle w:val="VCAAbullet"/>
        <w:rPr>
          <w:i/>
          <w:lang w:val="en-AU"/>
        </w:rPr>
      </w:pPr>
      <w:r w:rsidRPr="00C66EA3">
        <w:rPr>
          <w:lang w:val="en-AU"/>
        </w:rPr>
        <w:t>structure their</w:t>
      </w:r>
      <w:r w:rsidR="00225CF6" w:rsidRPr="00C66EA3">
        <w:rPr>
          <w:lang w:val="en-AU"/>
        </w:rPr>
        <w:t xml:space="preserve"> reasoning and reflecting</w:t>
      </w:r>
    </w:p>
    <w:p w14:paraId="7C8A15E9" w14:textId="77777777" w:rsidR="00225CF6" w:rsidRPr="00C66EA3" w:rsidRDefault="00225CF6" w:rsidP="00DC7620">
      <w:pPr>
        <w:pStyle w:val="VCAAbullet"/>
        <w:rPr>
          <w:i/>
          <w:lang w:val="en-AU"/>
        </w:rPr>
      </w:pPr>
      <w:r w:rsidRPr="00C66EA3">
        <w:rPr>
          <w:lang w:val="en-AU"/>
        </w:rPr>
        <w:t>explore ideas and make decisions</w:t>
      </w:r>
    </w:p>
    <w:p w14:paraId="587794B0" w14:textId="77777777" w:rsidR="00225CF6" w:rsidRPr="00C66EA3" w:rsidRDefault="00225CF6" w:rsidP="00DC7620">
      <w:pPr>
        <w:pStyle w:val="VCAAbullet"/>
        <w:rPr>
          <w:i/>
          <w:lang w:val="en-AU"/>
        </w:rPr>
      </w:pPr>
      <w:r w:rsidRPr="00C66EA3">
        <w:rPr>
          <w:lang w:val="en-AU"/>
        </w:rPr>
        <w:t xml:space="preserve">explore and develop empathy for multiple perspectives </w:t>
      </w:r>
    </w:p>
    <w:p w14:paraId="7E900651" w14:textId="77777777" w:rsidR="00225CF6" w:rsidRPr="00C66EA3" w:rsidRDefault="00225CF6" w:rsidP="00DC7620">
      <w:pPr>
        <w:pStyle w:val="VCAAbullet"/>
        <w:rPr>
          <w:i/>
          <w:lang w:val="en-AU"/>
        </w:rPr>
      </w:pPr>
      <w:r w:rsidRPr="00C66EA3">
        <w:rPr>
          <w:lang w:val="en-AU"/>
        </w:rPr>
        <w:t>express, communicate and celebrate identities, ideas and meaning</w:t>
      </w:r>
    </w:p>
    <w:p w14:paraId="764F3E38" w14:textId="77777777" w:rsidR="00225CF6" w:rsidRPr="00C66EA3" w:rsidRDefault="00225CF6" w:rsidP="00DC7620">
      <w:pPr>
        <w:pStyle w:val="VCAAbullet"/>
        <w:rPr>
          <w:i/>
          <w:lang w:val="en-AU"/>
        </w:rPr>
      </w:pPr>
      <w:r w:rsidRPr="00C66EA3">
        <w:rPr>
          <w:lang w:val="en-AU"/>
        </w:rPr>
        <w:t>think deeply about their own arts and design works and art created by others.</w:t>
      </w:r>
    </w:p>
    <w:p w14:paraId="5912E0A8" w14:textId="415D669C" w:rsidR="00225CF6" w:rsidRPr="00C66EA3" w:rsidRDefault="00225CF6" w:rsidP="00225CF6">
      <w:pPr>
        <w:pStyle w:val="VCAAbody"/>
        <w:rPr>
          <w:lang w:val="en-AU" w:eastAsia="en-AU"/>
        </w:rPr>
      </w:pPr>
      <w:r w:rsidRPr="00C66EA3">
        <w:rPr>
          <w:lang w:val="en-AU"/>
        </w:rPr>
        <w:t>As they create and respond to artworks and experiences, students develop questions to explore ideas, perspectives and meaning. They think and make decisions as designers, artists and audience</w:t>
      </w:r>
      <w:r w:rsidR="008C3FCF" w:rsidRPr="00C66EA3">
        <w:rPr>
          <w:lang w:val="en-AU"/>
        </w:rPr>
        <w:t>s</w:t>
      </w:r>
      <w:r w:rsidRPr="00C66EA3">
        <w:rPr>
          <w:lang w:val="en-AU"/>
        </w:rPr>
        <w:t xml:space="preserve">. Questions based on </w:t>
      </w:r>
      <w:r w:rsidR="008C3FCF" w:rsidRPr="00C66EA3">
        <w:rPr>
          <w:lang w:val="en-AU"/>
        </w:rPr>
        <w:t>v</w:t>
      </w:r>
      <w:r w:rsidRPr="00C66EA3">
        <w:rPr>
          <w:lang w:val="en-AU"/>
        </w:rPr>
        <w:t>iewpoints encourage students to consider a range of perspectives and to think deeply</w:t>
      </w:r>
      <w:r w:rsidRPr="00C66EA3">
        <w:rPr>
          <w:lang w:val="en-AU" w:eastAsia="en-AU"/>
        </w:rPr>
        <w:t xml:space="preserve"> about the</w:t>
      </w:r>
      <w:r w:rsidR="007B2015" w:rsidRPr="00C66EA3">
        <w:rPr>
          <w:lang w:val="en-AU" w:eastAsia="en-AU"/>
        </w:rPr>
        <w:t xml:space="preserve"> creation </w:t>
      </w:r>
      <w:r w:rsidR="00097E0D" w:rsidRPr="00C66EA3">
        <w:rPr>
          <w:lang w:val="en-AU"/>
        </w:rPr>
        <w:t>of their own and others’ visual communication designs</w:t>
      </w:r>
      <w:r w:rsidRPr="00C66EA3">
        <w:rPr>
          <w:lang w:val="en-AU" w:eastAsia="en-AU"/>
        </w:rPr>
        <w:t xml:space="preserve">. </w:t>
      </w:r>
    </w:p>
    <w:p w14:paraId="4E7A689F" w14:textId="77777777" w:rsidR="00225CF6" w:rsidRPr="00C66EA3" w:rsidRDefault="00225CF6" w:rsidP="00AC6D1D">
      <w:pPr>
        <w:pStyle w:val="Heading3"/>
      </w:pPr>
      <w:r w:rsidRPr="00C66EA3">
        <w:t>Contexts</w:t>
      </w:r>
    </w:p>
    <w:p w14:paraId="490C7F7E" w14:textId="021075B8" w:rsidR="00225CF6" w:rsidRPr="00C66EA3" w:rsidRDefault="00225CF6" w:rsidP="00225CF6">
      <w:pPr>
        <w:pStyle w:val="VCAAbody"/>
        <w:rPr>
          <w:lang w:val="en-AU"/>
        </w:rPr>
      </w:pPr>
      <w:r w:rsidRPr="00C66EA3">
        <w:rPr>
          <w:lang w:val="en-AU"/>
        </w:rPr>
        <w:t xml:space="preserve">The context of a visual communication </w:t>
      </w:r>
      <w:r w:rsidR="009B37C5" w:rsidRPr="00C66EA3">
        <w:rPr>
          <w:lang w:val="en-AU"/>
        </w:rPr>
        <w:t xml:space="preserve">design </w:t>
      </w:r>
      <w:r w:rsidRPr="00C66EA3">
        <w:rPr>
          <w:lang w:val="en-AU"/>
        </w:rPr>
        <w:t xml:space="preserve">can be the location and time in which it is made, presented or viewed. Context can also be </w:t>
      </w:r>
      <w:r w:rsidR="00454450" w:rsidRPr="00C66EA3">
        <w:rPr>
          <w:lang w:val="en-AU"/>
        </w:rPr>
        <w:t xml:space="preserve">the </w:t>
      </w:r>
      <w:r w:rsidRPr="00C66EA3">
        <w:rPr>
          <w:lang w:val="en-AU"/>
        </w:rPr>
        <w:t xml:space="preserve">economic, philosophical, historical, social or cultural </w:t>
      </w:r>
      <w:r w:rsidRPr="00C66EA3">
        <w:rPr>
          <w:lang w:val="en-AU"/>
        </w:rPr>
        <w:lastRenderedPageBreak/>
        <w:t>influences on the practices of the designer, and their communication of ideas, values and beliefs. The context of a visual communication design provides the reference for the communication of ideas and messages to audience</w:t>
      </w:r>
      <w:r w:rsidR="001431E0" w:rsidRPr="00C66EA3">
        <w:rPr>
          <w:lang w:val="en-AU"/>
        </w:rPr>
        <w:t>s</w:t>
      </w:r>
      <w:r w:rsidRPr="00C66EA3">
        <w:rPr>
          <w:lang w:val="en-AU"/>
        </w:rPr>
        <w:t xml:space="preserve"> or users. Interpretation of the messages and ideas presented can evolve from the context. </w:t>
      </w:r>
    </w:p>
    <w:p w14:paraId="0FB45865" w14:textId="77777777" w:rsidR="007F1FD0" w:rsidRPr="00C66EA3" w:rsidRDefault="007F1FD0" w:rsidP="007F1FD0">
      <w:pPr>
        <w:pStyle w:val="Heading3"/>
      </w:pPr>
      <w:r w:rsidRPr="00C66EA3">
        <w:t>Design thinking</w:t>
      </w:r>
    </w:p>
    <w:p w14:paraId="14AFC63A" w14:textId="6AFA845A" w:rsidR="007F1FD0" w:rsidRPr="00C66EA3" w:rsidRDefault="007F1FD0" w:rsidP="007F1FD0">
      <w:pPr>
        <w:pStyle w:val="VCAAbody"/>
        <w:rPr>
          <w:lang w:val="en-AU"/>
        </w:rPr>
      </w:pPr>
      <w:r w:rsidRPr="00C66EA3">
        <w:rPr>
          <w:lang w:val="en-AU"/>
        </w:rPr>
        <w:t>Design thinking describes the processes, strategies and routines used by designers when developing solutions to problems. Design thinking can be divergent or convergent</w:t>
      </w:r>
      <w:r w:rsidR="007F3F4D" w:rsidRPr="00C66EA3">
        <w:rPr>
          <w:lang w:val="en-AU"/>
        </w:rPr>
        <w:t>.</w:t>
      </w:r>
    </w:p>
    <w:p w14:paraId="36546701" w14:textId="77777777" w:rsidR="007F1FD0" w:rsidRPr="00C66EA3" w:rsidRDefault="007F1FD0" w:rsidP="007F1FD0">
      <w:pPr>
        <w:pStyle w:val="VCAAbullet"/>
        <w:rPr>
          <w:lang w:val="en-AU"/>
        </w:rPr>
      </w:pPr>
      <w:r w:rsidRPr="00C66EA3">
        <w:rPr>
          <w:lang w:val="en-AU"/>
        </w:rPr>
        <w:t xml:space="preserve">Divergent thinking is open-minded, curious and imaginative. It suspends judgement, focusing instead on the multiple ways a problem might be solved in unusual, creative or unexpected ways. </w:t>
      </w:r>
    </w:p>
    <w:p w14:paraId="5F005339" w14:textId="77777777" w:rsidR="007F1FD0" w:rsidRPr="00C66EA3" w:rsidRDefault="007F1FD0" w:rsidP="007F1FD0">
      <w:pPr>
        <w:pStyle w:val="VCAAbullet"/>
        <w:rPr>
          <w:lang w:val="en-AU"/>
        </w:rPr>
      </w:pPr>
      <w:r w:rsidRPr="00C66EA3">
        <w:rPr>
          <w:lang w:val="en-AU"/>
        </w:rPr>
        <w:t>Convergent thinking is analytical, critical, reflective and comparative. It seeks to summarise, categorise and synthesise information in logical and efficient ways in order to clarify, reframe or resolve problems.</w:t>
      </w:r>
    </w:p>
    <w:p w14:paraId="67C99B4F" w14:textId="6E803F0E" w:rsidR="00225CF6" w:rsidRPr="00C66EA3" w:rsidRDefault="00225CF6" w:rsidP="00AC6D1D">
      <w:pPr>
        <w:pStyle w:val="Heading3"/>
      </w:pPr>
      <w:r w:rsidRPr="00C66EA3">
        <w:t xml:space="preserve">Visual </w:t>
      </w:r>
      <w:r w:rsidR="000A0ECA" w:rsidRPr="00C66EA3">
        <w:t>c</w:t>
      </w:r>
      <w:r w:rsidRPr="00C66EA3">
        <w:t xml:space="preserve">ommunication </w:t>
      </w:r>
      <w:r w:rsidR="000A0ECA" w:rsidRPr="00C66EA3">
        <w:t>d</w:t>
      </w:r>
      <w:r w:rsidRPr="00C66EA3">
        <w:t>esign process</w:t>
      </w:r>
    </w:p>
    <w:p w14:paraId="3C58077B" w14:textId="41030B9D" w:rsidR="00225CF6" w:rsidRPr="00C66EA3" w:rsidRDefault="00225CF6" w:rsidP="00225CF6">
      <w:pPr>
        <w:pStyle w:val="VCAAbody"/>
        <w:rPr>
          <w:lang w:val="en-AU"/>
        </w:rPr>
      </w:pPr>
      <w:r w:rsidRPr="00C66EA3">
        <w:rPr>
          <w:lang w:val="en-AU"/>
        </w:rPr>
        <w:t xml:space="preserve">The </w:t>
      </w:r>
      <w:r w:rsidR="001B196F" w:rsidRPr="00C66EA3">
        <w:rPr>
          <w:lang w:val="en-AU"/>
        </w:rPr>
        <w:t>v</w:t>
      </w:r>
      <w:r w:rsidRPr="00C66EA3">
        <w:rPr>
          <w:lang w:val="en-AU"/>
        </w:rPr>
        <w:t xml:space="preserve">isual </w:t>
      </w:r>
      <w:r w:rsidR="001B196F" w:rsidRPr="00C66EA3">
        <w:rPr>
          <w:lang w:val="en-AU"/>
        </w:rPr>
        <w:t>c</w:t>
      </w:r>
      <w:r w:rsidRPr="00C66EA3">
        <w:rPr>
          <w:lang w:val="en-AU"/>
        </w:rPr>
        <w:t xml:space="preserve">ommunication </w:t>
      </w:r>
      <w:r w:rsidR="001B196F" w:rsidRPr="00C66EA3">
        <w:rPr>
          <w:lang w:val="en-AU"/>
        </w:rPr>
        <w:t>d</w:t>
      </w:r>
      <w:r w:rsidRPr="00C66EA3">
        <w:rPr>
          <w:lang w:val="en-AU"/>
        </w:rPr>
        <w:t xml:space="preserve">esign process is the process used to create visual communication designs. The process is iterative and passes through and revisits </w:t>
      </w:r>
      <w:r w:rsidR="00B30553" w:rsidRPr="00C66EA3">
        <w:rPr>
          <w:lang w:val="en-AU"/>
        </w:rPr>
        <w:t xml:space="preserve">4 </w:t>
      </w:r>
      <w:r w:rsidRPr="00C66EA3">
        <w:rPr>
          <w:lang w:val="en-AU"/>
        </w:rPr>
        <w:t>distinct phases</w:t>
      </w:r>
      <w:r w:rsidR="00B30553" w:rsidRPr="00C66EA3">
        <w:rPr>
          <w:lang w:val="en-AU"/>
        </w:rPr>
        <w:t>.</w:t>
      </w:r>
    </w:p>
    <w:p w14:paraId="1C82A397" w14:textId="77777777" w:rsidR="00D065E6" w:rsidRPr="00C66EA3" w:rsidRDefault="00D065E6" w:rsidP="00AC6D1D">
      <w:pPr>
        <w:pStyle w:val="Heading4"/>
        <w:rPr>
          <w:lang w:val="en-AU"/>
        </w:rPr>
      </w:pPr>
      <w:r w:rsidRPr="00C66EA3">
        <w:rPr>
          <w:lang w:val="en-AU"/>
        </w:rPr>
        <w:t>Discover</w:t>
      </w:r>
    </w:p>
    <w:p w14:paraId="1823D519" w14:textId="2EE5946C" w:rsidR="00225CF6" w:rsidRPr="00C66EA3" w:rsidRDefault="00D065E6" w:rsidP="00D065E6">
      <w:pPr>
        <w:pStyle w:val="VCAAbody"/>
        <w:rPr>
          <w:lang w:val="en-AU"/>
        </w:rPr>
      </w:pPr>
      <w:r w:rsidRPr="00C66EA3">
        <w:rPr>
          <w:lang w:val="en-AU"/>
        </w:rPr>
        <w:t>R</w:t>
      </w:r>
      <w:r w:rsidR="00225CF6" w:rsidRPr="00C66EA3">
        <w:rPr>
          <w:lang w:val="en-AU"/>
        </w:rPr>
        <w:t>esearch and gather insights into the problem at hand to understand the needs and experiences of audiences and stakeholders.</w:t>
      </w:r>
    </w:p>
    <w:p w14:paraId="4C2DCC53" w14:textId="77777777" w:rsidR="00D065E6" w:rsidRPr="00C66EA3" w:rsidRDefault="00225CF6" w:rsidP="00AC6D1D">
      <w:pPr>
        <w:pStyle w:val="Heading4"/>
        <w:rPr>
          <w:lang w:val="en-AU"/>
        </w:rPr>
      </w:pPr>
      <w:r w:rsidRPr="00C66EA3">
        <w:rPr>
          <w:lang w:val="en-AU"/>
        </w:rPr>
        <w:t>Define</w:t>
      </w:r>
    </w:p>
    <w:p w14:paraId="31B2EAA3" w14:textId="5E72F989" w:rsidR="00225CF6" w:rsidRPr="00C66EA3" w:rsidRDefault="00CC1D5B" w:rsidP="00D065E6">
      <w:pPr>
        <w:pStyle w:val="VCAAbody"/>
        <w:rPr>
          <w:lang w:val="en-AU"/>
        </w:rPr>
      </w:pPr>
      <w:r w:rsidRPr="00C66EA3">
        <w:rPr>
          <w:lang w:val="en-AU"/>
        </w:rPr>
        <w:t xml:space="preserve">Use </w:t>
      </w:r>
      <w:r w:rsidR="00225CF6" w:rsidRPr="00C66EA3">
        <w:rPr>
          <w:lang w:val="en-AU"/>
        </w:rPr>
        <w:t xml:space="preserve">convergent thinking strategies to make sense of research data by synthesising and clarifying the problem at hand. </w:t>
      </w:r>
      <w:r w:rsidR="008C61B6" w:rsidRPr="00C66EA3">
        <w:rPr>
          <w:lang w:val="en-AU"/>
        </w:rPr>
        <w:t xml:space="preserve">Students </w:t>
      </w:r>
      <w:r w:rsidR="00225CF6" w:rsidRPr="00C66EA3">
        <w:rPr>
          <w:lang w:val="en-AU"/>
        </w:rPr>
        <w:t xml:space="preserve">identify a client and their communication needs, and detail the purpose, context, audience and users as well as a list of constraints. </w:t>
      </w:r>
    </w:p>
    <w:p w14:paraId="5C247C15" w14:textId="77777777" w:rsidR="00D065E6" w:rsidRPr="00C66EA3" w:rsidRDefault="00D065E6" w:rsidP="00AC6D1D">
      <w:pPr>
        <w:pStyle w:val="Heading4"/>
        <w:rPr>
          <w:lang w:val="en-AU"/>
        </w:rPr>
      </w:pPr>
      <w:r w:rsidRPr="00C66EA3">
        <w:rPr>
          <w:lang w:val="en-AU"/>
        </w:rPr>
        <w:t>Develop</w:t>
      </w:r>
    </w:p>
    <w:p w14:paraId="37E03ECA" w14:textId="3A4681B3" w:rsidR="00225CF6" w:rsidRPr="00C66EA3" w:rsidRDefault="006E77BA" w:rsidP="00D065E6">
      <w:pPr>
        <w:pStyle w:val="VCAAbody"/>
        <w:rPr>
          <w:lang w:val="en-AU"/>
        </w:rPr>
      </w:pPr>
      <w:r w:rsidRPr="00C66EA3">
        <w:rPr>
          <w:lang w:val="en-AU"/>
        </w:rPr>
        <w:t>Use divergent thinking strategies to</w:t>
      </w:r>
      <w:r w:rsidRPr="00C66EA3" w:rsidDel="006E77BA">
        <w:rPr>
          <w:lang w:val="en-AU"/>
        </w:rPr>
        <w:t xml:space="preserve"> </w:t>
      </w:r>
      <w:r w:rsidR="00225CF6" w:rsidRPr="00C66EA3">
        <w:rPr>
          <w:lang w:val="en-AU"/>
        </w:rPr>
        <w:t xml:space="preserve">seek and analyse inspiration from a wide range of sources, generating imaginative ideas aligned with the communication need. </w:t>
      </w:r>
      <w:r w:rsidR="00EA1782" w:rsidRPr="00C66EA3">
        <w:rPr>
          <w:lang w:val="en-AU"/>
        </w:rPr>
        <w:t xml:space="preserve">Students </w:t>
      </w:r>
      <w:r w:rsidR="00225CF6" w:rsidRPr="00C66EA3">
        <w:rPr>
          <w:lang w:val="en-AU"/>
        </w:rPr>
        <w:t xml:space="preserve">use methods, media, materials, design elements and design principles to create, recreate and explore the potential of design ideas. </w:t>
      </w:r>
    </w:p>
    <w:p w14:paraId="10E80A71" w14:textId="77777777" w:rsidR="00D065E6" w:rsidRPr="00C66EA3" w:rsidRDefault="00D065E6" w:rsidP="00AC6D1D">
      <w:pPr>
        <w:pStyle w:val="Heading4"/>
        <w:rPr>
          <w:lang w:val="en-AU"/>
        </w:rPr>
      </w:pPr>
      <w:r w:rsidRPr="00C66EA3">
        <w:rPr>
          <w:lang w:val="en-AU"/>
        </w:rPr>
        <w:t>Deliver</w:t>
      </w:r>
    </w:p>
    <w:p w14:paraId="30D5A17A" w14:textId="7BA7D911" w:rsidR="00225CF6" w:rsidRPr="00C66EA3" w:rsidRDefault="00D065E6" w:rsidP="00D065E6">
      <w:pPr>
        <w:pStyle w:val="VCAAbody"/>
        <w:rPr>
          <w:lang w:val="en-AU"/>
        </w:rPr>
      </w:pPr>
      <w:r w:rsidRPr="00C66EA3">
        <w:rPr>
          <w:lang w:val="en-AU"/>
        </w:rPr>
        <w:t>U</w:t>
      </w:r>
      <w:r w:rsidR="00225CF6" w:rsidRPr="00C66EA3">
        <w:rPr>
          <w:lang w:val="en-AU"/>
        </w:rPr>
        <w:t xml:space="preserve">se convergent thinking strategies to reflect critically on ideas. </w:t>
      </w:r>
      <w:r w:rsidR="00740283" w:rsidRPr="00C66EA3">
        <w:rPr>
          <w:lang w:val="en-AU"/>
        </w:rPr>
        <w:t xml:space="preserve">Students </w:t>
      </w:r>
      <w:r w:rsidR="00225CF6" w:rsidRPr="00C66EA3">
        <w:rPr>
          <w:lang w:val="en-AU"/>
        </w:rPr>
        <w:t>use design criteria and feedback to select potential solutions and concepts to evaluate and refine further. They choose appropriate formats to communicate and present finished design solutions.</w:t>
      </w:r>
    </w:p>
    <w:p w14:paraId="0E9056E5" w14:textId="0BF8B22C" w:rsidR="00D065E6" w:rsidRPr="00C66EA3" w:rsidRDefault="00D065E6" w:rsidP="00AC6D1D">
      <w:pPr>
        <w:pStyle w:val="Heading3"/>
      </w:pPr>
      <w:r w:rsidRPr="00C66EA3">
        <w:t xml:space="preserve">Fields of </w:t>
      </w:r>
      <w:r w:rsidR="00DB61A9" w:rsidRPr="00C66EA3">
        <w:t>d</w:t>
      </w:r>
      <w:r w:rsidRPr="00C66EA3">
        <w:t>esign practice</w:t>
      </w:r>
    </w:p>
    <w:p w14:paraId="6224CB21" w14:textId="5CB998CA" w:rsidR="00D065E6" w:rsidRPr="00C66EA3" w:rsidRDefault="00D065E6" w:rsidP="00D065E6">
      <w:pPr>
        <w:pStyle w:val="VCAAbody"/>
        <w:rPr>
          <w:lang w:val="en-AU"/>
        </w:rPr>
      </w:pPr>
      <w:r w:rsidRPr="00C66EA3">
        <w:rPr>
          <w:lang w:val="en-AU"/>
        </w:rPr>
        <w:t xml:space="preserve">The scope of design practice expands from the design of </w:t>
      </w:r>
      <w:r w:rsidR="000074E9" w:rsidRPr="00C66EA3">
        <w:rPr>
          <w:lang w:val="en-AU"/>
        </w:rPr>
        <w:t xml:space="preserve">communications, </w:t>
      </w:r>
      <w:r w:rsidRPr="00C66EA3">
        <w:rPr>
          <w:lang w:val="en-AU"/>
        </w:rPr>
        <w:t>physical objects and environments to the improvement of experiences and interactions in larger systems and environments.</w:t>
      </w:r>
    </w:p>
    <w:p w14:paraId="2CA1EE9B" w14:textId="0FC6837F" w:rsidR="00D065E6" w:rsidRPr="00C66EA3" w:rsidRDefault="00D065E6" w:rsidP="00A50AF7">
      <w:pPr>
        <w:pStyle w:val="VCAAbullet"/>
        <w:rPr>
          <w:lang w:val="en-AU"/>
        </w:rPr>
      </w:pPr>
      <w:r w:rsidRPr="00C66EA3">
        <w:rPr>
          <w:lang w:val="en-AU"/>
        </w:rPr>
        <w:t xml:space="preserve">Messages are communicated to audiences using visual language and serve a variety of purposes. Messages </w:t>
      </w:r>
      <w:r w:rsidR="007748E1" w:rsidRPr="00C66EA3">
        <w:rPr>
          <w:lang w:val="en-AU"/>
        </w:rPr>
        <w:t xml:space="preserve">can </w:t>
      </w:r>
      <w:r w:rsidRPr="00C66EA3">
        <w:rPr>
          <w:lang w:val="en-AU"/>
        </w:rPr>
        <w:t xml:space="preserve">include brand strategy, wayfinding, advertising and social media </w:t>
      </w:r>
      <w:r w:rsidRPr="00C66EA3">
        <w:rPr>
          <w:lang w:val="en-AU"/>
        </w:rPr>
        <w:lastRenderedPageBreak/>
        <w:t>campaigns, visual merchandising, publications, signage, illustrations, printed collateral, products and packaging.</w:t>
      </w:r>
    </w:p>
    <w:p w14:paraId="7B0B5077" w14:textId="30E5C69D" w:rsidR="00D065E6" w:rsidRPr="00C66EA3" w:rsidRDefault="00D065E6" w:rsidP="00A50AF7">
      <w:pPr>
        <w:pStyle w:val="VCAAbullet"/>
        <w:rPr>
          <w:lang w:val="en-AU"/>
        </w:rPr>
      </w:pPr>
      <w:r w:rsidRPr="00C66EA3">
        <w:rPr>
          <w:rStyle w:val="VCAAbodyChar"/>
          <w:lang w:val="en-AU"/>
        </w:rPr>
        <w:t>Objects are designed to improve the quality of life for people, communities and societies, while also upgrading or improving existing designs.</w:t>
      </w:r>
      <w:r w:rsidRPr="00C66EA3">
        <w:rPr>
          <w:lang w:val="en-AU"/>
        </w:rPr>
        <w:t xml:space="preserve"> Objects can include products and packaging, furniture, fittings and homewares, transport, appliances, tools</w:t>
      </w:r>
      <w:r w:rsidR="007E5688" w:rsidRPr="00C66EA3">
        <w:rPr>
          <w:lang w:val="en-AU"/>
        </w:rPr>
        <w:t>,</w:t>
      </w:r>
      <w:r w:rsidRPr="00C66EA3">
        <w:rPr>
          <w:lang w:val="en-AU"/>
        </w:rPr>
        <w:t xml:space="preserve"> machinery, costumes, toys, devices, industrial products, furniture, jewellery, textiles and fashion.</w:t>
      </w:r>
    </w:p>
    <w:p w14:paraId="2FB32696" w14:textId="1AB54D2B" w:rsidR="007748E1" w:rsidRPr="00C66EA3" w:rsidRDefault="007748E1" w:rsidP="00A50AF7">
      <w:pPr>
        <w:pStyle w:val="VCAAbullet"/>
        <w:rPr>
          <w:lang w:val="en-AU"/>
        </w:rPr>
      </w:pPr>
      <w:r w:rsidRPr="00C66EA3">
        <w:rPr>
          <w:lang w:val="en-AU"/>
        </w:rPr>
        <w:t>Environments are d</w:t>
      </w:r>
      <w:r w:rsidR="00D065E6" w:rsidRPr="00C66EA3">
        <w:rPr>
          <w:lang w:val="en-AU"/>
        </w:rPr>
        <w:t>esign</w:t>
      </w:r>
      <w:r w:rsidRPr="00C66EA3">
        <w:rPr>
          <w:lang w:val="en-AU"/>
        </w:rPr>
        <w:t>ed</w:t>
      </w:r>
      <w:r w:rsidR="00D065E6" w:rsidRPr="00C66EA3">
        <w:rPr>
          <w:lang w:val="en-AU"/>
        </w:rPr>
        <w:t xml:space="preserve"> for indoor, outdoor and virtual spaces. Environments can include residential and commercial buildings, interiors, performance and exhibition spaces, parks, streetscapes and gardens</w:t>
      </w:r>
      <w:r w:rsidRPr="00C66EA3">
        <w:rPr>
          <w:lang w:val="en-AU"/>
        </w:rPr>
        <w:t xml:space="preserve"> and </w:t>
      </w:r>
      <w:r w:rsidR="00D065E6" w:rsidRPr="00C66EA3">
        <w:rPr>
          <w:lang w:val="en-AU"/>
        </w:rPr>
        <w:t xml:space="preserve">environments </w:t>
      </w:r>
      <w:r w:rsidRPr="00C66EA3">
        <w:rPr>
          <w:lang w:val="en-AU"/>
        </w:rPr>
        <w:t xml:space="preserve">for </w:t>
      </w:r>
      <w:r w:rsidR="00D065E6" w:rsidRPr="00C66EA3">
        <w:rPr>
          <w:lang w:val="en-AU"/>
        </w:rPr>
        <w:t xml:space="preserve">films and video games. </w:t>
      </w:r>
    </w:p>
    <w:p w14:paraId="5DA16B02" w14:textId="2665C819" w:rsidR="00D065E6" w:rsidRPr="00C66EA3" w:rsidRDefault="007748E1" w:rsidP="00A50AF7">
      <w:pPr>
        <w:pStyle w:val="VCAAbullet"/>
        <w:rPr>
          <w:lang w:val="en-AU"/>
        </w:rPr>
      </w:pPr>
      <w:r w:rsidRPr="00C66EA3">
        <w:rPr>
          <w:lang w:val="en-AU"/>
        </w:rPr>
        <w:t>I</w:t>
      </w:r>
      <w:r w:rsidR="00D065E6" w:rsidRPr="00C66EA3">
        <w:rPr>
          <w:lang w:val="en-AU"/>
        </w:rPr>
        <w:t>nteractive experiences</w:t>
      </w:r>
      <w:r w:rsidRPr="00C66EA3">
        <w:rPr>
          <w:lang w:val="en-AU"/>
        </w:rPr>
        <w:t xml:space="preserve"> are designed for </w:t>
      </w:r>
      <w:r w:rsidR="00D065E6" w:rsidRPr="00C66EA3">
        <w:rPr>
          <w:lang w:val="en-AU"/>
        </w:rPr>
        <w:t xml:space="preserve">both the physical world and online, ensuring the objectives of </w:t>
      </w:r>
      <w:r w:rsidR="00605CA2" w:rsidRPr="00C66EA3">
        <w:rPr>
          <w:lang w:val="en-AU"/>
        </w:rPr>
        <w:t xml:space="preserve">audiences and </w:t>
      </w:r>
      <w:r w:rsidR="00D065E6" w:rsidRPr="00C66EA3">
        <w:rPr>
          <w:lang w:val="en-AU"/>
        </w:rPr>
        <w:t xml:space="preserve">users are met when engaging with a product, system or service. Visual language plays a crucial role in </w:t>
      </w:r>
      <w:r w:rsidRPr="00C66EA3">
        <w:rPr>
          <w:lang w:val="en-AU"/>
        </w:rPr>
        <w:t xml:space="preserve">the design of </w:t>
      </w:r>
      <w:r w:rsidR="00D065E6" w:rsidRPr="00C66EA3">
        <w:rPr>
          <w:lang w:val="en-AU"/>
        </w:rPr>
        <w:t xml:space="preserve">interactive experiences. </w:t>
      </w:r>
      <w:r w:rsidRPr="00C66EA3">
        <w:rPr>
          <w:lang w:val="en-AU"/>
        </w:rPr>
        <w:t xml:space="preserve">The design of </w:t>
      </w:r>
      <w:r w:rsidR="00C42C8D" w:rsidRPr="00C66EA3">
        <w:rPr>
          <w:lang w:val="en-AU"/>
        </w:rPr>
        <w:t>i</w:t>
      </w:r>
      <w:r w:rsidR="00D065E6" w:rsidRPr="00C66EA3">
        <w:rPr>
          <w:lang w:val="en-AU"/>
        </w:rPr>
        <w:t>nteractive experiences consider</w:t>
      </w:r>
      <w:r w:rsidR="00364F89" w:rsidRPr="00C66EA3">
        <w:rPr>
          <w:lang w:val="en-AU"/>
        </w:rPr>
        <w:t>s</w:t>
      </w:r>
      <w:r w:rsidR="00D065E6" w:rsidRPr="00C66EA3">
        <w:rPr>
          <w:lang w:val="en-AU"/>
        </w:rPr>
        <w:t xml:space="preserve"> the aesthetic qualities and usability of </w:t>
      </w:r>
      <w:r w:rsidR="00605CA2" w:rsidRPr="00C66EA3">
        <w:rPr>
          <w:lang w:val="en-AU"/>
        </w:rPr>
        <w:t>audience</w:t>
      </w:r>
      <w:r w:rsidR="00E23217" w:rsidRPr="00C66EA3">
        <w:rPr>
          <w:lang w:val="en-AU"/>
        </w:rPr>
        <w:t>s</w:t>
      </w:r>
      <w:r w:rsidR="000074E9" w:rsidRPr="00C66EA3">
        <w:rPr>
          <w:lang w:val="en-AU"/>
        </w:rPr>
        <w:t>’</w:t>
      </w:r>
      <w:r w:rsidR="00605CA2" w:rsidRPr="00C66EA3">
        <w:rPr>
          <w:lang w:val="en-AU"/>
        </w:rPr>
        <w:t xml:space="preserve"> and user</w:t>
      </w:r>
      <w:r w:rsidR="00E23217" w:rsidRPr="00C66EA3">
        <w:rPr>
          <w:lang w:val="en-AU"/>
        </w:rPr>
        <w:t>s</w:t>
      </w:r>
      <w:r w:rsidR="000074E9" w:rsidRPr="00C66EA3">
        <w:rPr>
          <w:lang w:val="en-AU"/>
        </w:rPr>
        <w:t>’</w:t>
      </w:r>
      <w:r w:rsidR="00605CA2" w:rsidRPr="00C66EA3">
        <w:rPr>
          <w:lang w:val="en-AU"/>
        </w:rPr>
        <w:t xml:space="preserve"> </w:t>
      </w:r>
      <w:r w:rsidR="00D065E6" w:rsidRPr="00C66EA3">
        <w:rPr>
          <w:lang w:val="en-AU"/>
        </w:rPr>
        <w:t xml:space="preserve">touchpoints, wayfinding systems and interfaces encountered in physical spaces or on digital devices including apps, online platforms and social networking services. These </w:t>
      </w:r>
      <w:r w:rsidRPr="00C66EA3">
        <w:rPr>
          <w:lang w:val="en-AU"/>
        </w:rPr>
        <w:t>can</w:t>
      </w:r>
      <w:r w:rsidR="00D065E6" w:rsidRPr="00C66EA3">
        <w:rPr>
          <w:lang w:val="en-AU"/>
        </w:rPr>
        <w:t xml:space="preserve"> include the display, layout and relationship of icons, symbols, images and type, as well as additional elements such as sound and animation. </w:t>
      </w:r>
    </w:p>
    <w:p w14:paraId="7F83D58B" w14:textId="77777777" w:rsidR="00225CF6" w:rsidRPr="00C66EA3" w:rsidRDefault="00225CF6" w:rsidP="00AC6D1D">
      <w:pPr>
        <w:pStyle w:val="Heading3"/>
      </w:pPr>
      <w:r w:rsidRPr="00C66EA3">
        <w:t>Designers</w:t>
      </w:r>
    </w:p>
    <w:p w14:paraId="7FA42E5A" w14:textId="63F2CD9C" w:rsidR="00225CF6" w:rsidRPr="00C66EA3" w:rsidRDefault="00225CF6" w:rsidP="00225CF6">
      <w:pPr>
        <w:pStyle w:val="VCAAbody"/>
        <w:rPr>
          <w:lang w:val="en-AU"/>
        </w:rPr>
      </w:pPr>
      <w:r w:rsidRPr="00C66EA3">
        <w:rPr>
          <w:lang w:val="en-AU"/>
        </w:rPr>
        <w:t>Designers work individually and collaboratively using design practices to create visual communication designs. Students investigate the practices</w:t>
      </w:r>
      <w:r w:rsidR="007B2015" w:rsidRPr="00C66EA3">
        <w:rPr>
          <w:lang w:val="en-AU"/>
        </w:rPr>
        <w:t xml:space="preserve"> of</w:t>
      </w:r>
      <w:r w:rsidRPr="00C66EA3">
        <w:rPr>
          <w:lang w:val="en-AU"/>
        </w:rPr>
        <w:t xml:space="preserve"> designers </w:t>
      </w:r>
      <w:r w:rsidR="007B2015" w:rsidRPr="00C66EA3">
        <w:rPr>
          <w:lang w:val="en-AU"/>
        </w:rPr>
        <w:t xml:space="preserve">and the creation of their visual communication designs and solutions </w:t>
      </w:r>
      <w:r w:rsidRPr="00C66EA3">
        <w:rPr>
          <w:lang w:val="en-AU"/>
        </w:rPr>
        <w:t>across diverse fields of practice</w:t>
      </w:r>
      <w:r w:rsidR="007B2015" w:rsidRPr="00C66EA3">
        <w:rPr>
          <w:lang w:val="en-AU"/>
        </w:rPr>
        <w:t xml:space="preserve"> and</w:t>
      </w:r>
      <w:r w:rsidRPr="00C66EA3">
        <w:rPr>
          <w:lang w:val="en-AU"/>
        </w:rPr>
        <w:t xml:space="preserve"> in different cultures, times</w:t>
      </w:r>
      <w:r w:rsidR="000C112C" w:rsidRPr="00C66EA3">
        <w:rPr>
          <w:lang w:val="en-AU"/>
        </w:rPr>
        <w:t>,</w:t>
      </w:r>
      <w:r w:rsidRPr="00C66EA3">
        <w:rPr>
          <w:lang w:val="en-AU"/>
        </w:rPr>
        <w:t xml:space="preserve"> places</w:t>
      </w:r>
      <w:r w:rsidR="000C112C" w:rsidRPr="00C66EA3">
        <w:rPr>
          <w:lang w:val="en-AU"/>
        </w:rPr>
        <w:t xml:space="preserve"> and other contexts</w:t>
      </w:r>
      <w:r w:rsidRPr="00C66EA3">
        <w:rPr>
          <w:lang w:val="en-AU"/>
        </w:rPr>
        <w:t xml:space="preserve">. </w:t>
      </w:r>
    </w:p>
    <w:p w14:paraId="540A2E2F" w14:textId="095F17CD" w:rsidR="007748E1" w:rsidRPr="00C66EA3" w:rsidRDefault="007748E1" w:rsidP="00AC6D1D">
      <w:pPr>
        <w:pStyle w:val="Heading3"/>
      </w:pPr>
      <w:r w:rsidRPr="00C66EA3">
        <w:t>Visual language</w:t>
      </w:r>
    </w:p>
    <w:p w14:paraId="259A9DC3" w14:textId="70215EED" w:rsidR="007748E1" w:rsidRPr="00C66EA3" w:rsidRDefault="007748E1" w:rsidP="007748E1">
      <w:pPr>
        <w:pStyle w:val="VCAAbody"/>
        <w:rPr>
          <w:b/>
          <w:bCs/>
          <w:i/>
          <w:iCs/>
          <w:color w:val="0072AA" w:themeColor="accent1" w:themeShade="BF"/>
          <w:sz w:val="24"/>
          <w:szCs w:val="24"/>
          <w:lang w:val="en-AU"/>
        </w:rPr>
      </w:pPr>
      <w:r w:rsidRPr="00C66EA3">
        <w:rPr>
          <w:lang w:val="en-AU"/>
        </w:rPr>
        <w:t xml:space="preserve">Visual language is a system of communication </w:t>
      </w:r>
      <w:r w:rsidR="00143037" w:rsidRPr="00C66EA3">
        <w:rPr>
          <w:lang w:val="en-AU"/>
        </w:rPr>
        <w:t xml:space="preserve">in which </w:t>
      </w:r>
      <w:r w:rsidRPr="00C66EA3">
        <w:rPr>
          <w:lang w:val="en-AU"/>
        </w:rPr>
        <w:t xml:space="preserve">ideas and information are conveyed to audiences through visual means. Designers use the components of visual language to resolve problems, combining images, symbols and type to influence how people experience or interact with places, systems and things. The design elements and principles are integral to the creation of visual language and its purpose. </w:t>
      </w:r>
    </w:p>
    <w:p w14:paraId="05A0A873" w14:textId="5F78F564" w:rsidR="007748E1" w:rsidRPr="00C66EA3" w:rsidRDefault="007748E1" w:rsidP="007748E1">
      <w:pPr>
        <w:pStyle w:val="VCAAbody"/>
        <w:rPr>
          <w:lang w:val="en-AU"/>
        </w:rPr>
      </w:pPr>
      <w:r w:rsidRPr="00C66EA3">
        <w:rPr>
          <w:lang w:val="en-AU"/>
        </w:rPr>
        <w:t xml:space="preserve">The </w:t>
      </w:r>
      <w:r w:rsidR="00143037" w:rsidRPr="00C66EA3">
        <w:rPr>
          <w:lang w:val="en-AU"/>
        </w:rPr>
        <w:t>d</w:t>
      </w:r>
      <w:r w:rsidRPr="00C66EA3">
        <w:rPr>
          <w:lang w:val="en-AU"/>
        </w:rPr>
        <w:t xml:space="preserve">esign elements include point, line, shape, form, tone, texture, colour and type. </w:t>
      </w:r>
    </w:p>
    <w:p w14:paraId="4600E5C2" w14:textId="09AA2EAF" w:rsidR="007748E1" w:rsidRPr="00C66EA3" w:rsidRDefault="007748E1" w:rsidP="007748E1">
      <w:pPr>
        <w:pStyle w:val="VCAAbody"/>
        <w:rPr>
          <w:lang w:val="en-AU"/>
        </w:rPr>
      </w:pPr>
      <w:r w:rsidRPr="00C66EA3">
        <w:rPr>
          <w:lang w:val="en-AU"/>
        </w:rPr>
        <w:t xml:space="preserve">The </w:t>
      </w:r>
      <w:r w:rsidR="00143037" w:rsidRPr="00C66EA3">
        <w:rPr>
          <w:lang w:val="en-AU"/>
        </w:rPr>
        <w:t>d</w:t>
      </w:r>
      <w:r w:rsidRPr="00C66EA3">
        <w:rPr>
          <w:lang w:val="en-AU"/>
        </w:rPr>
        <w:t>esign principles are the conventions used to arrange and organise the design elements. Design principles include figure</w:t>
      </w:r>
      <w:r w:rsidR="00143037" w:rsidRPr="00C66EA3">
        <w:rPr>
          <w:lang w:val="en-AU"/>
        </w:rPr>
        <w:t>–</w:t>
      </w:r>
      <w:r w:rsidRPr="00C66EA3">
        <w:rPr>
          <w:lang w:val="en-AU"/>
        </w:rPr>
        <w:t xml:space="preserve">ground, balance, contrast, cropping, hierarchy, scale, proportion and pattern (repetition and alternation).  </w:t>
      </w:r>
    </w:p>
    <w:p w14:paraId="2161925A" w14:textId="6E41A1A0" w:rsidR="00AC0493" w:rsidRPr="00C66EA3" w:rsidRDefault="00AC0493" w:rsidP="00AC6D1D">
      <w:pPr>
        <w:pStyle w:val="Heading3"/>
      </w:pPr>
      <w:r w:rsidRPr="00C66EA3">
        <w:t>Methods</w:t>
      </w:r>
      <w:r w:rsidR="00B43E2A" w:rsidRPr="00C66EA3">
        <w:t xml:space="preserve">, </w:t>
      </w:r>
      <w:r w:rsidR="00D81E9D" w:rsidRPr="00C66EA3">
        <w:t>m</w:t>
      </w:r>
      <w:r w:rsidR="00B43E2A" w:rsidRPr="00C66EA3">
        <w:t xml:space="preserve">aterials and </w:t>
      </w:r>
      <w:r w:rsidR="00D81E9D" w:rsidRPr="00C66EA3">
        <w:t>m</w:t>
      </w:r>
      <w:r w:rsidR="00B43E2A" w:rsidRPr="00C66EA3">
        <w:t>edia</w:t>
      </w:r>
    </w:p>
    <w:p w14:paraId="37383A9F" w14:textId="4ABE895D" w:rsidR="00AC0493" w:rsidRPr="00C66EA3" w:rsidRDefault="004F1A9A" w:rsidP="00AC0493">
      <w:pPr>
        <w:pStyle w:val="VCAAbody"/>
        <w:rPr>
          <w:b/>
          <w:bCs/>
          <w:lang w:val="en-AU"/>
        </w:rPr>
      </w:pPr>
      <w:r w:rsidRPr="00C66EA3">
        <w:rPr>
          <w:lang w:val="en-AU"/>
        </w:rPr>
        <w:t>Methods are the m</w:t>
      </w:r>
      <w:r w:rsidR="00AC0493" w:rsidRPr="00C66EA3">
        <w:rPr>
          <w:lang w:val="en-AU"/>
        </w:rPr>
        <w:t xml:space="preserve">anual or digital processes used to generate, develop, refine and resolve design ideas, concepts and solutions. </w:t>
      </w:r>
      <w:r w:rsidRPr="00C66EA3">
        <w:rPr>
          <w:lang w:val="en-AU"/>
        </w:rPr>
        <w:t xml:space="preserve">These </w:t>
      </w:r>
      <w:r w:rsidR="00AC0493" w:rsidRPr="00C66EA3">
        <w:rPr>
          <w:lang w:val="en-AU"/>
        </w:rPr>
        <w:t>can include drawing, collage, printing, photography, model-making and prototyping.</w:t>
      </w:r>
      <w:r w:rsidR="00AC0493" w:rsidRPr="00C66EA3">
        <w:rPr>
          <w:b/>
          <w:bCs/>
          <w:lang w:val="en-AU"/>
        </w:rPr>
        <w:t xml:space="preserve"> </w:t>
      </w:r>
    </w:p>
    <w:p w14:paraId="2E73AED7" w14:textId="0773EB7D" w:rsidR="007748E1" w:rsidRPr="00C66EA3" w:rsidRDefault="007748E1" w:rsidP="007748E1">
      <w:pPr>
        <w:pStyle w:val="VCAAbody"/>
        <w:rPr>
          <w:lang w:val="en-AU"/>
        </w:rPr>
      </w:pPr>
      <w:r w:rsidRPr="00C66EA3">
        <w:rPr>
          <w:lang w:val="en-AU"/>
        </w:rPr>
        <w:t xml:space="preserve">Visual </w:t>
      </w:r>
      <w:r w:rsidR="00F21FAB" w:rsidRPr="00C66EA3">
        <w:rPr>
          <w:lang w:val="en-AU"/>
        </w:rPr>
        <w:t>c</w:t>
      </w:r>
      <w:r w:rsidRPr="00C66EA3">
        <w:rPr>
          <w:lang w:val="en-AU"/>
        </w:rPr>
        <w:t xml:space="preserve">ommunication </w:t>
      </w:r>
      <w:r w:rsidR="00F21FAB" w:rsidRPr="00C66EA3">
        <w:rPr>
          <w:lang w:val="en-AU"/>
        </w:rPr>
        <w:t>d</w:t>
      </w:r>
      <w:r w:rsidRPr="00C66EA3">
        <w:rPr>
          <w:lang w:val="en-AU"/>
        </w:rPr>
        <w:t>esigns are made using a wide range of materials. These may include paper, card, textile, metal, plastic, glass, touchscreen or digital interface.</w:t>
      </w:r>
    </w:p>
    <w:p w14:paraId="596C0E1B" w14:textId="0AA87EE5" w:rsidR="007748E1" w:rsidRPr="00C66EA3" w:rsidRDefault="007748E1" w:rsidP="00AC6D1D">
      <w:pPr>
        <w:pStyle w:val="VCAAbody"/>
        <w:rPr>
          <w:lang w:val="en-AU"/>
        </w:rPr>
      </w:pPr>
      <w:r w:rsidRPr="00C66EA3">
        <w:rPr>
          <w:lang w:val="en-AU"/>
        </w:rPr>
        <w:t>Media are the manual and digital applications used to visually communicate ideas and information</w:t>
      </w:r>
      <w:r w:rsidR="00B43E2A" w:rsidRPr="00C66EA3">
        <w:rPr>
          <w:lang w:val="en-AU"/>
        </w:rPr>
        <w:t xml:space="preserve">. </w:t>
      </w:r>
      <w:r w:rsidRPr="00C66EA3">
        <w:rPr>
          <w:lang w:val="en-AU"/>
        </w:rPr>
        <w:t xml:space="preserve">Manual media can include pencil, ink, markers, paint and </w:t>
      </w:r>
      <w:proofErr w:type="spellStart"/>
      <w:r w:rsidRPr="00C66EA3">
        <w:rPr>
          <w:lang w:val="en-AU"/>
        </w:rPr>
        <w:t>analog</w:t>
      </w:r>
      <w:proofErr w:type="spellEnd"/>
      <w:r w:rsidRPr="00C66EA3">
        <w:rPr>
          <w:lang w:val="en-AU"/>
        </w:rPr>
        <w:t xml:space="preserve"> film. Digital media can include software, apps and online platforms used for graphic, game or interaction design, </w:t>
      </w:r>
      <w:r w:rsidR="00B87A1E" w:rsidRPr="00C66EA3">
        <w:rPr>
          <w:lang w:val="en-AU"/>
        </w:rPr>
        <w:t xml:space="preserve">four-dimensional </w:t>
      </w:r>
      <w:r w:rsidR="00D531F0" w:rsidRPr="00C66EA3">
        <w:rPr>
          <w:lang w:val="en-AU"/>
        </w:rPr>
        <w:lastRenderedPageBreak/>
        <w:t xml:space="preserve">(4D) </w:t>
      </w:r>
      <w:r w:rsidR="00B87A1E" w:rsidRPr="00C66EA3">
        <w:rPr>
          <w:lang w:val="en-AU"/>
        </w:rPr>
        <w:t xml:space="preserve">representations, </w:t>
      </w:r>
      <w:r w:rsidRPr="00C66EA3">
        <w:rPr>
          <w:lang w:val="en-AU"/>
        </w:rPr>
        <w:t xml:space="preserve">web development, concept art, illustration, </w:t>
      </w:r>
      <w:r w:rsidR="00570A25" w:rsidRPr="00C66EA3">
        <w:rPr>
          <w:lang w:val="en-AU"/>
        </w:rPr>
        <w:t>three</w:t>
      </w:r>
      <w:r w:rsidR="00641181" w:rsidRPr="00C66EA3">
        <w:rPr>
          <w:lang w:val="en-AU"/>
        </w:rPr>
        <w:t>-dimensional (3</w:t>
      </w:r>
      <w:r w:rsidRPr="00C66EA3">
        <w:rPr>
          <w:lang w:val="en-AU"/>
        </w:rPr>
        <w:t>D</w:t>
      </w:r>
      <w:r w:rsidR="00641181" w:rsidRPr="00C66EA3">
        <w:rPr>
          <w:lang w:val="en-AU"/>
        </w:rPr>
        <w:t>)</w:t>
      </w:r>
      <w:r w:rsidRPr="00C66EA3">
        <w:rPr>
          <w:lang w:val="en-AU"/>
        </w:rPr>
        <w:t xml:space="preserve"> </w:t>
      </w:r>
      <w:r w:rsidR="000074E9" w:rsidRPr="00C66EA3">
        <w:rPr>
          <w:lang w:val="en-AU"/>
        </w:rPr>
        <w:t xml:space="preserve">drawing, </w:t>
      </w:r>
      <w:r w:rsidRPr="00C66EA3">
        <w:rPr>
          <w:lang w:val="en-AU"/>
        </w:rPr>
        <w:t>modelling and rendering, photo editing and animation.</w:t>
      </w:r>
    </w:p>
    <w:p w14:paraId="75504761" w14:textId="3A80490D" w:rsidR="007748E1" w:rsidRPr="00C66EA3" w:rsidRDefault="007748E1" w:rsidP="00AC6D1D">
      <w:pPr>
        <w:pStyle w:val="Heading3"/>
      </w:pPr>
      <w:r w:rsidRPr="00C66EA3">
        <w:t>Technologies</w:t>
      </w:r>
    </w:p>
    <w:p w14:paraId="1AB3137A" w14:textId="7D18BCF4" w:rsidR="00B43E2A" w:rsidRPr="00C66EA3" w:rsidRDefault="007748E1" w:rsidP="00AC6D1D">
      <w:pPr>
        <w:pStyle w:val="VCAAbody"/>
        <w:rPr>
          <w:lang w:val="en-AU"/>
        </w:rPr>
      </w:pPr>
      <w:r w:rsidRPr="00C66EA3">
        <w:rPr>
          <w:lang w:val="en-AU"/>
        </w:rPr>
        <w:t xml:space="preserve">The use of technologies </w:t>
      </w:r>
      <w:r w:rsidR="00590F9C" w:rsidRPr="00C66EA3">
        <w:rPr>
          <w:lang w:val="en-AU"/>
        </w:rPr>
        <w:t>is</w:t>
      </w:r>
      <w:r w:rsidRPr="00C66EA3">
        <w:rPr>
          <w:lang w:val="en-AU"/>
        </w:rPr>
        <w:t xml:space="preserve"> integral to visual communication design practices. </w:t>
      </w:r>
      <w:r w:rsidR="00CB57A8" w:rsidRPr="00C66EA3">
        <w:rPr>
          <w:lang w:val="en-AU"/>
        </w:rPr>
        <w:t xml:space="preserve">In </w:t>
      </w:r>
      <w:r w:rsidR="00590F9C" w:rsidRPr="00C66EA3">
        <w:rPr>
          <w:lang w:val="en-AU"/>
        </w:rPr>
        <w:t>v</w:t>
      </w:r>
      <w:r w:rsidR="00CB57A8" w:rsidRPr="00C66EA3">
        <w:rPr>
          <w:lang w:val="en-AU"/>
        </w:rPr>
        <w:t xml:space="preserve">isual </w:t>
      </w:r>
      <w:r w:rsidR="00590F9C" w:rsidRPr="00C66EA3">
        <w:rPr>
          <w:lang w:val="en-AU"/>
        </w:rPr>
        <w:t>c</w:t>
      </w:r>
      <w:r w:rsidR="00CB57A8" w:rsidRPr="00C66EA3">
        <w:rPr>
          <w:lang w:val="en-AU"/>
        </w:rPr>
        <w:t xml:space="preserve">ommunication </w:t>
      </w:r>
      <w:r w:rsidR="00590F9C" w:rsidRPr="00C66EA3">
        <w:rPr>
          <w:lang w:val="en-AU"/>
        </w:rPr>
        <w:t>d</w:t>
      </w:r>
      <w:r w:rsidR="00CB57A8" w:rsidRPr="00C66EA3">
        <w:rPr>
          <w:lang w:val="en-AU"/>
        </w:rPr>
        <w:t>esign</w:t>
      </w:r>
      <w:r w:rsidR="00590F9C" w:rsidRPr="00C66EA3">
        <w:rPr>
          <w:lang w:val="en-AU"/>
        </w:rPr>
        <w:t>,</w:t>
      </w:r>
      <w:r w:rsidR="00CB57A8" w:rsidRPr="00C66EA3">
        <w:rPr>
          <w:lang w:val="en-AU"/>
        </w:rPr>
        <w:t xml:space="preserve"> a </w:t>
      </w:r>
      <w:r w:rsidRPr="00C66EA3">
        <w:rPr>
          <w:lang w:val="en-AU"/>
        </w:rPr>
        <w:t>range of available digital (</w:t>
      </w:r>
      <w:r w:rsidR="002967CE" w:rsidRPr="00C66EA3">
        <w:rPr>
          <w:lang w:val="en-AU"/>
        </w:rPr>
        <w:t xml:space="preserve">e.g. </w:t>
      </w:r>
      <w:r w:rsidRPr="00C66EA3">
        <w:rPr>
          <w:lang w:val="en-AU"/>
        </w:rPr>
        <w:t xml:space="preserve">hardware and software) and </w:t>
      </w:r>
      <w:proofErr w:type="spellStart"/>
      <w:r w:rsidR="00CB57A8" w:rsidRPr="00C66EA3">
        <w:rPr>
          <w:lang w:val="en-AU"/>
        </w:rPr>
        <w:t>analog</w:t>
      </w:r>
      <w:proofErr w:type="spellEnd"/>
      <w:r w:rsidR="00CB57A8" w:rsidRPr="00C66EA3">
        <w:rPr>
          <w:lang w:val="en-AU"/>
        </w:rPr>
        <w:t xml:space="preserve"> </w:t>
      </w:r>
      <w:r w:rsidRPr="00C66EA3">
        <w:rPr>
          <w:lang w:val="en-AU"/>
        </w:rPr>
        <w:t>(</w:t>
      </w:r>
      <w:r w:rsidR="002967CE" w:rsidRPr="00C66EA3">
        <w:rPr>
          <w:lang w:val="en-AU"/>
        </w:rPr>
        <w:t xml:space="preserve">e.g. </w:t>
      </w:r>
      <w:r w:rsidRPr="00C66EA3">
        <w:rPr>
          <w:lang w:val="en-AU"/>
        </w:rPr>
        <w:t>pencils, paper, markers</w:t>
      </w:r>
      <w:r w:rsidR="002967CE" w:rsidRPr="00C66EA3">
        <w:rPr>
          <w:lang w:val="en-AU"/>
        </w:rPr>
        <w:t xml:space="preserve"> and</w:t>
      </w:r>
      <w:r w:rsidRPr="00C66EA3">
        <w:rPr>
          <w:lang w:val="en-AU"/>
        </w:rPr>
        <w:t xml:space="preserve"> ink) materials, media and methods </w:t>
      </w:r>
      <w:r w:rsidR="00CB57A8" w:rsidRPr="00C66EA3">
        <w:rPr>
          <w:lang w:val="en-AU"/>
        </w:rPr>
        <w:t xml:space="preserve">are used </w:t>
      </w:r>
      <w:r w:rsidR="00DC2BDA" w:rsidRPr="00C66EA3">
        <w:rPr>
          <w:lang w:val="en-AU"/>
        </w:rPr>
        <w:t xml:space="preserve">by designers </w:t>
      </w:r>
      <w:r w:rsidR="00CB57A8" w:rsidRPr="00C66EA3">
        <w:rPr>
          <w:lang w:val="en-AU"/>
        </w:rPr>
        <w:t>to</w:t>
      </w:r>
      <w:r w:rsidR="00EE302D" w:rsidRPr="00C66EA3">
        <w:rPr>
          <w:lang w:val="en-AU"/>
        </w:rPr>
        <w:t xml:space="preserve"> produce visual communication designs and reflect critically on the use of technologies in visual communication design practices.</w:t>
      </w:r>
    </w:p>
    <w:p w14:paraId="7C39A936" w14:textId="77777777" w:rsidR="00BA7709" w:rsidRPr="00C66EA3" w:rsidRDefault="00BA7709" w:rsidP="00BA7709">
      <w:pPr>
        <w:rPr>
          <w:lang w:val="en-AU" w:eastAsia="en-AU"/>
        </w:rPr>
        <w:sectPr w:rsidR="00BA7709" w:rsidRPr="00C66EA3" w:rsidSect="00881105">
          <w:headerReference w:type="default" r:id="rId28"/>
          <w:footerReference w:type="default" r:id="rId29"/>
          <w:headerReference w:type="first" r:id="rId30"/>
          <w:footerReference w:type="first" r:id="rId31"/>
          <w:pgSz w:w="11907" w:h="16840" w:code="9"/>
          <w:pgMar w:top="1430" w:right="1134" w:bottom="1434" w:left="1985" w:header="392" w:footer="273" w:gutter="0"/>
          <w:pgNumType w:start="1"/>
          <w:cols w:space="708"/>
          <w:docGrid w:linePitch="360"/>
        </w:sectPr>
      </w:pPr>
      <w:r w:rsidRPr="00C66EA3">
        <w:rPr>
          <w:lang w:val="en-AU" w:eastAsia="en-AU"/>
        </w:rPr>
        <w:br w:type="page"/>
      </w:r>
    </w:p>
    <w:p w14:paraId="7AB263A7" w14:textId="120483E9" w:rsidR="00BA7709" w:rsidRPr="00C66EA3" w:rsidRDefault="00126C57" w:rsidP="00853684">
      <w:pPr>
        <w:pStyle w:val="Heading1"/>
      </w:pPr>
      <w:bookmarkStart w:id="13" w:name="_Toc168578512"/>
      <w:r w:rsidRPr="00C66EA3">
        <w:lastRenderedPageBreak/>
        <w:t>C</w:t>
      </w:r>
      <w:r w:rsidR="005D13C7" w:rsidRPr="00C66EA3">
        <w:t>urriculum</w:t>
      </w:r>
      <w:bookmarkEnd w:id="13"/>
    </w:p>
    <w:p w14:paraId="2FAAA307" w14:textId="0AAB2584" w:rsidR="001701A4" w:rsidRPr="00C66EA3" w:rsidRDefault="001701A4" w:rsidP="001701A4">
      <w:pPr>
        <w:pStyle w:val="Heading2"/>
        <w:rPr>
          <w:lang w:eastAsia="en-AU"/>
        </w:rPr>
      </w:pPr>
      <w:bookmarkStart w:id="14" w:name="_Toc168578513"/>
      <w:r w:rsidRPr="00C66EA3">
        <w:rPr>
          <w:lang w:eastAsia="en-AU"/>
        </w:rPr>
        <w:t>Levels 7 and 8</w:t>
      </w:r>
      <w:bookmarkEnd w:id="14"/>
    </w:p>
    <w:p w14:paraId="403D1358" w14:textId="685C08EB" w:rsidR="001701A4" w:rsidRPr="00C66EA3" w:rsidRDefault="001934AB" w:rsidP="001701A4">
      <w:pPr>
        <w:pStyle w:val="Heading3"/>
      </w:pPr>
      <w:r w:rsidRPr="00C66EA3">
        <w:t>Band</w:t>
      </w:r>
      <w:r w:rsidR="001701A4" w:rsidRPr="00C66EA3">
        <w:t xml:space="preserve"> description</w:t>
      </w:r>
    </w:p>
    <w:p w14:paraId="69472E16" w14:textId="5696CC90" w:rsidR="00C74557" w:rsidRPr="00C66EA3" w:rsidRDefault="00C74557" w:rsidP="00C74557">
      <w:pPr>
        <w:pStyle w:val="VCAAbody"/>
        <w:rPr>
          <w:lang w:val="en-AU"/>
        </w:rPr>
      </w:pPr>
      <w:r w:rsidRPr="00C66EA3">
        <w:rPr>
          <w:lang w:val="en-AU"/>
        </w:rPr>
        <w:t xml:space="preserve">In </w:t>
      </w:r>
      <w:r w:rsidR="00615773" w:rsidRPr="00C66EA3">
        <w:rPr>
          <w:lang w:val="en-AU"/>
        </w:rPr>
        <w:t>Levels 7 and 8,</w:t>
      </w:r>
      <w:r w:rsidRPr="00C66EA3">
        <w:rPr>
          <w:lang w:val="en-AU"/>
        </w:rPr>
        <w:t xml:space="preserve"> learning in Visual Communication Design builds on each student’s prior learning and experiences in the Arts and Design</w:t>
      </w:r>
      <w:r w:rsidR="00B05532" w:rsidRPr="00C66EA3">
        <w:rPr>
          <w:lang w:val="en-AU"/>
        </w:rPr>
        <w:t xml:space="preserve"> and Technologies</w:t>
      </w:r>
      <w:r w:rsidRPr="00C66EA3">
        <w:rPr>
          <w:lang w:val="en-AU"/>
        </w:rPr>
        <w:t xml:space="preserve">. Students learn in and through visual communication design practices. They use the visual communication design process, materials, methods and media in purposeful and creative ways, and continue to develop their connection with and contribution to the world as designers and audiences. They work individually and </w:t>
      </w:r>
      <w:r w:rsidR="007856BF" w:rsidRPr="00C66EA3">
        <w:rPr>
          <w:lang w:val="en-AU"/>
        </w:rPr>
        <w:t>collaboratively</w:t>
      </w:r>
      <w:r w:rsidRPr="00C66EA3">
        <w:rPr>
          <w:lang w:val="en-AU"/>
        </w:rPr>
        <w:t xml:space="preserve"> with peers and teachers.</w:t>
      </w:r>
    </w:p>
    <w:p w14:paraId="6ABFF4B5" w14:textId="0D647258" w:rsidR="00C74557" w:rsidRPr="00C66EA3" w:rsidRDefault="00C74557" w:rsidP="00C74557">
      <w:pPr>
        <w:pStyle w:val="VCAAbody"/>
        <w:rPr>
          <w:lang w:val="en-AU"/>
        </w:rPr>
      </w:pPr>
      <w:r w:rsidRPr="00C66EA3">
        <w:rPr>
          <w:lang w:val="en-AU"/>
        </w:rPr>
        <w:t xml:space="preserve">Students explore </w:t>
      </w:r>
      <w:r w:rsidR="0095205F" w:rsidRPr="00C66EA3">
        <w:rPr>
          <w:lang w:val="en-AU"/>
        </w:rPr>
        <w:t>v</w:t>
      </w:r>
      <w:r w:rsidRPr="00C66EA3">
        <w:rPr>
          <w:lang w:val="en-AU"/>
        </w:rPr>
        <w:t xml:space="preserve">isual </w:t>
      </w:r>
      <w:r w:rsidR="0095205F" w:rsidRPr="00C66EA3">
        <w:rPr>
          <w:lang w:val="en-AU"/>
        </w:rPr>
        <w:t>c</w:t>
      </w:r>
      <w:r w:rsidRPr="00C66EA3">
        <w:rPr>
          <w:lang w:val="en-AU"/>
        </w:rPr>
        <w:t xml:space="preserve">ommunication </w:t>
      </w:r>
      <w:r w:rsidR="0095205F" w:rsidRPr="00C66EA3">
        <w:rPr>
          <w:lang w:val="en-AU"/>
        </w:rPr>
        <w:t>d</w:t>
      </w:r>
      <w:r w:rsidRPr="00C66EA3">
        <w:rPr>
          <w:lang w:val="en-AU"/>
        </w:rPr>
        <w:t xml:space="preserve">esign in local, regional, national and global contexts, such as </w:t>
      </w:r>
      <w:r w:rsidR="0095205F" w:rsidRPr="00C66EA3">
        <w:rPr>
          <w:lang w:val="en-AU"/>
        </w:rPr>
        <w:t>v</w:t>
      </w:r>
      <w:r w:rsidRPr="00C66EA3">
        <w:rPr>
          <w:lang w:val="en-AU"/>
        </w:rPr>
        <w:t xml:space="preserve">isual </w:t>
      </w:r>
      <w:r w:rsidR="0095205F" w:rsidRPr="00C66EA3">
        <w:rPr>
          <w:lang w:val="en-AU"/>
        </w:rPr>
        <w:t>c</w:t>
      </w:r>
      <w:r w:rsidRPr="00C66EA3">
        <w:rPr>
          <w:lang w:val="en-AU"/>
        </w:rPr>
        <w:t>ommunication designs in countries or regions of Asia. They take opportunities to engage with designers and expand their awareness of the diversity</w:t>
      </w:r>
      <w:r w:rsidR="00E25736" w:rsidRPr="00C66EA3">
        <w:rPr>
          <w:lang w:val="en-AU"/>
        </w:rPr>
        <w:t xml:space="preserve"> of</w:t>
      </w:r>
      <w:r w:rsidRPr="00C66EA3">
        <w:rPr>
          <w:lang w:val="en-AU"/>
        </w:rPr>
        <w:t xml:space="preserve"> design practices.</w:t>
      </w:r>
    </w:p>
    <w:p w14:paraId="611BA11D" w14:textId="61834F17" w:rsidR="00C74557" w:rsidRPr="00C66EA3" w:rsidRDefault="00C74557" w:rsidP="00E4120C">
      <w:pPr>
        <w:pStyle w:val="VCAAbody"/>
        <w:rPr>
          <w:lang w:val="en-AU"/>
        </w:rPr>
      </w:pPr>
      <w:r w:rsidRPr="00C66EA3">
        <w:rPr>
          <w:lang w:val="en-AU"/>
        </w:rPr>
        <w:t>Students investigate concepts of ‘good design’ and the solutions to design problems using human</w:t>
      </w:r>
      <w:r w:rsidR="00D857C8" w:rsidRPr="00C66EA3">
        <w:rPr>
          <w:lang w:val="en-AU"/>
        </w:rPr>
        <w:t>-</w:t>
      </w:r>
      <w:r w:rsidRPr="00C66EA3">
        <w:rPr>
          <w:lang w:val="en-AU"/>
        </w:rPr>
        <w:t xml:space="preserve">centred design and research methodologies. They consider how the characteristics and properties of materials and media can be combined to design and produce sustainable designed solutions to problems for individuals and the community, considering ethical, economic, environmental and social sustainability factors. They respond to feedback from others and evaluate visual communication design processes and designed solutions. </w:t>
      </w:r>
    </w:p>
    <w:p w14:paraId="07B14B08" w14:textId="77777777" w:rsidR="00625E79" w:rsidRPr="00C66EA3" w:rsidRDefault="00C74557" w:rsidP="00AC6D1D">
      <w:pPr>
        <w:pStyle w:val="VCAAbody"/>
        <w:rPr>
          <w:lang w:val="en-AU"/>
        </w:rPr>
      </w:pPr>
      <w:r w:rsidRPr="00C66EA3">
        <w:rPr>
          <w:lang w:val="en-AU"/>
        </w:rPr>
        <w:t>Through a range of design practices</w:t>
      </w:r>
      <w:r w:rsidR="00AD0FC8" w:rsidRPr="00C66EA3">
        <w:rPr>
          <w:lang w:val="en-AU"/>
        </w:rPr>
        <w:t>,</w:t>
      </w:r>
      <w:r w:rsidRPr="00C66EA3">
        <w:rPr>
          <w:lang w:val="en-AU"/>
        </w:rPr>
        <w:t xml:space="preserve"> students generate and experiment with ideas and develop concepts through sketching, modelling and technical drawing conventions and communicate ideas and designed solutions</w:t>
      </w:r>
      <w:r w:rsidR="00AD0FC8" w:rsidRPr="00C66EA3">
        <w:rPr>
          <w:lang w:val="en-AU"/>
        </w:rPr>
        <w:t>.</w:t>
      </w:r>
      <w:r w:rsidR="00EE302D" w:rsidRPr="00C66EA3">
        <w:rPr>
          <w:lang w:val="en-AU"/>
        </w:rPr>
        <w:t xml:space="preserve"> </w:t>
      </w:r>
    </w:p>
    <w:p w14:paraId="4E66463B" w14:textId="004DDBC8" w:rsidR="00374E2D" w:rsidRPr="00C66EA3" w:rsidRDefault="00C74557" w:rsidP="00AC6D1D">
      <w:pPr>
        <w:pStyle w:val="VCAAbody"/>
        <w:rPr>
          <w:lang w:val="en-AU"/>
        </w:rPr>
      </w:pPr>
      <w:r w:rsidRPr="00C66EA3">
        <w:rPr>
          <w:lang w:val="en-AU"/>
        </w:rPr>
        <w:t xml:space="preserve">In </w:t>
      </w:r>
      <w:r w:rsidR="00625E79" w:rsidRPr="00C66EA3">
        <w:rPr>
          <w:lang w:val="en-AU"/>
        </w:rPr>
        <w:t>Levels 7 and 8</w:t>
      </w:r>
      <w:r w:rsidRPr="00C66EA3">
        <w:rPr>
          <w:lang w:val="en-AU"/>
        </w:rPr>
        <w:t>, the focus is on students</w:t>
      </w:r>
      <w:r w:rsidR="00374E2D" w:rsidRPr="00C66EA3">
        <w:rPr>
          <w:lang w:val="en-AU"/>
        </w:rPr>
        <w:t>:</w:t>
      </w:r>
    </w:p>
    <w:p w14:paraId="22A7637A" w14:textId="1760D20D" w:rsidR="00374E2D" w:rsidRPr="00C66EA3" w:rsidRDefault="00EE302D" w:rsidP="00A50AF7">
      <w:pPr>
        <w:pStyle w:val="VCAAbullet"/>
        <w:rPr>
          <w:lang w:val="en-AU" w:eastAsia="en-AU"/>
        </w:rPr>
      </w:pPr>
      <w:r w:rsidRPr="00C66EA3">
        <w:rPr>
          <w:lang w:val="en-AU"/>
        </w:rPr>
        <w:t xml:space="preserve">exploring and responding to </w:t>
      </w:r>
      <w:r w:rsidR="00C74557" w:rsidRPr="00C66EA3">
        <w:rPr>
          <w:lang w:val="en-AU"/>
        </w:rPr>
        <w:t>visual communication designs and design practices across cultures, times</w:t>
      </w:r>
      <w:r w:rsidR="00443A73" w:rsidRPr="00C66EA3">
        <w:rPr>
          <w:lang w:val="en-AU"/>
        </w:rPr>
        <w:t>,</w:t>
      </w:r>
      <w:r w:rsidR="00C74557" w:rsidRPr="00C66EA3">
        <w:rPr>
          <w:lang w:val="en-AU"/>
        </w:rPr>
        <w:t xml:space="preserve"> place</w:t>
      </w:r>
      <w:r w:rsidRPr="00C66EA3">
        <w:rPr>
          <w:lang w:val="en-AU"/>
        </w:rPr>
        <w:t>s</w:t>
      </w:r>
      <w:r w:rsidR="00443A73" w:rsidRPr="00C66EA3">
        <w:rPr>
          <w:lang w:val="en-AU"/>
        </w:rPr>
        <w:t xml:space="preserve"> and other contexts</w:t>
      </w:r>
      <w:r w:rsidRPr="00C66EA3">
        <w:rPr>
          <w:lang w:val="en-AU"/>
        </w:rPr>
        <w:t xml:space="preserve"> including t</w:t>
      </w:r>
      <w:r w:rsidR="00C74557" w:rsidRPr="00C66EA3">
        <w:rPr>
          <w:lang w:val="en-AU"/>
        </w:rPr>
        <w:t>he diversity of visual communication designs created by Aboriginal and Torres Strait Islander Peoples</w:t>
      </w:r>
    </w:p>
    <w:p w14:paraId="1D8DAE74" w14:textId="20F41C5F" w:rsidR="00374E2D" w:rsidRPr="00C66EA3" w:rsidRDefault="00EE302D" w:rsidP="00A50AF7">
      <w:pPr>
        <w:pStyle w:val="VCAAbullet"/>
        <w:rPr>
          <w:lang w:val="en-AU" w:eastAsia="en-AU"/>
        </w:rPr>
      </w:pPr>
      <w:r w:rsidRPr="00C66EA3">
        <w:rPr>
          <w:lang w:val="en-AU"/>
        </w:rPr>
        <w:t>develop</w:t>
      </w:r>
      <w:r w:rsidR="00374E2D" w:rsidRPr="00C66EA3">
        <w:rPr>
          <w:lang w:val="en-AU"/>
        </w:rPr>
        <w:t xml:space="preserve">ing </w:t>
      </w:r>
      <w:r w:rsidR="00C74557" w:rsidRPr="00C66EA3">
        <w:rPr>
          <w:lang w:val="en-AU"/>
        </w:rPr>
        <w:t>creative design practices and skills for generating ideas, developing, refining and resolving concepts for communication needs</w:t>
      </w:r>
    </w:p>
    <w:p w14:paraId="44948891" w14:textId="4FF13BC2" w:rsidR="00374E2D" w:rsidRPr="00C66EA3" w:rsidRDefault="00EE302D" w:rsidP="00A50AF7">
      <w:pPr>
        <w:pStyle w:val="VCAAbullet"/>
        <w:rPr>
          <w:lang w:val="en-AU" w:eastAsia="en-AU"/>
        </w:rPr>
      </w:pPr>
      <w:r w:rsidRPr="00C66EA3">
        <w:rPr>
          <w:lang w:val="en-AU"/>
        </w:rPr>
        <w:t>develop</w:t>
      </w:r>
      <w:r w:rsidR="00374E2D" w:rsidRPr="00C66EA3">
        <w:rPr>
          <w:lang w:val="en-AU"/>
        </w:rPr>
        <w:t>ing</w:t>
      </w:r>
      <w:r w:rsidRPr="00C66EA3">
        <w:rPr>
          <w:lang w:val="en-AU"/>
        </w:rPr>
        <w:t xml:space="preserve"> </w:t>
      </w:r>
      <w:r w:rsidR="00C74557" w:rsidRPr="00C66EA3">
        <w:rPr>
          <w:lang w:val="en-AU"/>
        </w:rPr>
        <w:t>critical practices to reflect on, evaluate or respond to their own work or the work of others</w:t>
      </w:r>
      <w:r w:rsidR="00374E2D" w:rsidRPr="00C66EA3">
        <w:rPr>
          <w:lang w:val="en-AU"/>
        </w:rPr>
        <w:t xml:space="preserve"> </w:t>
      </w:r>
    </w:p>
    <w:p w14:paraId="6B88425D" w14:textId="132FB12A" w:rsidR="00374E2D" w:rsidRPr="00C66EA3" w:rsidRDefault="00C74557" w:rsidP="00A50AF7">
      <w:pPr>
        <w:pStyle w:val="VCAAbullet"/>
        <w:rPr>
          <w:lang w:val="en-AU" w:eastAsia="en-AU"/>
        </w:rPr>
      </w:pPr>
      <w:r w:rsidRPr="00C66EA3">
        <w:rPr>
          <w:lang w:val="en-AU"/>
        </w:rPr>
        <w:t>creat</w:t>
      </w:r>
      <w:r w:rsidR="00374E2D" w:rsidRPr="00C66EA3">
        <w:rPr>
          <w:lang w:val="en-AU"/>
        </w:rPr>
        <w:t>ing</w:t>
      </w:r>
      <w:r w:rsidRPr="00C66EA3">
        <w:rPr>
          <w:lang w:val="en-AU"/>
        </w:rPr>
        <w:t xml:space="preserve"> visual communication designs in different formats to communicate ideas and intentions using visual language, methods, materials and media</w:t>
      </w:r>
    </w:p>
    <w:p w14:paraId="442C0EF9" w14:textId="27AC4597" w:rsidR="00C74557" w:rsidRPr="00C66EA3" w:rsidRDefault="00C74557" w:rsidP="00A50AF7">
      <w:pPr>
        <w:pStyle w:val="VCAAbullet"/>
        <w:rPr>
          <w:lang w:val="en-AU" w:eastAsia="en-AU"/>
        </w:rPr>
      </w:pPr>
      <w:r w:rsidRPr="00C66EA3">
        <w:rPr>
          <w:lang w:val="en-AU"/>
        </w:rPr>
        <w:t>present</w:t>
      </w:r>
      <w:r w:rsidR="00374E2D" w:rsidRPr="00C66EA3">
        <w:rPr>
          <w:lang w:val="en-AU"/>
        </w:rPr>
        <w:t>ing</w:t>
      </w:r>
      <w:r w:rsidRPr="00C66EA3">
        <w:rPr>
          <w:lang w:val="en-AU"/>
        </w:rPr>
        <w:t xml:space="preserve"> visual communication designs that </w:t>
      </w:r>
      <w:r w:rsidR="00456257" w:rsidRPr="00C66EA3">
        <w:rPr>
          <w:lang w:val="en-AU"/>
        </w:rPr>
        <w:t xml:space="preserve">communicate ideas, information and solutions </w:t>
      </w:r>
      <w:r w:rsidRPr="00C66EA3">
        <w:rPr>
          <w:lang w:val="en-AU"/>
        </w:rPr>
        <w:t xml:space="preserve">to audiences. </w:t>
      </w:r>
    </w:p>
    <w:p w14:paraId="6C276358" w14:textId="7EAC6941" w:rsidR="001701A4" w:rsidRPr="00C66EA3" w:rsidRDefault="001701A4" w:rsidP="001701A4">
      <w:pPr>
        <w:pStyle w:val="Heading3"/>
      </w:pPr>
      <w:r w:rsidRPr="00C66EA3">
        <w:lastRenderedPageBreak/>
        <w:t>Achievement standard</w:t>
      </w:r>
    </w:p>
    <w:p w14:paraId="01CD1E64" w14:textId="54151F08" w:rsidR="00C74557" w:rsidRPr="00C66EA3" w:rsidRDefault="00C74557" w:rsidP="00C74557">
      <w:pPr>
        <w:pStyle w:val="VCAAbody"/>
        <w:rPr>
          <w:lang w:val="en-AU"/>
        </w:rPr>
      </w:pPr>
      <w:r w:rsidRPr="00C66EA3">
        <w:rPr>
          <w:lang w:val="en-AU"/>
        </w:rPr>
        <w:t>By the end of Level 8</w:t>
      </w:r>
      <w:r w:rsidR="00256640" w:rsidRPr="00C66EA3">
        <w:rPr>
          <w:lang w:val="en-AU"/>
        </w:rPr>
        <w:t>,</w:t>
      </w:r>
      <w:r w:rsidRPr="00C66EA3">
        <w:rPr>
          <w:lang w:val="en-AU"/>
        </w:rPr>
        <w:t xml:space="preserve"> students analyse how visual language and visual communication practices are used in </w:t>
      </w:r>
      <w:r w:rsidR="00B844A2" w:rsidRPr="00C66EA3">
        <w:rPr>
          <w:lang w:val="en-AU"/>
        </w:rPr>
        <w:t xml:space="preserve">visual communication </w:t>
      </w:r>
      <w:r w:rsidRPr="00C66EA3">
        <w:rPr>
          <w:lang w:val="en-AU"/>
        </w:rPr>
        <w:t>design</w:t>
      </w:r>
      <w:r w:rsidR="00B844A2" w:rsidRPr="00C66EA3">
        <w:rPr>
          <w:lang w:val="en-AU"/>
        </w:rPr>
        <w:t>s</w:t>
      </w:r>
      <w:r w:rsidRPr="00C66EA3">
        <w:rPr>
          <w:lang w:val="en-AU"/>
        </w:rPr>
        <w:t xml:space="preserve"> they create </w:t>
      </w:r>
      <w:r w:rsidRPr="00C66EA3">
        <w:rPr>
          <w:lang w:val="en-AU"/>
        </w:rPr>
        <w:t>and experience</w:t>
      </w:r>
      <w:r w:rsidRPr="00C66EA3">
        <w:rPr>
          <w:lang w:val="en-AU"/>
        </w:rPr>
        <w:t>. They describe ways designers across cultures, time</w:t>
      </w:r>
      <w:r w:rsidR="00EE302D" w:rsidRPr="00C66EA3">
        <w:rPr>
          <w:lang w:val="en-AU"/>
        </w:rPr>
        <w:t xml:space="preserve">s, </w:t>
      </w:r>
      <w:r w:rsidRPr="00C66EA3">
        <w:rPr>
          <w:lang w:val="en-AU"/>
        </w:rPr>
        <w:t xml:space="preserve">places </w:t>
      </w:r>
      <w:r w:rsidR="00EE302D" w:rsidRPr="00C66EA3">
        <w:rPr>
          <w:lang w:val="en-AU"/>
        </w:rPr>
        <w:t xml:space="preserve">and </w:t>
      </w:r>
      <w:r w:rsidR="00554F17" w:rsidRPr="00C66EA3">
        <w:rPr>
          <w:lang w:val="en-AU"/>
        </w:rPr>
        <w:t xml:space="preserve">other </w:t>
      </w:r>
      <w:r w:rsidR="00EE302D" w:rsidRPr="00C66EA3">
        <w:rPr>
          <w:lang w:val="en-AU"/>
        </w:rPr>
        <w:t xml:space="preserve">contexts </w:t>
      </w:r>
      <w:r w:rsidRPr="00C66EA3">
        <w:rPr>
          <w:lang w:val="en-AU"/>
        </w:rPr>
        <w:t xml:space="preserve">communicate ideas and information in a range of contexts and fields of design practice, including the work of Aboriginal and Torres Strait Islander Peoples. They identify and describe the ethical, legal and cultural responsibilities of designers working across fields of design practice and apply these principles in their own design practice. </w:t>
      </w:r>
    </w:p>
    <w:p w14:paraId="3F275A13" w14:textId="2C71CAED" w:rsidR="00C74557" w:rsidRPr="00C66EA3" w:rsidRDefault="00C74557" w:rsidP="00C74557">
      <w:pPr>
        <w:pStyle w:val="VCAAbody"/>
        <w:rPr>
          <w:lang w:val="en-AU"/>
        </w:rPr>
      </w:pPr>
      <w:r w:rsidRPr="00C66EA3">
        <w:rPr>
          <w:lang w:val="en-AU"/>
        </w:rPr>
        <w:t>Students select</w:t>
      </w:r>
      <w:r w:rsidR="00D02721" w:rsidRPr="00C66EA3">
        <w:rPr>
          <w:lang w:val="en-AU"/>
        </w:rPr>
        <w:t xml:space="preserve"> and manipulate </w:t>
      </w:r>
      <w:r w:rsidRPr="00C66EA3">
        <w:rPr>
          <w:lang w:val="en-AU"/>
        </w:rPr>
        <w:t xml:space="preserve">visual language, methods, media and materials when generating, developing and resolving design ideas, </w:t>
      </w:r>
      <w:r w:rsidR="005D586B" w:rsidRPr="00C66EA3">
        <w:rPr>
          <w:lang w:val="en-AU"/>
        </w:rPr>
        <w:t xml:space="preserve">and </w:t>
      </w:r>
      <w:r w:rsidRPr="00C66EA3">
        <w:rPr>
          <w:lang w:val="en-AU"/>
        </w:rPr>
        <w:t xml:space="preserve">refining concepts and solutions. They </w:t>
      </w:r>
      <w:r w:rsidR="00314B7F" w:rsidRPr="00C66EA3">
        <w:rPr>
          <w:lang w:val="en-AU"/>
        </w:rPr>
        <w:t xml:space="preserve">document and </w:t>
      </w:r>
      <w:r w:rsidRPr="00C66EA3">
        <w:rPr>
          <w:lang w:val="en-AU"/>
        </w:rPr>
        <w:t xml:space="preserve">reflect on their design practice </w:t>
      </w:r>
      <w:r w:rsidR="00314B7F" w:rsidRPr="00C66EA3">
        <w:rPr>
          <w:lang w:val="en-AU"/>
        </w:rPr>
        <w:t>using design terminology. They</w:t>
      </w:r>
      <w:r w:rsidRPr="00C66EA3">
        <w:rPr>
          <w:lang w:val="en-AU"/>
        </w:rPr>
        <w:t xml:space="preserve"> produce visual communication design solutions by applying visual language and aspects of the visual communication design process. Students plan, present and discuss their own and/or others’ </w:t>
      </w:r>
      <w:r w:rsidR="00456257" w:rsidRPr="00C66EA3">
        <w:rPr>
          <w:lang w:val="en-AU"/>
        </w:rPr>
        <w:t xml:space="preserve">visual communication designs </w:t>
      </w:r>
      <w:r w:rsidRPr="00C66EA3">
        <w:rPr>
          <w:lang w:val="en-AU"/>
        </w:rPr>
        <w:t>considering the communication need, context and audience or user.</w:t>
      </w:r>
    </w:p>
    <w:p w14:paraId="4049BDB3" w14:textId="77777777" w:rsidR="001701A4" w:rsidRPr="00C66EA3" w:rsidRDefault="001701A4" w:rsidP="001701A4">
      <w:pPr>
        <w:pStyle w:val="Heading3"/>
      </w:pPr>
      <w:r w:rsidRPr="00C66EA3">
        <w:t>Content descriptions and elaborations</w:t>
      </w:r>
    </w:p>
    <w:p w14:paraId="4A293056" w14:textId="32A7E2F1" w:rsidR="001701A4" w:rsidRPr="00C66EA3" w:rsidRDefault="001701A4" w:rsidP="00C74557">
      <w:pPr>
        <w:pStyle w:val="Heading4"/>
        <w:rPr>
          <w:lang w:val="en-AU"/>
        </w:rPr>
      </w:pPr>
      <w:r w:rsidRPr="00C66EA3">
        <w:rPr>
          <w:lang w:val="en-AU"/>
        </w:rPr>
        <w:t xml:space="preserve">Strand: </w:t>
      </w:r>
      <w:r w:rsidR="00C74557" w:rsidRPr="00C66EA3">
        <w:rPr>
          <w:lang w:val="en-AU"/>
        </w:rPr>
        <w:t>Exploring</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7 and 8"/>
      </w:tblPr>
      <w:tblGrid>
        <w:gridCol w:w="3256"/>
        <w:gridCol w:w="11484"/>
      </w:tblGrid>
      <w:tr w:rsidR="001701A4" w:rsidRPr="00C66EA3" w14:paraId="443D5344" w14:textId="77777777" w:rsidTr="00A41C7C">
        <w:trPr>
          <w:cantSplit/>
          <w:trHeight w:val="283"/>
          <w:tblHeader/>
        </w:trPr>
        <w:tc>
          <w:tcPr>
            <w:tcW w:w="3256" w:type="dxa"/>
            <w:shd w:val="clear" w:color="auto" w:fill="D9D9D9" w:themeFill="background1" w:themeFillShade="D9"/>
          </w:tcPr>
          <w:p w14:paraId="29303447" w14:textId="77777777" w:rsidR="001701A4" w:rsidRPr="00C66EA3" w:rsidRDefault="001701A4" w:rsidP="00E4120C">
            <w:pPr>
              <w:pStyle w:val="VCAAtabletextnarrow"/>
              <w:rPr>
                <w:lang w:val="en-AU" w:eastAsia="en-AU"/>
              </w:rPr>
            </w:pPr>
            <w:r w:rsidRPr="00C66EA3">
              <w:rPr>
                <w:lang w:val="en-AU" w:eastAsia="en-AU"/>
              </w:rPr>
              <w:t>Content descriptions</w:t>
            </w:r>
          </w:p>
          <w:p w14:paraId="395243E3" w14:textId="77777777" w:rsidR="001701A4" w:rsidRPr="00C66EA3" w:rsidRDefault="001701A4" w:rsidP="00E4120C">
            <w:pPr>
              <w:pStyle w:val="VCAAtabletextnarrowstemrow"/>
            </w:pPr>
            <w:r w:rsidRPr="00C66EA3">
              <w:t>Students learn to:</w:t>
            </w:r>
          </w:p>
        </w:tc>
        <w:tc>
          <w:tcPr>
            <w:tcW w:w="11484" w:type="dxa"/>
            <w:shd w:val="clear" w:color="auto" w:fill="D9D9D9" w:themeFill="background1" w:themeFillShade="D9"/>
          </w:tcPr>
          <w:p w14:paraId="240328DE" w14:textId="77777777" w:rsidR="001701A4" w:rsidRPr="00C66EA3" w:rsidRDefault="001701A4" w:rsidP="00E4120C">
            <w:pPr>
              <w:pStyle w:val="VCAAtabletextnarrow"/>
              <w:rPr>
                <w:lang w:val="en-AU"/>
              </w:rPr>
            </w:pPr>
            <w:r w:rsidRPr="00C66EA3">
              <w:rPr>
                <w:lang w:val="en-AU"/>
              </w:rPr>
              <w:t>Elaborations</w:t>
            </w:r>
          </w:p>
          <w:p w14:paraId="2843987A" w14:textId="77777777" w:rsidR="001701A4" w:rsidRPr="00C66EA3" w:rsidRDefault="001701A4" w:rsidP="00E4120C">
            <w:pPr>
              <w:pStyle w:val="VCAAtabletextnarrowstemrow"/>
            </w:pPr>
            <w:r w:rsidRPr="00C66EA3">
              <w:t>This may involve students:</w:t>
            </w:r>
          </w:p>
        </w:tc>
      </w:tr>
      <w:tr w:rsidR="001701A4" w:rsidRPr="00C66EA3" w14:paraId="262E33D3" w14:textId="77777777" w:rsidTr="00A41C7C">
        <w:trPr>
          <w:cantSplit/>
          <w:trHeight w:val="283"/>
        </w:trPr>
        <w:tc>
          <w:tcPr>
            <w:tcW w:w="3256" w:type="dxa"/>
            <w:tcBorders>
              <w:bottom w:val="single" w:sz="4" w:space="0" w:color="auto"/>
            </w:tcBorders>
            <w:shd w:val="clear" w:color="auto" w:fill="FFFFFF" w:themeFill="background1"/>
          </w:tcPr>
          <w:p w14:paraId="76EE6110" w14:textId="0DE95E80" w:rsidR="001701A4" w:rsidRPr="00C66EA3" w:rsidRDefault="00456257" w:rsidP="00E02867">
            <w:pPr>
              <w:pStyle w:val="VCAAtabletextnarrow"/>
              <w:rPr>
                <w:lang w:val="en-AU"/>
              </w:rPr>
            </w:pPr>
            <w:r w:rsidRPr="00C66EA3">
              <w:rPr>
                <w:lang w:val="en-AU"/>
              </w:rPr>
              <w:t xml:space="preserve">investigate ways that visual communication practices are used to communicate ideas and information across </w:t>
            </w:r>
            <w:r w:rsidR="00D02721" w:rsidRPr="00C66EA3">
              <w:rPr>
                <w:lang w:val="en-AU"/>
              </w:rPr>
              <w:t xml:space="preserve">cultures, times, places and </w:t>
            </w:r>
            <w:r w:rsidR="0030754E" w:rsidRPr="00C66EA3">
              <w:rPr>
                <w:lang w:val="en-AU"/>
              </w:rPr>
              <w:t xml:space="preserve">other </w:t>
            </w:r>
            <w:r w:rsidR="00D02721" w:rsidRPr="00C66EA3">
              <w:rPr>
                <w:lang w:val="en-AU"/>
              </w:rPr>
              <w:t>contexts</w:t>
            </w:r>
          </w:p>
          <w:p w14:paraId="7FB03476" w14:textId="1E6E52F9" w:rsidR="00E02867" w:rsidRPr="00C66EA3" w:rsidRDefault="00E02867" w:rsidP="003D7713">
            <w:pPr>
              <w:pStyle w:val="VCAAVC2curriculumcode"/>
              <w:rPr>
                <w:lang w:val="en-AU"/>
              </w:rPr>
            </w:pPr>
            <w:r w:rsidRPr="00C66EA3">
              <w:rPr>
                <w:lang w:val="en-AU"/>
              </w:rPr>
              <w:t>VC2AVC8E01</w:t>
            </w:r>
          </w:p>
        </w:tc>
        <w:tc>
          <w:tcPr>
            <w:tcW w:w="11484" w:type="dxa"/>
            <w:tcBorders>
              <w:bottom w:val="single" w:sz="4" w:space="0" w:color="auto"/>
            </w:tcBorders>
            <w:shd w:val="clear" w:color="auto" w:fill="FFFFFF" w:themeFill="background1"/>
          </w:tcPr>
          <w:p w14:paraId="336FDC23" w14:textId="3DB228B4" w:rsidR="00EB07C5" w:rsidRPr="00C66EA3" w:rsidRDefault="00EB07C5" w:rsidP="00456257">
            <w:pPr>
              <w:pStyle w:val="VCAAtablebulletnarrow"/>
              <w:rPr>
                <w:lang w:val="en-AU"/>
              </w:rPr>
            </w:pPr>
            <w:r w:rsidRPr="00C66EA3">
              <w:rPr>
                <w:lang w:val="en-AU"/>
              </w:rPr>
              <w:t xml:space="preserve">using </w:t>
            </w:r>
            <w:r w:rsidR="00D05AFA" w:rsidRPr="00C66EA3">
              <w:rPr>
                <w:lang w:val="en-AU"/>
              </w:rPr>
              <w:t>v</w:t>
            </w:r>
            <w:r w:rsidRPr="00C66EA3">
              <w:rPr>
                <w:lang w:val="en-AU"/>
              </w:rPr>
              <w:t>iewpoints</w:t>
            </w:r>
            <w:r w:rsidR="0040092D" w:rsidRPr="00C66EA3">
              <w:rPr>
                <w:lang w:val="en-AU"/>
              </w:rPr>
              <w:t xml:space="preserve"> to develop questions</w:t>
            </w:r>
            <w:r w:rsidRPr="00C66EA3">
              <w:rPr>
                <w:lang w:val="en-AU"/>
              </w:rPr>
              <w:t xml:space="preserve"> to investigate how designers have developed design solutions and communicated ideas using visual communication design</w:t>
            </w:r>
            <w:r w:rsidR="00944D63" w:rsidRPr="00C66EA3">
              <w:rPr>
                <w:lang w:val="en-AU"/>
              </w:rPr>
              <w:t>,</w:t>
            </w:r>
            <w:r w:rsidRPr="00C66EA3">
              <w:rPr>
                <w:lang w:val="en-AU"/>
              </w:rPr>
              <w:t xml:space="preserve"> such as </w:t>
            </w:r>
            <w:r w:rsidR="0040092D" w:rsidRPr="00C66EA3">
              <w:rPr>
                <w:lang w:val="en-AU"/>
              </w:rPr>
              <w:t>‘</w:t>
            </w:r>
            <w:r w:rsidRPr="00C66EA3">
              <w:rPr>
                <w:lang w:val="en-AU"/>
              </w:rPr>
              <w:t>What is the design problem?</w:t>
            </w:r>
            <w:r w:rsidR="0040092D" w:rsidRPr="00C66EA3">
              <w:rPr>
                <w:lang w:val="en-AU"/>
              </w:rPr>
              <w:t>’</w:t>
            </w:r>
            <w:r w:rsidRPr="00C66EA3">
              <w:rPr>
                <w:lang w:val="en-AU"/>
              </w:rPr>
              <w:t xml:space="preserve">, </w:t>
            </w:r>
            <w:r w:rsidR="0040092D" w:rsidRPr="00C66EA3">
              <w:rPr>
                <w:lang w:val="en-AU"/>
              </w:rPr>
              <w:t>‘</w:t>
            </w:r>
            <w:r w:rsidRPr="00C66EA3">
              <w:rPr>
                <w:lang w:val="en-AU"/>
              </w:rPr>
              <w:t>What are some of the ways that designers develop design solutions using visual communication?</w:t>
            </w:r>
            <w:r w:rsidR="0040092D" w:rsidRPr="00C66EA3">
              <w:rPr>
                <w:lang w:val="en-AU"/>
              </w:rPr>
              <w:t>’</w:t>
            </w:r>
            <w:r w:rsidR="00F14AE8" w:rsidRPr="00C66EA3">
              <w:rPr>
                <w:lang w:val="en-AU"/>
              </w:rPr>
              <w:t xml:space="preserve"> and</w:t>
            </w:r>
            <w:r w:rsidRPr="00C66EA3">
              <w:rPr>
                <w:lang w:val="en-AU"/>
              </w:rPr>
              <w:t xml:space="preserve"> </w:t>
            </w:r>
            <w:r w:rsidR="0040092D" w:rsidRPr="00C66EA3">
              <w:rPr>
                <w:lang w:val="en-AU"/>
              </w:rPr>
              <w:t>‘</w:t>
            </w:r>
            <w:r w:rsidRPr="00C66EA3">
              <w:rPr>
                <w:lang w:val="en-AU"/>
              </w:rPr>
              <w:t xml:space="preserve">What are the materials and technologies that designers use to generate and develop design solutions in </w:t>
            </w:r>
            <w:r w:rsidR="00A9288B" w:rsidRPr="00C66EA3">
              <w:rPr>
                <w:lang w:val="en-AU"/>
              </w:rPr>
              <w:t>v</w:t>
            </w:r>
            <w:r w:rsidRPr="00C66EA3">
              <w:rPr>
                <w:lang w:val="en-AU"/>
              </w:rPr>
              <w:t xml:space="preserve">isual </w:t>
            </w:r>
            <w:r w:rsidR="00A9288B" w:rsidRPr="00C66EA3">
              <w:rPr>
                <w:lang w:val="en-AU"/>
              </w:rPr>
              <w:t>c</w:t>
            </w:r>
            <w:r w:rsidRPr="00C66EA3">
              <w:rPr>
                <w:lang w:val="en-AU"/>
              </w:rPr>
              <w:t xml:space="preserve">ommunication </w:t>
            </w:r>
            <w:r w:rsidR="00A9288B" w:rsidRPr="00C66EA3">
              <w:rPr>
                <w:lang w:val="en-AU"/>
              </w:rPr>
              <w:t>d</w:t>
            </w:r>
            <w:r w:rsidRPr="00C66EA3">
              <w:rPr>
                <w:lang w:val="en-AU"/>
              </w:rPr>
              <w:t>esign?</w:t>
            </w:r>
            <w:r w:rsidR="0040092D" w:rsidRPr="00C66EA3">
              <w:rPr>
                <w:lang w:val="en-AU"/>
              </w:rPr>
              <w:t>’</w:t>
            </w:r>
          </w:p>
          <w:p w14:paraId="4FB08716" w14:textId="4535A0F1" w:rsidR="00456257" w:rsidRPr="00C66EA3" w:rsidRDefault="00456257" w:rsidP="00456257">
            <w:pPr>
              <w:pStyle w:val="VCAAtablebulletnarrow"/>
              <w:rPr>
                <w:lang w:val="en-AU"/>
              </w:rPr>
            </w:pPr>
            <w:r w:rsidRPr="00C66EA3">
              <w:rPr>
                <w:lang w:val="en-AU"/>
              </w:rPr>
              <w:t xml:space="preserve">researching the ways that designers from different </w:t>
            </w:r>
            <w:r w:rsidR="007C74B5" w:rsidRPr="00C66EA3">
              <w:rPr>
                <w:lang w:val="en-AU"/>
              </w:rPr>
              <w:t xml:space="preserve">cultures, </w:t>
            </w:r>
            <w:r w:rsidRPr="00C66EA3">
              <w:rPr>
                <w:lang w:val="en-AU"/>
              </w:rPr>
              <w:t xml:space="preserve">times and places have communicated ideas in contexts and fields of design practice including objects, environments, messages and interactive experiences </w:t>
            </w:r>
          </w:p>
          <w:p w14:paraId="423B4549" w14:textId="317F8129" w:rsidR="00456257" w:rsidRPr="00C66EA3" w:rsidRDefault="00456257" w:rsidP="00456257">
            <w:pPr>
              <w:pStyle w:val="VCAAtablebulletnarrow"/>
              <w:rPr>
                <w:rFonts w:eastAsiaTheme="majorEastAsia"/>
                <w:lang w:val="en-AU"/>
              </w:rPr>
            </w:pPr>
            <w:r w:rsidRPr="00C66EA3">
              <w:rPr>
                <w:lang w:val="en-AU"/>
              </w:rPr>
              <w:t>investigating the ways that designers from different times and places communicate ideas across a range of contexts</w:t>
            </w:r>
          </w:p>
          <w:p w14:paraId="76DDE9BE" w14:textId="77777777" w:rsidR="00456257" w:rsidRPr="00C66EA3" w:rsidRDefault="00456257" w:rsidP="00456257">
            <w:pPr>
              <w:pStyle w:val="VCAAtablebulletnarrow"/>
              <w:rPr>
                <w:rFonts w:eastAsiaTheme="majorEastAsia"/>
                <w:lang w:val="en-AU"/>
              </w:rPr>
            </w:pPr>
            <w:r w:rsidRPr="00C66EA3">
              <w:rPr>
                <w:rFonts w:eastAsiaTheme="majorEastAsia"/>
                <w:lang w:val="en-AU"/>
              </w:rPr>
              <w:t>examining the materials, media, methods and visual language used in the design process in different contexts and fields of design practice</w:t>
            </w:r>
          </w:p>
          <w:p w14:paraId="25D98E20" w14:textId="3A5D1144" w:rsidR="001701A4" w:rsidRPr="00C66EA3" w:rsidRDefault="00456257" w:rsidP="00456257">
            <w:pPr>
              <w:pStyle w:val="VCAAtablebulletnarrow"/>
              <w:rPr>
                <w:lang w:val="en-AU"/>
              </w:rPr>
            </w:pPr>
            <w:r w:rsidRPr="00C66EA3">
              <w:rPr>
                <w:lang w:val="en-AU"/>
              </w:rPr>
              <w:t>identifying and describing the choice of methods, materials, media and visual language to communicate ideas in visual communications</w:t>
            </w:r>
          </w:p>
        </w:tc>
      </w:tr>
      <w:tr w:rsidR="001701A4" w:rsidRPr="00C66EA3" w14:paraId="7A36683D" w14:textId="77777777" w:rsidTr="00A41C7C">
        <w:trPr>
          <w:cantSplit/>
          <w:trHeight w:val="283"/>
        </w:trPr>
        <w:tc>
          <w:tcPr>
            <w:tcW w:w="3256" w:type="dxa"/>
            <w:shd w:val="clear" w:color="auto" w:fill="FFFFFF" w:themeFill="background1"/>
          </w:tcPr>
          <w:p w14:paraId="20F65F1A" w14:textId="142B3A39" w:rsidR="001701A4" w:rsidRPr="00C66EA3" w:rsidRDefault="00456257" w:rsidP="00FA11F4">
            <w:pPr>
              <w:pStyle w:val="VCAAtabletextnarrow"/>
              <w:rPr>
                <w:lang w:val="en-AU"/>
              </w:rPr>
            </w:pPr>
            <w:r w:rsidRPr="00C66EA3">
              <w:rPr>
                <w:lang w:val="en-AU"/>
              </w:rPr>
              <w:lastRenderedPageBreak/>
              <w:t>explore the diversity of design solutions across different fields of design practice and contexts and consider cultural</w:t>
            </w:r>
            <w:r w:rsidR="003A6EC2" w:rsidRPr="00C66EA3">
              <w:rPr>
                <w:lang w:val="en-AU"/>
              </w:rPr>
              <w:t>ly</w:t>
            </w:r>
            <w:r w:rsidRPr="00C66EA3">
              <w:rPr>
                <w:lang w:val="en-AU"/>
              </w:rPr>
              <w:t>, legal</w:t>
            </w:r>
            <w:r w:rsidR="003A6EC2" w:rsidRPr="00C66EA3">
              <w:rPr>
                <w:lang w:val="en-AU"/>
              </w:rPr>
              <w:t>ly</w:t>
            </w:r>
            <w:r w:rsidRPr="00C66EA3">
              <w:rPr>
                <w:lang w:val="en-AU"/>
              </w:rPr>
              <w:t xml:space="preserve"> and ethically responsive approaches, including the use of </w:t>
            </w:r>
            <w:r w:rsidR="0014698C" w:rsidRPr="00C66EA3">
              <w:rPr>
                <w:lang w:val="en-AU"/>
              </w:rPr>
              <w:t xml:space="preserve">Indigenous </w:t>
            </w:r>
            <w:r w:rsidR="00A07D38" w:rsidRPr="00C66EA3">
              <w:rPr>
                <w:lang w:val="en-AU"/>
              </w:rPr>
              <w:t>C</w:t>
            </w:r>
            <w:r w:rsidR="0014698C" w:rsidRPr="00C66EA3">
              <w:rPr>
                <w:lang w:val="en-AU"/>
              </w:rPr>
              <w:t xml:space="preserve">ultural and </w:t>
            </w:r>
            <w:r w:rsidR="00A07D38" w:rsidRPr="00C66EA3">
              <w:rPr>
                <w:lang w:val="en-AU"/>
              </w:rPr>
              <w:t>I</w:t>
            </w:r>
            <w:r w:rsidR="0014698C" w:rsidRPr="00C66EA3">
              <w:rPr>
                <w:lang w:val="en-AU"/>
              </w:rPr>
              <w:t xml:space="preserve">ntellectual </w:t>
            </w:r>
            <w:r w:rsidR="00A07D38" w:rsidRPr="00C66EA3">
              <w:rPr>
                <w:lang w:val="en-AU"/>
              </w:rPr>
              <w:t>P</w:t>
            </w:r>
            <w:r w:rsidR="0014698C" w:rsidRPr="00C66EA3">
              <w:rPr>
                <w:lang w:val="en-AU"/>
              </w:rPr>
              <w:t>roperty</w:t>
            </w:r>
            <w:r w:rsidRPr="00C66EA3">
              <w:rPr>
                <w:lang w:val="en-AU"/>
              </w:rPr>
              <w:t xml:space="preserve"> rights</w:t>
            </w:r>
          </w:p>
          <w:p w14:paraId="5586E318" w14:textId="513F7FA8" w:rsidR="00245545" w:rsidRPr="00C66EA3" w:rsidRDefault="00245545" w:rsidP="004E2E20">
            <w:pPr>
              <w:pStyle w:val="VCAAVC2curriculumcode"/>
              <w:rPr>
                <w:rFonts w:ascii="Arial" w:hAnsi="Arial"/>
                <w:lang w:val="en-AU"/>
              </w:rPr>
            </w:pPr>
            <w:r w:rsidRPr="00C66EA3">
              <w:rPr>
                <w:lang w:val="en-AU"/>
              </w:rPr>
              <w:t>VC2AVC8E02</w:t>
            </w:r>
          </w:p>
        </w:tc>
        <w:tc>
          <w:tcPr>
            <w:tcW w:w="11484" w:type="dxa"/>
            <w:shd w:val="clear" w:color="auto" w:fill="FFFFFF" w:themeFill="background1"/>
          </w:tcPr>
          <w:p w14:paraId="1CD0B8AB" w14:textId="356C0422" w:rsidR="00456257" w:rsidRPr="00C66EA3" w:rsidRDefault="00456257" w:rsidP="003A6EC2">
            <w:pPr>
              <w:pStyle w:val="VCAAtablebulletnarrow"/>
              <w:rPr>
                <w:lang w:val="en-AU"/>
              </w:rPr>
            </w:pPr>
            <w:r w:rsidRPr="00C66EA3">
              <w:rPr>
                <w:lang w:val="en-AU"/>
              </w:rPr>
              <w:t>investigating how designers ensure their legal and moral obligations are met when selecting and using Aboriginal and Torres Strait Islander Peoples’ cultural material to develop and create contemporary work</w:t>
            </w:r>
            <w:r w:rsidR="00154307" w:rsidRPr="00C66EA3">
              <w:rPr>
                <w:lang w:val="en-AU"/>
              </w:rPr>
              <w:t>,</w:t>
            </w:r>
            <w:r w:rsidRPr="00C66EA3">
              <w:rPr>
                <w:lang w:val="en-AU"/>
              </w:rPr>
              <w:t xml:space="preserve"> for example by accessing information about how professional artists and design companies obtain permission to use cultural material that belongs to a collective or a cultural group rather than an individual </w:t>
            </w:r>
          </w:p>
          <w:p w14:paraId="0E49459A" w14:textId="0BE76A3D" w:rsidR="00456257" w:rsidRPr="00C66EA3" w:rsidRDefault="00456257" w:rsidP="003A6EC2">
            <w:pPr>
              <w:pStyle w:val="VCAAtablebulletnarrow"/>
              <w:rPr>
                <w:lang w:val="en-AU"/>
              </w:rPr>
            </w:pPr>
            <w:r w:rsidRPr="00C66EA3">
              <w:rPr>
                <w:lang w:val="en-AU"/>
              </w:rPr>
              <w:t xml:space="preserve">investigating an example of cultural appropriation where it has been found that </w:t>
            </w:r>
            <w:r w:rsidR="00710255" w:rsidRPr="00C66EA3">
              <w:rPr>
                <w:lang w:val="en-AU"/>
              </w:rPr>
              <w:t xml:space="preserve">Indigenous Cultural and Intellectual Property </w:t>
            </w:r>
            <w:r w:rsidRPr="00C66EA3">
              <w:rPr>
                <w:lang w:val="en-AU"/>
              </w:rPr>
              <w:t>rights have been denied and identifying how this situation could have been approached respectfully</w:t>
            </w:r>
            <w:r w:rsidR="00DC296B" w:rsidRPr="00C66EA3">
              <w:rPr>
                <w:lang w:val="en-AU"/>
              </w:rPr>
              <w:t>,</w:t>
            </w:r>
            <w:r w:rsidRPr="00C66EA3">
              <w:rPr>
                <w:lang w:val="en-AU"/>
              </w:rPr>
              <w:t xml:space="preserve"> for example a situation where an artist used symbols, techniques or styles that carry cultural knowledge without gaining permission from the </w:t>
            </w:r>
            <w:r w:rsidR="007C68DF" w:rsidRPr="00C66EA3">
              <w:rPr>
                <w:lang w:val="en-AU"/>
              </w:rPr>
              <w:t xml:space="preserve">cultural </w:t>
            </w:r>
            <w:r w:rsidRPr="00C66EA3">
              <w:rPr>
                <w:lang w:val="en-AU"/>
              </w:rPr>
              <w:t xml:space="preserve">knowledge holders </w:t>
            </w:r>
          </w:p>
          <w:p w14:paraId="2BFFD161" w14:textId="4715A383" w:rsidR="00456257" w:rsidRPr="00C66EA3" w:rsidRDefault="00456257" w:rsidP="003A6EC2">
            <w:pPr>
              <w:pStyle w:val="VCAAtablebulletnarrow"/>
              <w:rPr>
                <w:lang w:val="en-AU"/>
              </w:rPr>
            </w:pPr>
            <w:r w:rsidRPr="00C66EA3">
              <w:rPr>
                <w:lang w:val="en-AU"/>
              </w:rPr>
              <w:t>analysing designs of products, environments and experiences to identify how well design ideas respond to sustainability issues and how they take into consideration the needs of users</w:t>
            </w:r>
            <w:r w:rsidR="00F86082" w:rsidRPr="00C66EA3">
              <w:rPr>
                <w:lang w:val="en-AU"/>
              </w:rPr>
              <w:t>;</w:t>
            </w:r>
            <w:r w:rsidRPr="00C66EA3">
              <w:rPr>
                <w:lang w:val="en-AU"/>
              </w:rPr>
              <w:t xml:space="preserve"> for example</w:t>
            </w:r>
            <w:r w:rsidR="00F86082" w:rsidRPr="00C66EA3">
              <w:rPr>
                <w:lang w:val="en-AU"/>
              </w:rPr>
              <w:t>,</w:t>
            </w:r>
            <w:r w:rsidRPr="00C66EA3">
              <w:rPr>
                <w:lang w:val="en-AU"/>
              </w:rPr>
              <w:t xml:space="preserve"> considering universal design principles or circular design practices</w:t>
            </w:r>
          </w:p>
          <w:p w14:paraId="32C2E776" w14:textId="12046D82" w:rsidR="001701A4" w:rsidRPr="00C66EA3" w:rsidRDefault="00456257" w:rsidP="003A6EC2">
            <w:pPr>
              <w:pStyle w:val="VCAAtablebulletnarrow"/>
              <w:rPr>
                <w:lang w:val="en-AU"/>
              </w:rPr>
            </w:pPr>
            <w:r w:rsidRPr="00C66EA3">
              <w:rPr>
                <w:lang w:val="en-AU"/>
              </w:rPr>
              <w:t xml:space="preserve">investigating the needs of communities from different </w:t>
            </w:r>
            <w:r w:rsidR="001E4A7A" w:rsidRPr="00C66EA3">
              <w:rPr>
                <w:lang w:val="en-AU"/>
              </w:rPr>
              <w:t xml:space="preserve">cultures, </w:t>
            </w:r>
            <w:r w:rsidRPr="00C66EA3">
              <w:rPr>
                <w:lang w:val="en-AU"/>
              </w:rPr>
              <w:t>times</w:t>
            </w:r>
            <w:r w:rsidR="001E4A7A" w:rsidRPr="00C66EA3">
              <w:rPr>
                <w:lang w:val="en-AU"/>
              </w:rPr>
              <w:t xml:space="preserve"> and </w:t>
            </w:r>
            <w:r w:rsidRPr="00C66EA3">
              <w:rPr>
                <w:lang w:val="en-AU"/>
              </w:rPr>
              <w:t>places to develop design ideas, concepts and solutions</w:t>
            </w:r>
            <w:r w:rsidR="00F86082" w:rsidRPr="00C66EA3">
              <w:rPr>
                <w:lang w:val="en-AU"/>
              </w:rPr>
              <w:t>;</w:t>
            </w:r>
            <w:r w:rsidRPr="00C66EA3">
              <w:rPr>
                <w:lang w:val="en-AU"/>
              </w:rPr>
              <w:t xml:space="preserve"> for example</w:t>
            </w:r>
            <w:r w:rsidR="00F86082" w:rsidRPr="00C66EA3">
              <w:rPr>
                <w:lang w:val="en-AU"/>
              </w:rPr>
              <w:t>,</w:t>
            </w:r>
            <w:r w:rsidRPr="00C66EA3">
              <w:rPr>
                <w:lang w:val="en-AU"/>
              </w:rPr>
              <w:t xml:space="preserve"> interviewing community members about user experiences and communication needs</w:t>
            </w:r>
          </w:p>
        </w:tc>
      </w:tr>
    </w:tbl>
    <w:p w14:paraId="63C47AED" w14:textId="6B4FF56A" w:rsidR="001701A4" w:rsidRPr="00C66EA3" w:rsidRDefault="00C74557" w:rsidP="00C74557">
      <w:pPr>
        <w:pStyle w:val="Heading4"/>
        <w:rPr>
          <w:lang w:val="en-AU"/>
        </w:rPr>
      </w:pPr>
      <w:r w:rsidRPr="00C66EA3">
        <w:rPr>
          <w:lang w:val="en-AU"/>
        </w:rPr>
        <w:t>Strand: Developing Practices</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7 and 8"/>
      </w:tblPr>
      <w:tblGrid>
        <w:gridCol w:w="3256"/>
        <w:gridCol w:w="11484"/>
      </w:tblGrid>
      <w:tr w:rsidR="001701A4" w:rsidRPr="00C66EA3" w14:paraId="118A4D0A" w14:textId="77777777" w:rsidTr="00A41C7C">
        <w:trPr>
          <w:cantSplit/>
          <w:trHeight w:val="283"/>
          <w:tblHeader/>
        </w:trPr>
        <w:tc>
          <w:tcPr>
            <w:tcW w:w="3256" w:type="dxa"/>
            <w:shd w:val="clear" w:color="auto" w:fill="D9D9D9" w:themeFill="background1" w:themeFillShade="D9"/>
          </w:tcPr>
          <w:p w14:paraId="03ACB449" w14:textId="77777777" w:rsidR="001701A4" w:rsidRPr="00C66EA3" w:rsidRDefault="001701A4" w:rsidP="00F86082">
            <w:pPr>
              <w:pStyle w:val="VCAAtabletextnarrow"/>
              <w:rPr>
                <w:lang w:val="en-AU" w:eastAsia="en-AU"/>
              </w:rPr>
            </w:pPr>
            <w:r w:rsidRPr="00C66EA3">
              <w:rPr>
                <w:lang w:val="en-AU" w:eastAsia="en-AU"/>
              </w:rPr>
              <w:t>Content descriptions</w:t>
            </w:r>
          </w:p>
          <w:p w14:paraId="138D145D" w14:textId="77777777" w:rsidR="001701A4" w:rsidRPr="00C66EA3" w:rsidRDefault="001701A4" w:rsidP="00F86082">
            <w:pPr>
              <w:pStyle w:val="VCAAtabletextnarrowstemrow"/>
            </w:pPr>
            <w:r w:rsidRPr="00C66EA3">
              <w:t>Students learn to:</w:t>
            </w:r>
          </w:p>
        </w:tc>
        <w:tc>
          <w:tcPr>
            <w:tcW w:w="11484" w:type="dxa"/>
            <w:shd w:val="clear" w:color="auto" w:fill="D9D9D9" w:themeFill="background1" w:themeFillShade="D9"/>
          </w:tcPr>
          <w:p w14:paraId="2652DDF9" w14:textId="77777777" w:rsidR="001701A4" w:rsidRPr="00C66EA3" w:rsidRDefault="001701A4" w:rsidP="00F86082">
            <w:pPr>
              <w:pStyle w:val="VCAAtabletextnarrow"/>
              <w:rPr>
                <w:lang w:val="en-AU"/>
              </w:rPr>
            </w:pPr>
            <w:r w:rsidRPr="00C66EA3">
              <w:rPr>
                <w:lang w:val="en-AU"/>
              </w:rPr>
              <w:t>Elaborations</w:t>
            </w:r>
          </w:p>
          <w:p w14:paraId="541A570C" w14:textId="77777777" w:rsidR="001701A4" w:rsidRPr="00C66EA3" w:rsidRDefault="001701A4" w:rsidP="00F86082">
            <w:pPr>
              <w:pStyle w:val="VCAAtabletextnarrowstemrow"/>
            </w:pPr>
            <w:r w:rsidRPr="00C66EA3">
              <w:t>This may involve students:</w:t>
            </w:r>
          </w:p>
        </w:tc>
      </w:tr>
      <w:tr w:rsidR="00EB07C5" w:rsidRPr="00C66EA3" w14:paraId="5AF2D9A2" w14:textId="77777777" w:rsidTr="00A41C7C">
        <w:trPr>
          <w:cantSplit/>
          <w:trHeight w:val="283"/>
        </w:trPr>
        <w:tc>
          <w:tcPr>
            <w:tcW w:w="3256" w:type="dxa"/>
            <w:tcBorders>
              <w:bottom w:val="single" w:sz="4" w:space="0" w:color="auto"/>
            </w:tcBorders>
            <w:shd w:val="clear" w:color="auto" w:fill="FFFFFF" w:themeFill="background1"/>
          </w:tcPr>
          <w:p w14:paraId="5FD95C65" w14:textId="2F4EEE53" w:rsidR="00EB07C5" w:rsidRPr="00C66EA3" w:rsidRDefault="00EB07C5" w:rsidP="00FA11F4">
            <w:pPr>
              <w:pStyle w:val="VCAAtabletextnarrow"/>
              <w:rPr>
                <w:lang w:val="en-AU"/>
              </w:rPr>
            </w:pPr>
            <w:r w:rsidRPr="00C66EA3">
              <w:rPr>
                <w:lang w:val="en-AU"/>
              </w:rPr>
              <w:t>develop skills in visual communication practices by exploring and experimenting with visual language, methods, media and materials</w:t>
            </w:r>
          </w:p>
          <w:p w14:paraId="01BA3EC5" w14:textId="2CBFDB15" w:rsidR="00245545" w:rsidRPr="00C66EA3" w:rsidRDefault="00245545" w:rsidP="004E2E20">
            <w:pPr>
              <w:pStyle w:val="VCAAVC2curriculumcode"/>
              <w:rPr>
                <w:rFonts w:ascii="Arial" w:hAnsi="Arial"/>
                <w:lang w:val="en-AU"/>
              </w:rPr>
            </w:pPr>
            <w:r w:rsidRPr="00C66EA3">
              <w:rPr>
                <w:lang w:val="en-AU"/>
              </w:rPr>
              <w:t>VC2AVC8D01</w:t>
            </w:r>
          </w:p>
        </w:tc>
        <w:tc>
          <w:tcPr>
            <w:tcW w:w="11484" w:type="dxa"/>
            <w:tcBorders>
              <w:bottom w:val="single" w:sz="4" w:space="0" w:color="auto"/>
            </w:tcBorders>
            <w:shd w:val="clear" w:color="auto" w:fill="FFFFFF" w:themeFill="background1"/>
          </w:tcPr>
          <w:p w14:paraId="3FB74B60" w14:textId="4A7E64DA" w:rsidR="00EB07C5" w:rsidRPr="00C66EA3" w:rsidRDefault="00EB07C5" w:rsidP="00EB07C5">
            <w:pPr>
              <w:pStyle w:val="VCAAtablebulletnarrow"/>
              <w:rPr>
                <w:iCs/>
                <w:lang w:val="en-AU"/>
              </w:rPr>
            </w:pPr>
            <w:r w:rsidRPr="00C66EA3">
              <w:rPr>
                <w:lang w:val="en-AU"/>
              </w:rPr>
              <w:t xml:space="preserve">experimenting with materials, media and methods used to generate design ideas, refine concepts and present solutions </w:t>
            </w:r>
          </w:p>
          <w:p w14:paraId="75D36D7A" w14:textId="77777777" w:rsidR="00EB07C5" w:rsidRPr="00C66EA3" w:rsidRDefault="00EB07C5" w:rsidP="00EB07C5">
            <w:pPr>
              <w:pStyle w:val="VCAAtablebulletnarrow"/>
              <w:rPr>
                <w:iCs/>
                <w:lang w:val="en-AU"/>
              </w:rPr>
            </w:pPr>
            <w:r w:rsidRPr="00C66EA3">
              <w:rPr>
                <w:iCs/>
                <w:lang w:val="en-AU"/>
              </w:rPr>
              <w:t xml:space="preserve">experimenting with design elements and principles to develop an understanding of visual language to communicate ideas </w:t>
            </w:r>
          </w:p>
          <w:p w14:paraId="4B1BC5B9" w14:textId="0219A35F" w:rsidR="00EB07C5" w:rsidRPr="00C66EA3" w:rsidRDefault="00EB07C5" w:rsidP="00EB07C5">
            <w:pPr>
              <w:pStyle w:val="VCAAtablebulletnarrow"/>
              <w:rPr>
                <w:lang w:val="en-AU"/>
              </w:rPr>
            </w:pPr>
            <w:r w:rsidRPr="00C66EA3">
              <w:rPr>
                <w:lang w:val="en-AU"/>
              </w:rPr>
              <w:t>experimenting with digital tools typically used in visual communication practice such as cameras, vector</w:t>
            </w:r>
            <w:r w:rsidR="00B8771B" w:rsidRPr="00C66EA3">
              <w:rPr>
                <w:lang w:val="en-AU"/>
              </w:rPr>
              <w:t>-based</w:t>
            </w:r>
            <w:r w:rsidRPr="00C66EA3">
              <w:rPr>
                <w:lang w:val="en-AU"/>
              </w:rPr>
              <w:t xml:space="preserve"> and raster-based programs and editing or animation programs </w:t>
            </w:r>
          </w:p>
          <w:p w14:paraId="037D3356" w14:textId="2C9D3659" w:rsidR="00EB07C5" w:rsidRPr="00C66EA3" w:rsidRDefault="00EB07C5" w:rsidP="00EB07C5">
            <w:pPr>
              <w:pStyle w:val="VCAAtablebulletnarrow"/>
              <w:rPr>
                <w:lang w:val="en-AU"/>
              </w:rPr>
            </w:pPr>
            <w:r w:rsidRPr="00C66EA3">
              <w:rPr>
                <w:lang w:val="en-AU"/>
              </w:rPr>
              <w:t>exploring the function and purpose of drawing, models and prototypes in visual communication practice including development, documentation and presentation drawings</w:t>
            </w:r>
          </w:p>
          <w:p w14:paraId="6106BFA4" w14:textId="6939DC79" w:rsidR="00EB07C5" w:rsidRPr="00C66EA3" w:rsidRDefault="00EB07C5" w:rsidP="00EB07C5">
            <w:pPr>
              <w:pStyle w:val="VCAAtablebulletnarrow"/>
              <w:rPr>
                <w:lang w:val="en-AU"/>
              </w:rPr>
            </w:pPr>
            <w:r w:rsidRPr="00C66EA3">
              <w:rPr>
                <w:lang w:val="en-AU"/>
              </w:rPr>
              <w:t xml:space="preserve">exploring conventions and their use in visual communication practice across a range of contexts and fields of design practice, such as architectural plans and elevations, </w:t>
            </w:r>
            <w:r w:rsidR="000B7E6B" w:rsidRPr="00C66EA3">
              <w:rPr>
                <w:lang w:val="en-AU"/>
              </w:rPr>
              <w:t>two</w:t>
            </w:r>
            <w:r w:rsidR="00B8771B" w:rsidRPr="00C66EA3">
              <w:rPr>
                <w:lang w:val="en-AU"/>
              </w:rPr>
              <w:t>-dimensional (2</w:t>
            </w:r>
            <w:r w:rsidRPr="00C66EA3">
              <w:rPr>
                <w:lang w:val="en-AU"/>
              </w:rPr>
              <w:t>D</w:t>
            </w:r>
            <w:r w:rsidR="00B8771B" w:rsidRPr="00C66EA3">
              <w:rPr>
                <w:lang w:val="en-AU"/>
              </w:rPr>
              <w:t>)</w:t>
            </w:r>
            <w:r w:rsidRPr="00C66EA3">
              <w:rPr>
                <w:lang w:val="en-AU"/>
              </w:rPr>
              <w:t xml:space="preserve"> and </w:t>
            </w:r>
            <w:r w:rsidR="004430E5" w:rsidRPr="00C66EA3">
              <w:rPr>
                <w:lang w:val="en-AU"/>
              </w:rPr>
              <w:t>three-dimensional (</w:t>
            </w:r>
            <w:r w:rsidRPr="00C66EA3">
              <w:rPr>
                <w:lang w:val="en-AU"/>
              </w:rPr>
              <w:t>3D</w:t>
            </w:r>
            <w:r w:rsidR="004430E5" w:rsidRPr="00C66EA3">
              <w:rPr>
                <w:lang w:val="en-AU"/>
              </w:rPr>
              <w:t>)</w:t>
            </w:r>
            <w:r w:rsidRPr="00C66EA3">
              <w:rPr>
                <w:lang w:val="en-AU"/>
              </w:rPr>
              <w:t xml:space="preserve"> technical conventions for objects and typographic conventions</w:t>
            </w:r>
          </w:p>
        </w:tc>
      </w:tr>
      <w:tr w:rsidR="00EB07C5" w:rsidRPr="00C66EA3" w14:paraId="700B6B10" w14:textId="77777777" w:rsidTr="00A41C7C">
        <w:trPr>
          <w:cantSplit/>
          <w:trHeight w:val="283"/>
        </w:trPr>
        <w:tc>
          <w:tcPr>
            <w:tcW w:w="3256" w:type="dxa"/>
            <w:shd w:val="clear" w:color="auto" w:fill="FFFFFF" w:themeFill="background1"/>
          </w:tcPr>
          <w:p w14:paraId="63A218F4" w14:textId="21CA5868" w:rsidR="00EB07C5" w:rsidRPr="00C66EA3" w:rsidRDefault="00EB07C5" w:rsidP="00FA11F4">
            <w:pPr>
              <w:pStyle w:val="VCAAtabletextnarrow"/>
              <w:rPr>
                <w:lang w:val="en-AU"/>
              </w:rPr>
            </w:pPr>
            <w:r w:rsidRPr="00C66EA3">
              <w:rPr>
                <w:lang w:val="en-AU"/>
              </w:rPr>
              <w:lastRenderedPageBreak/>
              <w:t>reflect on, analyse and document the ways that they and other designers investigate, generate, develop and resolve their ideas, concepts and solutions to inform decisions they make throughout the visual communication design process</w:t>
            </w:r>
          </w:p>
          <w:p w14:paraId="319411A4" w14:textId="465C88F4" w:rsidR="00245545" w:rsidRPr="00C66EA3" w:rsidRDefault="00245545" w:rsidP="008869AC">
            <w:pPr>
              <w:pStyle w:val="VCAAVC2curriculumcode"/>
              <w:rPr>
                <w:rFonts w:ascii="Arial" w:hAnsi="Arial"/>
                <w:lang w:val="en-AU"/>
              </w:rPr>
            </w:pPr>
            <w:r w:rsidRPr="00C66EA3">
              <w:rPr>
                <w:lang w:val="en-AU"/>
              </w:rPr>
              <w:t>VC2AVC8D02</w:t>
            </w:r>
          </w:p>
        </w:tc>
        <w:tc>
          <w:tcPr>
            <w:tcW w:w="11484" w:type="dxa"/>
            <w:shd w:val="clear" w:color="auto" w:fill="FFFFFF" w:themeFill="background1"/>
          </w:tcPr>
          <w:p w14:paraId="15EBFAF7" w14:textId="7BE6912C" w:rsidR="00EB07C5" w:rsidRPr="00C66EA3" w:rsidRDefault="00227419" w:rsidP="00283150">
            <w:pPr>
              <w:pStyle w:val="VCAAtablebulletnarrow"/>
              <w:rPr>
                <w:lang w:val="en-AU"/>
              </w:rPr>
            </w:pPr>
            <w:r w:rsidRPr="00C66EA3">
              <w:rPr>
                <w:lang w:val="en-AU"/>
              </w:rPr>
              <w:t xml:space="preserve">using viewpoints to develop questions to investigate designers’ use of materials, methods and media and how this communicates ideas to the intended audience, and experimenting with these practices to consider how they might approach similar ideas in their own designs, such as </w:t>
            </w:r>
            <w:r w:rsidR="0040092D" w:rsidRPr="00C66EA3">
              <w:rPr>
                <w:lang w:val="en-AU"/>
              </w:rPr>
              <w:t>‘</w:t>
            </w:r>
            <w:r w:rsidR="00EB07C5" w:rsidRPr="00C66EA3">
              <w:rPr>
                <w:lang w:val="en-AU"/>
              </w:rPr>
              <w:t>What are the materials, methods and media the designer has used in their design process?</w:t>
            </w:r>
            <w:r w:rsidR="0040092D" w:rsidRPr="00C66EA3">
              <w:rPr>
                <w:lang w:val="en-AU"/>
              </w:rPr>
              <w:t>’</w:t>
            </w:r>
            <w:r w:rsidR="001C0EFC" w:rsidRPr="00C66EA3">
              <w:rPr>
                <w:lang w:val="en-AU"/>
              </w:rPr>
              <w:t xml:space="preserve">, </w:t>
            </w:r>
            <w:r w:rsidR="0040092D" w:rsidRPr="00C66EA3">
              <w:rPr>
                <w:lang w:val="en-AU"/>
              </w:rPr>
              <w:t>‘</w:t>
            </w:r>
            <w:r w:rsidR="001C0EFC" w:rsidRPr="00C66EA3">
              <w:rPr>
                <w:lang w:val="en-AU"/>
              </w:rPr>
              <w:t>At what stages of the process did they use these methods?</w:t>
            </w:r>
            <w:r w:rsidR="0040092D" w:rsidRPr="00C66EA3">
              <w:rPr>
                <w:lang w:val="en-AU"/>
              </w:rPr>
              <w:t>’</w:t>
            </w:r>
            <w:r w:rsidR="00283150" w:rsidRPr="00C66EA3">
              <w:rPr>
                <w:lang w:val="en-AU"/>
              </w:rPr>
              <w:t xml:space="preserve"> and </w:t>
            </w:r>
            <w:r w:rsidR="0040092D" w:rsidRPr="00C66EA3">
              <w:rPr>
                <w:lang w:val="en-AU"/>
              </w:rPr>
              <w:t>‘</w:t>
            </w:r>
            <w:r w:rsidR="001C0EFC" w:rsidRPr="00C66EA3">
              <w:rPr>
                <w:lang w:val="en-AU"/>
              </w:rPr>
              <w:t>What methods, media and materials will I need to develop design solutions and create visual communication designs in my process?</w:t>
            </w:r>
            <w:r w:rsidR="0040092D" w:rsidRPr="00C66EA3">
              <w:rPr>
                <w:lang w:val="en-AU"/>
              </w:rPr>
              <w:t>’</w:t>
            </w:r>
          </w:p>
          <w:p w14:paraId="190780B4" w14:textId="27B45D0B" w:rsidR="00EB07C5" w:rsidRPr="00C66EA3" w:rsidRDefault="00EB07C5" w:rsidP="00283150">
            <w:pPr>
              <w:pStyle w:val="VCAAtablebulletnarrow"/>
              <w:rPr>
                <w:lang w:val="en-AU"/>
              </w:rPr>
            </w:pPr>
            <w:r w:rsidRPr="00C66EA3">
              <w:rPr>
                <w:lang w:val="en-AU"/>
              </w:rPr>
              <w:t xml:space="preserve">using </w:t>
            </w:r>
            <w:r w:rsidR="008869AC" w:rsidRPr="00C66EA3">
              <w:rPr>
                <w:lang w:val="en-AU"/>
              </w:rPr>
              <w:t>v</w:t>
            </w:r>
            <w:r w:rsidRPr="00C66EA3">
              <w:rPr>
                <w:lang w:val="en-AU"/>
              </w:rPr>
              <w:t>iewpoint</w:t>
            </w:r>
            <w:r w:rsidR="008869AC" w:rsidRPr="00C66EA3">
              <w:rPr>
                <w:lang w:val="en-AU"/>
              </w:rPr>
              <w:t>s to develop</w:t>
            </w:r>
            <w:r w:rsidRPr="00C66EA3">
              <w:rPr>
                <w:lang w:val="en-AU"/>
              </w:rPr>
              <w:t xml:space="preserve"> questions to investigate the choices that other designers have made when researching, generating and developing their ideas, for example </w:t>
            </w:r>
            <w:r w:rsidR="00283150" w:rsidRPr="00C66EA3">
              <w:rPr>
                <w:lang w:val="en-AU"/>
              </w:rPr>
              <w:t xml:space="preserve">by </w:t>
            </w:r>
            <w:r w:rsidRPr="00C66EA3">
              <w:rPr>
                <w:lang w:val="en-AU"/>
              </w:rPr>
              <w:t>investigating the use of design thinking throughout the design process</w:t>
            </w:r>
            <w:r w:rsidR="001446B7" w:rsidRPr="00C66EA3">
              <w:rPr>
                <w:lang w:val="en-AU"/>
              </w:rPr>
              <w:t xml:space="preserve"> with questions</w:t>
            </w:r>
            <w:r w:rsidR="00283150" w:rsidRPr="00C66EA3">
              <w:rPr>
                <w:lang w:val="en-AU"/>
              </w:rPr>
              <w:t xml:space="preserve"> such as</w:t>
            </w:r>
            <w:r w:rsidRPr="00C66EA3">
              <w:rPr>
                <w:lang w:val="en-AU"/>
              </w:rPr>
              <w:t xml:space="preserve"> </w:t>
            </w:r>
            <w:r w:rsidR="0040092D" w:rsidRPr="00C66EA3">
              <w:rPr>
                <w:lang w:val="en-AU"/>
              </w:rPr>
              <w:t>‘</w:t>
            </w:r>
            <w:r w:rsidRPr="00C66EA3">
              <w:rPr>
                <w:lang w:val="en-AU"/>
              </w:rPr>
              <w:t>What are some of the thinking approaches the designer has used in their process?</w:t>
            </w:r>
            <w:r w:rsidR="006A2C4B" w:rsidRPr="00C66EA3">
              <w:rPr>
                <w:lang w:val="en-AU"/>
              </w:rPr>
              <w:t>’</w:t>
            </w:r>
            <w:r w:rsidRPr="00C66EA3">
              <w:rPr>
                <w:lang w:val="en-AU"/>
              </w:rPr>
              <w:t xml:space="preserve">, </w:t>
            </w:r>
            <w:r w:rsidR="006A2C4B" w:rsidRPr="00C66EA3">
              <w:rPr>
                <w:lang w:val="en-AU"/>
              </w:rPr>
              <w:t>‘</w:t>
            </w:r>
            <w:r w:rsidRPr="00C66EA3">
              <w:rPr>
                <w:lang w:val="en-AU"/>
              </w:rPr>
              <w:t>How could I use the same processes?</w:t>
            </w:r>
            <w:r w:rsidR="0040092D" w:rsidRPr="00C66EA3">
              <w:rPr>
                <w:lang w:val="en-AU"/>
              </w:rPr>
              <w:t>’</w:t>
            </w:r>
            <w:r w:rsidRPr="00C66EA3">
              <w:rPr>
                <w:lang w:val="en-AU"/>
              </w:rPr>
              <w:t xml:space="preserve">, </w:t>
            </w:r>
            <w:r w:rsidR="0040092D" w:rsidRPr="00C66EA3">
              <w:rPr>
                <w:lang w:val="en-AU"/>
              </w:rPr>
              <w:t>‘</w:t>
            </w:r>
            <w:r w:rsidRPr="00C66EA3">
              <w:rPr>
                <w:lang w:val="en-AU"/>
              </w:rPr>
              <w:t>What are the decisions the designer had to make throughout the design process?</w:t>
            </w:r>
            <w:r w:rsidR="0040092D" w:rsidRPr="00C66EA3">
              <w:rPr>
                <w:lang w:val="en-AU"/>
              </w:rPr>
              <w:t>’</w:t>
            </w:r>
            <w:r w:rsidR="00283150" w:rsidRPr="00C66EA3">
              <w:rPr>
                <w:lang w:val="en-AU"/>
              </w:rPr>
              <w:t xml:space="preserve"> and</w:t>
            </w:r>
            <w:r w:rsidRPr="00C66EA3">
              <w:rPr>
                <w:lang w:val="en-AU"/>
              </w:rPr>
              <w:t xml:space="preserve"> </w:t>
            </w:r>
            <w:r w:rsidR="0040092D" w:rsidRPr="00C66EA3">
              <w:rPr>
                <w:lang w:val="en-AU"/>
              </w:rPr>
              <w:t>‘</w:t>
            </w:r>
            <w:r w:rsidRPr="00C66EA3">
              <w:rPr>
                <w:lang w:val="en-AU"/>
              </w:rPr>
              <w:t>What are the questions I could ask throughout my design process?</w:t>
            </w:r>
            <w:r w:rsidR="0040092D" w:rsidRPr="00C66EA3">
              <w:rPr>
                <w:lang w:val="en-AU"/>
              </w:rPr>
              <w:t>’</w:t>
            </w:r>
          </w:p>
          <w:p w14:paraId="4FE1469B" w14:textId="7D87690E" w:rsidR="00EB07C5" w:rsidRPr="00C66EA3" w:rsidRDefault="00EB07C5" w:rsidP="00283150">
            <w:pPr>
              <w:pStyle w:val="VCAAtablebulletnarrow"/>
              <w:rPr>
                <w:lang w:val="en-AU"/>
              </w:rPr>
            </w:pPr>
            <w:r w:rsidRPr="00C66EA3">
              <w:rPr>
                <w:lang w:val="en-AU"/>
              </w:rPr>
              <w:t>exploring and reflecting on the way a particular designer or design studio has used materials, methods and media in their work to inform their own design practice</w:t>
            </w:r>
            <w:r w:rsidR="00283150" w:rsidRPr="00C66EA3">
              <w:rPr>
                <w:lang w:val="en-AU"/>
              </w:rPr>
              <w:t>,</w:t>
            </w:r>
            <w:r w:rsidRPr="00C66EA3">
              <w:rPr>
                <w:lang w:val="en-AU"/>
              </w:rPr>
              <w:t xml:space="preserve"> for example a case study into how a design studio approached a communication need for a target audience or user</w:t>
            </w:r>
          </w:p>
          <w:p w14:paraId="51CB0988" w14:textId="610B0C99" w:rsidR="00374E2D" w:rsidRPr="00C66EA3" w:rsidRDefault="00374E2D" w:rsidP="00374E2D">
            <w:pPr>
              <w:pStyle w:val="VCAAtablebulletnarrow"/>
              <w:rPr>
                <w:lang w:val="en-AU"/>
              </w:rPr>
            </w:pPr>
            <w:r w:rsidRPr="00C66EA3">
              <w:rPr>
                <w:lang w:val="en-AU"/>
              </w:rPr>
              <w:t xml:space="preserve">documenting the methods, materials, media and processes used to create visual communications in a written or electronic journal </w:t>
            </w:r>
          </w:p>
          <w:p w14:paraId="1191A257" w14:textId="09DBC8C2" w:rsidR="00374E2D" w:rsidRPr="00C66EA3" w:rsidRDefault="00374E2D" w:rsidP="00374E2D">
            <w:pPr>
              <w:pStyle w:val="VCAAtablebulletnarrow"/>
              <w:rPr>
                <w:lang w:val="en-AU"/>
              </w:rPr>
            </w:pPr>
            <w:r w:rsidRPr="00C66EA3">
              <w:rPr>
                <w:lang w:val="en-AU"/>
              </w:rPr>
              <w:t xml:space="preserve">analysing </w:t>
            </w:r>
            <w:r w:rsidR="004651AD" w:rsidRPr="00C66EA3">
              <w:rPr>
                <w:lang w:val="en-AU"/>
              </w:rPr>
              <w:t xml:space="preserve">their own or others’ </w:t>
            </w:r>
            <w:r w:rsidRPr="00C66EA3">
              <w:rPr>
                <w:lang w:val="en-AU"/>
              </w:rPr>
              <w:t>visual communication</w:t>
            </w:r>
            <w:r w:rsidR="004651AD" w:rsidRPr="00C66EA3">
              <w:rPr>
                <w:lang w:val="en-AU"/>
              </w:rPr>
              <w:t>s</w:t>
            </w:r>
            <w:r w:rsidRPr="00C66EA3">
              <w:rPr>
                <w:lang w:val="en-AU"/>
              </w:rPr>
              <w:t>, discussing the use of methods, materials, media and processes using design terminology</w:t>
            </w:r>
          </w:p>
          <w:p w14:paraId="187588BD" w14:textId="105E75E6" w:rsidR="00EB07C5" w:rsidRPr="00C66EA3" w:rsidRDefault="00EB07C5" w:rsidP="00283150">
            <w:pPr>
              <w:pStyle w:val="VCAAtablebulletnarrow"/>
              <w:rPr>
                <w:lang w:val="en-AU"/>
              </w:rPr>
            </w:pPr>
            <w:r w:rsidRPr="00C66EA3">
              <w:rPr>
                <w:lang w:val="en-AU"/>
              </w:rPr>
              <w:t>undertaking an analysis of design solutions in relation to the context and communication need</w:t>
            </w:r>
          </w:p>
        </w:tc>
      </w:tr>
    </w:tbl>
    <w:p w14:paraId="34AE67E7" w14:textId="17AE6EAC" w:rsidR="00C74557" w:rsidRPr="00C66EA3" w:rsidRDefault="00C74557" w:rsidP="00C74557">
      <w:pPr>
        <w:pStyle w:val="Heading4"/>
        <w:rPr>
          <w:lang w:val="en-AU"/>
        </w:rPr>
      </w:pPr>
      <w:r w:rsidRPr="00C66EA3">
        <w:rPr>
          <w:lang w:val="en-AU"/>
        </w:rPr>
        <w:t>Strand: Creating</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7 and 8"/>
      </w:tblPr>
      <w:tblGrid>
        <w:gridCol w:w="3256"/>
        <w:gridCol w:w="11484"/>
      </w:tblGrid>
      <w:tr w:rsidR="00C74557" w:rsidRPr="00C66EA3" w14:paraId="40BC95C1" w14:textId="77777777" w:rsidTr="00F83BBC">
        <w:trPr>
          <w:cantSplit/>
          <w:trHeight w:val="283"/>
          <w:tblHeader/>
        </w:trPr>
        <w:tc>
          <w:tcPr>
            <w:tcW w:w="3256" w:type="dxa"/>
            <w:shd w:val="clear" w:color="auto" w:fill="D9D9D9" w:themeFill="background1" w:themeFillShade="D9"/>
          </w:tcPr>
          <w:p w14:paraId="21D4E861" w14:textId="77777777" w:rsidR="00C74557" w:rsidRPr="00C66EA3" w:rsidRDefault="00C74557" w:rsidP="0030242D">
            <w:pPr>
              <w:pStyle w:val="VCAAtabletextnarrow"/>
              <w:rPr>
                <w:lang w:val="en-AU" w:eastAsia="en-AU"/>
              </w:rPr>
            </w:pPr>
            <w:r w:rsidRPr="00C66EA3">
              <w:rPr>
                <w:lang w:val="en-AU" w:eastAsia="en-AU"/>
              </w:rPr>
              <w:t>Content descriptions</w:t>
            </w:r>
          </w:p>
          <w:p w14:paraId="7FE39472" w14:textId="77777777" w:rsidR="00C74557" w:rsidRPr="00C66EA3" w:rsidRDefault="00C74557" w:rsidP="0030242D">
            <w:pPr>
              <w:pStyle w:val="VCAAtabletextnarrowstemrow"/>
            </w:pPr>
            <w:r w:rsidRPr="00C66EA3">
              <w:t>Students learn to:</w:t>
            </w:r>
          </w:p>
        </w:tc>
        <w:tc>
          <w:tcPr>
            <w:tcW w:w="11484" w:type="dxa"/>
            <w:shd w:val="clear" w:color="auto" w:fill="D9D9D9" w:themeFill="background1" w:themeFillShade="D9"/>
          </w:tcPr>
          <w:p w14:paraId="58C2D6FE" w14:textId="77777777" w:rsidR="00C74557" w:rsidRPr="00C66EA3" w:rsidRDefault="00C74557" w:rsidP="0030242D">
            <w:pPr>
              <w:pStyle w:val="VCAAtabletextnarrow"/>
              <w:rPr>
                <w:lang w:val="en-AU"/>
              </w:rPr>
            </w:pPr>
            <w:r w:rsidRPr="00C66EA3">
              <w:rPr>
                <w:lang w:val="en-AU"/>
              </w:rPr>
              <w:t>Elaborations</w:t>
            </w:r>
          </w:p>
          <w:p w14:paraId="45BEB899" w14:textId="77777777" w:rsidR="00C74557" w:rsidRPr="00C66EA3" w:rsidRDefault="00C74557" w:rsidP="0030242D">
            <w:pPr>
              <w:pStyle w:val="VCAAtabletextnarrowstemrow"/>
            </w:pPr>
            <w:r w:rsidRPr="00C66EA3">
              <w:t>This may involve students:</w:t>
            </w:r>
          </w:p>
        </w:tc>
      </w:tr>
      <w:tr w:rsidR="00C74557" w:rsidRPr="00C66EA3" w14:paraId="42F84E8E" w14:textId="77777777" w:rsidTr="00F83BBC">
        <w:trPr>
          <w:cantSplit/>
          <w:trHeight w:val="283"/>
        </w:trPr>
        <w:tc>
          <w:tcPr>
            <w:tcW w:w="3256" w:type="dxa"/>
            <w:tcBorders>
              <w:bottom w:val="single" w:sz="4" w:space="0" w:color="auto"/>
            </w:tcBorders>
            <w:shd w:val="clear" w:color="auto" w:fill="FFFFFF" w:themeFill="background1"/>
          </w:tcPr>
          <w:p w14:paraId="538E9BB0" w14:textId="00C1DB79" w:rsidR="00C74557" w:rsidRPr="00C66EA3" w:rsidRDefault="0023442E" w:rsidP="00FA11F4">
            <w:pPr>
              <w:pStyle w:val="VCAAtabletextnarrow"/>
              <w:rPr>
                <w:lang w:val="en-AU"/>
              </w:rPr>
            </w:pPr>
            <w:r w:rsidRPr="00C66EA3">
              <w:rPr>
                <w:lang w:val="en-AU"/>
              </w:rPr>
              <w:t>generate, develop, resolve and refine design ideas, concepts and solutions considering the communication need, specific audience or user</w:t>
            </w:r>
          </w:p>
          <w:p w14:paraId="1DC9F497" w14:textId="3023914B" w:rsidR="007F587D" w:rsidRPr="00C66EA3" w:rsidRDefault="007F587D" w:rsidP="00A8729E">
            <w:pPr>
              <w:pStyle w:val="VCAAVC2curriculumcode"/>
              <w:rPr>
                <w:rFonts w:ascii="Arial" w:hAnsi="Arial"/>
                <w:lang w:val="en-AU"/>
              </w:rPr>
            </w:pPr>
            <w:r w:rsidRPr="00C66EA3">
              <w:rPr>
                <w:lang w:val="en-AU"/>
              </w:rPr>
              <w:t>VC2AVC8C01</w:t>
            </w:r>
          </w:p>
        </w:tc>
        <w:tc>
          <w:tcPr>
            <w:tcW w:w="11484" w:type="dxa"/>
            <w:tcBorders>
              <w:bottom w:val="single" w:sz="4" w:space="0" w:color="auto"/>
            </w:tcBorders>
            <w:shd w:val="clear" w:color="auto" w:fill="FFFFFF" w:themeFill="background1"/>
          </w:tcPr>
          <w:p w14:paraId="373DC3E4" w14:textId="77777777" w:rsidR="00177C16" w:rsidRPr="00C66EA3" w:rsidRDefault="00177C16" w:rsidP="00177C16">
            <w:pPr>
              <w:pStyle w:val="VCAAtablebulletnarrow"/>
              <w:rPr>
                <w:lang w:val="en-AU"/>
              </w:rPr>
            </w:pPr>
            <w:r w:rsidRPr="00C66EA3">
              <w:rPr>
                <w:lang w:val="en-AU"/>
              </w:rPr>
              <w:t>using viewpoints to develop questions to evaluate the visual communication design, such as ‘What methods were effective in the development and refinement of my ideas?’, ‘Do the materials and methods used in the visual communication design suit the intended need and audience?’, ‘What worked well in the design process?’ and ‘What could I improve?’</w:t>
            </w:r>
          </w:p>
          <w:p w14:paraId="21442725" w14:textId="4F91A5A3" w:rsidR="0023442E" w:rsidRPr="00C66EA3" w:rsidRDefault="0023442E" w:rsidP="0023442E">
            <w:pPr>
              <w:pStyle w:val="VCAAtablebulletnarrow"/>
              <w:rPr>
                <w:lang w:val="en-AU"/>
              </w:rPr>
            </w:pPr>
            <w:r w:rsidRPr="00C66EA3">
              <w:rPr>
                <w:lang w:val="en-AU"/>
              </w:rPr>
              <w:t xml:space="preserve">using specific </w:t>
            </w:r>
            <w:r w:rsidR="00616F2A" w:rsidRPr="00C66EA3">
              <w:rPr>
                <w:lang w:val="en-AU"/>
              </w:rPr>
              <w:t xml:space="preserve">phases </w:t>
            </w:r>
            <w:r w:rsidRPr="00C66EA3">
              <w:rPr>
                <w:lang w:val="en-AU"/>
              </w:rPr>
              <w:t xml:space="preserve">of the design process </w:t>
            </w:r>
            <w:r w:rsidR="004B6E48" w:rsidRPr="00C66EA3">
              <w:rPr>
                <w:lang w:val="en-AU"/>
              </w:rPr>
              <w:t>(discover, develop, define or deliver</w:t>
            </w:r>
            <w:r w:rsidR="00BB203A" w:rsidRPr="00C66EA3">
              <w:rPr>
                <w:lang w:val="en-AU"/>
              </w:rPr>
              <w:t>)</w:t>
            </w:r>
            <w:r w:rsidRPr="00C66EA3">
              <w:rPr>
                <w:lang w:val="en-AU"/>
              </w:rPr>
              <w:t xml:space="preserve"> in a field of design practice; for example, researching ideas for a target audience and generating ideas from the research or using drawing to develop concepts </w:t>
            </w:r>
          </w:p>
          <w:p w14:paraId="4E9E8351" w14:textId="4FB168EE" w:rsidR="0023442E" w:rsidRPr="00C66EA3" w:rsidRDefault="0023442E" w:rsidP="0023442E">
            <w:pPr>
              <w:pStyle w:val="VCAAtablebulletnarrow"/>
              <w:rPr>
                <w:lang w:val="en-AU"/>
              </w:rPr>
            </w:pPr>
            <w:r w:rsidRPr="00C66EA3">
              <w:rPr>
                <w:lang w:val="en-AU"/>
              </w:rPr>
              <w:t>using strategies to define the target audience or user for a communication need</w:t>
            </w:r>
            <w:r w:rsidR="00C859B6" w:rsidRPr="00C66EA3">
              <w:rPr>
                <w:lang w:val="en-AU"/>
              </w:rPr>
              <w:t>,</w:t>
            </w:r>
            <w:r w:rsidRPr="00C66EA3">
              <w:rPr>
                <w:lang w:val="en-AU"/>
              </w:rPr>
              <w:t xml:space="preserve"> for example the use of surveys to gather and collate information </w:t>
            </w:r>
          </w:p>
          <w:p w14:paraId="3220A234" w14:textId="268CA041" w:rsidR="0023442E" w:rsidRPr="00C66EA3" w:rsidRDefault="0023442E" w:rsidP="0023442E">
            <w:pPr>
              <w:pStyle w:val="VCAAtablebulletnarrow"/>
              <w:rPr>
                <w:lang w:val="en-AU"/>
              </w:rPr>
            </w:pPr>
            <w:r w:rsidRPr="00C66EA3">
              <w:rPr>
                <w:lang w:val="en-AU"/>
              </w:rPr>
              <w:t>communicating using appropriate technical terms and recording the generation of design ideas for an intended audience including a description of decisions</w:t>
            </w:r>
            <w:r w:rsidR="00F25E9B" w:rsidRPr="00C66EA3">
              <w:rPr>
                <w:lang w:val="en-AU"/>
              </w:rPr>
              <w:t>;</w:t>
            </w:r>
            <w:r w:rsidRPr="00C66EA3">
              <w:rPr>
                <w:lang w:val="en-AU"/>
              </w:rPr>
              <w:t xml:space="preserve"> for example</w:t>
            </w:r>
            <w:r w:rsidR="00F25E9B" w:rsidRPr="00C66EA3">
              <w:rPr>
                <w:lang w:val="en-AU"/>
              </w:rPr>
              <w:t>,</w:t>
            </w:r>
            <w:r w:rsidRPr="00C66EA3">
              <w:rPr>
                <w:lang w:val="en-AU"/>
              </w:rPr>
              <w:t xml:space="preserve"> developing a digital portfolio with images and text </w:t>
            </w:r>
            <w:r w:rsidR="00F25E9B" w:rsidRPr="00C66EA3">
              <w:rPr>
                <w:lang w:val="en-AU"/>
              </w:rPr>
              <w:t xml:space="preserve">that </w:t>
            </w:r>
            <w:r w:rsidRPr="00C66EA3">
              <w:rPr>
                <w:lang w:val="en-AU"/>
              </w:rPr>
              <w:t>clearly communicate</w:t>
            </w:r>
            <w:r w:rsidR="00F25E9B" w:rsidRPr="00C66EA3">
              <w:rPr>
                <w:lang w:val="en-AU"/>
              </w:rPr>
              <w:t>s the</w:t>
            </w:r>
            <w:r w:rsidRPr="00C66EA3">
              <w:rPr>
                <w:lang w:val="en-AU"/>
              </w:rPr>
              <w:t xml:space="preserve"> steps of a design process</w:t>
            </w:r>
          </w:p>
          <w:p w14:paraId="67B918C6" w14:textId="40C1FD1F" w:rsidR="00C74557" w:rsidRPr="00C66EA3" w:rsidRDefault="0023442E" w:rsidP="0023442E">
            <w:pPr>
              <w:pStyle w:val="VCAAtablebulletnarrow"/>
              <w:rPr>
                <w:lang w:val="en-AU"/>
              </w:rPr>
            </w:pPr>
            <w:r w:rsidRPr="00C66EA3">
              <w:rPr>
                <w:lang w:val="en-AU"/>
              </w:rPr>
              <w:t xml:space="preserve">using design thinking in </w:t>
            </w:r>
            <w:r w:rsidR="00177C16" w:rsidRPr="00C66EA3">
              <w:rPr>
                <w:lang w:val="en-AU"/>
              </w:rPr>
              <w:t xml:space="preserve">phases </w:t>
            </w:r>
            <w:r w:rsidRPr="00C66EA3">
              <w:rPr>
                <w:lang w:val="en-AU"/>
              </w:rPr>
              <w:t>of the design process to gather feedback and reflect on decisions</w:t>
            </w:r>
          </w:p>
        </w:tc>
      </w:tr>
      <w:tr w:rsidR="0023442E" w:rsidRPr="00C66EA3" w14:paraId="1D6D85DF" w14:textId="77777777" w:rsidTr="00F83BBC">
        <w:trPr>
          <w:cantSplit/>
          <w:trHeight w:val="283"/>
        </w:trPr>
        <w:tc>
          <w:tcPr>
            <w:tcW w:w="3256" w:type="dxa"/>
            <w:shd w:val="clear" w:color="auto" w:fill="FFFFFF" w:themeFill="background1"/>
          </w:tcPr>
          <w:p w14:paraId="428AAE3F" w14:textId="419D41F4" w:rsidR="0023442E" w:rsidRPr="00C66EA3" w:rsidRDefault="0023442E" w:rsidP="00FA11F4">
            <w:pPr>
              <w:pStyle w:val="VCAAtabletextnarrow"/>
              <w:rPr>
                <w:lang w:val="en-AU"/>
              </w:rPr>
            </w:pPr>
            <w:r w:rsidRPr="00C66EA3">
              <w:rPr>
                <w:lang w:val="en-AU"/>
              </w:rPr>
              <w:lastRenderedPageBreak/>
              <w:t>apply visual language, methods, media and materials to generate design ideas, refine concepts and present solutions for a communication need to a specific audience or user</w:t>
            </w:r>
          </w:p>
          <w:p w14:paraId="4AEA6345" w14:textId="62519BFE" w:rsidR="007F587D" w:rsidRPr="00C66EA3" w:rsidRDefault="007F587D" w:rsidP="00586A1B">
            <w:pPr>
              <w:pStyle w:val="VCAAVC2curriculumcode"/>
              <w:rPr>
                <w:rFonts w:ascii="Arial" w:hAnsi="Arial"/>
                <w:lang w:val="en-AU"/>
              </w:rPr>
            </w:pPr>
            <w:r w:rsidRPr="00C66EA3">
              <w:rPr>
                <w:lang w:val="en-AU"/>
              </w:rPr>
              <w:t>VC2AVC8C02</w:t>
            </w:r>
          </w:p>
        </w:tc>
        <w:tc>
          <w:tcPr>
            <w:tcW w:w="11484" w:type="dxa"/>
            <w:shd w:val="clear" w:color="auto" w:fill="FFFFFF" w:themeFill="background1"/>
          </w:tcPr>
          <w:p w14:paraId="2B045DC7" w14:textId="1A761193" w:rsidR="0023442E" w:rsidRPr="00C66EA3" w:rsidRDefault="0023442E" w:rsidP="0023442E">
            <w:pPr>
              <w:pStyle w:val="VCAAtablebulletnarrow"/>
              <w:rPr>
                <w:lang w:val="en-AU"/>
              </w:rPr>
            </w:pPr>
            <w:r w:rsidRPr="00C66EA3">
              <w:rPr>
                <w:lang w:val="en-AU"/>
              </w:rPr>
              <w:t>experimenting with design elements and principles to develop visual language; for example</w:t>
            </w:r>
            <w:r w:rsidR="00D33A14" w:rsidRPr="00C66EA3">
              <w:rPr>
                <w:lang w:val="en-AU"/>
              </w:rPr>
              <w:t>,</w:t>
            </w:r>
            <w:r w:rsidRPr="00C66EA3">
              <w:rPr>
                <w:lang w:val="en-AU"/>
              </w:rPr>
              <w:t xml:space="preserve"> completing a series of exercises that demonstrate how design elements and principles can be combined for different purposes</w:t>
            </w:r>
            <w:r w:rsidR="00D33A14" w:rsidRPr="00C66EA3">
              <w:rPr>
                <w:lang w:val="en-AU"/>
              </w:rPr>
              <w:t>,</w:t>
            </w:r>
            <w:r w:rsidRPr="00C66EA3">
              <w:rPr>
                <w:lang w:val="en-AU"/>
              </w:rPr>
              <w:t xml:space="preserve"> contexts and audiences</w:t>
            </w:r>
          </w:p>
          <w:p w14:paraId="618E60AD" w14:textId="3F88AA53" w:rsidR="0023442E" w:rsidRPr="00C66EA3" w:rsidRDefault="0023442E" w:rsidP="0023442E">
            <w:pPr>
              <w:pStyle w:val="VCAAtablebulletnarrow"/>
              <w:rPr>
                <w:lang w:val="en-AU"/>
              </w:rPr>
            </w:pPr>
            <w:r w:rsidRPr="00C66EA3">
              <w:rPr>
                <w:lang w:val="en-AU"/>
              </w:rPr>
              <w:t>producing drawings, models and prototypes to explore design ideas</w:t>
            </w:r>
            <w:r w:rsidR="00D33A14" w:rsidRPr="00C66EA3">
              <w:rPr>
                <w:lang w:val="en-AU"/>
              </w:rPr>
              <w:t>;</w:t>
            </w:r>
            <w:r w:rsidRPr="00C66EA3">
              <w:rPr>
                <w:lang w:val="en-AU"/>
              </w:rPr>
              <w:t xml:space="preserve"> for example</w:t>
            </w:r>
            <w:r w:rsidR="00D33A14" w:rsidRPr="00C66EA3">
              <w:rPr>
                <w:lang w:val="en-AU"/>
              </w:rPr>
              <w:t>,</w:t>
            </w:r>
            <w:r w:rsidRPr="00C66EA3">
              <w:rPr>
                <w:lang w:val="en-AU"/>
              </w:rPr>
              <w:t xml:space="preserve"> using technical drawing conventions to explore objects or environments</w:t>
            </w:r>
          </w:p>
          <w:p w14:paraId="2E1FAE55" w14:textId="4FC8FACF" w:rsidR="0023442E" w:rsidRPr="00C66EA3" w:rsidRDefault="0023442E" w:rsidP="0023442E">
            <w:pPr>
              <w:pStyle w:val="VCAAtablebulletnarrow"/>
              <w:rPr>
                <w:lang w:val="en-AU"/>
              </w:rPr>
            </w:pPr>
            <w:r w:rsidRPr="00C66EA3">
              <w:rPr>
                <w:lang w:val="en-AU"/>
              </w:rPr>
              <w:t>experimenting with typographic conventions to explore design ideas for different purposes</w:t>
            </w:r>
            <w:r w:rsidR="00D33A14" w:rsidRPr="00C66EA3">
              <w:rPr>
                <w:lang w:val="en-AU"/>
              </w:rPr>
              <w:t>,</w:t>
            </w:r>
            <w:r w:rsidRPr="00C66EA3">
              <w:rPr>
                <w:lang w:val="en-AU"/>
              </w:rPr>
              <w:t xml:space="preserve"> contexts and audiences</w:t>
            </w:r>
          </w:p>
          <w:p w14:paraId="1CEF2510" w14:textId="65BD5636" w:rsidR="0023442E" w:rsidRPr="00C66EA3" w:rsidRDefault="0023442E" w:rsidP="0023442E">
            <w:pPr>
              <w:pStyle w:val="VCAAtablebulletnarrow"/>
              <w:rPr>
                <w:lang w:val="en-AU"/>
              </w:rPr>
            </w:pPr>
            <w:r w:rsidRPr="00C66EA3">
              <w:rPr>
                <w:lang w:val="en-AU"/>
              </w:rPr>
              <w:t>experimenting with digital applications typically used in visual communication practices</w:t>
            </w:r>
            <w:r w:rsidR="00D33A14" w:rsidRPr="00C66EA3">
              <w:rPr>
                <w:lang w:val="en-AU"/>
              </w:rPr>
              <w:t>,</w:t>
            </w:r>
            <w:r w:rsidRPr="00C66EA3">
              <w:rPr>
                <w:lang w:val="en-AU"/>
              </w:rPr>
              <w:t xml:space="preserve"> such as vector</w:t>
            </w:r>
            <w:r w:rsidR="00D33A14" w:rsidRPr="00C66EA3">
              <w:rPr>
                <w:lang w:val="en-AU"/>
              </w:rPr>
              <w:t>-based</w:t>
            </w:r>
            <w:r w:rsidRPr="00C66EA3">
              <w:rPr>
                <w:lang w:val="en-AU"/>
              </w:rPr>
              <w:t xml:space="preserve"> and raster-based programs and programs to produce 3D models and prototypes</w:t>
            </w:r>
            <w:r w:rsidR="001240BF" w:rsidRPr="00C66EA3">
              <w:rPr>
                <w:lang w:val="en-AU"/>
              </w:rPr>
              <w:t>,</w:t>
            </w:r>
            <w:r w:rsidRPr="00C66EA3">
              <w:rPr>
                <w:lang w:val="en-AU"/>
              </w:rPr>
              <w:t xml:space="preserve"> to develop concepts </w:t>
            </w:r>
          </w:p>
        </w:tc>
      </w:tr>
    </w:tbl>
    <w:p w14:paraId="39B7C1D2" w14:textId="2E726D2A" w:rsidR="00C74557" w:rsidRPr="00C66EA3" w:rsidRDefault="00C74557" w:rsidP="00C74557">
      <w:pPr>
        <w:pStyle w:val="Heading4"/>
        <w:rPr>
          <w:lang w:val="en-AU"/>
        </w:rPr>
      </w:pPr>
      <w:r w:rsidRPr="00C66EA3">
        <w:rPr>
          <w:lang w:val="en-AU"/>
        </w:rPr>
        <w:t>Strand: Presenting</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7 and 8"/>
      </w:tblPr>
      <w:tblGrid>
        <w:gridCol w:w="3256"/>
        <w:gridCol w:w="11484"/>
      </w:tblGrid>
      <w:tr w:rsidR="00C74557" w:rsidRPr="00C66EA3" w14:paraId="0E11D894" w14:textId="77777777" w:rsidTr="00F83BBC">
        <w:trPr>
          <w:cantSplit/>
          <w:trHeight w:val="283"/>
          <w:tblHeader/>
        </w:trPr>
        <w:tc>
          <w:tcPr>
            <w:tcW w:w="3256" w:type="dxa"/>
            <w:shd w:val="clear" w:color="auto" w:fill="D9D9D9" w:themeFill="background1" w:themeFillShade="D9"/>
          </w:tcPr>
          <w:p w14:paraId="59935653" w14:textId="77777777" w:rsidR="00C74557" w:rsidRPr="00C66EA3" w:rsidRDefault="00C74557" w:rsidP="001240BF">
            <w:pPr>
              <w:pStyle w:val="VCAAtabletextnarrow"/>
              <w:rPr>
                <w:lang w:val="en-AU" w:eastAsia="en-AU"/>
              </w:rPr>
            </w:pPr>
            <w:r w:rsidRPr="00C66EA3">
              <w:rPr>
                <w:lang w:val="en-AU" w:eastAsia="en-AU"/>
              </w:rPr>
              <w:t>Content descriptions</w:t>
            </w:r>
          </w:p>
          <w:p w14:paraId="0463A179" w14:textId="77777777" w:rsidR="00C74557" w:rsidRPr="00C66EA3" w:rsidRDefault="00C74557" w:rsidP="001240BF">
            <w:pPr>
              <w:pStyle w:val="VCAAtabletextnarrowstemrow"/>
            </w:pPr>
            <w:r w:rsidRPr="00C66EA3">
              <w:t>Students learn to:</w:t>
            </w:r>
          </w:p>
        </w:tc>
        <w:tc>
          <w:tcPr>
            <w:tcW w:w="11484" w:type="dxa"/>
            <w:shd w:val="clear" w:color="auto" w:fill="D9D9D9" w:themeFill="background1" w:themeFillShade="D9"/>
          </w:tcPr>
          <w:p w14:paraId="7D3640F9" w14:textId="77777777" w:rsidR="00C74557" w:rsidRPr="00C66EA3" w:rsidRDefault="00C74557" w:rsidP="001240BF">
            <w:pPr>
              <w:pStyle w:val="VCAAtabletextnarrow"/>
              <w:rPr>
                <w:lang w:val="en-AU"/>
              </w:rPr>
            </w:pPr>
            <w:r w:rsidRPr="00C66EA3">
              <w:rPr>
                <w:lang w:val="en-AU"/>
              </w:rPr>
              <w:t>Elaborations</w:t>
            </w:r>
          </w:p>
          <w:p w14:paraId="25677C22" w14:textId="77777777" w:rsidR="00C74557" w:rsidRPr="00C66EA3" w:rsidRDefault="00C74557" w:rsidP="001240BF">
            <w:pPr>
              <w:pStyle w:val="VCAAtabletextnarrowstemrow"/>
            </w:pPr>
            <w:r w:rsidRPr="00C66EA3">
              <w:t>This may involve students:</w:t>
            </w:r>
          </w:p>
        </w:tc>
      </w:tr>
      <w:tr w:rsidR="00C74557" w:rsidRPr="00C66EA3" w14:paraId="01DB34C6" w14:textId="77777777" w:rsidTr="00F83BBC">
        <w:trPr>
          <w:cantSplit/>
          <w:trHeight w:val="283"/>
        </w:trPr>
        <w:tc>
          <w:tcPr>
            <w:tcW w:w="3256" w:type="dxa"/>
            <w:tcBorders>
              <w:bottom w:val="single" w:sz="4" w:space="0" w:color="auto"/>
            </w:tcBorders>
            <w:shd w:val="clear" w:color="auto" w:fill="FFFFFF" w:themeFill="background1"/>
          </w:tcPr>
          <w:p w14:paraId="6A71A6C4" w14:textId="6D185418" w:rsidR="00C74557" w:rsidRPr="00C66EA3" w:rsidRDefault="0023442E" w:rsidP="00FA11F4">
            <w:pPr>
              <w:pStyle w:val="VCAAtabletextnarrow"/>
              <w:rPr>
                <w:lang w:val="en-AU"/>
              </w:rPr>
            </w:pPr>
            <w:r w:rsidRPr="00C66EA3">
              <w:rPr>
                <w:lang w:val="en-AU"/>
              </w:rPr>
              <w:t xml:space="preserve">present design ideas, concepts and solutions </w:t>
            </w:r>
            <w:r w:rsidR="00687336" w:rsidRPr="00C66EA3">
              <w:rPr>
                <w:lang w:val="en-AU"/>
              </w:rPr>
              <w:t xml:space="preserve">for a specific </w:t>
            </w:r>
            <w:r w:rsidR="008E63C2" w:rsidRPr="00C66EA3">
              <w:rPr>
                <w:lang w:val="en-AU"/>
              </w:rPr>
              <w:t>audience</w:t>
            </w:r>
            <w:r w:rsidR="00F6577A" w:rsidRPr="00C66EA3">
              <w:rPr>
                <w:lang w:val="en-AU"/>
              </w:rPr>
              <w:t xml:space="preserve"> </w:t>
            </w:r>
            <w:r w:rsidR="008E63C2" w:rsidRPr="00C66EA3">
              <w:rPr>
                <w:lang w:val="en-AU"/>
              </w:rPr>
              <w:t xml:space="preserve">or users </w:t>
            </w:r>
            <w:r w:rsidRPr="00C66EA3">
              <w:rPr>
                <w:lang w:val="en-AU"/>
              </w:rPr>
              <w:t xml:space="preserve">across fields of design practice </w:t>
            </w:r>
          </w:p>
          <w:p w14:paraId="5DAE7065" w14:textId="1C1BF39A" w:rsidR="00B4181A" w:rsidRPr="00C66EA3" w:rsidRDefault="00B4181A" w:rsidP="001240BF">
            <w:pPr>
              <w:pStyle w:val="VCAAVC2curriculumcode"/>
              <w:rPr>
                <w:rFonts w:ascii="Arial" w:hAnsi="Arial"/>
                <w:lang w:val="en-AU"/>
              </w:rPr>
            </w:pPr>
            <w:r w:rsidRPr="00C66EA3">
              <w:rPr>
                <w:lang w:val="en-AU"/>
              </w:rPr>
              <w:t>VC2AVC8P01</w:t>
            </w:r>
          </w:p>
        </w:tc>
        <w:tc>
          <w:tcPr>
            <w:tcW w:w="11484" w:type="dxa"/>
            <w:tcBorders>
              <w:bottom w:val="single" w:sz="4" w:space="0" w:color="auto"/>
            </w:tcBorders>
            <w:shd w:val="clear" w:color="auto" w:fill="FFFFFF" w:themeFill="background1"/>
          </w:tcPr>
          <w:p w14:paraId="3CBC0664" w14:textId="3E3146A6" w:rsidR="0023442E" w:rsidRPr="00C66EA3" w:rsidRDefault="0023442E" w:rsidP="0023442E">
            <w:pPr>
              <w:pStyle w:val="VCAAtablebulletnarrow"/>
              <w:rPr>
                <w:lang w:val="en-AU"/>
              </w:rPr>
            </w:pPr>
            <w:r w:rsidRPr="00C66EA3">
              <w:rPr>
                <w:lang w:val="en-AU"/>
              </w:rPr>
              <w:t xml:space="preserve">using </w:t>
            </w:r>
            <w:r w:rsidR="00F9314A" w:rsidRPr="00C66EA3">
              <w:rPr>
                <w:lang w:val="en-AU"/>
              </w:rPr>
              <w:t>v</w:t>
            </w:r>
            <w:r w:rsidRPr="00C66EA3">
              <w:rPr>
                <w:lang w:val="en-AU"/>
              </w:rPr>
              <w:t>iewpoint</w:t>
            </w:r>
            <w:r w:rsidR="00F9314A" w:rsidRPr="00C66EA3">
              <w:rPr>
                <w:lang w:val="en-AU"/>
              </w:rPr>
              <w:t>s to develop</w:t>
            </w:r>
            <w:r w:rsidRPr="00C66EA3">
              <w:rPr>
                <w:lang w:val="en-AU"/>
              </w:rPr>
              <w:t xml:space="preserve"> questions to plan and evaluate the presentation of their visual communication designs to an audience in the school community</w:t>
            </w:r>
            <w:r w:rsidR="00DF57BD" w:rsidRPr="00C66EA3">
              <w:rPr>
                <w:lang w:val="en-AU"/>
              </w:rPr>
              <w:t>,</w:t>
            </w:r>
            <w:r w:rsidRPr="00C66EA3">
              <w:rPr>
                <w:lang w:val="en-AU"/>
              </w:rPr>
              <w:t xml:space="preserve"> including the presentation of ideas, models and prototypes</w:t>
            </w:r>
            <w:r w:rsidR="00DF57BD" w:rsidRPr="00C66EA3">
              <w:rPr>
                <w:lang w:val="en-AU"/>
              </w:rPr>
              <w:t>, such as</w:t>
            </w:r>
            <w:r w:rsidRPr="00C66EA3">
              <w:rPr>
                <w:lang w:val="en-AU"/>
              </w:rPr>
              <w:t xml:space="preserve"> </w:t>
            </w:r>
            <w:r w:rsidR="0040092D" w:rsidRPr="00C66EA3">
              <w:rPr>
                <w:lang w:val="en-AU"/>
              </w:rPr>
              <w:t>‘</w:t>
            </w:r>
            <w:r w:rsidRPr="00C66EA3">
              <w:rPr>
                <w:lang w:val="en-AU"/>
              </w:rPr>
              <w:t>Does the context of the presentation communicate the intended ideas of the visual communication design?</w:t>
            </w:r>
            <w:r w:rsidR="0040092D" w:rsidRPr="00C66EA3">
              <w:rPr>
                <w:lang w:val="en-AU"/>
              </w:rPr>
              <w:t>’</w:t>
            </w:r>
            <w:r w:rsidR="00DF57BD" w:rsidRPr="00C66EA3">
              <w:rPr>
                <w:lang w:val="en-AU"/>
              </w:rPr>
              <w:t xml:space="preserve"> and </w:t>
            </w:r>
            <w:r w:rsidR="0040092D" w:rsidRPr="00C66EA3">
              <w:rPr>
                <w:lang w:val="en-AU"/>
              </w:rPr>
              <w:t>‘</w:t>
            </w:r>
            <w:r w:rsidRPr="00C66EA3">
              <w:rPr>
                <w:lang w:val="en-AU"/>
              </w:rPr>
              <w:t>What are some ideas that would suit the presentation of the visual communication design solution?</w:t>
            </w:r>
            <w:r w:rsidR="0040092D" w:rsidRPr="00C66EA3">
              <w:rPr>
                <w:lang w:val="en-AU"/>
              </w:rPr>
              <w:t>’</w:t>
            </w:r>
          </w:p>
          <w:p w14:paraId="0BCFA138" w14:textId="3F11F903" w:rsidR="0023442E" w:rsidRPr="00C66EA3" w:rsidRDefault="0023442E" w:rsidP="0023442E">
            <w:pPr>
              <w:pStyle w:val="VCAAtablebulletnarrow"/>
              <w:rPr>
                <w:lang w:val="en-AU"/>
              </w:rPr>
            </w:pPr>
            <w:r w:rsidRPr="00C66EA3">
              <w:rPr>
                <w:lang w:val="en-AU"/>
              </w:rPr>
              <w:t>presenting design solutions in written, oral</w:t>
            </w:r>
            <w:r w:rsidR="001727E0" w:rsidRPr="00C66EA3">
              <w:rPr>
                <w:lang w:val="en-AU"/>
              </w:rPr>
              <w:t>,</w:t>
            </w:r>
            <w:r w:rsidRPr="00C66EA3">
              <w:rPr>
                <w:lang w:val="en-AU"/>
              </w:rPr>
              <w:t xml:space="preserve"> multimedia</w:t>
            </w:r>
            <w:r w:rsidR="001727E0" w:rsidRPr="00C66EA3">
              <w:rPr>
                <w:lang w:val="en-AU"/>
              </w:rPr>
              <w:t xml:space="preserve"> or hybrid</w:t>
            </w:r>
            <w:r w:rsidRPr="00C66EA3">
              <w:rPr>
                <w:lang w:val="en-AU"/>
              </w:rPr>
              <w:t xml:space="preserve"> presentations </w:t>
            </w:r>
          </w:p>
          <w:p w14:paraId="4C598A8F" w14:textId="03702048" w:rsidR="009B7940" w:rsidRPr="00C66EA3" w:rsidRDefault="0023442E" w:rsidP="00267D52">
            <w:pPr>
              <w:pStyle w:val="VCAAtablebulletnarrow"/>
              <w:rPr>
                <w:lang w:val="en-AU"/>
              </w:rPr>
            </w:pPr>
            <w:r w:rsidRPr="00C66EA3">
              <w:rPr>
                <w:lang w:val="en-AU"/>
              </w:rPr>
              <w:t>identifying and analysing the effectiveness of the use of methods, materials, media and visual language in concepts</w:t>
            </w:r>
            <w:r w:rsidR="0059705C" w:rsidRPr="00C66EA3">
              <w:rPr>
                <w:lang w:val="en-AU"/>
              </w:rPr>
              <w:t xml:space="preserve"> by presenting</w:t>
            </w:r>
            <w:r w:rsidRPr="00C66EA3">
              <w:rPr>
                <w:lang w:val="en-AU"/>
              </w:rPr>
              <w:t xml:space="preserve"> to their peers for feedback and further refinement</w:t>
            </w:r>
            <w:r w:rsidR="00DF57BD" w:rsidRPr="00C66EA3">
              <w:rPr>
                <w:lang w:val="en-AU"/>
              </w:rPr>
              <w:t xml:space="preserve"> </w:t>
            </w:r>
          </w:p>
          <w:p w14:paraId="72970010" w14:textId="77777777" w:rsidR="0023442E" w:rsidRPr="00C66EA3" w:rsidRDefault="0023442E" w:rsidP="0023442E">
            <w:pPr>
              <w:pStyle w:val="VCAAtablebulletnarrow"/>
              <w:rPr>
                <w:lang w:val="en-AU"/>
              </w:rPr>
            </w:pPr>
            <w:r w:rsidRPr="00C66EA3">
              <w:rPr>
                <w:lang w:val="en-AU"/>
              </w:rPr>
              <w:t>reviewing and evaluating the presentation of visual communication designs in different contexts and fields of design practice to consider the presentation of their own visual communication designs</w:t>
            </w:r>
          </w:p>
          <w:p w14:paraId="081AA93D" w14:textId="5FCD9DE3" w:rsidR="00C74557" w:rsidRPr="00C66EA3" w:rsidRDefault="0023442E" w:rsidP="0023442E">
            <w:pPr>
              <w:pStyle w:val="VCAAtablebulletnarrow"/>
              <w:rPr>
                <w:b/>
                <w:bCs/>
                <w:lang w:val="en-AU"/>
              </w:rPr>
            </w:pPr>
            <w:r w:rsidRPr="00C66EA3">
              <w:rPr>
                <w:lang w:val="en-AU"/>
              </w:rPr>
              <w:t xml:space="preserve">complying with copyright laws and respecting </w:t>
            </w:r>
            <w:r w:rsidR="0059705C" w:rsidRPr="00C66EA3">
              <w:rPr>
                <w:lang w:val="en-AU"/>
              </w:rPr>
              <w:t>I</w:t>
            </w:r>
            <w:r w:rsidR="00087090" w:rsidRPr="00C66EA3">
              <w:rPr>
                <w:lang w:val="en-AU"/>
              </w:rPr>
              <w:t xml:space="preserve">ndigenous </w:t>
            </w:r>
            <w:r w:rsidR="0059705C" w:rsidRPr="00C66EA3">
              <w:rPr>
                <w:lang w:val="en-AU"/>
              </w:rPr>
              <w:t>C</w:t>
            </w:r>
            <w:r w:rsidR="00087090" w:rsidRPr="00C66EA3">
              <w:rPr>
                <w:lang w:val="en-AU"/>
              </w:rPr>
              <w:t xml:space="preserve">ultural and </w:t>
            </w:r>
            <w:r w:rsidR="0059705C" w:rsidRPr="00C66EA3">
              <w:rPr>
                <w:lang w:val="en-AU"/>
              </w:rPr>
              <w:t>I</w:t>
            </w:r>
            <w:r w:rsidR="00087090" w:rsidRPr="00C66EA3">
              <w:rPr>
                <w:lang w:val="en-AU"/>
              </w:rPr>
              <w:t xml:space="preserve">ntellectual </w:t>
            </w:r>
            <w:r w:rsidR="0059705C" w:rsidRPr="00C66EA3">
              <w:rPr>
                <w:lang w:val="en-AU"/>
              </w:rPr>
              <w:t>P</w:t>
            </w:r>
            <w:r w:rsidR="00087090" w:rsidRPr="00C66EA3">
              <w:rPr>
                <w:lang w:val="en-AU"/>
              </w:rPr>
              <w:t>roperty</w:t>
            </w:r>
            <w:r w:rsidRPr="00C66EA3">
              <w:rPr>
                <w:lang w:val="en-AU"/>
              </w:rPr>
              <w:t xml:space="preserve"> rights when presenting concepts and solutions; for example, obtaining permission to use cultural material that belongs to a collective or a cultural group rather than an individual  </w:t>
            </w:r>
          </w:p>
        </w:tc>
      </w:tr>
    </w:tbl>
    <w:p w14:paraId="2F5D4593" w14:textId="77777777" w:rsidR="001701A4" w:rsidRPr="00C66EA3" w:rsidRDefault="001701A4" w:rsidP="001701A4">
      <w:pPr>
        <w:rPr>
          <w:lang w:val="en-AU" w:eastAsia="en-AU"/>
        </w:rPr>
      </w:pPr>
    </w:p>
    <w:p w14:paraId="2842E488" w14:textId="77777777" w:rsidR="001701A4" w:rsidRPr="00C66EA3" w:rsidRDefault="001701A4" w:rsidP="001701A4">
      <w:pPr>
        <w:rPr>
          <w:lang w:val="en-AU"/>
        </w:rPr>
      </w:pPr>
      <w:r w:rsidRPr="00C66EA3">
        <w:rPr>
          <w:lang w:val="en-AU" w:eastAsia="en-AU"/>
        </w:rPr>
        <w:br w:type="page"/>
      </w:r>
    </w:p>
    <w:p w14:paraId="2945FDDD" w14:textId="27884F4F" w:rsidR="001701A4" w:rsidRPr="00C66EA3" w:rsidRDefault="001701A4" w:rsidP="001701A4">
      <w:pPr>
        <w:pStyle w:val="Heading2"/>
        <w:rPr>
          <w:lang w:eastAsia="en-AU"/>
        </w:rPr>
      </w:pPr>
      <w:bookmarkStart w:id="15" w:name="_Toc168578514"/>
      <w:r w:rsidRPr="00C66EA3">
        <w:rPr>
          <w:lang w:eastAsia="en-AU"/>
        </w:rPr>
        <w:lastRenderedPageBreak/>
        <w:t>Levels 9 and 10</w:t>
      </w:r>
      <w:bookmarkEnd w:id="15"/>
    </w:p>
    <w:p w14:paraId="7D28D38F" w14:textId="13A517B1" w:rsidR="001701A4" w:rsidRPr="00C66EA3" w:rsidRDefault="00526B31" w:rsidP="001701A4">
      <w:pPr>
        <w:pStyle w:val="Heading3"/>
      </w:pPr>
      <w:r w:rsidRPr="00C66EA3">
        <w:t>Band</w:t>
      </w:r>
      <w:r w:rsidR="001701A4" w:rsidRPr="00C66EA3">
        <w:t xml:space="preserve"> description</w:t>
      </w:r>
    </w:p>
    <w:p w14:paraId="78415C1F" w14:textId="76D2BACC" w:rsidR="00071AD3" w:rsidRPr="00C66EA3" w:rsidRDefault="00071AD3" w:rsidP="00624017">
      <w:pPr>
        <w:pStyle w:val="VCAAbody"/>
        <w:rPr>
          <w:lang w:val="en-AU"/>
        </w:rPr>
      </w:pPr>
      <w:r w:rsidRPr="00C66EA3">
        <w:rPr>
          <w:lang w:val="en-AU"/>
        </w:rPr>
        <w:t xml:space="preserve">In </w:t>
      </w:r>
      <w:r w:rsidR="00615773" w:rsidRPr="00C66EA3">
        <w:rPr>
          <w:lang w:val="en-AU"/>
        </w:rPr>
        <w:t>Levels 9 and 10</w:t>
      </w:r>
      <w:r w:rsidRPr="00C66EA3">
        <w:rPr>
          <w:lang w:val="en-AU"/>
        </w:rPr>
        <w:t xml:space="preserve">, learning in Visual Communication Design continues to build on each student’s prior learning and experiences as students develop their capability and confidence across </w:t>
      </w:r>
      <w:r w:rsidR="00526B31" w:rsidRPr="00C66EA3">
        <w:rPr>
          <w:lang w:val="en-AU"/>
        </w:rPr>
        <w:t>v</w:t>
      </w:r>
      <w:r w:rsidRPr="00C66EA3">
        <w:rPr>
          <w:lang w:val="en-AU"/>
        </w:rPr>
        <w:t xml:space="preserve">isual </w:t>
      </w:r>
      <w:r w:rsidR="00526B31" w:rsidRPr="00C66EA3">
        <w:rPr>
          <w:lang w:val="en-AU"/>
        </w:rPr>
        <w:t>c</w:t>
      </w:r>
      <w:r w:rsidRPr="00C66EA3">
        <w:rPr>
          <w:lang w:val="en-AU"/>
        </w:rPr>
        <w:t xml:space="preserve">ommunication </w:t>
      </w:r>
      <w:r w:rsidR="00526B31" w:rsidRPr="00C66EA3">
        <w:rPr>
          <w:lang w:val="en-AU"/>
        </w:rPr>
        <w:t>d</w:t>
      </w:r>
      <w:r w:rsidRPr="00C66EA3">
        <w:rPr>
          <w:lang w:val="en-AU"/>
        </w:rPr>
        <w:t>esign practices. They continue to use visual language, materials, methods and media in purposeful and creative ways that are informed by their engagement with the work of designers and visual communication design practices in local, regional, national and global contexts</w:t>
      </w:r>
      <w:r w:rsidR="003D1FFE" w:rsidRPr="00C66EA3">
        <w:rPr>
          <w:lang w:val="en-AU"/>
        </w:rPr>
        <w:t>,</w:t>
      </w:r>
      <w:r w:rsidRPr="00C66EA3">
        <w:rPr>
          <w:lang w:val="en-AU"/>
        </w:rPr>
        <w:t xml:space="preserve"> such as countries or regions in </w:t>
      </w:r>
      <w:r w:rsidR="00CC42AD" w:rsidRPr="00C66EA3">
        <w:rPr>
          <w:lang w:val="en-AU"/>
        </w:rPr>
        <w:t>Asia. This</w:t>
      </w:r>
      <w:r w:rsidRPr="00C66EA3">
        <w:rPr>
          <w:lang w:val="en-AU"/>
        </w:rPr>
        <w:t xml:space="preserve"> awareness of the diversity of visual communication design practices, formats and styles informs their own visual communication design practice. They work collaboratively with peers and teachers. </w:t>
      </w:r>
    </w:p>
    <w:p w14:paraId="7E77FC1B" w14:textId="639856A8" w:rsidR="00071AD3" w:rsidRPr="00C66EA3" w:rsidRDefault="00071AD3" w:rsidP="00624017">
      <w:pPr>
        <w:pStyle w:val="VCAAbody"/>
        <w:rPr>
          <w:lang w:val="en-AU"/>
        </w:rPr>
      </w:pPr>
      <w:r w:rsidRPr="00C66EA3">
        <w:rPr>
          <w:lang w:val="en-AU"/>
        </w:rPr>
        <w:t>Students use design knowledge and understanding, processes</w:t>
      </w:r>
      <w:r w:rsidR="00624017" w:rsidRPr="00C66EA3">
        <w:rPr>
          <w:lang w:val="en-AU"/>
        </w:rPr>
        <w:t>,</w:t>
      </w:r>
      <w:r w:rsidRPr="00C66EA3">
        <w:rPr>
          <w:lang w:val="en-AU"/>
        </w:rPr>
        <w:t xml:space="preserve"> skills and design thinking to produce designed solutions for identified needs or opportunities of relevance to individuals and local, regional or global communities. They work independently and collaboratively</w:t>
      </w:r>
      <w:r w:rsidR="0049520E" w:rsidRPr="00C66EA3">
        <w:rPr>
          <w:lang w:val="en-AU"/>
        </w:rPr>
        <w:t xml:space="preserve"> through p</w:t>
      </w:r>
      <w:r w:rsidRPr="00C66EA3">
        <w:rPr>
          <w:lang w:val="en-AU"/>
        </w:rPr>
        <w:t>roblem-solving activities</w:t>
      </w:r>
      <w:r w:rsidR="002341D2" w:rsidRPr="00C66EA3">
        <w:rPr>
          <w:lang w:val="en-AU"/>
        </w:rPr>
        <w:t>,</w:t>
      </w:r>
      <w:r w:rsidRPr="00C66EA3">
        <w:rPr>
          <w:lang w:val="en-AU"/>
        </w:rPr>
        <w:t xml:space="preserve"> acknowledg</w:t>
      </w:r>
      <w:r w:rsidR="0049520E" w:rsidRPr="00C66EA3">
        <w:rPr>
          <w:lang w:val="en-AU"/>
        </w:rPr>
        <w:t>ing</w:t>
      </w:r>
      <w:r w:rsidRPr="00C66EA3">
        <w:rPr>
          <w:lang w:val="en-AU"/>
        </w:rPr>
        <w:t xml:space="preserve"> the complexities of contemporary life</w:t>
      </w:r>
      <w:r w:rsidR="0049520E" w:rsidRPr="00C66EA3">
        <w:rPr>
          <w:lang w:val="en-AU"/>
        </w:rPr>
        <w:t>,</w:t>
      </w:r>
      <w:r w:rsidRPr="00C66EA3">
        <w:rPr>
          <w:lang w:val="en-AU"/>
        </w:rPr>
        <w:t xml:space="preserve"> and make connections to related specialised occupations and further study. Increasingly, </w:t>
      </w:r>
      <w:r w:rsidR="0049520E" w:rsidRPr="00C66EA3">
        <w:rPr>
          <w:lang w:val="en-AU"/>
        </w:rPr>
        <w:t xml:space="preserve">learning in Visual Communication Design </w:t>
      </w:r>
      <w:r w:rsidRPr="00C66EA3">
        <w:rPr>
          <w:lang w:val="en-AU"/>
        </w:rPr>
        <w:t>has a global perspective, with opportunities to understand the complex interdependencies involved in the development of technologies and enterprises.</w:t>
      </w:r>
    </w:p>
    <w:p w14:paraId="5C0F98E9" w14:textId="6FB35538" w:rsidR="00071AD3" w:rsidRPr="00C66EA3" w:rsidRDefault="00071AD3" w:rsidP="00624017">
      <w:pPr>
        <w:pStyle w:val="VCAAbody"/>
        <w:rPr>
          <w:lang w:val="en-AU"/>
        </w:rPr>
      </w:pPr>
      <w:r w:rsidRPr="00C66EA3">
        <w:rPr>
          <w:lang w:val="en-AU"/>
        </w:rPr>
        <w:t xml:space="preserve">Students specifically focus on preferred futures, </w:t>
      </w:r>
      <w:proofErr w:type="gramStart"/>
      <w:r w:rsidRPr="00C66EA3">
        <w:rPr>
          <w:lang w:val="en-AU"/>
        </w:rPr>
        <w:t>taking into account</w:t>
      </w:r>
      <w:proofErr w:type="gramEnd"/>
      <w:r w:rsidRPr="00C66EA3">
        <w:rPr>
          <w:lang w:val="en-AU"/>
        </w:rPr>
        <w:t xml:space="preserve"> ethics</w:t>
      </w:r>
      <w:r w:rsidR="009F1557" w:rsidRPr="00C66EA3">
        <w:rPr>
          <w:lang w:val="en-AU"/>
        </w:rPr>
        <w:t>,</w:t>
      </w:r>
      <w:r w:rsidRPr="00C66EA3">
        <w:rPr>
          <w:lang w:val="en-AU"/>
        </w:rPr>
        <w:t xml:space="preserve"> legal issues</w:t>
      </w:r>
      <w:r w:rsidR="009F1557" w:rsidRPr="00C66EA3">
        <w:rPr>
          <w:lang w:val="en-AU"/>
        </w:rPr>
        <w:t>,</w:t>
      </w:r>
      <w:r w:rsidRPr="00C66EA3">
        <w:rPr>
          <w:lang w:val="en-AU"/>
        </w:rPr>
        <w:t xml:space="preserve"> social values</w:t>
      </w:r>
      <w:r w:rsidR="009F1557" w:rsidRPr="00C66EA3">
        <w:rPr>
          <w:lang w:val="en-AU"/>
        </w:rPr>
        <w:t>,</w:t>
      </w:r>
      <w:r w:rsidRPr="00C66EA3">
        <w:rPr>
          <w:lang w:val="en-AU"/>
        </w:rPr>
        <w:t xml:space="preserve"> and economic, environmental and social sustainability factors</w:t>
      </w:r>
      <w:r w:rsidR="009F1557" w:rsidRPr="00C66EA3">
        <w:rPr>
          <w:lang w:val="en-AU"/>
        </w:rPr>
        <w:t>,</w:t>
      </w:r>
      <w:r w:rsidRPr="00C66EA3">
        <w:rPr>
          <w:lang w:val="en-AU"/>
        </w:rPr>
        <w:t xml:space="preserve"> and use strategies such as circular design and human</w:t>
      </w:r>
      <w:r w:rsidR="004A52F9" w:rsidRPr="00C66EA3">
        <w:rPr>
          <w:lang w:val="en-AU"/>
        </w:rPr>
        <w:t>-</w:t>
      </w:r>
      <w:r w:rsidRPr="00C66EA3">
        <w:rPr>
          <w:lang w:val="en-AU"/>
        </w:rPr>
        <w:t xml:space="preserve">centred research. They use critical thinking, creativity and innovation with increasing confidence, independence and collaboration. </w:t>
      </w:r>
    </w:p>
    <w:p w14:paraId="71844527" w14:textId="5CDC6B5A" w:rsidR="00374E2D" w:rsidRPr="00C66EA3" w:rsidRDefault="00071AD3" w:rsidP="00AC6D1D">
      <w:pPr>
        <w:pStyle w:val="VCAAbody"/>
        <w:rPr>
          <w:lang w:val="en-AU"/>
        </w:rPr>
      </w:pPr>
      <w:r w:rsidRPr="00C66EA3">
        <w:rPr>
          <w:lang w:val="en-AU"/>
        </w:rPr>
        <w:t xml:space="preserve">In </w:t>
      </w:r>
      <w:r w:rsidR="00C57C38" w:rsidRPr="00C66EA3">
        <w:rPr>
          <w:lang w:val="en-AU"/>
        </w:rPr>
        <w:t>Levels 9 and 10</w:t>
      </w:r>
      <w:r w:rsidRPr="00C66EA3">
        <w:rPr>
          <w:lang w:val="en-AU"/>
        </w:rPr>
        <w:t>, the focus is on students</w:t>
      </w:r>
      <w:r w:rsidR="00374E2D" w:rsidRPr="00C66EA3">
        <w:rPr>
          <w:lang w:val="en-AU"/>
        </w:rPr>
        <w:t>:</w:t>
      </w:r>
    </w:p>
    <w:p w14:paraId="237C603B" w14:textId="0F0F33D0" w:rsidR="00374E2D" w:rsidRPr="00C66EA3" w:rsidRDefault="00071AD3" w:rsidP="00A50AF7">
      <w:pPr>
        <w:pStyle w:val="VCAAbullet"/>
        <w:rPr>
          <w:lang w:val="en-AU"/>
        </w:rPr>
      </w:pPr>
      <w:r w:rsidRPr="00C66EA3">
        <w:rPr>
          <w:lang w:val="en-AU"/>
        </w:rPr>
        <w:t>exploring and responding to</w:t>
      </w:r>
      <w:r w:rsidR="0019114A" w:rsidRPr="00C66EA3">
        <w:rPr>
          <w:lang w:val="en-AU"/>
        </w:rPr>
        <w:t xml:space="preserve"> </w:t>
      </w:r>
      <w:r w:rsidRPr="00C66EA3">
        <w:rPr>
          <w:lang w:val="en-AU"/>
        </w:rPr>
        <w:t>visual communication design</w:t>
      </w:r>
      <w:r w:rsidR="00EA7ABB" w:rsidRPr="00C66EA3">
        <w:rPr>
          <w:lang w:val="en-AU"/>
        </w:rPr>
        <w:t>s</w:t>
      </w:r>
      <w:r w:rsidRPr="00C66EA3">
        <w:rPr>
          <w:lang w:val="en-AU"/>
        </w:rPr>
        <w:t xml:space="preserve"> and design practices across cultures, times, places and/or other contexts</w:t>
      </w:r>
      <w:r w:rsidR="0019114A" w:rsidRPr="00C66EA3">
        <w:rPr>
          <w:lang w:val="en-AU"/>
        </w:rPr>
        <w:t xml:space="preserve"> and the </w:t>
      </w:r>
      <w:r w:rsidRPr="00C66EA3">
        <w:rPr>
          <w:lang w:val="en-AU"/>
        </w:rPr>
        <w:t xml:space="preserve">ways visual communication designs created by </w:t>
      </w:r>
      <w:r w:rsidR="00DB1B11" w:rsidRPr="00C66EA3">
        <w:rPr>
          <w:lang w:val="en-AU"/>
        </w:rPr>
        <w:t>Aboriginal and Torres Strait Islander Peoples</w:t>
      </w:r>
      <w:r w:rsidRPr="00C66EA3">
        <w:rPr>
          <w:lang w:val="en-AU"/>
        </w:rPr>
        <w:t xml:space="preserve"> celebrate </w:t>
      </w:r>
      <w:r w:rsidR="00526B31" w:rsidRPr="00C66EA3">
        <w:rPr>
          <w:lang w:val="en-AU"/>
        </w:rPr>
        <w:t xml:space="preserve">and challenge </w:t>
      </w:r>
      <w:r w:rsidR="00C31376" w:rsidRPr="00C66EA3">
        <w:rPr>
          <w:lang w:val="en-AU"/>
        </w:rPr>
        <w:t xml:space="preserve">the </w:t>
      </w:r>
      <w:r w:rsidRPr="00C66EA3">
        <w:rPr>
          <w:lang w:val="en-AU"/>
        </w:rPr>
        <w:t>multiple perspectives of Australian identity</w:t>
      </w:r>
    </w:p>
    <w:p w14:paraId="7F6D2750" w14:textId="192F36F5" w:rsidR="00374E2D" w:rsidRPr="00C66EA3" w:rsidRDefault="00071AD3" w:rsidP="00A50AF7">
      <w:pPr>
        <w:pStyle w:val="VCAAbullet"/>
        <w:rPr>
          <w:lang w:val="en-AU"/>
        </w:rPr>
      </w:pPr>
      <w:r w:rsidRPr="00C66EA3">
        <w:rPr>
          <w:lang w:val="en-AU"/>
        </w:rPr>
        <w:t>build</w:t>
      </w:r>
      <w:r w:rsidR="00374E2D" w:rsidRPr="00C66EA3">
        <w:rPr>
          <w:lang w:val="en-AU"/>
        </w:rPr>
        <w:t>ing</w:t>
      </w:r>
      <w:r w:rsidR="0019114A" w:rsidRPr="00C66EA3">
        <w:rPr>
          <w:lang w:val="en-AU"/>
        </w:rPr>
        <w:t xml:space="preserve"> </w:t>
      </w:r>
      <w:r w:rsidRPr="00C66EA3">
        <w:rPr>
          <w:lang w:val="en-AU"/>
        </w:rPr>
        <w:t>and extend</w:t>
      </w:r>
      <w:r w:rsidR="00374E2D" w:rsidRPr="00C66EA3">
        <w:rPr>
          <w:lang w:val="en-AU"/>
        </w:rPr>
        <w:t>ing</w:t>
      </w:r>
      <w:r w:rsidR="0019114A" w:rsidRPr="00C66EA3">
        <w:rPr>
          <w:lang w:val="en-AU"/>
        </w:rPr>
        <w:t xml:space="preserve"> </w:t>
      </w:r>
      <w:r w:rsidRPr="00C66EA3">
        <w:rPr>
          <w:lang w:val="en-AU"/>
        </w:rPr>
        <w:t xml:space="preserve">creative practices and skills for visual communication design practice, developing ideas and </w:t>
      </w:r>
      <w:r w:rsidR="00C31376" w:rsidRPr="00C66EA3">
        <w:rPr>
          <w:lang w:val="en-AU"/>
        </w:rPr>
        <w:t xml:space="preserve">concepts, </w:t>
      </w:r>
      <w:r w:rsidRPr="00C66EA3">
        <w:rPr>
          <w:lang w:val="en-AU"/>
        </w:rPr>
        <w:t xml:space="preserve">creating </w:t>
      </w:r>
      <w:r w:rsidR="00EA7ABB" w:rsidRPr="00C66EA3">
        <w:rPr>
          <w:lang w:val="en-AU"/>
        </w:rPr>
        <w:t>visual communication designs</w:t>
      </w:r>
      <w:r w:rsidRPr="00C66EA3">
        <w:rPr>
          <w:lang w:val="en-AU"/>
        </w:rPr>
        <w:t xml:space="preserve">, and developing techniques </w:t>
      </w:r>
      <w:r w:rsidR="00C31376" w:rsidRPr="00C66EA3">
        <w:rPr>
          <w:lang w:val="en-AU"/>
        </w:rPr>
        <w:t>using the visual communication design process</w:t>
      </w:r>
    </w:p>
    <w:p w14:paraId="6784F1B5" w14:textId="435C1A9D" w:rsidR="00374E2D" w:rsidRPr="00C66EA3" w:rsidRDefault="00071AD3" w:rsidP="00A50AF7">
      <w:pPr>
        <w:pStyle w:val="VCAAbullet"/>
        <w:rPr>
          <w:lang w:val="en-AU"/>
        </w:rPr>
      </w:pPr>
      <w:r w:rsidRPr="00C66EA3">
        <w:rPr>
          <w:lang w:val="en-AU"/>
        </w:rPr>
        <w:t>build</w:t>
      </w:r>
      <w:r w:rsidR="00374E2D" w:rsidRPr="00C66EA3">
        <w:rPr>
          <w:lang w:val="en-AU"/>
        </w:rPr>
        <w:t>ing</w:t>
      </w:r>
      <w:r w:rsidR="0019114A" w:rsidRPr="00C66EA3">
        <w:rPr>
          <w:lang w:val="en-AU"/>
        </w:rPr>
        <w:t xml:space="preserve"> </w:t>
      </w:r>
      <w:r w:rsidRPr="00C66EA3">
        <w:rPr>
          <w:lang w:val="en-AU"/>
        </w:rPr>
        <w:t>and extend</w:t>
      </w:r>
      <w:r w:rsidR="00374E2D" w:rsidRPr="00C66EA3">
        <w:rPr>
          <w:lang w:val="en-AU"/>
        </w:rPr>
        <w:t>ing</w:t>
      </w:r>
      <w:r w:rsidRPr="00C66EA3">
        <w:rPr>
          <w:lang w:val="en-AU"/>
        </w:rPr>
        <w:t xml:space="preserve"> critical practices to reflect</w:t>
      </w:r>
      <w:r w:rsidR="009147AB" w:rsidRPr="00C66EA3">
        <w:rPr>
          <w:lang w:val="en-AU"/>
        </w:rPr>
        <w:t xml:space="preserve"> on</w:t>
      </w:r>
      <w:r w:rsidRPr="00C66EA3">
        <w:rPr>
          <w:lang w:val="en-AU"/>
        </w:rPr>
        <w:t>, evaluate or respond to their own work and the work of others</w:t>
      </w:r>
    </w:p>
    <w:p w14:paraId="5C450A15" w14:textId="6D1E4F12" w:rsidR="00374E2D" w:rsidRPr="00C66EA3" w:rsidRDefault="00071AD3" w:rsidP="00A50AF7">
      <w:pPr>
        <w:pStyle w:val="VCAAbullet"/>
        <w:rPr>
          <w:lang w:val="en-AU"/>
        </w:rPr>
      </w:pPr>
      <w:r w:rsidRPr="00C66EA3">
        <w:rPr>
          <w:lang w:val="en-AU"/>
        </w:rPr>
        <w:t>creat</w:t>
      </w:r>
      <w:r w:rsidR="00374E2D" w:rsidRPr="00C66EA3">
        <w:rPr>
          <w:lang w:val="en-AU"/>
        </w:rPr>
        <w:t>ing</w:t>
      </w:r>
      <w:r w:rsidRPr="00C66EA3">
        <w:rPr>
          <w:lang w:val="en-AU"/>
        </w:rPr>
        <w:t xml:space="preserve"> visual communication designs to communicate ideas</w:t>
      </w:r>
      <w:r w:rsidR="00C31376" w:rsidRPr="00C66EA3">
        <w:rPr>
          <w:lang w:val="en-AU"/>
        </w:rPr>
        <w:t xml:space="preserve">, </w:t>
      </w:r>
      <w:r w:rsidRPr="00C66EA3">
        <w:rPr>
          <w:lang w:val="en-AU"/>
        </w:rPr>
        <w:t xml:space="preserve">intentions </w:t>
      </w:r>
      <w:r w:rsidR="00C31376" w:rsidRPr="00C66EA3">
        <w:rPr>
          <w:lang w:val="en-AU"/>
        </w:rPr>
        <w:t xml:space="preserve">and solutions </w:t>
      </w:r>
      <w:r w:rsidRPr="00C66EA3">
        <w:rPr>
          <w:lang w:val="en-AU"/>
        </w:rPr>
        <w:t xml:space="preserve">using </w:t>
      </w:r>
      <w:r w:rsidR="00C31376" w:rsidRPr="00C66EA3">
        <w:rPr>
          <w:lang w:val="en-AU"/>
        </w:rPr>
        <w:t>the visual communication design process, materials, methods and media</w:t>
      </w:r>
    </w:p>
    <w:p w14:paraId="5A1CAC02" w14:textId="37D52598" w:rsidR="00C31376" w:rsidRPr="00C66EA3" w:rsidRDefault="00C31376" w:rsidP="00A50AF7">
      <w:pPr>
        <w:pStyle w:val="VCAAbullet"/>
        <w:rPr>
          <w:lang w:val="en-AU"/>
        </w:rPr>
      </w:pPr>
      <w:r w:rsidRPr="00C66EA3">
        <w:rPr>
          <w:lang w:val="en-AU"/>
        </w:rPr>
        <w:t>present</w:t>
      </w:r>
      <w:r w:rsidR="00374E2D" w:rsidRPr="00C66EA3">
        <w:rPr>
          <w:lang w:val="en-AU"/>
        </w:rPr>
        <w:t>ing</w:t>
      </w:r>
      <w:r w:rsidRPr="00C66EA3">
        <w:rPr>
          <w:lang w:val="en-AU"/>
        </w:rPr>
        <w:t xml:space="preserve"> </w:t>
      </w:r>
      <w:r w:rsidR="00071AD3" w:rsidRPr="00C66EA3">
        <w:rPr>
          <w:lang w:val="en-AU"/>
        </w:rPr>
        <w:t>visual communication designs</w:t>
      </w:r>
      <w:r w:rsidRPr="00C66EA3">
        <w:rPr>
          <w:lang w:val="en-AU"/>
        </w:rPr>
        <w:t xml:space="preserve"> </w:t>
      </w:r>
      <w:r w:rsidR="00071AD3" w:rsidRPr="00C66EA3">
        <w:rPr>
          <w:lang w:val="en-AU"/>
        </w:rPr>
        <w:t>to audiences</w:t>
      </w:r>
      <w:r w:rsidRPr="00C66EA3">
        <w:rPr>
          <w:lang w:val="en-AU"/>
        </w:rPr>
        <w:t xml:space="preserve"> that meet the communication needs of a client, present solutions and communicate ideas and concepts using visual language. </w:t>
      </w:r>
    </w:p>
    <w:p w14:paraId="7048CC64" w14:textId="31C052A6" w:rsidR="001701A4" w:rsidRPr="00C66EA3" w:rsidRDefault="001701A4" w:rsidP="00AC6D1D">
      <w:pPr>
        <w:pStyle w:val="Heading3"/>
      </w:pPr>
      <w:r w:rsidRPr="00C66EA3">
        <w:lastRenderedPageBreak/>
        <w:t>Achievement standard</w:t>
      </w:r>
    </w:p>
    <w:p w14:paraId="5B557E97" w14:textId="15ED8507" w:rsidR="00B844A2" w:rsidRPr="00C66EA3" w:rsidRDefault="00B844A2" w:rsidP="00115BA2">
      <w:pPr>
        <w:pStyle w:val="VCAAbody"/>
        <w:rPr>
          <w:lang w:val="en-AU"/>
        </w:rPr>
      </w:pPr>
      <w:r w:rsidRPr="00C66EA3">
        <w:rPr>
          <w:lang w:val="en-AU"/>
        </w:rPr>
        <w:t xml:space="preserve">By the end of Level 10, students </w:t>
      </w:r>
      <w:r w:rsidRPr="00C66EA3">
        <w:rPr>
          <w:lang w:val="en-AU"/>
        </w:rPr>
        <w:t xml:space="preserve">analyse </w:t>
      </w:r>
      <w:r w:rsidR="003160FF" w:rsidRPr="00C66EA3">
        <w:rPr>
          <w:lang w:val="en-AU"/>
        </w:rPr>
        <w:t xml:space="preserve">and evaluate </w:t>
      </w:r>
      <w:r w:rsidRPr="00C66EA3">
        <w:rPr>
          <w:lang w:val="en-AU"/>
        </w:rPr>
        <w:t xml:space="preserve">how </w:t>
      </w:r>
      <w:r w:rsidRPr="00C66EA3">
        <w:rPr>
          <w:lang w:val="en-AU"/>
        </w:rPr>
        <w:t>and why ideas and information are communicated in visual communication designs and solutions they design or experience. They evaluate the way designers across fields of design practice from different cultures, times</w:t>
      </w:r>
      <w:r w:rsidR="0019114A" w:rsidRPr="00C66EA3">
        <w:rPr>
          <w:lang w:val="en-AU"/>
        </w:rPr>
        <w:t xml:space="preserve">, </w:t>
      </w:r>
      <w:r w:rsidRPr="00C66EA3">
        <w:rPr>
          <w:lang w:val="en-AU"/>
        </w:rPr>
        <w:t xml:space="preserve">places </w:t>
      </w:r>
      <w:r w:rsidR="0019114A" w:rsidRPr="00C66EA3">
        <w:rPr>
          <w:lang w:val="en-AU"/>
        </w:rPr>
        <w:t xml:space="preserve">and other contexts </w:t>
      </w:r>
      <w:r w:rsidRPr="00C66EA3">
        <w:rPr>
          <w:lang w:val="en-AU"/>
        </w:rPr>
        <w:t>communicate ideas and information</w:t>
      </w:r>
      <w:r w:rsidR="00C7204D" w:rsidRPr="00C66EA3">
        <w:rPr>
          <w:lang w:val="en-AU"/>
        </w:rPr>
        <w:t>,</w:t>
      </w:r>
      <w:r w:rsidR="00314B7F" w:rsidRPr="00C66EA3">
        <w:rPr>
          <w:lang w:val="en-AU"/>
        </w:rPr>
        <w:t xml:space="preserve"> including</w:t>
      </w:r>
      <w:r w:rsidR="00C7204D" w:rsidRPr="00C66EA3">
        <w:rPr>
          <w:lang w:val="en-AU"/>
        </w:rPr>
        <w:t xml:space="preserve"> evaluating</w:t>
      </w:r>
      <w:r w:rsidR="00314B7F" w:rsidRPr="00C66EA3">
        <w:rPr>
          <w:lang w:val="en-AU"/>
        </w:rPr>
        <w:t xml:space="preserve"> the practices of Aboriginal and Torres Strait Islander designers</w:t>
      </w:r>
      <w:r w:rsidR="009F55F2" w:rsidRPr="00C66EA3">
        <w:rPr>
          <w:lang w:val="en-AU"/>
        </w:rPr>
        <w:t>.</w:t>
      </w:r>
      <w:r w:rsidRPr="00C66EA3">
        <w:rPr>
          <w:lang w:val="en-AU"/>
        </w:rPr>
        <w:t xml:space="preserve"> They </w:t>
      </w:r>
      <w:r w:rsidR="00314B7F" w:rsidRPr="00C66EA3">
        <w:rPr>
          <w:lang w:val="en-AU"/>
        </w:rPr>
        <w:t>evaluate</w:t>
      </w:r>
      <w:r w:rsidRPr="00C66EA3">
        <w:rPr>
          <w:lang w:val="en-AU"/>
        </w:rPr>
        <w:t xml:space="preserve"> how designers celebrate and </w:t>
      </w:r>
      <w:r w:rsidR="00F230E0" w:rsidRPr="00C66EA3">
        <w:rPr>
          <w:lang w:val="en-AU"/>
        </w:rPr>
        <w:t xml:space="preserve">challenge </w:t>
      </w:r>
      <w:r w:rsidRPr="00C66EA3">
        <w:rPr>
          <w:lang w:val="en-AU"/>
        </w:rPr>
        <w:t>perspectives of Australian identi</w:t>
      </w:r>
      <w:r w:rsidR="001E359C" w:rsidRPr="00C66EA3">
        <w:rPr>
          <w:lang w:val="en-AU"/>
        </w:rPr>
        <w:t>t</w:t>
      </w:r>
      <w:r w:rsidRPr="00C66EA3">
        <w:rPr>
          <w:lang w:val="en-AU"/>
        </w:rPr>
        <w:t xml:space="preserve">y in visual communications across fields of design practice and </w:t>
      </w:r>
      <w:r w:rsidR="008E63C2" w:rsidRPr="00C66EA3">
        <w:rPr>
          <w:lang w:val="en-AU"/>
        </w:rPr>
        <w:t xml:space="preserve">in different </w:t>
      </w:r>
      <w:r w:rsidRPr="00C66EA3">
        <w:rPr>
          <w:lang w:val="en-AU"/>
        </w:rPr>
        <w:t>contexts.</w:t>
      </w:r>
    </w:p>
    <w:p w14:paraId="7DFF0685" w14:textId="7BEF9D0F" w:rsidR="00B844A2" w:rsidRPr="00C66EA3" w:rsidRDefault="00B844A2" w:rsidP="00B844A2">
      <w:pPr>
        <w:pStyle w:val="VCAAbody"/>
        <w:rPr>
          <w:lang w:val="en-AU"/>
        </w:rPr>
      </w:pPr>
      <w:r w:rsidRPr="00C66EA3">
        <w:rPr>
          <w:lang w:val="en-AU"/>
        </w:rPr>
        <w:t xml:space="preserve">Students select and apply visual language, methods, media and materials to generate design ideas, refine concepts and present solutions. They document, reflect on and annotate their own visual communication design practice. Students apply the visual communication design process to address a communication need and develop visual communication designs for </w:t>
      </w:r>
      <w:r w:rsidR="00314B7F" w:rsidRPr="00C66EA3">
        <w:rPr>
          <w:lang w:val="en-AU"/>
        </w:rPr>
        <w:t>target audiences and</w:t>
      </w:r>
      <w:r w:rsidRPr="00C66EA3">
        <w:rPr>
          <w:lang w:val="en-AU"/>
        </w:rPr>
        <w:t xml:space="preserve"> user</w:t>
      </w:r>
      <w:r w:rsidR="008E63C2" w:rsidRPr="00C66EA3">
        <w:rPr>
          <w:lang w:val="en-AU"/>
        </w:rPr>
        <w:t>s</w:t>
      </w:r>
      <w:r w:rsidRPr="00C66EA3">
        <w:rPr>
          <w:lang w:val="en-AU"/>
        </w:rPr>
        <w:t xml:space="preserve">. </w:t>
      </w:r>
      <w:r w:rsidR="00314B7F" w:rsidRPr="00C66EA3">
        <w:rPr>
          <w:lang w:val="en-AU"/>
        </w:rPr>
        <w:t xml:space="preserve">Students manipulate methods, media and materials and use visual language to produce visual communication designs to address a communication need for target audiences and users. </w:t>
      </w:r>
      <w:r w:rsidRPr="00C66EA3">
        <w:rPr>
          <w:lang w:val="en-AU"/>
        </w:rPr>
        <w:t xml:space="preserve">They document and evaluate their use of the visual communication design process to present visual communication designs </w:t>
      </w:r>
      <w:r w:rsidR="008E63C2" w:rsidRPr="00C66EA3">
        <w:rPr>
          <w:lang w:val="en-AU"/>
        </w:rPr>
        <w:t xml:space="preserve">that address specific communication needs, audiences or users and </w:t>
      </w:r>
      <w:r w:rsidRPr="00C66EA3">
        <w:rPr>
          <w:lang w:val="en-AU"/>
        </w:rPr>
        <w:t>different contexts.</w:t>
      </w:r>
    </w:p>
    <w:p w14:paraId="1252DFA8" w14:textId="58F8E483" w:rsidR="001701A4" w:rsidRPr="00C66EA3" w:rsidRDefault="001701A4" w:rsidP="00AC6D1D">
      <w:pPr>
        <w:pStyle w:val="Heading3"/>
      </w:pPr>
      <w:r w:rsidRPr="00C66EA3">
        <w:t>Content descriptions and elaborations</w:t>
      </w:r>
    </w:p>
    <w:p w14:paraId="5D20A35A" w14:textId="77777777" w:rsidR="00C74557" w:rsidRPr="00C66EA3" w:rsidRDefault="00C74557" w:rsidP="00C74557">
      <w:pPr>
        <w:pStyle w:val="Heading4"/>
        <w:rPr>
          <w:lang w:val="en-AU"/>
        </w:rPr>
      </w:pPr>
      <w:r w:rsidRPr="00C66EA3">
        <w:rPr>
          <w:lang w:val="en-AU"/>
        </w:rPr>
        <w:t>Strand: Exploring</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9 and 10"/>
      </w:tblPr>
      <w:tblGrid>
        <w:gridCol w:w="3256"/>
        <w:gridCol w:w="11484"/>
      </w:tblGrid>
      <w:tr w:rsidR="00C74557" w:rsidRPr="00C66EA3" w14:paraId="3EB5B6FA" w14:textId="77777777" w:rsidTr="00F83BBC">
        <w:trPr>
          <w:cantSplit/>
          <w:trHeight w:val="283"/>
          <w:tblHeader/>
        </w:trPr>
        <w:tc>
          <w:tcPr>
            <w:tcW w:w="3256" w:type="dxa"/>
            <w:shd w:val="clear" w:color="auto" w:fill="D9D9D9" w:themeFill="background1" w:themeFillShade="D9"/>
          </w:tcPr>
          <w:p w14:paraId="4827AA75" w14:textId="77777777" w:rsidR="00C74557" w:rsidRPr="00C66EA3" w:rsidRDefault="00C74557" w:rsidP="00BC2CDB">
            <w:pPr>
              <w:pStyle w:val="VCAAtabletextnarrow"/>
              <w:rPr>
                <w:lang w:val="en-AU" w:eastAsia="en-AU"/>
              </w:rPr>
            </w:pPr>
            <w:r w:rsidRPr="00C66EA3">
              <w:rPr>
                <w:lang w:val="en-AU" w:eastAsia="en-AU"/>
              </w:rPr>
              <w:t>Content descriptions</w:t>
            </w:r>
          </w:p>
          <w:p w14:paraId="34C32086" w14:textId="77777777" w:rsidR="00C74557" w:rsidRPr="00C66EA3" w:rsidRDefault="00C74557" w:rsidP="00BC2CDB">
            <w:pPr>
              <w:pStyle w:val="VCAAtabletextnarrowstemrow"/>
            </w:pPr>
            <w:r w:rsidRPr="00C66EA3">
              <w:t>Students learn to:</w:t>
            </w:r>
          </w:p>
        </w:tc>
        <w:tc>
          <w:tcPr>
            <w:tcW w:w="11484" w:type="dxa"/>
            <w:shd w:val="clear" w:color="auto" w:fill="D9D9D9" w:themeFill="background1" w:themeFillShade="D9"/>
          </w:tcPr>
          <w:p w14:paraId="3CC37C3D" w14:textId="77777777" w:rsidR="00C74557" w:rsidRPr="00C66EA3" w:rsidRDefault="00C74557" w:rsidP="00BC2CDB">
            <w:pPr>
              <w:pStyle w:val="VCAAtabletextnarrow"/>
              <w:rPr>
                <w:lang w:val="en-AU"/>
              </w:rPr>
            </w:pPr>
            <w:r w:rsidRPr="00C66EA3">
              <w:rPr>
                <w:lang w:val="en-AU"/>
              </w:rPr>
              <w:t>Elaborations</w:t>
            </w:r>
          </w:p>
          <w:p w14:paraId="3281F58B" w14:textId="77777777" w:rsidR="00C74557" w:rsidRPr="00C66EA3" w:rsidRDefault="00C74557" w:rsidP="00BC2CDB">
            <w:pPr>
              <w:pStyle w:val="VCAAtabletextnarrowstemrow"/>
            </w:pPr>
            <w:r w:rsidRPr="00C66EA3">
              <w:t>This may involve students:</w:t>
            </w:r>
          </w:p>
        </w:tc>
      </w:tr>
      <w:tr w:rsidR="00C74557" w:rsidRPr="00C66EA3" w14:paraId="5CFECCF6" w14:textId="77777777" w:rsidTr="00F83BBC">
        <w:trPr>
          <w:cantSplit/>
          <w:trHeight w:val="283"/>
        </w:trPr>
        <w:tc>
          <w:tcPr>
            <w:tcW w:w="3256" w:type="dxa"/>
            <w:tcBorders>
              <w:bottom w:val="single" w:sz="4" w:space="0" w:color="auto"/>
            </w:tcBorders>
            <w:shd w:val="clear" w:color="auto" w:fill="FFFFFF" w:themeFill="background1"/>
          </w:tcPr>
          <w:p w14:paraId="195F9386" w14:textId="63DE6E6F" w:rsidR="0019114A" w:rsidRPr="00C66EA3" w:rsidRDefault="00D0629D" w:rsidP="0019114A">
            <w:pPr>
              <w:pStyle w:val="VCAAtabletextnarrow"/>
              <w:rPr>
                <w:lang w:val="en-AU"/>
              </w:rPr>
            </w:pPr>
            <w:r w:rsidRPr="00C66EA3">
              <w:rPr>
                <w:lang w:val="en-AU"/>
              </w:rPr>
              <w:t xml:space="preserve">investigate the ways that </w:t>
            </w:r>
            <w:r w:rsidR="00CC42AD" w:rsidRPr="00C66EA3">
              <w:rPr>
                <w:lang w:val="en-AU"/>
              </w:rPr>
              <w:t>designers</w:t>
            </w:r>
            <w:r w:rsidRPr="00C66EA3">
              <w:rPr>
                <w:lang w:val="en-AU"/>
              </w:rPr>
              <w:t xml:space="preserve"> from a range of cultures, times and places use visual communication practices to communicate ideas and information in different </w:t>
            </w:r>
            <w:r w:rsidR="0019114A" w:rsidRPr="00C66EA3">
              <w:rPr>
                <w:lang w:val="en-AU"/>
              </w:rPr>
              <w:t xml:space="preserve">cultures, </w:t>
            </w:r>
            <w:r w:rsidR="0019114A" w:rsidRPr="00C66EA3">
              <w:rPr>
                <w:lang w:val="en-AU"/>
              </w:rPr>
              <w:t xml:space="preserve">times, places and other </w:t>
            </w:r>
            <w:r w:rsidRPr="00C66EA3">
              <w:rPr>
                <w:lang w:val="en-AU"/>
              </w:rPr>
              <w:t>contexts</w:t>
            </w:r>
          </w:p>
          <w:p w14:paraId="5C397AB9" w14:textId="075A7CC6" w:rsidR="003C63C7" w:rsidRPr="00C66EA3" w:rsidRDefault="003C63C7" w:rsidP="00E73D15">
            <w:pPr>
              <w:pStyle w:val="VCAAVC2curriculumcode"/>
              <w:rPr>
                <w:rFonts w:ascii="Arial" w:hAnsi="Arial"/>
                <w:lang w:val="en-AU"/>
              </w:rPr>
            </w:pPr>
            <w:r w:rsidRPr="00C66EA3">
              <w:rPr>
                <w:lang w:val="en-AU"/>
              </w:rPr>
              <w:t>VC2AVC10E01</w:t>
            </w:r>
          </w:p>
        </w:tc>
        <w:tc>
          <w:tcPr>
            <w:tcW w:w="11484" w:type="dxa"/>
            <w:tcBorders>
              <w:bottom w:val="single" w:sz="4" w:space="0" w:color="auto"/>
            </w:tcBorders>
            <w:shd w:val="clear" w:color="auto" w:fill="FFFFFF" w:themeFill="background1"/>
          </w:tcPr>
          <w:p w14:paraId="7D5F9198" w14:textId="32693E16" w:rsidR="00D0629D" w:rsidRPr="00C66EA3" w:rsidRDefault="00D0629D" w:rsidP="00D0629D">
            <w:pPr>
              <w:pStyle w:val="VCAAtablebulletnarrow"/>
              <w:rPr>
                <w:rFonts w:eastAsiaTheme="majorEastAsia"/>
                <w:lang w:val="en-AU"/>
              </w:rPr>
            </w:pPr>
            <w:r w:rsidRPr="00C66EA3">
              <w:rPr>
                <w:lang w:val="en-AU"/>
              </w:rPr>
              <w:t xml:space="preserve">using </w:t>
            </w:r>
            <w:r w:rsidR="00B00C59" w:rsidRPr="00C66EA3">
              <w:rPr>
                <w:lang w:val="en-AU"/>
              </w:rPr>
              <w:t>v</w:t>
            </w:r>
            <w:r w:rsidRPr="00C66EA3">
              <w:rPr>
                <w:lang w:val="en-AU"/>
              </w:rPr>
              <w:t>iewpoint</w:t>
            </w:r>
            <w:r w:rsidR="00B00C59" w:rsidRPr="00C66EA3">
              <w:rPr>
                <w:lang w:val="en-AU"/>
              </w:rPr>
              <w:t>s to develop</w:t>
            </w:r>
            <w:r w:rsidRPr="00C66EA3">
              <w:rPr>
                <w:lang w:val="en-AU"/>
              </w:rPr>
              <w:t xml:space="preserve"> questions to research and </w:t>
            </w:r>
            <w:r w:rsidR="003C58C4" w:rsidRPr="00C66EA3">
              <w:rPr>
                <w:lang w:val="en-AU"/>
              </w:rPr>
              <w:t xml:space="preserve">analyse </w:t>
            </w:r>
            <w:r w:rsidRPr="00C66EA3">
              <w:rPr>
                <w:lang w:val="en-AU"/>
              </w:rPr>
              <w:t>the ways that designers from different times and places communicate ideas in different contexts and fields of design practice</w:t>
            </w:r>
            <w:r w:rsidR="003C58C4" w:rsidRPr="00C66EA3">
              <w:rPr>
                <w:lang w:val="en-AU"/>
              </w:rPr>
              <w:t>,</w:t>
            </w:r>
            <w:r w:rsidR="00B237B3" w:rsidRPr="00C66EA3">
              <w:rPr>
                <w:lang w:val="en-AU"/>
              </w:rPr>
              <w:t xml:space="preserve"> such as</w:t>
            </w:r>
            <w:r w:rsidRPr="00C66EA3">
              <w:rPr>
                <w:lang w:val="en-AU"/>
              </w:rPr>
              <w:t xml:space="preserve"> </w:t>
            </w:r>
            <w:r w:rsidR="0040092D" w:rsidRPr="00C66EA3">
              <w:rPr>
                <w:lang w:val="en-AU"/>
              </w:rPr>
              <w:t>‘</w:t>
            </w:r>
            <w:r w:rsidRPr="00C66EA3">
              <w:rPr>
                <w:lang w:val="en-AU"/>
              </w:rPr>
              <w:t>What are the influences on the communication of ideas in visual communication designs from different periods of time?</w:t>
            </w:r>
            <w:r w:rsidR="0040092D" w:rsidRPr="00C66EA3">
              <w:rPr>
                <w:lang w:val="en-AU"/>
              </w:rPr>
              <w:t>’</w:t>
            </w:r>
            <w:r w:rsidRPr="00C66EA3">
              <w:rPr>
                <w:lang w:val="en-AU"/>
              </w:rPr>
              <w:t xml:space="preserve">, </w:t>
            </w:r>
            <w:r w:rsidR="0040092D" w:rsidRPr="00C66EA3">
              <w:rPr>
                <w:lang w:val="en-AU"/>
              </w:rPr>
              <w:t>‘</w:t>
            </w:r>
            <w:r w:rsidRPr="00C66EA3">
              <w:rPr>
                <w:lang w:val="en-AU"/>
              </w:rPr>
              <w:t>What are the influences on typographic conventions in visual communication designs from different cultures?</w:t>
            </w:r>
            <w:r w:rsidR="0040092D" w:rsidRPr="00C66EA3">
              <w:rPr>
                <w:lang w:val="en-AU"/>
              </w:rPr>
              <w:t>’</w:t>
            </w:r>
            <w:r w:rsidR="00E64347" w:rsidRPr="00C66EA3">
              <w:rPr>
                <w:lang w:val="en-AU"/>
              </w:rPr>
              <w:t xml:space="preserve"> and</w:t>
            </w:r>
            <w:r w:rsidRPr="00C66EA3">
              <w:rPr>
                <w:lang w:val="en-AU"/>
              </w:rPr>
              <w:t xml:space="preserve"> </w:t>
            </w:r>
            <w:r w:rsidR="0040092D" w:rsidRPr="00C66EA3">
              <w:rPr>
                <w:lang w:val="en-AU"/>
              </w:rPr>
              <w:t>‘</w:t>
            </w:r>
            <w:r w:rsidRPr="00C66EA3">
              <w:rPr>
                <w:lang w:val="en-AU"/>
              </w:rPr>
              <w:t>What are the influences of the user on the design of a chair from different periods of time?</w:t>
            </w:r>
            <w:r w:rsidR="0040092D" w:rsidRPr="00C66EA3">
              <w:rPr>
                <w:lang w:val="en-AU"/>
              </w:rPr>
              <w:t>’</w:t>
            </w:r>
          </w:p>
          <w:p w14:paraId="56617505" w14:textId="5CB24000" w:rsidR="00D0629D" w:rsidRPr="00C66EA3" w:rsidRDefault="00D0629D" w:rsidP="00FA11F4">
            <w:pPr>
              <w:pStyle w:val="VCAAtablebulletnarrow"/>
              <w:rPr>
                <w:rFonts w:eastAsiaTheme="majorEastAsia"/>
                <w:lang w:val="en-AU"/>
              </w:rPr>
            </w:pPr>
            <w:r w:rsidRPr="00C66EA3">
              <w:rPr>
                <w:lang w:val="en-AU"/>
              </w:rPr>
              <w:t>analysing the viability of using different methods, materials and media from areas that are considered remote</w:t>
            </w:r>
            <w:r w:rsidR="008E4A30" w:rsidRPr="00C66EA3">
              <w:rPr>
                <w:lang w:val="en-AU"/>
              </w:rPr>
              <w:t xml:space="preserve"> or</w:t>
            </w:r>
            <w:r w:rsidRPr="00C66EA3">
              <w:rPr>
                <w:lang w:val="en-AU"/>
              </w:rPr>
              <w:t xml:space="preserve"> isolated</w:t>
            </w:r>
            <w:r w:rsidR="008E4A30" w:rsidRPr="00C66EA3">
              <w:rPr>
                <w:lang w:val="en-AU"/>
              </w:rPr>
              <w:t>,</w:t>
            </w:r>
            <w:r w:rsidRPr="00C66EA3">
              <w:rPr>
                <w:lang w:val="en-AU"/>
              </w:rPr>
              <w:t xml:space="preserve"> or less developed countries</w:t>
            </w:r>
            <w:r w:rsidR="00291979" w:rsidRPr="00C66EA3">
              <w:rPr>
                <w:lang w:val="en-AU"/>
              </w:rPr>
              <w:t>,</w:t>
            </w:r>
            <w:r w:rsidRPr="00C66EA3">
              <w:rPr>
                <w:lang w:val="en-AU"/>
              </w:rPr>
              <w:t xml:space="preserve"> and selecting appropriate materials to acknowledge sustainability needs by using human</w:t>
            </w:r>
            <w:r w:rsidR="003034A4" w:rsidRPr="00C66EA3">
              <w:rPr>
                <w:lang w:val="en-AU"/>
              </w:rPr>
              <w:t>-</w:t>
            </w:r>
            <w:r w:rsidRPr="00C66EA3">
              <w:rPr>
                <w:lang w:val="en-AU"/>
              </w:rPr>
              <w:t>centred and circular design practices</w:t>
            </w:r>
            <w:r w:rsidR="003034A4" w:rsidRPr="00C66EA3">
              <w:rPr>
                <w:lang w:val="en-AU"/>
              </w:rPr>
              <w:t>; f</w:t>
            </w:r>
            <w:r w:rsidRPr="00C66EA3">
              <w:rPr>
                <w:lang w:val="en-AU"/>
              </w:rPr>
              <w:t>or example, researching the design and manufacture of textiles from different countries</w:t>
            </w:r>
          </w:p>
          <w:p w14:paraId="73D323F2" w14:textId="16938390" w:rsidR="00D0629D" w:rsidRPr="00C66EA3" w:rsidRDefault="00D0629D" w:rsidP="00D0629D">
            <w:pPr>
              <w:pStyle w:val="VCAAtablebulletnarrow"/>
              <w:rPr>
                <w:lang w:val="en-AU"/>
              </w:rPr>
            </w:pPr>
            <w:r w:rsidRPr="00C66EA3">
              <w:rPr>
                <w:lang w:val="en-AU"/>
              </w:rPr>
              <w:t>analysing the way social beliefs and values can be communicated to audiences through the use of visual language in visual communication designs across fields of design practice that they view and create</w:t>
            </w:r>
          </w:p>
          <w:p w14:paraId="2425E63F" w14:textId="42604E17" w:rsidR="00C74557" w:rsidRPr="00C66EA3" w:rsidRDefault="00D0629D" w:rsidP="00D0629D">
            <w:pPr>
              <w:pStyle w:val="VCAAtablebulletnarrow"/>
              <w:rPr>
                <w:lang w:val="en-AU"/>
              </w:rPr>
            </w:pPr>
            <w:r w:rsidRPr="00C66EA3">
              <w:rPr>
                <w:lang w:val="en-AU"/>
              </w:rPr>
              <w:t>analysing the social, cultural and/or ethical implications of the changing function and purpose of visual communication designs over time</w:t>
            </w:r>
            <w:r w:rsidR="008F49A0" w:rsidRPr="00C66EA3">
              <w:rPr>
                <w:lang w:val="en-AU"/>
              </w:rPr>
              <w:t>;</w:t>
            </w:r>
            <w:r w:rsidRPr="00C66EA3">
              <w:rPr>
                <w:lang w:val="en-AU"/>
              </w:rPr>
              <w:t xml:space="preserve"> for example, deconstructing visual communication designs at different times or in different contexts to compare the communication of ideas, such as gender in clothing, environmental or interactive designs</w:t>
            </w:r>
            <w:r w:rsidR="004F2305" w:rsidRPr="00C66EA3">
              <w:rPr>
                <w:lang w:val="en-AU"/>
              </w:rPr>
              <w:t>,</w:t>
            </w:r>
            <w:r w:rsidRPr="00C66EA3">
              <w:rPr>
                <w:lang w:val="en-AU"/>
              </w:rPr>
              <w:t xml:space="preserve"> or the representation of multiculturalism or youth in posters for community events or festival</w:t>
            </w:r>
            <w:r w:rsidR="004F2305" w:rsidRPr="00C66EA3">
              <w:rPr>
                <w:lang w:val="en-AU"/>
              </w:rPr>
              <w:t>s</w:t>
            </w:r>
          </w:p>
        </w:tc>
      </w:tr>
      <w:tr w:rsidR="00C74557" w:rsidRPr="00C66EA3" w14:paraId="13F99767" w14:textId="77777777" w:rsidTr="00F83BBC">
        <w:trPr>
          <w:cantSplit/>
          <w:trHeight w:val="283"/>
        </w:trPr>
        <w:tc>
          <w:tcPr>
            <w:tcW w:w="3256" w:type="dxa"/>
            <w:shd w:val="clear" w:color="auto" w:fill="FFFFFF" w:themeFill="background1"/>
          </w:tcPr>
          <w:p w14:paraId="03D8BABC" w14:textId="44A1A676" w:rsidR="00C74557" w:rsidRPr="00C66EA3" w:rsidRDefault="00D0629D" w:rsidP="00FA11F4">
            <w:pPr>
              <w:pStyle w:val="VCAAtabletextnarrow"/>
              <w:rPr>
                <w:lang w:val="en-AU"/>
              </w:rPr>
            </w:pPr>
            <w:r w:rsidRPr="00C66EA3">
              <w:rPr>
                <w:lang w:val="en-AU"/>
              </w:rPr>
              <w:lastRenderedPageBreak/>
              <w:t>investigate the ways that Australian designers, including Aboriginal and Torres Strait Islander Peoples</w:t>
            </w:r>
            <w:r w:rsidR="007B5FA3" w:rsidRPr="00C66EA3">
              <w:rPr>
                <w:lang w:val="en-AU"/>
              </w:rPr>
              <w:t>,</w:t>
            </w:r>
            <w:r w:rsidRPr="00C66EA3">
              <w:rPr>
                <w:lang w:val="en-AU"/>
              </w:rPr>
              <w:t xml:space="preserve"> use visual communication design to celebrate and present multiple perspectives of Australian identity across fields of design practice</w:t>
            </w:r>
          </w:p>
          <w:p w14:paraId="3609DD8C" w14:textId="7D8938BF" w:rsidR="001C6E7A" w:rsidRPr="00C66EA3" w:rsidRDefault="001C6E7A" w:rsidP="00283B45">
            <w:pPr>
              <w:pStyle w:val="VCAAVC2curriculumcode"/>
              <w:rPr>
                <w:rFonts w:ascii="Arial" w:hAnsi="Arial"/>
                <w:lang w:val="en-AU"/>
              </w:rPr>
            </w:pPr>
            <w:r w:rsidRPr="00C66EA3">
              <w:rPr>
                <w:lang w:val="en-AU"/>
              </w:rPr>
              <w:t>VC2AVC10E02</w:t>
            </w:r>
          </w:p>
        </w:tc>
        <w:tc>
          <w:tcPr>
            <w:tcW w:w="11484" w:type="dxa"/>
            <w:shd w:val="clear" w:color="auto" w:fill="FFFFFF" w:themeFill="background1"/>
          </w:tcPr>
          <w:p w14:paraId="1DFD63F2" w14:textId="25B7F543" w:rsidR="0015248D" w:rsidRPr="00C66EA3" w:rsidRDefault="0015248D" w:rsidP="00D0629D">
            <w:pPr>
              <w:pStyle w:val="VCAAtablebulletnarrow"/>
              <w:rPr>
                <w:lang w:val="en-AU"/>
              </w:rPr>
            </w:pPr>
            <w:r w:rsidRPr="00C66EA3">
              <w:rPr>
                <w:lang w:val="en-AU"/>
              </w:rPr>
              <w:t xml:space="preserve">using </w:t>
            </w:r>
            <w:r w:rsidR="00377E72" w:rsidRPr="00C66EA3">
              <w:rPr>
                <w:lang w:val="en-AU"/>
              </w:rPr>
              <w:t>v</w:t>
            </w:r>
            <w:r w:rsidRPr="00C66EA3">
              <w:rPr>
                <w:lang w:val="en-AU"/>
              </w:rPr>
              <w:t>iewpoints</w:t>
            </w:r>
            <w:r w:rsidR="00377E72" w:rsidRPr="00C66EA3">
              <w:rPr>
                <w:lang w:val="en-AU"/>
              </w:rPr>
              <w:t xml:space="preserve"> to develop questions</w:t>
            </w:r>
            <w:r w:rsidRPr="00C66EA3">
              <w:rPr>
                <w:lang w:val="en-AU"/>
              </w:rPr>
              <w:t xml:space="preserve"> to examine the ideology or philosophical stance taken in visual communication designs, such as ways that community service announcements, advertisements, websites and the design of cultural centres depict Aboriginal and Torres Strait Islander Peoples’ histories and cultures, and evaluating the potential impact on specific audiences</w:t>
            </w:r>
            <w:r w:rsidR="00424E71" w:rsidRPr="00C66EA3">
              <w:rPr>
                <w:lang w:val="en-AU"/>
              </w:rPr>
              <w:t>, such as</w:t>
            </w:r>
            <w:r w:rsidRPr="00C66EA3">
              <w:rPr>
                <w:lang w:val="en-AU"/>
              </w:rPr>
              <w:t xml:space="preserve"> </w:t>
            </w:r>
            <w:r w:rsidR="0040092D" w:rsidRPr="00C66EA3">
              <w:rPr>
                <w:lang w:val="en-AU"/>
              </w:rPr>
              <w:t>‘</w:t>
            </w:r>
            <w:r w:rsidRPr="00C66EA3">
              <w:rPr>
                <w:lang w:val="en-AU"/>
              </w:rPr>
              <w:t xml:space="preserve">What ideas and issues are expressed in the </w:t>
            </w:r>
            <w:r w:rsidR="0006591D" w:rsidRPr="00C66EA3">
              <w:rPr>
                <w:lang w:val="en-AU"/>
              </w:rPr>
              <w:t>v</w:t>
            </w:r>
            <w:r w:rsidRPr="00C66EA3">
              <w:rPr>
                <w:lang w:val="en-AU"/>
              </w:rPr>
              <w:t xml:space="preserve">isual </w:t>
            </w:r>
            <w:r w:rsidR="0006591D" w:rsidRPr="00C66EA3">
              <w:rPr>
                <w:lang w:val="en-AU"/>
              </w:rPr>
              <w:t>c</w:t>
            </w:r>
            <w:r w:rsidRPr="00C66EA3">
              <w:rPr>
                <w:lang w:val="en-AU"/>
              </w:rPr>
              <w:t xml:space="preserve">ommunication </w:t>
            </w:r>
            <w:r w:rsidR="0006591D" w:rsidRPr="00C66EA3">
              <w:rPr>
                <w:lang w:val="en-AU"/>
              </w:rPr>
              <w:t>d</w:t>
            </w:r>
            <w:r w:rsidRPr="00C66EA3">
              <w:rPr>
                <w:lang w:val="en-AU"/>
              </w:rPr>
              <w:t>esigns?</w:t>
            </w:r>
            <w:r w:rsidR="0040092D" w:rsidRPr="00C66EA3">
              <w:rPr>
                <w:lang w:val="en-AU"/>
              </w:rPr>
              <w:t>’</w:t>
            </w:r>
            <w:r w:rsidRPr="00C66EA3">
              <w:rPr>
                <w:lang w:val="en-AU"/>
              </w:rPr>
              <w:t xml:space="preserve">, </w:t>
            </w:r>
            <w:r w:rsidR="0040092D" w:rsidRPr="00C66EA3">
              <w:rPr>
                <w:lang w:val="en-AU"/>
              </w:rPr>
              <w:t>‘</w:t>
            </w:r>
            <w:r w:rsidRPr="00C66EA3">
              <w:rPr>
                <w:lang w:val="en-AU"/>
              </w:rPr>
              <w:t>How are these ideas communicated using methods, media, materials and technologies?</w:t>
            </w:r>
            <w:r w:rsidR="0040092D" w:rsidRPr="00C66EA3">
              <w:rPr>
                <w:lang w:val="en-AU"/>
              </w:rPr>
              <w:t>’</w:t>
            </w:r>
            <w:r w:rsidR="00E9144A" w:rsidRPr="00C66EA3">
              <w:rPr>
                <w:lang w:val="en-AU"/>
              </w:rPr>
              <w:t>,</w:t>
            </w:r>
            <w:r w:rsidR="00421083" w:rsidRPr="00C66EA3">
              <w:rPr>
                <w:lang w:val="en-AU"/>
              </w:rPr>
              <w:t xml:space="preserve"> </w:t>
            </w:r>
            <w:r w:rsidR="0040092D" w:rsidRPr="00C66EA3">
              <w:rPr>
                <w:lang w:val="en-AU"/>
              </w:rPr>
              <w:t>‘</w:t>
            </w:r>
            <w:r w:rsidRPr="00C66EA3">
              <w:rPr>
                <w:lang w:val="en-AU"/>
              </w:rPr>
              <w:t>What are the protocols for representing the ideas</w:t>
            </w:r>
            <w:r w:rsidR="004507EF" w:rsidRPr="00C66EA3">
              <w:rPr>
                <w:lang w:val="en-AU"/>
              </w:rPr>
              <w:t xml:space="preserve"> and </w:t>
            </w:r>
            <w:r w:rsidRPr="00C66EA3">
              <w:rPr>
                <w:lang w:val="en-AU"/>
              </w:rPr>
              <w:t xml:space="preserve">symbols in visual communication designs </w:t>
            </w:r>
            <w:r w:rsidR="00DE695E" w:rsidRPr="00C66EA3">
              <w:rPr>
                <w:lang w:val="en-AU"/>
              </w:rPr>
              <w:t xml:space="preserve">that </w:t>
            </w:r>
            <w:r w:rsidRPr="00C66EA3">
              <w:rPr>
                <w:lang w:val="en-AU"/>
              </w:rPr>
              <w:t>communicat</w:t>
            </w:r>
            <w:r w:rsidR="00DE695E" w:rsidRPr="00C66EA3">
              <w:rPr>
                <w:lang w:val="en-AU"/>
              </w:rPr>
              <w:t>e</w:t>
            </w:r>
            <w:r w:rsidRPr="00C66EA3">
              <w:rPr>
                <w:lang w:val="en-AU"/>
              </w:rPr>
              <w:t xml:space="preserve"> these issues</w:t>
            </w:r>
            <w:r w:rsidR="0019114A" w:rsidRPr="00C66EA3">
              <w:rPr>
                <w:lang w:val="en-AU"/>
              </w:rPr>
              <w:t>?’</w:t>
            </w:r>
            <w:r w:rsidRPr="00C66EA3">
              <w:rPr>
                <w:lang w:val="en-AU"/>
              </w:rPr>
              <w:t xml:space="preserve"> and </w:t>
            </w:r>
            <w:r w:rsidR="0019114A" w:rsidRPr="00C66EA3">
              <w:rPr>
                <w:lang w:val="en-AU"/>
              </w:rPr>
              <w:t>‘W</w:t>
            </w:r>
            <w:r w:rsidRPr="00C66EA3">
              <w:rPr>
                <w:lang w:val="en-AU"/>
              </w:rPr>
              <w:t>hat are the accepted practices used to creat</w:t>
            </w:r>
            <w:r w:rsidR="0019114A" w:rsidRPr="00C66EA3">
              <w:rPr>
                <w:lang w:val="en-AU"/>
              </w:rPr>
              <w:t>e these visual communication designs</w:t>
            </w:r>
            <w:r w:rsidRPr="00C66EA3">
              <w:rPr>
                <w:lang w:val="en-AU"/>
              </w:rPr>
              <w:t>?</w:t>
            </w:r>
            <w:r w:rsidR="0040092D" w:rsidRPr="00C66EA3">
              <w:rPr>
                <w:lang w:val="en-AU"/>
              </w:rPr>
              <w:t>’</w:t>
            </w:r>
          </w:p>
          <w:p w14:paraId="61DE4E50" w14:textId="4E9750A3" w:rsidR="00D0629D" w:rsidRPr="00C66EA3" w:rsidRDefault="00D0629D" w:rsidP="00D0629D">
            <w:pPr>
              <w:pStyle w:val="VCAAtablebulletnarrow"/>
              <w:rPr>
                <w:lang w:val="en-AU"/>
              </w:rPr>
            </w:pPr>
            <w:r w:rsidRPr="00C66EA3">
              <w:rPr>
                <w:lang w:val="en-AU"/>
              </w:rPr>
              <w:t xml:space="preserve">researching a diverse range of designs such as protest posters in order to analyse how and why Aboriginal and Torres Strait Islander Peoples have used visual communication design as a tool to express activism for change </w:t>
            </w:r>
          </w:p>
          <w:p w14:paraId="286F415C" w14:textId="0914FA6C" w:rsidR="00D0629D" w:rsidRPr="00C66EA3" w:rsidRDefault="00D0629D" w:rsidP="00D0629D">
            <w:pPr>
              <w:pStyle w:val="VCAAtablebulletnarrow"/>
              <w:rPr>
                <w:lang w:val="en-AU"/>
              </w:rPr>
            </w:pPr>
            <w:r w:rsidRPr="00C66EA3">
              <w:rPr>
                <w:lang w:val="en-AU"/>
              </w:rPr>
              <w:t xml:space="preserve">comparing, analysing and evaluating ways that contemporary Aboriginal and Torres Strait Islander designers are exploring and challenging concepts and histories of Australia and Australian identity  </w:t>
            </w:r>
          </w:p>
          <w:p w14:paraId="33851814" w14:textId="0A7FB2BA" w:rsidR="00C74557" w:rsidRPr="00C66EA3" w:rsidRDefault="00D0629D" w:rsidP="0015248D">
            <w:pPr>
              <w:pStyle w:val="VCAAtablebulletnarrow"/>
              <w:rPr>
                <w:lang w:val="en-AU"/>
              </w:rPr>
            </w:pPr>
            <w:r w:rsidRPr="00C66EA3">
              <w:rPr>
                <w:lang w:val="en-AU"/>
              </w:rPr>
              <w:t xml:space="preserve">investigating how </w:t>
            </w:r>
            <w:r w:rsidR="0015248D" w:rsidRPr="00C66EA3">
              <w:rPr>
                <w:lang w:val="en-AU"/>
              </w:rPr>
              <w:t>Aboriginal and Torres Strait Islander</w:t>
            </w:r>
            <w:r w:rsidRPr="00C66EA3">
              <w:rPr>
                <w:lang w:val="en-AU"/>
              </w:rPr>
              <w:t xml:space="preserve"> designers are caring for Country</w:t>
            </w:r>
            <w:r w:rsidR="007B5FA3" w:rsidRPr="00C66EA3">
              <w:rPr>
                <w:lang w:val="en-AU"/>
              </w:rPr>
              <w:t xml:space="preserve"> and Place</w:t>
            </w:r>
            <w:r w:rsidRPr="00C66EA3">
              <w:rPr>
                <w:lang w:val="en-AU"/>
              </w:rPr>
              <w:t xml:space="preserve">, </w:t>
            </w:r>
            <w:r w:rsidR="00B90DFD" w:rsidRPr="00C66EA3">
              <w:rPr>
                <w:lang w:val="en-AU"/>
              </w:rPr>
              <w:t>C</w:t>
            </w:r>
            <w:r w:rsidRPr="00C66EA3">
              <w:rPr>
                <w:lang w:val="en-AU"/>
              </w:rPr>
              <w:t>ulture and people through design practices</w:t>
            </w:r>
            <w:r w:rsidR="00E15678" w:rsidRPr="00C66EA3">
              <w:rPr>
                <w:lang w:val="en-AU"/>
              </w:rPr>
              <w:t>,</w:t>
            </w:r>
            <w:r w:rsidRPr="00C66EA3">
              <w:rPr>
                <w:lang w:val="en-AU"/>
              </w:rPr>
              <w:t xml:space="preserve"> for example by working with representatives of </w:t>
            </w:r>
            <w:r w:rsidR="0015248D" w:rsidRPr="00C66EA3">
              <w:rPr>
                <w:lang w:val="en-AU"/>
              </w:rPr>
              <w:t>local Aboriginal and</w:t>
            </w:r>
            <w:r w:rsidR="00D43D4C" w:rsidRPr="00C66EA3">
              <w:rPr>
                <w:lang w:val="en-AU"/>
              </w:rPr>
              <w:t>/or</w:t>
            </w:r>
            <w:r w:rsidR="0015248D" w:rsidRPr="00C66EA3">
              <w:rPr>
                <w:lang w:val="en-AU"/>
              </w:rPr>
              <w:t xml:space="preserve"> Torres Strait Islander</w:t>
            </w:r>
            <w:r w:rsidRPr="00C66EA3">
              <w:rPr>
                <w:lang w:val="en-AU"/>
              </w:rPr>
              <w:t xml:space="preserve"> </w:t>
            </w:r>
            <w:r w:rsidR="0015248D" w:rsidRPr="00C66EA3">
              <w:rPr>
                <w:lang w:val="en-AU"/>
              </w:rPr>
              <w:t>communit</w:t>
            </w:r>
            <w:r w:rsidR="00D43D4C" w:rsidRPr="00C66EA3">
              <w:rPr>
                <w:lang w:val="en-AU"/>
              </w:rPr>
              <w:t>ies</w:t>
            </w:r>
            <w:r w:rsidR="0015248D" w:rsidRPr="00C66EA3">
              <w:rPr>
                <w:lang w:val="en-AU"/>
              </w:rPr>
              <w:t xml:space="preserve"> </w:t>
            </w:r>
            <w:r w:rsidRPr="00C66EA3">
              <w:rPr>
                <w:lang w:val="en-AU"/>
              </w:rPr>
              <w:t>to explore how local groups are caring for the local environment and highlighting these issues through</w:t>
            </w:r>
            <w:r w:rsidR="0015248D" w:rsidRPr="00C66EA3">
              <w:rPr>
                <w:lang w:val="en-AU"/>
              </w:rPr>
              <w:t xml:space="preserve"> visual communication design</w:t>
            </w:r>
            <w:r w:rsidRPr="00C66EA3">
              <w:rPr>
                <w:lang w:val="en-AU"/>
              </w:rPr>
              <w:t>, such</w:t>
            </w:r>
            <w:r w:rsidR="003F488E" w:rsidRPr="00C66EA3">
              <w:rPr>
                <w:lang w:val="en-AU"/>
              </w:rPr>
              <w:t xml:space="preserve"> a</w:t>
            </w:r>
            <w:r w:rsidRPr="00C66EA3">
              <w:rPr>
                <w:lang w:val="en-AU"/>
              </w:rPr>
              <w:t xml:space="preserve">s campaigns that focus on environmental issues  </w:t>
            </w:r>
          </w:p>
        </w:tc>
      </w:tr>
    </w:tbl>
    <w:p w14:paraId="6931FF9D" w14:textId="77777777" w:rsidR="00C74557" w:rsidRPr="00C66EA3" w:rsidRDefault="00C74557" w:rsidP="00C74557">
      <w:pPr>
        <w:pStyle w:val="Heading4"/>
        <w:rPr>
          <w:lang w:val="en-AU"/>
        </w:rPr>
      </w:pPr>
      <w:r w:rsidRPr="00C66EA3">
        <w:rPr>
          <w:lang w:val="en-AU"/>
        </w:rPr>
        <w:t>Strand: Developing Practices</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9 and 10"/>
      </w:tblPr>
      <w:tblGrid>
        <w:gridCol w:w="3256"/>
        <w:gridCol w:w="11484"/>
      </w:tblGrid>
      <w:tr w:rsidR="00C74557" w:rsidRPr="00C66EA3" w14:paraId="2EEE30DC" w14:textId="77777777" w:rsidTr="00F83BBC">
        <w:trPr>
          <w:cantSplit/>
          <w:trHeight w:val="283"/>
          <w:tblHeader/>
        </w:trPr>
        <w:tc>
          <w:tcPr>
            <w:tcW w:w="3256" w:type="dxa"/>
            <w:shd w:val="clear" w:color="auto" w:fill="D9D9D9" w:themeFill="background1" w:themeFillShade="D9"/>
          </w:tcPr>
          <w:p w14:paraId="3E2828E4" w14:textId="77777777" w:rsidR="00C74557" w:rsidRPr="00C66EA3" w:rsidRDefault="00C74557" w:rsidP="00BC2CDB">
            <w:pPr>
              <w:pStyle w:val="VCAAtabletextnarrow"/>
              <w:rPr>
                <w:lang w:val="en-AU" w:eastAsia="en-AU"/>
              </w:rPr>
            </w:pPr>
            <w:r w:rsidRPr="00C66EA3">
              <w:rPr>
                <w:lang w:val="en-AU" w:eastAsia="en-AU"/>
              </w:rPr>
              <w:t>Content descriptions</w:t>
            </w:r>
          </w:p>
          <w:p w14:paraId="25B57A29" w14:textId="77777777" w:rsidR="00C74557" w:rsidRPr="00C66EA3" w:rsidRDefault="00C74557" w:rsidP="00BC2CDB">
            <w:pPr>
              <w:pStyle w:val="VCAAtabletextnarrowstemrow"/>
            </w:pPr>
            <w:r w:rsidRPr="00C66EA3">
              <w:t>Students learn to:</w:t>
            </w:r>
          </w:p>
        </w:tc>
        <w:tc>
          <w:tcPr>
            <w:tcW w:w="11484" w:type="dxa"/>
            <w:shd w:val="clear" w:color="auto" w:fill="D9D9D9" w:themeFill="background1" w:themeFillShade="D9"/>
          </w:tcPr>
          <w:p w14:paraId="3E1C4DBD" w14:textId="77777777" w:rsidR="00C74557" w:rsidRPr="00C66EA3" w:rsidRDefault="00C74557" w:rsidP="00BC2CDB">
            <w:pPr>
              <w:pStyle w:val="VCAAtabletextnarrow"/>
              <w:rPr>
                <w:lang w:val="en-AU"/>
              </w:rPr>
            </w:pPr>
            <w:r w:rsidRPr="00C66EA3">
              <w:rPr>
                <w:lang w:val="en-AU"/>
              </w:rPr>
              <w:t>Elaborations</w:t>
            </w:r>
          </w:p>
          <w:p w14:paraId="5EDF1324" w14:textId="77777777" w:rsidR="00C74557" w:rsidRPr="00C66EA3" w:rsidRDefault="00C74557" w:rsidP="00BC2CDB">
            <w:pPr>
              <w:pStyle w:val="VCAAtabletextnarrowstemrow"/>
            </w:pPr>
            <w:r w:rsidRPr="00C66EA3">
              <w:t>This may involve students:</w:t>
            </w:r>
          </w:p>
        </w:tc>
      </w:tr>
      <w:tr w:rsidR="00C74557" w:rsidRPr="00C66EA3" w14:paraId="74AA4ECB" w14:textId="77777777" w:rsidTr="00F83BBC">
        <w:trPr>
          <w:cantSplit/>
          <w:trHeight w:val="283"/>
        </w:trPr>
        <w:tc>
          <w:tcPr>
            <w:tcW w:w="3256" w:type="dxa"/>
            <w:tcBorders>
              <w:bottom w:val="single" w:sz="4" w:space="0" w:color="auto"/>
            </w:tcBorders>
            <w:shd w:val="clear" w:color="auto" w:fill="FFFFFF" w:themeFill="background1"/>
          </w:tcPr>
          <w:p w14:paraId="33603D2D" w14:textId="4FAD856D" w:rsidR="00C74557" w:rsidRPr="00C66EA3" w:rsidRDefault="0015248D" w:rsidP="00FA11F4">
            <w:pPr>
              <w:pStyle w:val="VCAAtabletextnarrow"/>
              <w:rPr>
                <w:lang w:val="en-AU"/>
              </w:rPr>
            </w:pPr>
            <w:r w:rsidRPr="00C66EA3">
              <w:rPr>
                <w:lang w:val="en-AU"/>
              </w:rPr>
              <w:t xml:space="preserve">experiment with visual language, methods, media and materials to generate and develop design ideas and concepts and refine </w:t>
            </w:r>
            <w:r w:rsidR="008E63C2" w:rsidRPr="00C66EA3">
              <w:rPr>
                <w:lang w:val="en-AU"/>
              </w:rPr>
              <w:t xml:space="preserve">visual communication designs </w:t>
            </w:r>
            <w:r w:rsidRPr="00C66EA3">
              <w:rPr>
                <w:lang w:val="en-AU"/>
              </w:rPr>
              <w:t>across fields of design practice</w:t>
            </w:r>
          </w:p>
          <w:p w14:paraId="02D5272A" w14:textId="16E9CBBE" w:rsidR="00461BDF" w:rsidRPr="00C66EA3" w:rsidRDefault="00461BDF" w:rsidP="000E5764">
            <w:pPr>
              <w:pStyle w:val="VCAAVC2curriculumcode"/>
              <w:rPr>
                <w:rFonts w:ascii="Arial" w:hAnsi="Arial"/>
                <w:lang w:val="en-AU"/>
              </w:rPr>
            </w:pPr>
            <w:r w:rsidRPr="00C66EA3">
              <w:rPr>
                <w:lang w:val="en-AU"/>
              </w:rPr>
              <w:t>VC2AVC10D01</w:t>
            </w:r>
          </w:p>
        </w:tc>
        <w:tc>
          <w:tcPr>
            <w:tcW w:w="11484" w:type="dxa"/>
            <w:tcBorders>
              <w:bottom w:val="single" w:sz="4" w:space="0" w:color="auto"/>
            </w:tcBorders>
            <w:shd w:val="clear" w:color="auto" w:fill="FFFFFF" w:themeFill="background1"/>
          </w:tcPr>
          <w:p w14:paraId="3DD18DFD" w14:textId="2C48035C" w:rsidR="0015248D" w:rsidRPr="00C66EA3" w:rsidRDefault="0015248D" w:rsidP="0015248D">
            <w:pPr>
              <w:pStyle w:val="VCAAtablebulletnarrow"/>
              <w:rPr>
                <w:lang w:val="en-AU"/>
              </w:rPr>
            </w:pPr>
            <w:r w:rsidRPr="00C66EA3">
              <w:rPr>
                <w:lang w:val="en-AU"/>
              </w:rPr>
              <w:t xml:space="preserve">using </w:t>
            </w:r>
            <w:r w:rsidR="002A039F" w:rsidRPr="00C66EA3">
              <w:rPr>
                <w:lang w:val="en-AU"/>
              </w:rPr>
              <w:t>v</w:t>
            </w:r>
            <w:r w:rsidRPr="00C66EA3">
              <w:rPr>
                <w:lang w:val="en-AU"/>
              </w:rPr>
              <w:t>iewpoints to develop questions to deepen their understanding of how they communicate ideas</w:t>
            </w:r>
            <w:r w:rsidR="0097431F" w:rsidRPr="00C66EA3">
              <w:rPr>
                <w:lang w:val="en-AU"/>
              </w:rPr>
              <w:t>,</w:t>
            </w:r>
            <w:r w:rsidRPr="00C66EA3">
              <w:rPr>
                <w:lang w:val="en-AU"/>
              </w:rPr>
              <w:t xml:space="preserve"> such as </w:t>
            </w:r>
            <w:r w:rsidR="0097431F" w:rsidRPr="00C66EA3">
              <w:rPr>
                <w:lang w:val="en-AU"/>
              </w:rPr>
              <w:t>‘</w:t>
            </w:r>
            <w:r w:rsidRPr="00C66EA3">
              <w:rPr>
                <w:lang w:val="en-AU"/>
              </w:rPr>
              <w:t>Have I pushed and explored this idea as far as I can?</w:t>
            </w:r>
            <w:r w:rsidR="0097431F" w:rsidRPr="00C66EA3">
              <w:rPr>
                <w:lang w:val="en-AU"/>
              </w:rPr>
              <w:t>’</w:t>
            </w:r>
            <w:r w:rsidRPr="00C66EA3">
              <w:rPr>
                <w:lang w:val="en-AU"/>
              </w:rPr>
              <w:t xml:space="preserve">, </w:t>
            </w:r>
            <w:r w:rsidR="0097431F" w:rsidRPr="00C66EA3">
              <w:rPr>
                <w:lang w:val="en-AU"/>
              </w:rPr>
              <w:t>‘</w:t>
            </w:r>
            <w:r w:rsidRPr="00C66EA3">
              <w:rPr>
                <w:lang w:val="en-AU"/>
              </w:rPr>
              <w:t>What is the problem, and how can I find multiple possible solutions?</w:t>
            </w:r>
            <w:r w:rsidR="0097431F" w:rsidRPr="00C66EA3">
              <w:rPr>
                <w:lang w:val="en-AU"/>
              </w:rPr>
              <w:t>’</w:t>
            </w:r>
            <w:r w:rsidRPr="00C66EA3">
              <w:rPr>
                <w:lang w:val="en-AU"/>
              </w:rPr>
              <w:t xml:space="preserve">, </w:t>
            </w:r>
            <w:r w:rsidR="0097431F" w:rsidRPr="00C66EA3">
              <w:rPr>
                <w:lang w:val="en-AU"/>
              </w:rPr>
              <w:t>‘</w:t>
            </w:r>
            <w:r w:rsidRPr="00C66EA3">
              <w:rPr>
                <w:lang w:val="en-AU"/>
              </w:rPr>
              <w:t>What happens when I …?</w:t>
            </w:r>
            <w:r w:rsidR="0040092D" w:rsidRPr="00C66EA3">
              <w:rPr>
                <w:lang w:val="en-AU"/>
              </w:rPr>
              <w:t>’</w:t>
            </w:r>
            <w:r w:rsidRPr="00C66EA3">
              <w:rPr>
                <w:lang w:val="en-AU"/>
              </w:rPr>
              <w:t xml:space="preserve">, </w:t>
            </w:r>
            <w:r w:rsidR="0040092D" w:rsidRPr="00C66EA3">
              <w:rPr>
                <w:lang w:val="en-AU"/>
              </w:rPr>
              <w:t>‘</w:t>
            </w:r>
            <w:r w:rsidRPr="00C66EA3">
              <w:rPr>
                <w:lang w:val="en-AU"/>
              </w:rPr>
              <w:t>What did I learn from this</w:t>
            </w:r>
            <w:r w:rsidR="00054E2B" w:rsidRPr="00C66EA3">
              <w:rPr>
                <w:lang w:val="en-AU"/>
              </w:rPr>
              <w:t>?</w:t>
            </w:r>
            <w:r w:rsidR="0040092D" w:rsidRPr="00C66EA3">
              <w:rPr>
                <w:lang w:val="en-AU"/>
              </w:rPr>
              <w:t>’</w:t>
            </w:r>
            <w:r w:rsidR="00C7574B" w:rsidRPr="00C66EA3">
              <w:rPr>
                <w:lang w:val="en-AU"/>
              </w:rPr>
              <w:t xml:space="preserve"> and </w:t>
            </w:r>
            <w:r w:rsidR="0040092D" w:rsidRPr="00C66EA3">
              <w:rPr>
                <w:lang w:val="en-AU"/>
              </w:rPr>
              <w:t>‘</w:t>
            </w:r>
            <w:r w:rsidRPr="00C66EA3">
              <w:rPr>
                <w:lang w:val="en-AU"/>
              </w:rPr>
              <w:t>How can it inform the development of ideas?</w:t>
            </w:r>
            <w:r w:rsidR="00AF192E" w:rsidRPr="00C66EA3">
              <w:rPr>
                <w:lang w:val="en-AU"/>
              </w:rPr>
              <w:t>’</w:t>
            </w:r>
            <w:r w:rsidRPr="00C66EA3">
              <w:rPr>
                <w:lang w:val="en-AU"/>
              </w:rPr>
              <w:t xml:space="preserve">  </w:t>
            </w:r>
          </w:p>
          <w:p w14:paraId="5F7AE59D" w14:textId="0852F346" w:rsidR="00E05F10" w:rsidRPr="00C66EA3" w:rsidRDefault="00E05F10" w:rsidP="00E05F10">
            <w:pPr>
              <w:pStyle w:val="VCAAtablebulletnarrow"/>
              <w:rPr>
                <w:lang w:val="en-AU"/>
              </w:rPr>
            </w:pPr>
            <w:r w:rsidRPr="00C66EA3">
              <w:rPr>
                <w:lang w:val="en-AU"/>
              </w:rPr>
              <w:t xml:space="preserve">documenting and evaluating their investigations of design elements and principles in a diary, portfolio or digital journal; for example, annotating the design elements and principles used </w:t>
            </w:r>
          </w:p>
          <w:p w14:paraId="5508E5C4" w14:textId="153DF48A" w:rsidR="0015248D" w:rsidRPr="00C66EA3" w:rsidRDefault="0015248D" w:rsidP="0015248D">
            <w:pPr>
              <w:pStyle w:val="VCAAtablebulletnarrow"/>
              <w:rPr>
                <w:lang w:val="en-AU"/>
              </w:rPr>
            </w:pPr>
            <w:r w:rsidRPr="00C66EA3">
              <w:rPr>
                <w:lang w:val="en-AU"/>
              </w:rPr>
              <w:t xml:space="preserve">experimenting with materials, methods and media and investigating the conventions associated with different fields of design practice in order to develop an understanding of the ways they can use them to design solutions in their own design practice </w:t>
            </w:r>
          </w:p>
          <w:p w14:paraId="516381DE" w14:textId="77777777" w:rsidR="0015248D" w:rsidRPr="00C66EA3" w:rsidRDefault="0015248D" w:rsidP="0015248D">
            <w:pPr>
              <w:pStyle w:val="VCAAtablebulletnarrow"/>
              <w:rPr>
                <w:lang w:val="en-AU"/>
              </w:rPr>
            </w:pPr>
            <w:r w:rsidRPr="00C66EA3">
              <w:rPr>
                <w:lang w:val="en-AU"/>
              </w:rPr>
              <w:t xml:space="preserve">investigating multiple ways of approaching a design problem; for example, using a diverse range of media and materials to explore concepts, such as experimenting with using media and materials in different fields of design practice </w:t>
            </w:r>
          </w:p>
          <w:p w14:paraId="72D977BD" w14:textId="641684F3" w:rsidR="0015248D" w:rsidRPr="00C66EA3" w:rsidRDefault="0015248D" w:rsidP="0015248D">
            <w:pPr>
              <w:pStyle w:val="VCAAtablebulletnarrow"/>
              <w:rPr>
                <w:lang w:val="en-AU"/>
              </w:rPr>
            </w:pPr>
            <w:r w:rsidRPr="00C66EA3">
              <w:rPr>
                <w:lang w:val="en-AU"/>
              </w:rPr>
              <w:t xml:space="preserve">producing annotated concept sketches and drawings using technical conventions, such as scale, symbols, </w:t>
            </w:r>
            <w:r w:rsidR="00863013" w:rsidRPr="00C66EA3">
              <w:rPr>
                <w:lang w:val="en-AU"/>
              </w:rPr>
              <w:t xml:space="preserve">and </w:t>
            </w:r>
            <w:r w:rsidRPr="00C66EA3">
              <w:rPr>
                <w:lang w:val="en-AU"/>
              </w:rPr>
              <w:t>pictorial and aerial views to draw environments such as perspective drawings, orthogonal drawings</w:t>
            </w:r>
            <w:r w:rsidR="002C6419" w:rsidRPr="00C66EA3">
              <w:rPr>
                <w:lang w:val="en-AU"/>
              </w:rPr>
              <w:t>,</w:t>
            </w:r>
            <w:r w:rsidRPr="00C66EA3">
              <w:rPr>
                <w:lang w:val="en-AU"/>
              </w:rPr>
              <w:t xml:space="preserve"> or patterns and templates to represent concepts in the design of objects</w:t>
            </w:r>
          </w:p>
          <w:p w14:paraId="464C356C" w14:textId="16262172" w:rsidR="00C74557" w:rsidRPr="00C66EA3" w:rsidRDefault="0015248D" w:rsidP="0015248D">
            <w:pPr>
              <w:pStyle w:val="VCAAtablebulletnarrow"/>
              <w:rPr>
                <w:lang w:val="en-AU"/>
              </w:rPr>
            </w:pPr>
            <w:r w:rsidRPr="00C66EA3">
              <w:rPr>
                <w:lang w:val="en-AU"/>
              </w:rPr>
              <w:t>documenting and communicating the generation</w:t>
            </w:r>
            <w:r w:rsidR="000820E3" w:rsidRPr="00C66EA3">
              <w:rPr>
                <w:lang w:val="en-AU"/>
              </w:rPr>
              <w:t>,</w:t>
            </w:r>
            <w:r w:rsidRPr="00C66EA3">
              <w:rPr>
                <w:lang w:val="en-AU"/>
              </w:rPr>
              <w:t xml:space="preserve"> development and selection of design ideas for a specified audience</w:t>
            </w:r>
            <w:r w:rsidR="0095526D" w:rsidRPr="00C66EA3">
              <w:rPr>
                <w:lang w:val="en-AU"/>
              </w:rPr>
              <w:t>;</w:t>
            </w:r>
            <w:r w:rsidRPr="00C66EA3">
              <w:rPr>
                <w:lang w:val="en-AU"/>
              </w:rPr>
              <w:t xml:space="preserve"> for example</w:t>
            </w:r>
            <w:r w:rsidR="0095526D" w:rsidRPr="00C66EA3">
              <w:rPr>
                <w:lang w:val="en-AU"/>
              </w:rPr>
              <w:t>,</w:t>
            </w:r>
            <w:r w:rsidRPr="00C66EA3">
              <w:rPr>
                <w:lang w:val="en-AU"/>
              </w:rPr>
              <w:t xml:space="preserve"> developing a digital portfolio with annotations </w:t>
            </w:r>
            <w:r w:rsidR="006533CE" w:rsidRPr="00C66EA3">
              <w:rPr>
                <w:lang w:val="en-AU"/>
              </w:rPr>
              <w:t xml:space="preserve">that </w:t>
            </w:r>
            <w:r w:rsidRPr="00C66EA3">
              <w:rPr>
                <w:lang w:val="en-AU"/>
              </w:rPr>
              <w:t>clearly communicate each step of the visual communication design process</w:t>
            </w:r>
          </w:p>
        </w:tc>
      </w:tr>
      <w:tr w:rsidR="00C74557" w:rsidRPr="00C66EA3" w14:paraId="27413F2E" w14:textId="77777777" w:rsidTr="00F83BBC">
        <w:trPr>
          <w:cantSplit/>
          <w:trHeight w:val="283"/>
        </w:trPr>
        <w:tc>
          <w:tcPr>
            <w:tcW w:w="3256" w:type="dxa"/>
            <w:shd w:val="clear" w:color="auto" w:fill="FFFFFF" w:themeFill="background1"/>
          </w:tcPr>
          <w:p w14:paraId="618B661E" w14:textId="795C4C95" w:rsidR="00C74557" w:rsidRPr="00C66EA3" w:rsidRDefault="003160FF" w:rsidP="00FA11F4">
            <w:pPr>
              <w:pStyle w:val="VCAAtabletextnarrow"/>
              <w:rPr>
                <w:lang w:val="en-AU"/>
              </w:rPr>
            </w:pPr>
            <w:r w:rsidRPr="00C66EA3">
              <w:rPr>
                <w:lang w:val="en-AU"/>
              </w:rPr>
              <w:lastRenderedPageBreak/>
              <w:t xml:space="preserve">reflect on, analyse, </w:t>
            </w:r>
            <w:r w:rsidR="0015248D" w:rsidRPr="00C66EA3">
              <w:rPr>
                <w:lang w:val="en-AU"/>
              </w:rPr>
              <w:t>evaluate and document their own and others</w:t>
            </w:r>
            <w:r w:rsidR="005C7753" w:rsidRPr="00C66EA3">
              <w:rPr>
                <w:lang w:val="en-AU"/>
              </w:rPr>
              <w:t>’</w:t>
            </w:r>
            <w:r w:rsidR="0015248D" w:rsidRPr="00C66EA3">
              <w:rPr>
                <w:lang w:val="en-AU"/>
              </w:rPr>
              <w:t xml:space="preserve"> design ideas, concepts and solutions to inform decisions they make throughout </w:t>
            </w:r>
            <w:r w:rsidR="0015248D" w:rsidRPr="00C66EA3">
              <w:rPr>
                <w:lang w:val="en-AU"/>
              </w:rPr>
              <w:t>the visual communication design process</w:t>
            </w:r>
          </w:p>
          <w:p w14:paraId="449DBB6E" w14:textId="62B64EF6" w:rsidR="00461BDF" w:rsidRPr="00C66EA3" w:rsidRDefault="00461BDF" w:rsidP="000E5764">
            <w:pPr>
              <w:pStyle w:val="VCAAVC2curriculumcode"/>
              <w:rPr>
                <w:rFonts w:ascii="Arial" w:hAnsi="Arial"/>
                <w:lang w:val="en-AU"/>
              </w:rPr>
            </w:pPr>
            <w:r w:rsidRPr="00C66EA3">
              <w:rPr>
                <w:lang w:val="en-AU"/>
              </w:rPr>
              <w:t>VC2AVC10D02</w:t>
            </w:r>
          </w:p>
        </w:tc>
        <w:tc>
          <w:tcPr>
            <w:tcW w:w="11484" w:type="dxa"/>
            <w:shd w:val="clear" w:color="auto" w:fill="FFFFFF" w:themeFill="background1"/>
          </w:tcPr>
          <w:p w14:paraId="516F9DCD" w14:textId="14E5D16B" w:rsidR="0015248D" w:rsidRPr="00C66EA3" w:rsidRDefault="0015248D" w:rsidP="0015248D">
            <w:pPr>
              <w:pStyle w:val="VCAAtablebulletnarrow"/>
              <w:rPr>
                <w:lang w:val="en-AU"/>
              </w:rPr>
            </w:pPr>
            <w:r w:rsidRPr="00C66EA3">
              <w:rPr>
                <w:lang w:val="en-AU"/>
              </w:rPr>
              <w:t>analysing and reflecting on the ways that designers have used the visual communication design process to develop and refine design concepts and solutions</w:t>
            </w:r>
            <w:r w:rsidR="004C76AF" w:rsidRPr="00C66EA3">
              <w:rPr>
                <w:lang w:val="en-AU"/>
              </w:rPr>
              <w:t>,</w:t>
            </w:r>
            <w:r w:rsidRPr="00C66EA3">
              <w:rPr>
                <w:lang w:val="en-AU"/>
              </w:rPr>
              <w:t xml:space="preserve"> for example</w:t>
            </w:r>
            <w:r w:rsidR="004C76AF" w:rsidRPr="00C66EA3">
              <w:rPr>
                <w:lang w:val="en-AU"/>
              </w:rPr>
              <w:t xml:space="preserve"> by</w:t>
            </w:r>
            <w:r w:rsidRPr="00C66EA3">
              <w:rPr>
                <w:lang w:val="en-AU"/>
              </w:rPr>
              <w:t xml:space="preserve"> using </w:t>
            </w:r>
            <w:r w:rsidR="00BF6841" w:rsidRPr="00C66EA3">
              <w:rPr>
                <w:lang w:val="en-AU"/>
              </w:rPr>
              <w:t>v</w:t>
            </w:r>
            <w:r w:rsidRPr="00C66EA3">
              <w:rPr>
                <w:lang w:val="en-AU"/>
              </w:rPr>
              <w:t xml:space="preserve">iewpoints </w:t>
            </w:r>
            <w:r w:rsidR="00BF6841" w:rsidRPr="00C66EA3">
              <w:rPr>
                <w:lang w:val="en-AU"/>
              </w:rPr>
              <w:t xml:space="preserve">to develop questions </w:t>
            </w:r>
            <w:r w:rsidRPr="00C66EA3">
              <w:rPr>
                <w:lang w:val="en-AU"/>
              </w:rPr>
              <w:t>to facilitate their understanding of the different fields of design practice</w:t>
            </w:r>
            <w:r w:rsidR="0052323B" w:rsidRPr="00C66EA3">
              <w:rPr>
                <w:lang w:val="en-AU"/>
              </w:rPr>
              <w:t>, such as</w:t>
            </w:r>
            <w:r w:rsidRPr="00C66EA3">
              <w:rPr>
                <w:lang w:val="en-AU"/>
              </w:rPr>
              <w:t xml:space="preserve"> </w:t>
            </w:r>
            <w:r w:rsidR="0040092D" w:rsidRPr="00C66EA3">
              <w:rPr>
                <w:lang w:val="en-AU"/>
              </w:rPr>
              <w:t>‘</w:t>
            </w:r>
            <w:r w:rsidRPr="00C66EA3">
              <w:rPr>
                <w:lang w:val="en-AU"/>
              </w:rPr>
              <w:t xml:space="preserve">What are the differences </w:t>
            </w:r>
            <w:r w:rsidR="00123BF1" w:rsidRPr="00C66EA3">
              <w:rPr>
                <w:lang w:val="en-AU"/>
              </w:rPr>
              <w:t xml:space="preserve">between </w:t>
            </w:r>
            <w:r w:rsidRPr="00C66EA3">
              <w:rPr>
                <w:lang w:val="en-AU"/>
              </w:rPr>
              <w:t>the decisions in the design process made by an architect compared to an industrial or fashion designer?</w:t>
            </w:r>
            <w:r w:rsidR="0040092D" w:rsidRPr="00C66EA3">
              <w:rPr>
                <w:lang w:val="en-AU"/>
              </w:rPr>
              <w:t>’</w:t>
            </w:r>
            <w:r w:rsidRPr="00C66EA3">
              <w:rPr>
                <w:lang w:val="en-AU"/>
              </w:rPr>
              <w:t>,</w:t>
            </w:r>
            <w:r w:rsidR="003E045B" w:rsidRPr="00C66EA3">
              <w:rPr>
                <w:lang w:val="en-AU"/>
              </w:rPr>
              <w:t xml:space="preserve"> </w:t>
            </w:r>
            <w:r w:rsidR="0040092D" w:rsidRPr="00C66EA3">
              <w:rPr>
                <w:lang w:val="en-AU"/>
              </w:rPr>
              <w:t>‘</w:t>
            </w:r>
            <w:r w:rsidR="003E045B" w:rsidRPr="00C66EA3">
              <w:rPr>
                <w:lang w:val="en-AU"/>
              </w:rPr>
              <w:t>How does the designer research the needs of their client and audience?</w:t>
            </w:r>
            <w:r w:rsidR="0040092D" w:rsidRPr="00C66EA3">
              <w:rPr>
                <w:lang w:val="en-AU"/>
              </w:rPr>
              <w:t>’</w:t>
            </w:r>
            <w:r w:rsidR="003E045B" w:rsidRPr="00C66EA3">
              <w:rPr>
                <w:lang w:val="en-AU"/>
              </w:rPr>
              <w:t xml:space="preserve">, </w:t>
            </w:r>
            <w:r w:rsidR="0040092D" w:rsidRPr="00C66EA3">
              <w:rPr>
                <w:lang w:val="en-AU"/>
              </w:rPr>
              <w:t>‘</w:t>
            </w:r>
            <w:r w:rsidR="003E045B" w:rsidRPr="00C66EA3">
              <w:rPr>
                <w:lang w:val="en-AU"/>
              </w:rPr>
              <w:t>What are some of the research methods I could use to generate ideas for my design solution using visual language?</w:t>
            </w:r>
            <w:r w:rsidR="0040092D" w:rsidRPr="00C66EA3">
              <w:rPr>
                <w:lang w:val="en-AU"/>
              </w:rPr>
              <w:t>’</w:t>
            </w:r>
            <w:r w:rsidR="00F474CF" w:rsidRPr="00C66EA3">
              <w:rPr>
                <w:lang w:val="en-AU"/>
              </w:rPr>
              <w:t xml:space="preserve"> and</w:t>
            </w:r>
            <w:r w:rsidRPr="00C66EA3">
              <w:rPr>
                <w:lang w:val="en-AU"/>
              </w:rPr>
              <w:t xml:space="preserve"> </w:t>
            </w:r>
            <w:r w:rsidR="0040092D" w:rsidRPr="00C66EA3">
              <w:rPr>
                <w:lang w:val="en-AU"/>
              </w:rPr>
              <w:t>‘</w:t>
            </w:r>
            <w:r w:rsidRPr="00C66EA3">
              <w:rPr>
                <w:lang w:val="en-AU"/>
              </w:rPr>
              <w:t>What are some of the decisions that I could use in my own design process?</w:t>
            </w:r>
            <w:r w:rsidR="0040092D" w:rsidRPr="00C66EA3">
              <w:rPr>
                <w:lang w:val="en-AU"/>
              </w:rPr>
              <w:t>’</w:t>
            </w:r>
          </w:p>
          <w:p w14:paraId="64752AC1" w14:textId="4F9FB08A" w:rsidR="0015248D" w:rsidRPr="00C66EA3" w:rsidRDefault="0015248D" w:rsidP="0015248D">
            <w:pPr>
              <w:pStyle w:val="VCAAtablebulletnarrow"/>
              <w:rPr>
                <w:lang w:val="en-AU"/>
              </w:rPr>
            </w:pPr>
            <w:r w:rsidRPr="00C66EA3">
              <w:rPr>
                <w:lang w:val="en-AU"/>
              </w:rPr>
              <w:t>investigating a diverse range of designers</w:t>
            </w:r>
            <w:r w:rsidR="0001094F" w:rsidRPr="00C66EA3">
              <w:rPr>
                <w:lang w:val="en-AU"/>
              </w:rPr>
              <w:t>,</w:t>
            </w:r>
            <w:r w:rsidRPr="00C66EA3">
              <w:rPr>
                <w:lang w:val="en-AU"/>
              </w:rPr>
              <w:t xml:space="preserve"> for example designers who live and work in a different place, such as a country </w:t>
            </w:r>
            <w:r w:rsidR="00FC0843" w:rsidRPr="00C66EA3">
              <w:rPr>
                <w:lang w:val="en-AU"/>
              </w:rPr>
              <w:t>or region in</w:t>
            </w:r>
            <w:r w:rsidRPr="00C66EA3">
              <w:rPr>
                <w:lang w:val="en-AU"/>
              </w:rPr>
              <w:t xml:space="preserve"> Asia, and reflecting on accounts of them discussing influences on their work and practices to develop an understanding of the many factors that can shape their own design practice</w:t>
            </w:r>
          </w:p>
          <w:p w14:paraId="67E010A8" w14:textId="3C448097" w:rsidR="0015248D" w:rsidRPr="00C66EA3" w:rsidRDefault="0015248D" w:rsidP="0015248D">
            <w:pPr>
              <w:pStyle w:val="VCAAtablebulletnarrow"/>
              <w:rPr>
                <w:lang w:val="en-AU"/>
              </w:rPr>
            </w:pPr>
            <w:r w:rsidRPr="00C66EA3">
              <w:rPr>
                <w:lang w:val="en-AU"/>
              </w:rPr>
              <w:t>reflecting on, evaluating and resolving their ideas as their work progresses</w:t>
            </w:r>
            <w:r w:rsidR="00464E97" w:rsidRPr="00C66EA3">
              <w:rPr>
                <w:lang w:val="en-AU"/>
              </w:rPr>
              <w:t>,</w:t>
            </w:r>
            <w:r w:rsidRPr="00C66EA3">
              <w:rPr>
                <w:lang w:val="en-AU"/>
              </w:rPr>
              <w:t xml:space="preserve"> for example through informal discussions or reviews, or in written</w:t>
            </w:r>
            <w:r w:rsidR="00097F28" w:rsidRPr="00C66EA3">
              <w:rPr>
                <w:lang w:val="en-AU"/>
              </w:rPr>
              <w:t xml:space="preserve">, </w:t>
            </w:r>
            <w:r w:rsidRPr="00C66EA3">
              <w:rPr>
                <w:lang w:val="en-AU"/>
              </w:rPr>
              <w:t>oral</w:t>
            </w:r>
            <w:r w:rsidR="00097F28" w:rsidRPr="00C66EA3">
              <w:rPr>
                <w:lang w:val="en-AU"/>
              </w:rPr>
              <w:t xml:space="preserve"> or </w:t>
            </w:r>
            <w:r w:rsidRPr="00C66EA3">
              <w:rPr>
                <w:lang w:val="en-AU"/>
              </w:rPr>
              <w:t>multimedia evaluations, such as journals and portfolios</w:t>
            </w:r>
          </w:p>
          <w:p w14:paraId="722C4433" w14:textId="19EBEE40" w:rsidR="00C74557" w:rsidRPr="00C66EA3" w:rsidRDefault="0015248D" w:rsidP="0015248D">
            <w:pPr>
              <w:pStyle w:val="VCAAtablebulletnarrow"/>
              <w:rPr>
                <w:lang w:val="en-AU"/>
              </w:rPr>
            </w:pPr>
            <w:r w:rsidRPr="00C66EA3">
              <w:rPr>
                <w:lang w:val="en-AU"/>
              </w:rPr>
              <w:t>documenting and explaining their selection of visual language, materials, media and methods to communicate their ideas throughout the visual communication design process</w:t>
            </w:r>
          </w:p>
        </w:tc>
      </w:tr>
    </w:tbl>
    <w:p w14:paraId="0D219BDC" w14:textId="77777777" w:rsidR="00C74557" w:rsidRPr="00C66EA3" w:rsidRDefault="00C74557" w:rsidP="00C74557">
      <w:pPr>
        <w:pStyle w:val="Heading4"/>
        <w:rPr>
          <w:lang w:val="en-AU"/>
        </w:rPr>
      </w:pPr>
      <w:r w:rsidRPr="00C66EA3">
        <w:rPr>
          <w:lang w:val="en-AU"/>
        </w:rPr>
        <w:t>Strand: Creating</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9 and 10"/>
      </w:tblPr>
      <w:tblGrid>
        <w:gridCol w:w="3256"/>
        <w:gridCol w:w="11484"/>
      </w:tblGrid>
      <w:tr w:rsidR="00C74557" w:rsidRPr="00C66EA3" w14:paraId="549C33A6" w14:textId="77777777" w:rsidTr="00F83BBC">
        <w:trPr>
          <w:cantSplit/>
          <w:trHeight w:val="283"/>
          <w:tblHeader/>
        </w:trPr>
        <w:tc>
          <w:tcPr>
            <w:tcW w:w="3256" w:type="dxa"/>
            <w:shd w:val="clear" w:color="auto" w:fill="D9D9D9" w:themeFill="background1" w:themeFillShade="D9"/>
          </w:tcPr>
          <w:p w14:paraId="5D64F9B9" w14:textId="77777777" w:rsidR="00C74557" w:rsidRPr="00C66EA3" w:rsidRDefault="00C74557" w:rsidP="0056716C">
            <w:pPr>
              <w:pStyle w:val="VCAAtabletextnarrow"/>
              <w:rPr>
                <w:lang w:val="en-AU"/>
              </w:rPr>
            </w:pPr>
            <w:r w:rsidRPr="00C66EA3">
              <w:rPr>
                <w:lang w:val="en-AU"/>
              </w:rPr>
              <w:t>Content descriptions</w:t>
            </w:r>
          </w:p>
          <w:p w14:paraId="05CD0DE5" w14:textId="77777777" w:rsidR="00C74557" w:rsidRPr="00C66EA3" w:rsidRDefault="00C74557" w:rsidP="0056716C">
            <w:pPr>
              <w:pStyle w:val="VCAAtabletextnarrowstemrow"/>
            </w:pPr>
            <w:r w:rsidRPr="00C66EA3">
              <w:t>Students learn to:</w:t>
            </w:r>
          </w:p>
        </w:tc>
        <w:tc>
          <w:tcPr>
            <w:tcW w:w="11484" w:type="dxa"/>
            <w:shd w:val="clear" w:color="auto" w:fill="D9D9D9" w:themeFill="background1" w:themeFillShade="D9"/>
          </w:tcPr>
          <w:p w14:paraId="269ABBF2" w14:textId="77777777" w:rsidR="00C74557" w:rsidRPr="00C66EA3" w:rsidRDefault="00C74557" w:rsidP="0056716C">
            <w:pPr>
              <w:pStyle w:val="VCAAtabletextnarrow"/>
              <w:rPr>
                <w:lang w:val="en-AU"/>
              </w:rPr>
            </w:pPr>
            <w:r w:rsidRPr="00C66EA3">
              <w:rPr>
                <w:lang w:val="en-AU"/>
              </w:rPr>
              <w:t>Elaborations</w:t>
            </w:r>
          </w:p>
          <w:p w14:paraId="1928FDC5" w14:textId="77777777" w:rsidR="00C74557" w:rsidRPr="00C66EA3" w:rsidRDefault="00C74557" w:rsidP="0056716C">
            <w:pPr>
              <w:pStyle w:val="VCAAtabletextnarrowstemrow"/>
            </w:pPr>
            <w:r w:rsidRPr="00C66EA3">
              <w:t>This may involve students:</w:t>
            </w:r>
          </w:p>
        </w:tc>
      </w:tr>
      <w:tr w:rsidR="003E045B" w:rsidRPr="00C66EA3" w14:paraId="11F11D78" w14:textId="77777777" w:rsidTr="00F83BBC">
        <w:trPr>
          <w:cantSplit/>
          <w:trHeight w:val="283"/>
        </w:trPr>
        <w:tc>
          <w:tcPr>
            <w:tcW w:w="3256" w:type="dxa"/>
            <w:tcBorders>
              <w:bottom w:val="single" w:sz="4" w:space="0" w:color="auto"/>
            </w:tcBorders>
            <w:shd w:val="clear" w:color="auto" w:fill="FFFFFF" w:themeFill="background1"/>
          </w:tcPr>
          <w:p w14:paraId="62FF3601" w14:textId="77777777" w:rsidR="003E045B" w:rsidRPr="00C66EA3" w:rsidRDefault="003E045B" w:rsidP="00FA11F4">
            <w:pPr>
              <w:pStyle w:val="VCAAtabletextnarrow"/>
              <w:rPr>
                <w:lang w:val="en-AU"/>
              </w:rPr>
            </w:pPr>
            <w:r w:rsidRPr="00C66EA3">
              <w:rPr>
                <w:lang w:val="en-AU"/>
              </w:rPr>
              <w:t>generate, develop, resolve and refine design ideas, concepts and solutions in a range of contexts for specific audiences and/or users using the visual communication design process</w:t>
            </w:r>
          </w:p>
          <w:p w14:paraId="07765348" w14:textId="6B56DDA1" w:rsidR="00461BDF" w:rsidRPr="00C66EA3" w:rsidRDefault="00461BDF" w:rsidP="001D7B6E">
            <w:pPr>
              <w:pStyle w:val="VCAAVC2curriculumcode"/>
              <w:rPr>
                <w:rFonts w:ascii="Arial" w:hAnsi="Arial"/>
                <w:lang w:val="en-AU"/>
              </w:rPr>
            </w:pPr>
            <w:r w:rsidRPr="00C66EA3">
              <w:rPr>
                <w:lang w:val="en-AU"/>
              </w:rPr>
              <w:t>VC2AVC10C01</w:t>
            </w:r>
          </w:p>
        </w:tc>
        <w:tc>
          <w:tcPr>
            <w:tcW w:w="11484" w:type="dxa"/>
            <w:tcBorders>
              <w:bottom w:val="single" w:sz="4" w:space="0" w:color="auto"/>
            </w:tcBorders>
            <w:shd w:val="clear" w:color="auto" w:fill="FFFFFF" w:themeFill="background1"/>
          </w:tcPr>
          <w:p w14:paraId="6869AD88" w14:textId="77777777" w:rsidR="003E045B" w:rsidRPr="00C66EA3" w:rsidRDefault="003E045B" w:rsidP="003E045B">
            <w:pPr>
              <w:pStyle w:val="VCAAtablebulletnarrow"/>
              <w:rPr>
                <w:lang w:val="en-AU"/>
              </w:rPr>
            </w:pPr>
            <w:r w:rsidRPr="00C66EA3">
              <w:rPr>
                <w:lang w:val="en-AU"/>
              </w:rPr>
              <w:t>exploring and researching ideas in a range of fields of design practice including using surveys, site evaluations, photography and online research to respond to communication needs and for specific audiences or users</w:t>
            </w:r>
          </w:p>
          <w:p w14:paraId="39332DF2" w14:textId="40338A73" w:rsidR="003E045B" w:rsidRPr="00C66EA3" w:rsidRDefault="003E045B" w:rsidP="003E045B">
            <w:pPr>
              <w:pStyle w:val="VCAAtablebulletnarrow"/>
              <w:rPr>
                <w:lang w:val="en-AU"/>
              </w:rPr>
            </w:pPr>
            <w:r w:rsidRPr="00C66EA3">
              <w:rPr>
                <w:lang w:val="en-AU"/>
              </w:rPr>
              <w:t>experimenting with and evaluating ways of generating ideas in sketches, studies, maquettes, annotated digital images or journal entries</w:t>
            </w:r>
          </w:p>
          <w:p w14:paraId="7B767A32" w14:textId="26B707FE" w:rsidR="003E045B" w:rsidRPr="00C66EA3" w:rsidRDefault="003E045B" w:rsidP="003E045B">
            <w:pPr>
              <w:pStyle w:val="VCAAtablebulletnarrow"/>
              <w:rPr>
                <w:lang w:val="en-AU"/>
              </w:rPr>
            </w:pPr>
            <w:r w:rsidRPr="00C66EA3">
              <w:rPr>
                <w:lang w:val="en-AU"/>
              </w:rPr>
              <w:t>evaluating and responding to feedback on the development and refinement of design concepts from teachers and peers in discussions or reviews, and documenting their decisions and responses in written, oral</w:t>
            </w:r>
            <w:r w:rsidR="00D51949" w:rsidRPr="00C66EA3">
              <w:rPr>
                <w:lang w:val="en-AU"/>
              </w:rPr>
              <w:t>,</w:t>
            </w:r>
            <w:r w:rsidRPr="00C66EA3">
              <w:rPr>
                <w:lang w:val="en-AU"/>
              </w:rPr>
              <w:t xml:space="preserve"> multimedia, physical or digital journals</w:t>
            </w:r>
            <w:r w:rsidR="00907711" w:rsidRPr="00C66EA3">
              <w:rPr>
                <w:lang w:val="en-AU"/>
              </w:rPr>
              <w:t xml:space="preserve"> </w:t>
            </w:r>
            <w:r w:rsidR="00313266" w:rsidRPr="00C66EA3">
              <w:rPr>
                <w:lang w:val="en-AU"/>
              </w:rPr>
              <w:t xml:space="preserve">or </w:t>
            </w:r>
            <w:r w:rsidRPr="00C66EA3">
              <w:rPr>
                <w:lang w:val="en-AU"/>
              </w:rPr>
              <w:t>diaries</w:t>
            </w:r>
          </w:p>
          <w:p w14:paraId="61659AD1" w14:textId="0B3AD5D7" w:rsidR="003E045B" w:rsidRPr="00C66EA3" w:rsidRDefault="003E045B" w:rsidP="003E045B">
            <w:pPr>
              <w:pStyle w:val="VCAAtablebulletnarrow"/>
              <w:rPr>
                <w:lang w:val="en-AU"/>
              </w:rPr>
            </w:pPr>
            <w:r w:rsidRPr="00C66EA3">
              <w:rPr>
                <w:lang w:val="en-AU"/>
              </w:rPr>
              <w:t>collaborating with other students, groups or agencies, such as community groups, to generate, develop, refine and resolve design concepts and solutions for specific audiences or users</w:t>
            </w:r>
          </w:p>
        </w:tc>
      </w:tr>
      <w:tr w:rsidR="003E045B" w:rsidRPr="00C66EA3" w14:paraId="3A7EAF9E" w14:textId="77777777" w:rsidTr="00F83BBC">
        <w:trPr>
          <w:cantSplit/>
          <w:trHeight w:val="283"/>
        </w:trPr>
        <w:tc>
          <w:tcPr>
            <w:tcW w:w="3256" w:type="dxa"/>
            <w:shd w:val="clear" w:color="auto" w:fill="FFFFFF" w:themeFill="background1"/>
          </w:tcPr>
          <w:p w14:paraId="27CB1D91" w14:textId="435FC541" w:rsidR="003E045B" w:rsidRPr="00C66EA3" w:rsidRDefault="003E045B" w:rsidP="00FA11F4">
            <w:pPr>
              <w:pStyle w:val="VCAAtabletextnarrow"/>
              <w:rPr>
                <w:lang w:val="en-AU"/>
              </w:rPr>
            </w:pPr>
            <w:r w:rsidRPr="00C66EA3">
              <w:rPr>
                <w:lang w:val="en-AU"/>
              </w:rPr>
              <w:lastRenderedPageBreak/>
              <w:t xml:space="preserve">select and apply visual language, methods, media and materials to generate design ideas, refine concepts and present </w:t>
            </w:r>
            <w:r w:rsidR="008E63C2" w:rsidRPr="00C66EA3">
              <w:rPr>
                <w:lang w:val="en-AU"/>
              </w:rPr>
              <w:t xml:space="preserve">visual communication designs for a communication need, target audiences </w:t>
            </w:r>
            <w:r w:rsidR="008E63C2" w:rsidRPr="00C66EA3">
              <w:rPr>
                <w:lang w:val="en-AU"/>
              </w:rPr>
              <w:t>and users</w:t>
            </w:r>
          </w:p>
          <w:p w14:paraId="6A043A64" w14:textId="026BD18C" w:rsidR="00461BDF" w:rsidRPr="00C66EA3" w:rsidRDefault="00461BDF" w:rsidP="001D7B6E">
            <w:pPr>
              <w:pStyle w:val="VCAAVC2curriculumcode"/>
              <w:rPr>
                <w:rFonts w:ascii="Arial" w:hAnsi="Arial"/>
                <w:lang w:val="en-AU"/>
              </w:rPr>
            </w:pPr>
            <w:r w:rsidRPr="00C66EA3">
              <w:rPr>
                <w:lang w:val="en-AU"/>
              </w:rPr>
              <w:t>VC2AVC10C02</w:t>
            </w:r>
          </w:p>
        </w:tc>
        <w:tc>
          <w:tcPr>
            <w:tcW w:w="11484" w:type="dxa"/>
            <w:shd w:val="clear" w:color="auto" w:fill="FFFFFF" w:themeFill="background1"/>
          </w:tcPr>
          <w:p w14:paraId="43E0EFD9" w14:textId="77777777" w:rsidR="003E045B" w:rsidRPr="00C66EA3" w:rsidRDefault="003E045B" w:rsidP="003E045B">
            <w:pPr>
              <w:pStyle w:val="VCAAtablebulletnarrow"/>
              <w:rPr>
                <w:lang w:val="en-AU"/>
              </w:rPr>
            </w:pPr>
            <w:r w:rsidRPr="00C66EA3">
              <w:rPr>
                <w:lang w:val="en-AU"/>
              </w:rPr>
              <w:t xml:space="preserve">creating design concepts and solutions that realise and communicate ideas explored in research, generation and development </w:t>
            </w:r>
          </w:p>
          <w:p w14:paraId="275E3891" w14:textId="264DA750" w:rsidR="003E045B" w:rsidRPr="00C66EA3" w:rsidRDefault="003E045B" w:rsidP="003E045B">
            <w:pPr>
              <w:pStyle w:val="VCAAtablebulletnarrow"/>
              <w:rPr>
                <w:lang w:val="en-AU"/>
              </w:rPr>
            </w:pPr>
            <w:r w:rsidRPr="00C66EA3">
              <w:rPr>
                <w:lang w:val="en-AU"/>
              </w:rPr>
              <w:t xml:space="preserve">researching approaches to communicating ideas and concepts from a particular viewpoint or a range of viewpoints </w:t>
            </w:r>
            <w:r w:rsidR="00F02DF4" w:rsidRPr="00C66EA3">
              <w:rPr>
                <w:lang w:val="en-AU"/>
              </w:rPr>
              <w:t xml:space="preserve">to develop questions </w:t>
            </w:r>
            <w:r w:rsidRPr="00C66EA3">
              <w:rPr>
                <w:lang w:val="en-AU"/>
              </w:rPr>
              <w:t>to refine and resolve concepts and solutions in different contexts and fields of design practice</w:t>
            </w:r>
            <w:r w:rsidR="0059004B" w:rsidRPr="00C66EA3">
              <w:rPr>
                <w:lang w:val="en-AU"/>
              </w:rPr>
              <w:t>,</w:t>
            </w:r>
            <w:r w:rsidRPr="00C66EA3">
              <w:rPr>
                <w:lang w:val="en-AU"/>
              </w:rPr>
              <w:t xml:space="preserve"> such as </w:t>
            </w:r>
            <w:r w:rsidR="0040092D" w:rsidRPr="00C66EA3">
              <w:rPr>
                <w:lang w:val="en-AU"/>
              </w:rPr>
              <w:t>‘</w:t>
            </w:r>
            <w:r w:rsidRPr="00C66EA3">
              <w:rPr>
                <w:lang w:val="en-AU"/>
              </w:rPr>
              <w:t>What is the range of materials I can use to refine and resolve the communication of ideas in the selected design field?</w:t>
            </w:r>
            <w:r w:rsidR="0040092D" w:rsidRPr="00C66EA3">
              <w:rPr>
                <w:lang w:val="en-AU"/>
              </w:rPr>
              <w:t>’</w:t>
            </w:r>
            <w:r w:rsidR="00A4696E" w:rsidRPr="00C66EA3">
              <w:rPr>
                <w:lang w:val="en-AU"/>
              </w:rPr>
              <w:t xml:space="preserve"> and</w:t>
            </w:r>
            <w:r w:rsidRPr="00C66EA3">
              <w:rPr>
                <w:lang w:val="en-AU"/>
              </w:rPr>
              <w:t xml:space="preserve"> </w:t>
            </w:r>
            <w:r w:rsidR="0040092D" w:rsidRPr="00C66EA3">
              <w:rPr>
                <w:lang w:val="en-AU"/>
              </w:rPr>
              <w:t>‘</w:t>
            </w:r>
            <w:r w:rsidRPr="00C66EA3">
              <w:rPr>
                <w:lang w:val="en-AU"/>
              </w:rPr>
              <w:t>What are the most suitable materials to use in the presentation of ideas or solutions?</w:t>
            </w:r>
            <w:r w:rsidR="0040092D" w:rsidRPr="00C66EA3">
              <w:rPr>
                <w:lang w:val="en-AU"/>
              </w:rPr>
              <w:t>’</w:t>
            </w:r>
          </w:p>
          <w:p w14:paraId="64ACD942" w14:textId="0C1870AC" w:rsidR="003E045B" w:rsidRPr="00C66EA3" w:rsidRDefault="003E045B" w:rsidP="003E045B">
            <w:pPr>
              <w:pStyle w:val="VCAAtablebulletnarrow"/>
              <w:rPr>
                <w:lang w:val="en-AU"/>
              </w:rPr>
            </w:pPr>
            <w:r w:rsidRPr="00C66EA3">
              <w:rPr>
                <w:lang w:val="en-AU"/>
              </w:rPr>
              <w:t xml:space="preserve">recording and documenting their research using their own images or images from other sources, written annotations, comments and evaluations  </w:t>
            </w:r>
          </w:p>
          <w:p w14:paraId="6203669D" w14:textId="099D4035" w:rsidR="003E045B" w:rsidRPr="00C66EA3" w:rsidRDefault="003E045B" w:rsidP="003E045B">
            <w:pPr>
              <w:pStyle w:val="VCAAtablebulletnarrow"/>
              <w:rPr>
                <w:lang w:val="en-AU"/>
              </w:rPr>
            </w:pPr>
            <w:r w:rsidRPr="00C66EA3">
              <w:rPr>
                <w:lang w:val="en-AU"/>
              </w:rPr>
              <w:t xml:space="preserve">creating their design concepts and solutions in response to a specific communication need, using materials, methods, media and conventions </w:t>
            </w:r>
          </w:p>
          <w:p w14:paraId="37847611" w14:textId="4078CE6B" w:rsidR="003E045B" w:rsidRPr="00C66EA3" w:rsidRDefault="003E045B" w:rsidP="003E045B">
            <w:pPr>
              <w:pStyle w:val="VCAAtablebulletnarrow"/>
              <w:rPr>
                <w:lang w:val="en-AU"/>
              </w:rPr>
            </w:pPr>
            <w:r w:rsidRPr="00C66EA3">
              <w:rPr>
                <w:lang w:val="en-AU"/>
              </w:rPr>
              <w:t>applying their knowledge and understanding of visual language, materials, methods and media to create design concepts and solutions; for example, demonstrating understanding of space and form to create an architectural design, using typographic conventions to create an interactive app for a music festival</w:t>
            </w:r>
            <w:r w:rsidR="00B95227" w:rsidRPr="00C66EA3">
              <w:rPr>
                <w:lang w:val="en-AU"/>
              </w:rPr>
              <w:t xml:space="preserve"> or</w:t>
            </w:r>
            <w:r w:rsidRPr="00C66EA3">
              <w:rPr>
                <w:lang w:val="en-AU"/>
              </w:rPr>
              <w:t xml:space="preserve"> using 3D software to design safety equipment for a building site</w:t>
            </w:r>
          </w:p>
          <w:p w14:paraId="3F40F834" w14:textId="4021C448" w:rsidR="003E045B" w:rsidRPr="00C66EA3" w:rsidRDefault="003E045B" w:rsidP="003E045B">
            <w:pPr>
              <w:pStyle w:val="VCAAtablebulletnarrow"/>
              <w:rPr>
                <w:lang w:val="en-AU"/>
              </w:rPr>
            </w:pPr>
            <w:r w:rsidRPr="00C66EA3">
              <w:rPr>
                <w:lang w:val="en-AU"/>
              </w:rPr>
              <w:t>evaluating visual communication design solutions and processes and transferring new knowledge and skills to future design projects</w:t>
            </w:r>
            <w:r w:rsidR="00EA484D" w:rsidRPr="00C66EA3">
              <w:rPr>
                <w:lang w:val="en-AU"/>
              </w:rPr>
              <w:t>;</w:t>
            </w:r>
            <w:r w:rsidRPr="00C66EA3">
              <w:rPr>
                <w:lang w:val="en-AU"/>
              </w:rPr>
              <w:t xml:space="preserve"> for example</w:t>
            </w:r>
            <w:r w:rsidR="00EA484D" w:rsidRPr="00C66EA3">
              <w:rPr>
                <w:lang w:val="en-AU"/>
              </w:rPr>
              <w:t>,</w:t>
            </w:r>
            <w:r w:rsidRPr="00C66EA3">
              <w:rPr>
                <w:lang w:val="en-AU"/>
              </w:rPr>
              <w:t xml:space="preserve"> considering the technical conventions learnt in producing an architectural model and using them in future prototypes</w:t>
            </w:r>
          </w:p>
        </w:tc>
      </w:tr>
    </w:tbl>
    <w:p w14:paraId="29241A3D" w14:textId="77777777" w:rsidR="00C74557" w:rsidRPr="00C66EA3" w:rsidRDefault="00C74557" w:rsidP="00C74557">
      <w:pPr>
        <w:pStyle w:val="Heading4"/>
        <w:rPr>
          <w:lang w:val="en-AU"/>
        </w:rPr>
      </w:pPr>
      <w:r w:rsidRPr="00C66EA3">
        <w:rPr>
          <w:lang w:val="en-AU"/>
        </w:rPr>
        <w:t>Strand: Presenting</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9 and 10"/>
      </w:tblPr>
      <w:tblGrid>
        <w:gridCol w:w="3256"/>
        <w:gridCol w:w="11484"/>
      </w:tblGrid>
      <w:tr w:rsidR="00C74557" w:rsidRPr="00C66EA3" w14:paraId="49830B7A" w14:textId="77777777" w:rsidTr="00F83BBC">
        <w:trPr>
          <w:cantSplit/>
          <w:trHeight w:val="283"/>
          <w:tblHeader/>
        </w:trPr>
        <w:tc>
          <w:tcPr>
            <w:tcW w:w="3256" w:type="dxa"/>
            <w:shd w:val="clear" w:color="auto" w:fill="D9D9D9" w:themeFill="background1" w:themeFillShade="D9"/>
          </w:tcPr>
          <w:p w14:paraId="690F67D4" w14:textId="77777777" w:rsidR="00C74557" w:rsidRPr="00C66EA3" w:rsidRDefault="00C74557" w:rsidP="00D560B6">
            <w:pPr>
              <w:pStyle w:val="VCAAtabletextnarrow"/>
              <w:rPr>
                <w:lang w:val="en-AU"/>
              </w:rPr>
            </w:pPr>
            <w:r w:rsidRPr="00C66EA3">
              <w:rPr>
                <w:lang w:val="en-AU"/>
              </w:rPr>
              <w:t>Content descriptions</w:t>
            </w:r>
          </w:p>
          <w:p w14:paraId="0F0F2FC6" w14:textId="77777777" w:rsidR="00C74557" w:rsidRPr="00C66EA3" w:rsidRDefault="00C74557" w:rsidP="00D560B6">
            <w:pPr>
              <w:pStyle w:val="VCAAtabletextnarrowstemrow"/>
            </w:pPr>
            <w:r w:rsidRPr="00C66EA3">
              <w:t>Students learn to:</w:t>
            </w:r>
          </w:p>
        </w:tc>
        <w:tc>
          <w:tcPr>
            <w:tcW w:w="11484" w:type="dxa"/>
            <w:shd w:val="clear" w:color="auto" w:fill="D9D9D9" w:themeFill="background1" w:themeFillShade="D9"/>
          </w:tcPr>
          <w:p w14:paraId="54A866CA" w14:textId="77777777" w:rsidR="00C74557" w:rsidRPr="00C66EA3" w:rsidRDefault="00C74557" w:rsidP="00D560B6">
            <w:pPr>
              <w:pStyle w:val="VCAAtabletextnarrow"/>
              <w:rPr>
                <w:lang w:val="en-AU"/>
              </w:rPr>
            </w:pPr>
            <w:r w:rsidRPr="00C66EA3">
              <w:rPr>
                <w:lang w:val="en-AU"/>
              </w:rPr>
              <w:t>Elaborations</w:t>
            </w:r>
          </w:p>
          <w:p w14:paraId="5B7C457F" w14:textId="77777777" w:rsidR="00C74557" w:rsidRPr="00C66EA3" w:rsidRDefault="00C74557" w:rsidP="00D560B6">
            <w:pPr>
              <w:pStyle w:val="VCAAtabletextnarrowstemrow"/>
            </w:pPr>
            <w:r w:rsidRPr="00C66EA3">
              <w:t>This may involve students:</w:t>
            </w:r>
          </w:p>
        </w:tc>
      </w:tr>
      <w:tr w:rsidR="00C74557" w:rsidRPr="00C66EA3" w14:paraId="4617BCCA" w14:textId="77777777" w:rsidTr="00F83BBC">
        <w:trPr>
          <w:cantSplit/>
          <w:trHeight w:val="283"/>
        </w:trPr>
        <w:tc>
          <w:tcPr>
            <w:tcW w:w="3256" w:type="dxa"/>
            <w:tcBorders>
              <w:bottom w:val="single" w:sz="4" w:space="0" w:color="auto"/>
            </w:tcBorders>
            <w:shd w:val="clear" w:color="auto" w:fill="FFFFFF" w:themeFill="background1"/>
          </w:tcPr>
          <w:p w14:paraId="588CA10D" w14:textId="77777777" w:rsidR="00C74557" w:rsidRPr="00C66EA3" w:rsidRDefault="003E045B" w:rsidP="00FA11F4">
            <w:pPr>
              <w:pStyle w:val="VCAAtabletextnarrow"/>
              <w:rPr>
                <w:lang w:val="en-AU"/>
              </w:rPr>
            </w:pPr>
            <w:r w:rsidRPr="00C66EA3">
              <w:rPr>
                <w:lang w:val="en-AU"/>
              </w:rPr>
              <w:t xml:space="preserve">critique and evaluate the presentation of design ideas, concepts and solutions across different fields of design practice to present their own </w:t>
            </w:r>
            <w:r w:rsidR="00817F5D" w:rsidRPr="00C66EA3">
              <w:rPr>
                <w:lang w:val="en-AU"/>
              </w:rPr>
              <w:t>visual communication designs</w:t>
            </w:r>
          </w:p>
          <w:p w14:paraId="435C2834" w14:textId="61E729C3" w:rsidR="00C5072B" w:rsidRPr="00C66EA3" w:rsidRDefault="00C5072B" w:rsidP="002D0ABB">
            <w:pPr>
              <w:pStyle w:val="VCAAVC2curriculumcode"/>
              <w:rPr>
                <w:rFonts w:ascii="Arial" w:hAnsi="Arial"/>
                <w:lang w:val="en-AU"/>
              </w:rPr>
            </w:pPr>
            <w:r w:rsidRPr="00C66EA3">
              <w:rPr>
                <w:lang w:val="en-AU"/>
              </w:rPr>
              <w:t>VC2AVC10P01</w:t>
            </w:r>
          </w:p>
        </w:tc>
        <w:tc>
          <w:tcPr>
            <w:tcW w:w="11484" w:type="dxa"/>
            <w:tcBorders>
              <w:bottom w:val="single" w:sz="4" w:space="0" w:color="auto"/>
            </w:tcBorders>
            <w:shd w:val="clear" w:color="auto" w:fill="FFFFFF" w:themeFill="background1"/>
          </w:tcPr>
          <w:p w14:paraId="6B59BD6C" w14:textId="30C8BF84" w:rsidR="003E045B" w:rsidRPr="00C66EA3" w:rsidRDefault="003E045B" w:rsidP="003E045B">
            <w:pPr>
              <w:pStyle w:val="VCAAtablebulletnarrow"/>
              <w:rPr>
                <w:lang w:val="en-AU"/>
              </w:rPr>
            </w:pPr>
            <w:r w:rsidRPr="00C66EA3">
              <w:rPr>
                <w:lang w:val="en-AU"/>
              </w:rPr>
              <w:t>evaluating the presentation of design concepts and solutions in physical or virtual contexts to inform the presentation of their own visual communication design presentations</w:t>
            </w:r>
            <w:r w:rsidR="00CE5DE8" w:rsidRPr="00C66EA3">
              <w:rPr>
                <w:lang w:val="en-AU"/>
              </w:rPr>
              <w:t>, for example by u</w:t>
            </w:r>
            <w:r w:rsidRPr="00C66EA3">
              <w:rPr>
                <w:lang w:val="en-AU"/>
              </w:rPr>
              <w:t xml:space="preserve">sing </w:t>
            </w:r>
            <w:r w:rsidR="00CE5DE8" w:rsidRPr="00C66EA3">
              <w:rPr>
                <w:lang w:val="en-AU"/>
              </w:rPr>
              <w:t>v</w:t>
            </w:r>
            <w:r w:rsidRPr="00C66EA3">
              <w:rPr>
                <w:lang w:val="en-AU"/>
              </w:rPr>
              <w:t>iewpoint</w:t>
            </w:r>
            <w:r w:rsidR="00CE5DE8" w:rsidRPr="00C66EA3">
              <w:rPr>
                <w:lang w:val="en-AU"/>
              </w:rPr>
              <w:t>s to develop</w:t>
            </w:r>
            <w:r w:rsidRPr="00C66EA3">
              <w:rPr>
                <w:lang w:val="en-AU"/>
              </w:rPr>
              <w:t xml:space="preserve"> questions to plan the presentation of their visual communication designs, </w:t>
            </w:r>
            <w:r w:rsidR="001C7174" w:rsidRPr="00C66EA3">
              <w:rPr>
                <w:lang w:val="en-AU"/>
              </w:rPr>
              <w:t>such as</w:t>
            </w:r>
            <w:r w:rsidRPr="00C66EA3">
              <w:rPr>
                <w:lang w:val="en-AU"/>
              </w:rPr>
              <w:t xml:space="preserve"> </w:t>
            </w:r>
            <w:r w:rsidR="0040092D" w:rsidRPr="00C66EA3">
              <w:rPr>
                <w:lang w:val="en-AU"/>
              </w:rPr>
              <w:t>‘</w:t>
            </w:r>
            <w:r w:rsidRPr="00C66EA3">
              <w:rPr>
                <w:lang w:val="en-AU"/>
              </w:rPr>
              <w:t>Where is the location for the presentation?</w:t>
            </w:r>
            <w:r w:rsidR="0040092D" w:rsidRPr="00C66EA3">
              <w:rPr>
                <w:lang w:val="en-AU"/>
              </w:rPr>
              <w:t>’</w:t>
            </w:r>
            <w:r w:rsidRPr="00C66EA3">
              <w:rPr>
                <w:lang w:val="en-AU"/>
              </w:rPr>
              <w:t xml:space="preserve">, </w:t>
            </w:r>
            <w:r w:rsidR="0040092D" w:rsidRPr="00C66EA3">
              <w:rPr>
                <w:lang w:val="en-AU"/>
              </w:rPr>
              <w:t>‘</w:t>
            </w:r>
            <w:r w:rsidRPr="00C66EA3">
              <w:rPr>
                <w:lang w:val="en-AU"/>
              </w:rPr>
              <w:t>Does the presentation suit a physical or online environment</w:t>
            </w:r>
            <w:r w:rsidR="0016567C" w:rsidRPr="00C66EA3">
              <w:rPr>
                <w:lang w:val="en-AU"/>
              </w:rPr>
              <w:t>?</w:t>
            </w:r>
            <w:r w:rsidR="00AB4483" w:rsidRPr="00C66EA3">
              <w:rPr>
                <w:lang w:val="en-AU"/>
              </w:rPr>
              <w:t>’ and ‘</w:t>
            </w:r>
            <w:r w:rsidR="0016567C" w:rsidRPr="00C66EA3">
              <w:rPr>
                <w:lang w:val="en-AU"/>
              </w:rPr>
              <w:t xml:space="preserve">What are the constraints for the visual communication that will </w:t>
            </w:r>
            <w:r w:rsidR="00FB3224" w:rsidRPr="00C66EA3">
              <w:rPr>
                <w:lang w:val="en-AU"/>
              </w:rPr>
              <w:t>influence the communication of the</w:t>
            </w:r>
            <w:r w:rsidR="0016567C" w:rsidRPr="00C66EA3">
              <w:rPr>
                <w:lang w:val="en-AU"/>
              </w:rPr>
              <w:t xml:space="preserve"> ideas</w:t>
            </w:r>
            <w:r w:rsidR="00674B34" w:rsidRPr="00C66EA3">
              <w:rPr>
                <w:lang w:val="en-AU"/>
              </w:rPr>
              <w:t xml:space="preserve">, </w:t>
            </w:r>
            <w:r w:rsidR="0016567C" w:rsidRPr="00C66EA3">
              <w:rPr>
                <w:lang w:val="en-AU"/>
              </w:rPr>
              <w:t>solution or message?</w:t>
            </w:r>
            <w:r w:rsidR="0040092D" w:rsidRPr="00C66EA3">
              <w:rPr>
                <w:lang w:val="en-AU"/>
              </w:rPr>
              <w:t>’</w:t>
            </w:r>
          </w:p>
          <w:p w14:paraId="6CC4D477" w14:textId="0F8F6A94" w:rsidR="003E045B" w:rsidRPr="00C66EA3" w:rsidRDefault="003E045B" w:rsidP="003E045B">
            <w:pPr>
              <w:pStyle w:val="VCAAtablebulletnarrow"/>
              <w:rPr>
                <w:lang w:val="en-AU"/>
              </w:rPr>
            </w:pPr>
            <w:r w:rsidRPr="00C66EA3">
              <w:rPr>
                <w:lang w:val="en-AU"/>
              </w:rPr>
              <w:t>developing responses to the presentation of visual communication designs</w:t>
            </w:r>
            <w:r w:rsidR="00984E8C" w:rsidRPr="00C66EA3">
              <w:rPr>
                <w:lang w:val="en-AU"/>
              </w:rPr>
              <w:t>,</w:t>
            </w:r>
            <w:r w:rsidRPr="00C66EA3">
              <w:rPr>
                <w:lang w:val="en-AU"/>
              </w:rPr>
              <w:t xml:space="preserve"> for example in written</w:t>
            </w:r>
            <w:r w:rsidR="00984E8C" w:rsidRPr="00C66EA3">
              <w:rPr>
                <w:lang w:val="en-AU"/>
              </w:rPr>
              <w:t xml:space="preserve">, </w:t>
            </w:r>
            <w:r w:rsidRPr="00C66EA3">
              <w:rPr>
                <w:lang w:val="en-AU"/>
              </w:rPr>
              <w:t>oral</w:t>
            </w:r>
            <w:r w:rsidR="00367D5E" w:rsidRPr="00C66EA3">
              <w:rPr>
                <w:lang w:val="en-AU"/>
              </w:rPr>
              <w:t>,</w:t>
            </w:r>
            <w:r w:rsidR="00984E8C" w:rsidRPr="00C66EA3">
              <w:rPr>
                <w:lang w:val="en-AU"/>
              </w:rPr>
              <w:t xml:space="preserve"> </w:t>
            </w:r>
            <w:r w:rsidRPr="00C66EA3">
              <w:rPr>
                <w:lang w:val="en-AU"/>
              </w:rPr>
              <w:t xml:space="preserve">multimedia </w:t>
            </w:r>
            <w:r w:rsidR="00367D5E" w:rsidRPr="00C66EA3">
              <w:rPr>
                <w:lang w:val="en-AU"/>
              </w:rPr>
              <w:t xml:space="preserve">or hybrid </w:t>
            </w:r>
            <w:r w:rsidRPr="00C66EA3">
              <w:rPr>
                <w:lang w:val="en-AU"/>
              </w:rPr>
              <w:t>presentations</w:t>
            </w:r>
          </w:p>
          <w:p w14:paraId="5617B95D" w14:textId="5253087E" w:rsidR="003E045B" w:rsidRPr="00C66EA3" w:rsidRDefault="003E045B" w:rsidP="003E045B">
            <w:pPr>
              <w:pStyle w:val="VCAAtablebulletnarrow"/>
              <w:rPr>
                <w:lang w:val="en-AU"/>
              </w:rPr>
            </w:pPr>
            <w:r w:rsidRPr="00C66EA3">
              <w:rPr>
                <w:lang w:val="en-AU"/>
              </w:rPr>
              <w:t>planning and curating the presentation of their resolved design concepts and solutions, or the presentation of resolved concepts by other designers</w:t>
            </w:r>
            <w:r w:rsidR="003464BB" w:rsidRPr="00C66EA3">
              <w:rPr>
                <w:lang w:val="en-AU"/>
              </w:rPr>
              <w:t>,</w:t>
            </w:r>
            <w:r w:rsidRPr="00C66EA3">
              <w:rPr>
                <w:lang w:val="en-AU"/>
              </w:rPr>
              <w:t xml:space="preserve"> considering, as appropriate, </w:t>
            </w:r>
            <w:r w:rsidR="001E1746" w:rsidRPr="00C66EA3">
              <w:rPr>
                <w:lang w:val="en-AU"/>
              </w:rPr>
              <w:t xml:space="preserve">Indigenous Cultural and Intellectual Property </w:t>
            </w:r>
            <w:r w:rsidRPr="00C66EA3">
              <w:rPr>
                <w:lang w:val="en-AU"/>
              </w:rPr>
              <w:t>rights</w:t>
            </w:r>
          </w:p>
          <w:p w14:paraId="417F2769" w14:textId="1FAD9A4F" w:rsidR="00C74557" w:rsidRPr="00C66EA3" w:rsidRDefault="003E045B" w:rsidP="003E045B">
            <w:pPr>
              <w:pStyle w:val="VCAAtablebulletnarrow"/>
              <w:rPr>
                <w:lang w:val="en-AU"/>
              </w:rPr>
            </w:pPr>
            <w:r w:rsidRPr="00C66EA3">
              <w:rPr>
                <w:lang w:val="en-AU"/>
              </w:rPr>
              <w:t>present</w:t>
            </w:r>
            <w:r w:rsidR="00887E77" w:rsidRPr="00C66EA3">
              <w:rPr>
                <w:lang w:val="en-AU"/>
              </w:rPr>
              <w:t>ing</w:t>
            </w:r>
            <w:r w:rsidRPr="00C66EA3">
              <w:rPr>
                <w:lang w:val="en-AU"/>
              </w:rPr>
              <w:t xml:space="preserve"> visual communication design</w:t>
            </w:r>
            <w:r w:rsidR="00181143" w:rsidRPr="00C66EA3">
              <w:rPr>
                <w:lang w:val="en-AU"/>
              </w:rPr>
              <w:t>s</w:t>
            </w:r>
            <w:r w:rsidRPr="00C66EA3">
              <w:rPr>
                <w:lang w:val="en-AU"/>
              </w:rPr>
              <w:t xml:space="preserve"> to specific audiences</w:t>
            </w:r>
            <w:r w:rsidR="000919D6" w:rsidRPr="00C66EA3">
              <w:rPr>
                <w:lang w:val="en-AU"/>
              </w:rPr>
              <w:t>,</w:t>
            </w:r>
            <w:r w:rsidRPr="00C66EA3">
              <w:rPr>
                <w:lang w:val="en-AU"/>
              </w:rPr>
              <w:t xml:space="preserve"> considering the context of the presentation</w:t>
            </w:r>
            <w:r w:rsidR="000919D6" w:rsidRPr="00C66EA3">
              <w:rPr>
                <w:lang w:val="en-AU"/>
              </w:rPr>
              <w:t>, and</w:t>
            </w:r>
            <w:r w:rsidRPr="00C66EA3">
              <w:rPr>
                <w:lang w:val="en-AU"/>
              </w:rPr>
              <w:t xml:space="preserve"> analys</w:t>
            </w:r>
            <w:r w:rsidR="000919D6" w:rsidRPr="00C66EA3">
              <w:rPr>
                <w:lang w:val="en-AU"/>
              </w:rPr>
              <w:t>ing</w:t>
            </w:r>
            <w:r w:rsidRPr="00C66EA3">
              <w:rPr>
                <w:lang w:val="en-AU"/>
              </w:rPr>
              <w:t xml:space="preserve"> and evaluat</w:t>
            </w:r>
            <w:r w:rsidR="000919D6" w:rsidRPr="00C66EA3">
              <w:rPr>
                <w:lang w:val="en-AU"/>
              </w:rPr>
              <w:t>ing</w:t>
            </w:r>
            <w:r w:rsidRPr="00C66EA3">
              <w:rPr>
                <w:lang w:val="en-AU"/>
              </w:rPr>
              <w:t xml:space="preserve"> the effectiveness of the communication of information in relation to the communication need, context and constraints of the design solution</w:t>
            </w:r>
          </w:p>
        </w:tc>
      </w:tr>
      <w:bookmarkEnd w:id="0"/>
    </w:tbl>
    <w:p w14:paraId="3BFE53AC" w14:textId="04A7D5A3" w:rsidR="00705104" w:rsidRPr="00C66EA3" w:rsidRDefault="00705104" w:rsidP="006537C2">
      <w:pPr>
        <w:pStyle w:val="VCAAbody"/>
        <w:rPr>
          <w:lang w:val="en-AU"/>
        </w:rPr>
      </w:pPr>
    </w:p>
    <w:sectPr w:rsidR="00705104" w:rsidRPr="00C66EA3" w:rsidSect="003160FF">
      <w:headerReference w:type="default" r:id="rId32"/>
      <w:footerReference w:type="default" r:id="rId33"/>
      <w:pgSz w:w="16840" w:h="11907" w:orient="landscape" w:code="9"/>
      <w:pgMar w:top="992" w:right="1429" w:bottom="1134" w:left="1435" w:header="391" w:footer="27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CC96C9" w14:textId="77777777" w:rsidR="0073227F" w:rsidRDefault="0073227F" w:rsidP="00304EA1">
      <w:pPr>
        <w:spacing w:after="0" w:line="240" w:lineRule="auto"/>
      </w:pPr>
      <w:r>
        <w:separator/>
      </w:r>
    </w:p>
  </w:endnote>
  <w:endnote w:type="continuationSeparator" w:id="0">
    <w:p w14:paraId="672FC29B" w14:textId="77777777" w:rsidR="0073227F" w:rsidRDefault="0073227F" w:rsidP="00304E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Arial Bold">
    <w:altName w:val="Arial"/>
    <w:panose1 w:val="020B07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00175" w14:textId="77777777" w:rsidR="0073227F" w:rsidRDefault="0073227F" w:rsidP="00D652E8">
    <w:pPr>
      <w:pStyle w:val="Footer"/>
      <w:tabs>
        <w:tab w:val="clear" w:pos="9026"/>
        <w:tab w:val="left" w:pos="567"/>
        <w:tab w:val="right" w:pos="11340"/>
      </w:tabs>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ECD87E" w14:textId="77777777" w:rsidR="0073227F" w:rsidRPr="00534253" w:rsidRDefault="0073227F" w:rsidP="00534253">
    <w:pPr>
      <w:pStyle w:val="VCAAcaptionsandfootnotes"/>
      <w:spacing w:before="0" w:after="0" w:line="20" w:lineRule="exact"/>
      <w:rPr>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51"/>
      <w:gridCol w:w="2894"/>
      <w:gridCol w:w="2943"/>
    </w:tblGrid>
    <w:tr w:rsidR="0073227F" w:rsidRPr="00D0381D" w14:paraId="61BF007D" w14:textId="77777777" w:rsidTr="00D0381D">
      <w:tc>
        <w:tcPr>
          <w:tcW w:w="3285" w:type="dxa"/>
          <w:tcMar>
            <w:left w:w="0" w:type="dxa"/>
            <w:right w:w="0" w:type="dxa"/>
          </w:tcMar>
        </w:tcPr>
        <w:p w14:paraId="4004BF4A" w14:textId="08F86826" w:rsidR="0073227F" w:rsidRPr="00D0381D" w:rsidRDefault="0073227F" w:rsidP="00D0381D">
          <w:pPr>
            <w:pStyle w:val="VCAAbody"/>
            <w:tabs>
              <w:tab w:val="right" w:pos="9639"/>
            </w:tabs>
            <w:spacing w:after="0"/>
            <w:rPr>
              <w:color w:val="999999" w:themeColor="accent2"/>
              <w:sz w:val="18"/>
              <w:szCs w:val="18"/>
            </w:rPr>
          </w:pPr>
          <w:r w:rsidRPr="00881105">
            <w:rPr>
              <w:color w:val="FFFFFF" w:themeColor="background1"/>
              <w:sz w:val="18"/>
              <w:szCs w:val="18"/>
            </w:rPr>
            <w:t xml:space="preserve">© </w:t>
          </w:r>
          <w:hyperlink r:id="rId1" w:history="1">
            <w:r w:rsidRPr="00881105">
              <w:rPr>
                <w:rStyle w:val="Hyperlink"/>
                <w:color w:val="FFFFFF" w:themeColor="background1"/>
                <w:sz w:val="18"/>
                <w:szCs w:val="18"/>
              </w:rPr>
              <w:t>VCAA</w:t>
            </w:r>
          </w:hyperlink>
        </w:p>
      </w:tc>
      <w:tc>
        <w:tcPr>
          <w:tcW w:w="3285" w:type="dxa"/>
          <w:tcMar>
            <w:left w:w="0" w:type="dxa"/>
            <w:right w:w="0" w:type="dxa"/>
          </w:tcMar>
        </w:tcPr>
        <w:p w14:paraId="112B474A" w14:textId="77777777" w:rsidR="0073227F" w:rsidRPr="00D0381D" w:rsidRDefault="0073227F" w:rsidP="00D0381D">
          <w:pPr>
            <w:pStyle w:val="VCAAbody"/>
            <w:tabs>
              <w:tab w:val="right" w:pos="9639"/>
            </w:tabs>
            <w:spacing w:after="0"/>
            <w:rPr>
              <w:color w:val="999999" w:themeColor="accent2"/>
              <w:sz w:val="18"/>
              <w:szCs w:val="18"/>
            </w:rPr>
          </w:pPr>
        </w:p>
      </w:tc>
      <w:tc>
        <w:tcPr>
          <w:tcW w:w="3285" w:type="dxa"/>
          <w:tcMar>
            <w:left w:w="0" w:type="dxa"/>
            <w:right w:w="0" w:type="dxa"/>
          </w:tcMar>
        </w:tcPr>
        <w:p w14:paraId="445A92D0" w14:textId="13814AE2" w:rsidR="0073227F" w:rsidRPr="00D0381D" w:rsidRDefault="0073227F" w:rsidP="0045475D">
          <w:pPr>
            <w:pStyle w:val="VCAAbody"/>
            <w:tabs>
              <w:tab w:val="right" w:pos="9639"/>
            </w:tabs>
            <w:spacing w:after="0"/>
            <w:jc w:val="right"/>
            <w:rPr>
              <w:color w:val="999999" w:themeColor="accent2"/>
              <w:sz w:val="18"/>
              <w:szCs w:val="18"/>
            </w:rPr>
          </w:pPr>
          <w:r w:rsidRPr="00D0381D">
            <w:rPr>
              <w:color w:val="999999" w:themeColor="accent2"/>
              <w:sz w:val="18"/>
              <w:szCs w:val="18"/>
            </w:rPr>
            <w:t xml:space="preserve">Page </w:t>
          </w:r>
          <w:r w:rsidRPr="00D0381D">
            <w:rPr>
              <w:color w:val="999999" w:themeColor="accent2"/>
              <w:sz w:val="18"/>
              <w:szCs w:val="18"/>
            </w:rPr>
            <w:fldChar w:fldCharType="begin"/>
          </w:r>
          <w:r w:rsidRPr="00D0381D">
            <w:rPr>
              <w:color w:val="999999" w:themeColor="accent2"/>
              <w:sz w:val="18"/>
              <w:szCs w:val="18"/>
            </w:rPr>
            <w:instrText xml:space="preserve"> PAGE   \* MERGEFORMAT </w:instrText>
          </w:r>
          <w:r w:rsidRPr="00D0381D">
            <w:rPr>
              <w:color w:val="999999" w:themeColor="accent2"/>
              <w:sz w:val="18"/>
              <w:szCs w:val="18"/>
            </w:rPr>
            <w:fldChar w:fldCharType="separate"/>
          </w:r>
          <w:r>
            <w:rPr>
              <w:noProof/>
              <w:color w:val="999999" w:themeColor="accent2"/>
              <w:sz w:val="18"/>
              <w:szCs w:val="18"/>
            </w:rPr>
            <w:t>1</w:t>
          </w:r>
          <w:r w:rsidRPr="00D0381D">
            <w:rPr>
              <w:color w:val="999999" w:themeColor="accent2"/>
              <w:sz w:val="18"/>
              <w:szCs w:val="18"/>
            </w:rPr>
            <w:fldChar w:fldCharType="end"/>
          </w:r>
        </w:p>
      </w:tc>
    </w:tr>
  </w:tbl>
  <w:p w14:paraId="7782ADD3" w14:textId="77777777" w:rsidR="0073227F" w:rsidRPr="00534253" w:rsidRDefault="0073227F" w:rsidP="00881105">
    <w:pPr>
      <w:pStyle w:val="VCAAcaptionsandfootnotes"/>
      <w:spacing w:before="0" w:after="0" w:line="20" w:lineRule="exact"/>
      <w:ind w:left="851"/>
      <w:rPr>
        <w:sz w:val="16"/>
        <w:szCs w:val="16"/>
      </w:rPr>
    </w:pPr>
    <w:r>
      <w:rPr>
        <w:noProof/>
        <w:sz w:val="16"/>
        <w:szCs w:val="16"/>
        <w:lang w:val="en-AU" w:eastAsia="en-AU"/>
      </w:rPr>
      <w:drawing>
        <wp:anchor distT="0" distB="0" distL="114300" distR="114300" simplePos="0" relativeHeight="251655680" behindDoc="1" locked="1" layoutInCell="1" allowOverlap="1" wp14:anchorId="6B6095CE" wp14:editId="09C18C54">
          <wp:simplePos x="0" y="0"/>
          <wp:positionH relativeFrom="column">
            <wp:posOffset>-1303020</wp:posOffset>
          </wp:positionH>
          <wp:positionV relativeFrom="page">
            <wp:posOffset>10073005</wp:posOffset>
          </wp:positionV>
          <wp:extent cx="8797290" cy="624205"/>
          <wp:effectExtent l="0" t="0" r="3810" b="0"/>
          <wp:wrapNone/>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A4-cover-footer-04.jpg"/>
                  <pic:cNvPicPr/>
                </pic:nvPicPr>
                <pic:blipFill>
                  <a:blip r:embed="rId2"/>
                  <a:stretch>
                    <a:fillRect/>
                  </a:stretch>
                </pic:blipFill>
                <pic:spPr>
                  <a:xfrm>
                    <a:off x="0" y="0"/>
                    <a:ext cx="8797290" cy="624205"/>
                  </a:xfrm>
                  <a:prstGeom prst="rect">
                    <a:avLst/>
                  </a:prstGeom>
                </pic:spPr>
              </pic:pic>
            </a:graphicData>
          </a:graphic>
          <wp14:sizeRelH relativeFrom="page">
            <wp14:pctWidth>0</wp14:pctWidth>
          </wp14:sizeRelH>
          <wp14:sizeRelV relativeFrom="page">
            <wp14:pctHeight>0</wp14:pctHeight>
          </wp14:sizeRelV>
        </wp:anchor>
      </w:drawing>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53"/>
      <w:gridCol w:w="2891"/>
      <w:gridCol w:w="2944"/>
    </w:tblGrid>
    <w:tr w:rsidR="0073227F" w14:paraId="67DBFA26" w14:textId="77777777" w:rsidTr="00707E68">
      <w:tc>
        <w:tcPr>
          <w:tcW w:w="3285" w:type="dxa"/>
          <w:vAlign w:val="center"/>
        </w:tcPr>
        <w:p w14:paraId="5042C4CF" w14:textId="77777777" w:rsidR="0073227F" w:rsidRDefault="00A1017F" w:rsidP="007619E0">
          <w:pPr>
            <w:pStyle w:val="VCAAcaptionsandfootnotes"/>
            <w:tabs>
              <w:tab w:val="right" w:pos="9639"/>
            </w:tabs>
            <w:spacing w:line="240" w:lineRule="auto"/>
            <w:rPr>
              <w:color w:val="999999" w:themeColor="accent2"/>
            </w:rPr>
          </w:pPr>
          <w:hyperlink r:id="rId1" w:history="1">
            <w:r w:rsidR="0073227F">
              <w:rPr>
                <w:rStyle w:val="Hyperlink"/>
              </w:rPr>
              <w:t>VCAA</w:t>
            </w:r>
          </w:hyperlink>
        </w:p>
      </w:tc>
      <w:tc>
        <w:tcPr>
          <w:tcW w:w="3285" w:type="dxa"/>
          <w:vAlign w:val="center"/>
        </w:tcPr>
        <w:p w14:paraId="2C8516DC" w14:textId="77777777" w:rsidR="0073227F" w:rsidRDefault="0073227F" w:rsidP="00707E68">
          <w:pPr>
            <w:pStyle w:val="VCAAcaptionsandfootnotes"/>
            <w:tabs>
              <w:tab w:val="right" w:pos="9639"/>
            </w:tabs>
            <w:spacing w:line="240" w:lineRule="auto"/>
            <w:jc w:val="center"/>
            <w:rPr>
              <w:color w:val="999999" w:themeColor="accent2"/>
            </w:rPr>
          </w:pPr>
        </w:p>
      </w:tc>
      <w:tc>
        <w:tcPr>
          <w:tcW w:w="3285" w:type="dxa"/>
          <w:vAlign w:val="center"/>
        </w:tcPr>
        <w:p w14:paraId="08CAD1B6" w14:textId="77777777" w:rsidR="0073227F" w:rsidRDefault="0073227F" w:rsidP="00707E68">
          <w:pPr>
            <w:pStyle w:val="VCAAcaptionsandfootnotes"/>
            <w:tabs>
              <w:tab w:val="right" w:pos="9639"/>
            </w:tabs>
            <w:spacing w:line="240" w:lineRule="auto"/>
            <w:jc w:val="right"/>
            <w:rPr>
              <w:color w:val="999999" w:themeColor="accent2"/>
            </w:rPr>
          </w:pPr>
          <w:r>
            <w:t xml:space="preserve">Page </w:t>
          </w:r>
          <w:r w:rsidRPr="00B41951">
            <w:fldChar w:fldCharType="begin"/>
          </w:r>
          <w:r w:rsidRPr="00B41951">
            <w:instrText xml:space="preserve"> PAGE   \* MERGEFORMAT </w:instrText>
          </w:r>
          <w:r w:rsidRPr="00B41951">
            <w:fldChar w:fldCharType="separate"/>
          </w:r>
          <w:r>
            <w:rPr>
              <w:noProof/>
            </w:rPr>
            <w:t>1</w:t>
          </w:r>
          <w:r w:rsidRPr="00B41951">
            <w:rPr>
              <w:noProof/>
            </w:rPr>
            <w:fldChar w:fldCharType="end"/>
          </w:r>
        </w:p>
      </w:tc>
    </w:tr>
  </w:tbl>
  <w:p w14:paraId="7D186522" w14:textId="77777777" w:rsidR="0073227F" w:rsidRDefault="0073227F" w:rsidP="00650423">
    <w:pPr>
      <w:pStyle w:val="VCAAcaptionsandfootnotes"/>
      <w:tabs>
        <w:tab w:val="right" w:pos="9639"/>
      </w:tabs>
      <w:spacing w:line="240" w:lineRule="auto"/>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224" w:type="pct"/>
      <w:tblInd w:w="567" w:type="dxa"/>
      <w:tblLook w:val="04A0" w:firstRow="1" w:lastRow="0" w:firstColumn="1" w:lastColumn="0" w:noHBand="0" w:noVBand="1"/>
    </w:tblPr>
    <w:tblGrid>
      <w:gridCol w:w="2134"/>
      <w:gridCol w:w="2134"/>
      <w:gridCol w:w="6988"/>
    </w:tblGrid>
    <w:tr w:rsidR="003160FF" w:rsidRPr="00D06414" w14:paraId="21A0C6BD" w14:textId="77777777" w:rsidTr="00031E7E">
      <w:trPr>
        <w:trHeight w:val="476"/>
      </w:trPr>
      <w:tc>
        <w:tcPr>
          <w:tcW w:w="948" w:type="pct"/>
          <w:tcMar>
            <w:left w:w="0" w:type="dxa"/>
            <w:right w:w="0" w:type="dxa"/>
          </w:tcMar>
        </w:tcPr>
        <w:p w14:paraId="6EE99E00" w14:textId="77777777" w:rsidR="003160FF" w:rsidRPr="00D06414" w:rsidRDefault="003160FF" w:rsidP="003160FF">
          <w:pPr>
            <w:tabs>
              <w:tab w:val="left" w:pos="142"/>
              <w:tab w:val="right" w:pos="9639"/>
            </w:tabs>
            <w:spacing w:before="120" w:line="240" w:lineRule="exact"/>
            <w:rPr>
              <w:rFonts w:asciiTheme="majorHAnsi" w:hAnsiTheme="majorHAnsi" w:cs="Arial"/>
              <w:color w:val="999999" w:themeColor="accent2"/>
              <w:sz w:val="18"/>
              <w:szCs w:val="18"/>
            </w:rPr>
          </w:pPr>
          <w:r w:rsidRPr="00BB3BAB">
            <w:rPr>
              <w:rFonts w:asciiTheme="majorHAnsi" w:hAnsiTheme="majorHAnsi" w:cs="Arial"/>
              <w:color w:val="FFFFFF" w:themeColor="background1"/>
              <w:sz w:val="18"/>
              <w:szCs w:val="18"/>
            </w:rPr>
            <w:t xml:space="preserve">© </w:t>
          </w:r>
          <w:hyperlink r:id="rId1" w:history="1">
            <w:r w:rsidRPr="00BB3BAB">
              <w:rPr>
                <w:rFonts w:asciiTheme="majorHAnsi" w:hAnsiTheme="majorHAnsi" w:cs="Arial"/>
                <w:color w:val="FFFFFF" w:themeColor="background1"/>
                <w:sz w:val="18"/>
                <w:szCs w:val="18"/>
                <w:u w:val="single"/>
              </w:rPr>
              <w:t>VCAA</w:t>
            </w:r>
          </w:hyperlink>
          <w:r>
            <w:rPr>
              <w:rFonts w:asciiTheme="majorHAnsi" w:hAnsiTheme="majorHAnsi" w:cs="Arial"/>
              <w:noProof/>
              <w:color w:val="999999" w:themeColor="accent2"/>
              <w:sz w:val="18"/>
              <w:szCs w:val="18"/>
              <w:lang w:val="en-AU" w:eastAsia="en-AU"/>
            </w:rPr>
            <w:drawing>
              <wp:anchor distT="0" distB="0" distL="114300" distR="114300" simplePos="0" relativeHeight="251661824" behindDoc="1" locked="1" layoutInCell="1" allowOverlap="1" wp14:anchorId="6706C931" wp14:editId="0A613AD7">
                <wp:simplePos x="0" y="0"/>
                <wp:positionH relativeFrom="column">
                  <wp:posOffset>-1250315</wp:posOffset>
                </wp:positionH>
                <wp:positionV relativeFrom="page">
                  <wp:posOffset>-62865</wp:posOffset>
                </wp:positionV>
                <wp:extent cx="11421745" cy="586740"/>
                <wp:effectExtent l="0" t="0" r="8255" b="3810"/>
                <wp:wrapNone/>
                <wp:docPr id="62864831" name="Picture 6286483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4-footer-03.jpg"/>
                        <pic:cNvPicPr/>
                      </pic:nvPicPr>
                      <pic:blipFill>
                        <a:blip r:embed="rId2">
                          <a:extLst>
                            <a:ext uri="{28A0092B-C50C-407E-A947-70E740481C1C}">
                              <a14:useLocalDpi xmlns:a14="http://schemas.microsoft.com/office/drawing/2010/main" val="0"/>
                            </a:ext>
                          </a:extLst>
                        </a:blip>
                        <a:stretch>
                          <a:fillRect/>
                        </a:stretch>
                      </pic:blipFill>
                      <pic:spPr>
                        <a:xfrm>
                          <a:off x="0" y="0"/>
                          <a:ext cx="11421745" cy="586740"/>
                        </a:xfrm>
                        <a:prstGeom prst="rect">
                          <a:avLst/>
                        </a:prstGeom>
                      </pic:spPr>
                    </pic:pic>
                  </a:graphicData>
                </a:graphic>
                <wp14:sizeRelH relativeFrom="margin">
                  <wp14:pctWidth>0</wp14:pctWidth>
                </wp14:sizeRelH>
                <wp14:sizeRelV relativeFrom="margin">
                  <wp14:pctHeight>0</wp14:pctHeight>
                </wp14:sizeRelV>
              </wp:anchor>
            </w:drawing>
          </w:r>
        </w:p>
      </w:tc>
      <w:tc>
        <w:tcPr>
          <w:tcW w:w="948" w:type="pct"/>
          <w:tcMar>
            <w:left w:w="0" w:type="dxa"/>
            <w:right w:w="0" w:type="dxa"/>
          </w:tcMar>
        </w:tcPr>
        <w:p w14:paraId="135F5FD6" w14:textId="77777777" w:rsidR="003160FF" w:rsidRPr="00D06414" w:rsidRDefault="003160FF" w:rsidP="003160FF">
          <w:pPr>
            <w:tabs>
              <w:tab w:val="right" w:pos="9639"/>
            </w:tabs>
            <w:spacing w:before="120" w:line="240" w:lineRule="exact"/>
            <w:rPr>
              <w:rFonts w:asciiTheme="majorHAnsi" w:hAnsiTheme="majorHAnsi" w:cs="Arial"/>
              <w:color w:val="999999" w:themeColor="accent2"/>
              <w:sz w:val="18"/>
              <w:szCs w:val="18"/>
            </w:rPr>
          </w:pPr>
        </w:p>
      </w:tc>
      <w:tc>
        <w:tcPr>
          <w:tcW w:w="3104" w:type="pct"/>
          <w:tcMar>
            <w:left w:w="0" w:type="dxa"/>
            <w:right w:w="0" w:type="dxa"/>
          </w:tcMar>
        </w:tcPr>
        <w:p w14:paraId="4CEC55B4" w14:textId="77777777" w:rsidR="003160FF" w:rsidRPr="00D06414" w:rsidRDefault="003160FF" w:rsidP="003160FF">
          <w:pPr>
            <w:tabs>
              <w:tab w:val="right" w:pos="9639"/>
            </w:tabs>
            <w:spacing w:before="120" w:line="240" w:lineRule="exact"/>
            <w:ind w:right="532"/>
            <w:jc w:val="right"/>
            <w:rPr>
              <w:rFonts w:asciiTheme="majorHAnsi" w:hAnsiTheme="majorHAnsi" w:cs="Arial"/>
              <w:color w:val="999999" w:themeColor="accent2"/>
              <w:sz w:val="18"/>
              <w:szCs w:val="18"/>
            </w:rPr>
          </w:pPr>
          <w:r w:rsidRPr="00D06414">
            <w:rPr>
              <w:rFonts w:asciiTheme="majorHAnsi" w:hAnsiTheme="majorHAnsi" w:cs="Arial"/>
              <w:color w:val="999999" w:themeColor="accent2"/>
              <w:sz w:val="18"/>
              <w:szCs w:val="18"/>
            </w:rPr>
            <w:t xml:space="preserve">Page </w:t>
          </w:r>
          <w:r w:rsidRPr="00D06414">
            <w:rPr>
              <w:rFonts w:asciiTheme="majorHAnsi" w:hAnsiTheme="majorHAnsi" w:cs="Arial"/>
              <w:color w:val="999999" w:themeColor="accent2"/>
              <w:sz w:val="18"/>
              <w:szCs w:val="18"/>
            </w:rPr>
            <w:fldChar w:fldCharType="begin"/>
          </w:r>
          <w:r w:rsidRPr="00D06414">
            <w:rPr>
              <w:rFonts w:asciiTheme="majorHAnsi" w:hAnsiTheme="majorHAnsi" w:cs="Arial"/>
              <w:color w:val="999999" w:themeColor="accent2"/>
              <w:sz w:val="18"/>
              <w:szCs w:val="18"/>
            </w:rPr>
            <w:instrText xml:space="preserve"> PAGE   \* MERGEFORMAT </w:instrText>
          </w:r>
          <w:r w:rsidRPr="00D06414">
            <w:rPr>
              <w:rFonts w:asciiTheme="majorHAnsi" w:hAnsiTheme="majorHAnsi" w:cs="Arial"/>
              <w:color w:val="999999" w:themeColor="accent2"/>
              <w:sz w:val="18"/>
              <w:szCs w:val="18"/>
            </w:rPr>
            <w:fldChar w:fldCharType="separate"/>
          </w:r>
          <w:r>
            <w:rPr>
              <w:rFonts w:asciiTheme="majorHAnsi" w:hAnsiTheme="majorHAnsi" w:cs="Arial"/>
              <w:color w:val="999999" w:themeColor="accent2"/>
              <w:sz w:val="18"/>
              <w:szCs w:val="18"/>
            </w:rPr>
            <w:t>17</w:t>
          </w:r>
          <w:r w:rsidRPr="00D06414">
            <w:rPr>
              <w:rFonts w:asciiTheme="majorHAnsi" w:hAnsiTheme="majorHAnsi" w:cs="Arial"/>
              <w:color w:val="999999" w:themeColor="accent2"/>
              <w:sz w:val="18"/>
              <w:szCs w:val="18"/>
            </w:rPr>
            <w:fldChar w:fldCharType="end"/>
          </w:r>
        </w:p>
      </w:tc>
    </w:tr>
  </w:tbl>
  <w:p w14:paraId="7E75716C" w14:textId="6EA0F828" w:rsidR="0073227F" w:rsidRPr="003160FF" w:rsidRDefault="003160FF" w:rsidP="003160FF">
    <w:pPr>
      <w:pStyle w:val="VCAAcaptionsandfootnotes"/>
      <w:spacing w:before="0" w:after="0" w:line="20" w:lineRule="exact"/>
      <w:ind w:left="851"/>
      <w:rPr>
        <w:sz w:val="16"/>
        <w:szCs w:val="16"/>
      </w:rPr>
    </w:pPr>
    <w:r>
      <w:rPr>
        <w:noProof/>
        <w:sz w:val="16"/>
        <w:szCs w:val="16"/>
        <w:lang w:val="en-AU" w:eastAsia="en-AU"/>
      </w:rPr>
      <w:drawing>
        <wp:anchor distT="0" distB="0" distL="114300" distR="114300" simplePos="0" relativeHeight="251660800" behindDoc="1" locked="1" layoutInCell="1" allowOverlap="1" wp14:anchorId="4F1AFC02" wp14:editId="5942B184">
          <wp:simplePos x="0" y="0"/>
          <wp:positionH relativeFrom="column">
            <wp:posOffset>-1303020</wp:posOffset>
          </wp:positionH>
          <wp:positionV relativeFrom="page">
            <wp:posOffset>10073005</wp:posOffset>
          </wp:positionV>
          <wp:extent cx="8797290" cy="624205"/>
          <wp:effectExtent l="0" t="0" r="3810" b="0"/>
          <wp:wrapNone/>
          <wp:docPr id="685956987" name="Picture 68595698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A4-cover-footer-04.jpg"/>
                  <pic:cNvPicPr/>
                </pic:nvPicPr>
                <pic:blipFill>
                  <a:blip r:embed="rId3"/>
                  <a:stretch>
                    <a:fillRect/>
                  </a:stretch>
                </pic:blipFill>
                <pic:spPr>
                  <a:xfrm>
                    <a:off x="0" y="0"/>
                    <a:ext cx="8797290" cy="624205"/>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854F67" w14:textId="77777777" w:rsidR="0073227F" w:rsidRDefault="0073227F" w:rsidP="00304EA1">
      <w:pPr>
        <w:spacing w:after="0" w:line="240" w:lineRule="auto"/>
      </w:pPr>
      <w:r>
        <w:separator/>
      </w:r>
    </w:p>
  </w:footnote>
  <w:footnote w:type="continuationSeparator" w:id="0">
    <w:p w14:paraId="50882BCF" w14:textId="77777777" w:rsidR="0073227F" w:rsidRDefault="0073227F" w:rsidP="00304E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874DEB" w14:textId="1C1604CA" w:rsidR="0073227F" w:rsidRPr="00BB671D" w:rsidRDefault="0073227F" w:rsidP="00650423">
    <w:pPr>
      <w:pStyle w:val="Header"/>
      <w:tabs>
        <w:tab w:val="left" w:pos="567"/>
      </w:tabs>
      <w:ind w:right="567"/>
      <w:jc w:val="right"/>
      <w:rPr>
        <w:lang w:val="en-AU"/>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A7711D" w14:textId="77777777" w:rsidR="0073227F" w:rsidRPr="000C1934" w:rsidRDefault="0073227F" w:rsidP="000C193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BE7806" w14:textId="3C8538FA" w:rsidR="0073227F" w:rsidRPr="00322123" w:rsidRDefault="00A1017F" w:rsidP="004740B7">
    <w:pPr>
      <w:pStyle w:val="VCAAbody"/>
      <w:tabs>
        <w:tab w:val="left" w:pos="7230"/>
      </w:tabs>
    </w:pPr>
    <w:sdt>
      <w:sdtPr>
        <w:alias w:val="Title"/>
        <w:tag w:val=""/>
        <w:id w:val="1684396694"/>
        <w:placeholder>
          <w:docPart w:val="17B9A6FC61C54927A356B02412C3E8F3"/>
        </w:placeholder>
        <w:dataBinding w:prefixMappings="xmlns:ns0='http://purl.org/dc/elements/1.1/' xmlns:ns1='http://schemas.openxmlformats.org/package/2006/metadata/core-properties' " w:xpath="/ns1:coreProperties[1]/ns0:title[1]" w:storeItemID="{6C3C8BC8-F283-45AE-878A-BAB7291924A1}"/>
        <w:text/>
      </w:sdtPr>
      <w:sdtEndPr/>
      <w:sdtContent>
        <w:r w:rsidR="003D6EF9">
          <w:t>Visual Communication Design</w:t>
        </w:r>
      </w:sdtContent>
    </w:sdt>
    <w:r w:rsidR="0073227F" w:rsidRPr="00E44381">
      <w:t xml:space="preserve"> </w:t>
    </w:r>
    <w:r w:rsidR="0073227F">
      <w:t>– Victorian Curriculum F–10 Version 2.0</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E0A82C" w14:textId="06BF64A2" w:rsidR="0073227F" w:rsidRPr="00C73F9D" w:rsidRDefault="0073227F" w:rsidP="00263A66">
    <w:pPr>
      <w:pStyle w:val="VCAAbody"/>
    </w:pPr>
    <w:r>
      <w:rPr>
        <w:rFonts w:ascii="Arial" w:hAnsi="Arial"/>
        <w:b/>
        <w:noProof/>
        <w:color w:val="FFFFFF" w:themeColor="background1"/>
        <w:sz w:val="60"/>
        <w:szCs w:val="48"/>
        <w:lang w:val="en-AU" w:eastAsia="en-AU"/>
      </w:rPr>
      <w:fldChar w:fldCharType="begin"/>
    </w:r>
    <w:r>
      <w:instrText xml:space="preserve"> REF doc_title \h </w:instrText>
    </w:r>
    <w:r>
      <w:rPr>
        <w:rFonts w:ascii="Arial" w:hAnsi="Arial"/>
        <w:b/>
        <w:noProof/>
        <w:color w:val="FFFFFF" w:themeColor="background1"/>
        <w:sz w:val="60"/>
        <w:szCs w:val="48"/>
        <w:lang w:val="en-AU" w:eastAsia="en-AU"/>
      </w:rPr>
    </w:r>
    <w:r>
      <w:rPr>
        <w:rFonts w:ascii="Arial" w:hAnsi="Arial"/>
        <w:b/>
        <w:noProof/>
        <w:color w:val="FFFFFF" w:themeColor="background1"/>
        <w:sz w:val="60"/>
        <w:szCs w:val="48"/>
        <w:lang w:val="en-AU" w:eastAsia="en-AU"/>
      </w:rPr>
      <w:fldChar w:fldCharType="separate"/>
    </w:r>
    <w:r w:rsidR="0082324D">
      <w:rPr>
        <w:bCs/>
      </w:rPr>
      <w:t>Error! Reference source not found.</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E4143" w14:textId="7A59B2E6" w:rsidR="0073227F" w:rsidRPr="00322123" w:rsidRDefault="00A1017F" w:rsidP="00881105">
    <w:pPr>
      <w:pStyle w:val="VCAAbody"/>
      <w:tabs>
        <w:tab w:val="left" w:pos="3820"/>
      </w:tabs>
    </w:pPr>
    <w:sdt>
      <w:sdtPr>
        <w:alias w:val="Title"/>
        <w:tag w:val=""/>
        <w:id w:val="1346356563"/>
        <w:placeholder>
          <w:docPart w:val="E0C86AFD3F944928A9A1A11F3EEAA4CC"/>
        </w:placeholder>
        <w:dataBinding w:prefixMappings="xmlns:ns0='http://purl.org/dc/elements/1.1/' xmlns:ns1='http://schemas.openxmlformats.org/package/2006/metadata/core-properties' " w:xpath="/ns1:coreProperties[1]/ns0:title[1]" w:storeItemID="{6C3C8BC8-F283-45AE-878A-BAB7291924A1}"/>
        <w:text/>
      </w:sdtPr>
      <w:sdtEndPr/>
      <w:sdtContent>
        <w:r w:rsidR="003D6EF9">
          <w:t>Visual Communication Design</w:t>
        </w:r>
      </w:sdtContent>
    </w:sdt>
    <w:r w:rsidR="0073227F" w:rsidRPr="00E44381">
      <w:t xml:space="preserve"> </w:t>
    </w:r>
    <w:r w:rsidR="0073227F">
      <w:t>– Victorian Curriculum F–10 Version 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084B62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306622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FAD63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BC66C6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1D69B4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910664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860B48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1F2CDA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FB6D1F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ED6E0B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9295D7B"/>
    <w:multiLevelType w:val="hybridMultilevel"/>
    <w:tmpl w:val="BAEA35F2"/>
    <w:lvl w:ilvl="0" w:tplc="DAC0B5C0">
      <w:start w:val="1"/>
      <w:numFmt w:val="bullet"/>
      <w:pStyle w:val="VCAAtablebulletnarrow"/>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19A15AFF"/>
    <w:multiLevelType w:val="hybridMultilevel"/>
    <w:tmpl w:val="CF0ED1F4"/>
    <w:lvl w:ilvl="0" w:tplc="254E88FE">
      <w:start w:val="1"/>
      <w:numFmt w:val="bullet"/>
      <w:lvlText w:val=""/>
      <w:lvlJc w:val="left"/>
      <w:pPr>
        <w:ind w:left="1505" w:hanging="360"/>
      </w:pPr>
      <w:rPr>
        <w:rFonts w:ascii="Symbol" w:hAnsi="Symbol" w:hint="default"/>
      </w:rPr>
    </w:lvl>
    <w:lvl w:ilvl="1" w:tplc="04090003" w:tentative="1">
      <w:start w:val="1"/>
      <w:numFmt w:val="bullet"/>
      <w:lvlText w:val="o"/>
      <w:lvlJc w:val="left"/>
      <w:pPr>
        <w:ind w:left="2225" w:hanging="360"/>
      </w:pPr>
      <w:rPr>
        <w:rFonts w:ascii="Courier New" w:hAnsi="Courier New" w:cs="Courier New" w:hint="default"/>
      </w:rPr>
    </w:lvl>
    <w:lvl w:ilvl="2" w:tplc="04090005" w:tentative="1">
      <w:start w:val="1"/>
      <w:numFmt w:val="bullet"/>
      <w:lvlText w:val=""/>
      <w:lvlJc w:val="left"/>
      <w:pPr>
        <w:ind w:left="2945" w:hanging="360"/>
      </w:pPr>
      <w:rPr>
        <w:rFonts w:ascii="Wingdings" w:hAnsi="Wingdings" w:hint="default"/>
      </w:rPr>
    </w:lvl>
    <w:lvl w:ilvl="3" w:tplc="04090001" w:tentative="1">
      <w:start w:val="1"/>
      <w:numFmt w:val="bullet"/>
      <w:lvlText w:val=""/>
      <w:lvlJc w:val="left"/>
      <w:pPr>
        <w:ind w:left="3665" w:hanging="360"/>
      </w:pPr>
      <w:rPr>
        <w:rFonts w:ascii="Symbol" w:hAnsi="Symbol" w:hint="default"/>
      </w:rPr>
    </w:lvl>
    <w:lvl w:ilvl="4" w:tplc="04090003" w:tentative="1">
      <w:start w:val="1"/>
      <w:numFmt w:val="bullet"/>
      <w:lvlText w:val="o"/>
      <w:lvlJc w:val="left"/>
      <w:pPr>
        <w:ind w:left="4385" w:hanging="360"/>
      </w:pPr>
      <w:rPr>
        <w:rFonts w:ascii="Courier New" w:hAnsi="Courier New" w:cs="Courier New" w:hint="default"/>
      </w:rPr>
    </w:lvl>
    <w:lvl w:ilvl="5" w:tplc="04090005" w:tentative="1">
      <w:start w:val="1"/>
      <w:numFmt w:val="bullet"/>
      <w:lvlText w:val=""/>
      <w:lvlJc w:val="left"/>
      <w:pPr>
        <w:ind w:left="5105" w:hanging="360"/>
      </w:pPr>
      <w:rPr>
        <w:rFonts w:ascii="Wingdings" w:hAnsi="Wingdings" w:hint="default"/>
      </w:rPr>
    </w:lvl>
    <w:lvl w:ilvl="6" w:tplc="04090001" w:tentative="1">
      <w:start w:val="1"/>
      <w:numFmt w:val="bullet"/>
      <w:lvlText w:val=""/>
      <w:lvlJc w:val="left"/>
      <w:pPr>
        <w:ind w:left="5825" w:hanging="360"/>
      </w:pPr>
      <w:rPr>
        <w:rFonts w:ascii="Symbol" w:hAnsi="Symbol" w:hint="default"/>
      </w:rPr>
    </w:lvl>
    <w:lvl w:ilvl="7" w:tplc="04090003" w:tentative="1">
      <w:start w:val="1"/>
      <w:numFmt w:val="bullet"/>
      <w:lvlText w:val="o"/>
      <w:lvlJc w:val="left"/>
      <w:pPr>
        <w:ind w:left="6545" w:hanging="360"/>
      </w:pPr>
      <w:rPr>
        <w:rFonts w:ascii="Courier New" w:hAnsi="Courier New" w:cs="Courier New" w:hint="default"/>
      </w:rPr>
    </w:lvl>
    <w:lvl w:ilvl="8" w:tplc="04090005" w:tentative="1">
      <w:start w:val="1"/>
      <w:numFmt w:val="bullet"/>
      <w:lvlText w:val=""/>
      <w:lvlJc w:val="left"/>
      <w:pPr>
        <w:ind w:left="7265" w:hanging="360"/>
      </w:pPr>
      <w:rPr>
        <w:rFonts w:ascii="Wingdings" w:hAnsi="Wingdings" w:hint="default"/>
      </w:rPr>
    </w:lvl>
  </w:abstractNum>
  <w:abstractNum w:abstractNumId="12" w15:restartNumberingAfterBreak="0">
    <w:nsid w:val="205400CF"/>
    <w:multiLevelType w:val="hybridMultilevel"/>
    <w:tmpl w:val="3D5C4688"/>
    <w:lvl w:ilvl="0" w:tplc="BB647768">
      <w:start w:val="1"/>
      <w:numFmt w:val="bullet"/>
      <w:pStyle w:val="VCAAtablecondensed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3" w15:restartNumberingAfterBreak="0">
    <w:nsid w:val="35BF1DC4"/>
    <w:multiLevelType w:val="hybridMultilevel"/>
    <w:tmpl w:val="0868ECE8"/>
    <w:lvl w:ilvl="0" w:tplc="F23A226C">
      <w:start w:val="3"/>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F196FDF"/>
    <w:multiLevelType w:val="hybridMultilevel"/>
    <w:tmpl w:val="0BBECC52"/>
    <w:lvl w:ilvl="0" w:tplc="130872B8">
      <w:start w:val="1"/>
      <w:numFmt w:val="decimal"/>
      <w:pStyle w:val="VCAAnumbers"/>
      <w:lvlText w:val="%1."/>
      <w:lvlJc w:val="left"/>
      <w:pPr>
        <w:ind w:left="1287" w:hanging="360"/>
      </w:pPr>
      <w:rPr>
        <w:rFonts w:hint="default"/>
      </w:rPr>
    </w:lvl>
    <w:lvl w:ilvl="1" w:tplc="0C090019" w:tentative="1">
      <w:start w:val="1"/>
      <w:numFmt w:val="lowerLetter"/>
      <w:lvlText w:val="%2."/>
      <w:lvlJc w:val="left"/>
      <w:pPr>
        <w:ind w:left="2007" w:hanging="360"/>
      </w:pPr>
    </w:lvl>
    <w:lvl w:ilvl="2" w:tplc="0C09001B" w:tentative="1">
      <w:start w:val="1"/>
      <w:numFmt w:val="lowerRoman"/>
      <w:lvlText w:val="%3."/>
      <w:lvlJc w:val="right"/>
      <w:pPr>
        <w:ind w:left="2727" w:hanging="180"/>
      </w:pPr>
    </w:lvl>
    <w:lvl w:ilvl="3" w:tplc="0C09000F" w:tentative="1">
      <w:start w:val="1"/>
      <w:numFmt w:val="decimal"/>
      <w:lvlText w:val="%4."/>
      <w:lvlJc w:val="left"/>
      <w:pPr>
        <w:ind w:left="3447" w:hanging="360"/>
      </w:pPr>
    </w:lvl>
    <w:lvl w:ilvl="4" w:tplc="0C090019" w:tentative="1">
      <w:start w:val="1"/>
      <w:numFmt w:val="lowerLetter"/>
      <w:lvlText w:val="%5."/>
      <w:lvlJc w:val="left"/>
      <w:pPr>
        <w:ind w:left="4167" w:hanging="360"/>
      </w:pPr>
    </w:lvl>
    <w:lvl w:ilvl="5" w:tplc="0C09001B" w:tentative="1">
      <w:start w:val="1"/>
      <w:numFmt w:val="lowerRoman"/>
      <w:lvlText w:val="%6."/>
      <w:lvlJc w:val="right"/>
      <w:pPr>
        <w:ind w:left="4887" w:hanging="180"/>
      </w:pPr>
    </w:lvl>
    <w:lvl w:ilvl="6" w:tplc="0C09000F" w:tentative="1">
      <w:start w:val="1"/>
      <w:numFmt w:val="decimal"/>
      <w:lvlText w:val="%7."/>
      <w:lvlJc w:val="left"/>
      <w:pPr>
        <w:ind w:left="5607" w:hanging="360"/>
      </w:pPr>
    </w:lvl>
    <w:lvl w:ilvl="7" w:tplc="0C090019" w:tentative="1">
      <w:start w:val="1"/>
      <w:numFmt w:val="lowerLetter"/>
      <w:lvlText w:val="%8."/>
      <w:lvlJc w:val="left"/>
      <w:pPr>
        <w:ind w:left="6327" w:hanging="360"/>
      </w:pPr>
    </w:lvl>
    <w:lvl w:ilvl="8" w:tplc="0C09001B" w:tentative="1">
      <w:start w:val="1"/>
      <w:numFmt w:val="lowerRoman"/>
      <w:lvlText w:val="%9."/>
      <w:lvlJc w:val="right"/>
      <w:pPr>
        <w:ind w:left="7047" w:hanging="180"/>
      </w:pPr>
    </w:lvl>
  </w:abstractNum>
  <w:abstractNum w:abstractNumId="15" w15:restartNumberingAfterBreak="0">
    <w:nsid w:val="4AE60D0B"/>
    <w:multiLevelType w:val="hybridMultilevel"/>
    <w:tmpl w:val="0756AC44"/>
    <w:lvl w:ilvl="0" w:tplc="0C090001">
      <w:start w:val="1"/>
      <w:numFmt w:val="bullet"/>
      <w:lvlText w:val=""/>
      <w:lvlJc w:val="left"/>
      <w:pPr>
        <w:ind w:left="780" w:hanging="360"/>
      </w:pPr>
      <w:rPr>
        <w:rFonts w:ascii="Symbol" w:hAnsi="Symbol" w:hint="default"/>
      </w:rPr>
    </w:lvl>
    <w:lvl w:ilvl="1" w:tplc="0C090003" w:tentative="1">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abstractNum w:abstractNumId="16" w15:restartNumberingAfterBreak="0">
    <w:nsid w:val="572C799B"/>
    <w:multiLevelType w:val="hybridMultilevel"/>
    <w:tmpl w:val="5A60681A"/>
    <w:lvl w:ilvl="0" w:tplc="02D63D2C">
      <w:start w:val="1"/>
      <w:numFmt w:val="bullet"/>
      <w:pStyle w:val="VCAAbulletlevel2"/>
      <w:lvlText w:val=""/>
      <w:lvlJc w:val="left"/>
      <w:pPr>
        <w:ind w:left="1381"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17" w15:restartNumberingAfterBreak="0">
    <w:nsid w:val="5DDE5B45"/>
    <w:multiLevelType w:val="hybridMultilevel"/>
    <w:tmpl w:val="9718F1F4"/>
    <w:lvl w:ilvl="0" w:tplc="AC746ABC">
      <w:start w:val="1"/>
      <w:numFmt w:val="bullet"/>
      <w:pStyle w:val="VCAAtablebulletlevel2narrow"/>
      <w:lvlText w:val=""/>
      <w:lvlJc w:val="left"/>
      <w:pPr>
        <w:ind w:left="1004" w:hanging="360"/>
      </w:pPr>
      <w:rPr>
        <w:rFonts w:ascii="Symbol" w:hAnsi="Symbol" w:hint="default"/>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18" w15:restartNumberingAfterBreak="0">
    <w:nsid w:val="62872B6C"/>
    <w:multiLevelType w:val="hybridMultilevel"/>
    <w:tmpl w:val="EB42D1F0"/>
    <w:lvl w:ilvl="0" w:tplc="603EA900">
      <w:start w:val="1"/>
      <w:numFmt w:val="bullet"/>
      <w:pStyle w:val="VCAAbullet"/>
      <w:lvlText w:val=""/>
      <w:lvlJc w:val="left"/>
      <w:pPr>
        <w:ind w:left="5748" w:hanging="360"/>
      </w:pPr>
      <w:rPr>
        <w:rFonts w:ascii="Symbol" w:hAnsi="Symbol" w:hint="default"/>
      </w:rPr>
    </w:lvl>
    <w:lvl w:ilvl="1" w:tplc="0C090003" w:tentative="1">
      <w:start w:val="1"/>
      <w:numFmt w:val="bullet"/>
      <w:lvlText w:val="o"/>
      <w:lvlJc w:val="left"/>
      <w:pPr>
        <w:ind w:left="6468" w:hanging="360"/>
      </w:pPr>
      <w:rPr>
        <w:rFonts w:ascii="Courier New" w:hAnsi="Courier New" w:cs="Courier New" w:hint="default"/>
      </w:rPr>
    </w:lvl>
    <w:lvl w:ilvl="2" w:tplc="0C090005" w:tentative="1">
      <w:start w:val="1"/>
      <w:numFmt w:val="bullet"/>
      <w:lvlText w:val=""/>
      <w:lvlJc w:val="left"/>
      <w:pPr>
        <w:ind w:left="7188" w:hanging="360"/>
      </w:pPr>
      <w:rPr>
        <w:rFonts w:ascii="Wingdings" w:hAnsi="Wingdings" w:hint="default"/>
      </w:rPr>
    </w:lvl>
    <w:lvl w:ilvl="3" w:tplc="0C090001" w:tentative="1">
      <w:start w:val="1"/>
      <w:numFmt w:val="bullet"/>
      <w:lvlText w:val=""/>
      <w:lvlJc w:val="left"/>
      <w:pPr>
        <w:ind w:left="7908" w:hanging="360"/>
      </w:pPr>
      <w:rPr>
        <w:rFonts w:ascii="Symbol" w:hAnsi="Symbol" w:hint="default"/>
      </w:rPr>
    </w:lvl>
    <w:lvl w:ilvl="4" w:tplc="0C090003" w:tentative="1">
      <w:start w:val="1"/>
      <w:numFmt w:val="bullet"/>
      <w:lvlText w:val="o"/>
      <w:lvlJc w:val="left"/>
      <w:pPr>
        <w:ind w:left="8628" w:hanging="360"/>
      </w:pPr>
      <w:rPr>
        <w:rFonts w:ascii="Courier New" w:hAnsi="Courier New" w:cs="Courier New" w:hint="default"/>
      </w:rPr>
    </w:lvl>
    <w:lvl w:ilvl="5" w:tplc="0C090005" w:tentative="1">
      <w:start w:val="1"/>
      <w:numFmt w:val="bullet"/>
      <w:lvlText w:val=""/>
      <w:lvlJc w:val="left"/>
      <w:pPr>
        <w:ind w:left="9348" w:hanging="360"/>
      </w:pPr>
      <w:rPr>
        <w:rFonts w:ascii="Wingdings" w:hAnsi="Wingdings" w:hint="default"/>
      </w:rPr>
    </w:lvl>
    <w:lvl w:ilvl="6" w:tplc="0C090001" w:tentative="1">
      <w:start w:val="1"/>
      <w:numFmt w:val="bullet"/>
      <w:lvlText w:val=""/>
      <w:lvlJc w:val="left"/>
      <w:pPr>
        <w:ind w:left="10068" w:hanging="360"/>
      </w:pPr>
      <w:rPr>
        <w:rFonts w:ascii="Symbol" w:hAnsi="Symbol" w:hint="default"/>
      </w:rPr>
    </w:lvl>
    <w:lvl w:ilvl="7" w:tplc="0C090003" w:tentative="1">
      <w:start w:val="1"/>
      <w:numFmt w:val="bullet"/>
      <w:lvlText w:val="o"/>
      <w:lvlJc w:val="left"/>
      <w:pPr>
        <w:ind w:left="10788" w:hanging="360"/>
      </w:pPr>
      <w:rPr>
        <w:rFonts w:ascii="Courier New" w:hAnsi="Courier New" w:cs="Courier New" w:hint="default"/>
      </w:rPr>
    </w:lvl>
    <w:lvl w:ilvl="8" w:tplc="0C090005" w:tentative="1">
      <w:start w:val="1"/>
      <w:numFmt w:val="bullet"/>
      <w:lvlText w:val=""/>
      <w:lvlJc w:val="left"/>
      <w:pPr>
        <w:ind w:left="11508" w:hanging="360"/>
      </w:pPr>
      <w:rPr>
        <w:rFonts w:ascii="Wingdings" w:hAnsi="Wingdings" w:hint="default"/>
      </w:rPr>
    </w:lvl>
  </w:abstractNum>
  <w:num w:numId="1" w16cid:durableId="498279291">
    <w:abstractNumId w:val="18"/>
  </w:num>
  <w:num w:numId="2" w16cid:durableId="606082634">
    <w:abstractNumId w:val="16"/>
  </w:num>
  <w:num w:numId="3" w16cid:durableId="1150556541">
    <w:abstractNumId w:val="14"/>
  </w:num>
  <w:num w:numId="4" w16cid:durableId="219170331">
    <w:abstractNumId w:val="10"/>
  </w:num>
  <w:num w:numId="5" w16cid:durableId="1124273416">
    <w:abstractNumId w:val="17"/>
  </w:num>
  <w:num w:numId="6" w16cid:durableId="2130079983">
    <w:abstractNumId w:val="11"/>
  </w:num>
  <w:num w:numId="7" w16cid:durableId="1345665731">
    <w:abstractNumId w:val="12"/>
  </w:num>
  <w:num w:numId="8" w16cid:durableId="392503382">
    <w:abstractNumId w:val="0"/>
  </w:num>
  <w:num w:numId="9" w16cid:durableId="1259564569">
    <w:abstractNumId w:val="1"/>
  </w:num>
  <w:num w:numId="10" w16cid:durableId="1395931021">
    <w:abstractNumId w:val="2"/>
  </w:num>
  <w:num w:numId="11" w16cid:durableId="2104571514">
    <w:abstractNumId w:val="3"/>
  </w:num>
  <w:num w:numId="12" w16cid:durableId="585571825">
    <w:abstractNumId w:val="8"/>
  </w:num>
  <w:num w:numId="13" w16cid:durableId="1376806760">
    <w:abstractNumId w:val="4"/>
  </w:num>
  <w:num w:numId="14" w16cid:durableId="2014380580">
    <w:abstractNumId w:val="5"/>
  </w:num>
  <w:num w:numId="15" w16cid:durableId="1144813616">
    <w:abstractNumId w:val="6"/>
  </w:num>
  <w:num w:numId="16" w16cid:durableId="975910011">
    <w:abstractNumId w:val="7"/>
  </w:num>
  <w:num w:numId="17" w16cid:durableId="443503823">
    <w:abstractNumId w:val="9"/>
  </w:num>
  <w:num w:numId="18" w16cid:durableId="1761297106">
    <w:abstractNumId w:val="0"/>
  </w:num>
  <w:num w:numId="19" w16cid:durableId="834492845">
    <w:abstractNumId w:val="1"/>
  </w:num>
  <w:num w:numId="20" w16cid:durableId="1365129875">
    <w:abstractNumId w:val="2"/>
  </w:num>
  <w:num w:numId="21" w16cid:durableId="1567688629">
    <w:abstractNumId w:val="3"/>
  </w:num>
  <w:num w:numId="22" w16cid:durableId="480467783">
    <w:abstractNumId w:val="8"/>
  </w:num>
  <w:num w:numId="23" w16cid:durableId="706105280">
    <w:abstractNumId w:val="4"/>
  </w:num>
  <w:num w:numId="24" w16cid:durableId="116265981">
    <w:abstractNumId w:val="5"/>
  </w:num>
  <w:num w:numId="25" w16cid:durableId="1123034845">
    <w:abstractNumId w:val="6"/>
  </w:num>
  <w:num w:numId="26" w16cid:durableId="1781298385">
    <w:abstractNumId w:val="7"/>
  </w:num>
  <w:num w:numId="27" w16cid:durableId="485784531">
    <w:abstractNumId w:val="9"/>
  </w:num>
  <w:num w:numId="28" w16cid:durableId="1007631315">
    <w:abstractNumId w:val="0"/>
  </w:num>
  <w:num w:numId="29" w16cid:durableId="1368526184">
    <w:abstractNumId w:val="1"/>
  </w:num>
  <w:num w:numId="30" w16cid:durableId="1586304759">
    <w:abstractNumId w:val="2"/>
  </w:num>
  <w:num w:numId="31" w16cid:durableId="767510373">
    <w:abstractNumId w:val="3"/>
  </w:num>
  <w:num w:numId="32" w16cid:durableId="245001208">
    <w:abstractNumId w:val="8"/>
  </w:num>
  <w:num w:numId="33" w16cid:durableId="691348362">
    <w:abstractNumId w:val="4"/>
  </w:num>
  <w:num w:numId="34" w16cid:durableId="1836023540">
    <w:abstractNumId w:val="5"/>
  </w:num>
  <w:num w:numId="35" w16cid:durableId="1774352040">
    <w:abstractNumId w:val="6"/>
  </w:num>
  <w:num w:numId="36" w16cid:durableId="2035375946">
    <w:abstractNumId w:val="7"/>
  </w:num>
  <w:num w:numId="37" w16cid:durableId="587470155">
    <w:abstractNumId w:val="9"/>
  </w:num>
  <w:num w:numId="38" w16cid:durableId="1537545820">
    <w:abstractNumId w:val="0"/>
  </w:num>
  <w:num w:numId="39" w16cid:durableId="227962951">
    <w:abstractNumId w:val="1"/>
  </w:num>
  <w:num w:numId="40" w16cid:durableId="1423186948">
    <w:abstractNumId w:val="2"/>
  </w:num>
  <w:num w:numId="41" w16cid:durableId="1314527763">
    <w:abstractNumId w:val="3"/>
  </w:num>
  <w:num w:numId="42" w16cid:durableId="1469056358">
    <w:abstractNumId w:val="8"/>
  </w:num>
  <w:num w:numId="43" w16cid:durableId="1146046387">
    <w:abstractNumId w:val="4"/>
  </w:num>
  <w:num w:numId="44" w16cid:durableId="249168593">
    <w:abstractNumId w:val="5"/>
  </w:num>
  <w:num w:numId="45" w16cid:durableId="340090458">
    <w:abstractNumId w:val="6"/>
  </w:num>
  <w:num w:numId="46" w16cid:durableId="1836802407">
    <w:abstractNumId w:val="7"/>
  </w:num>
  <w:num w:numId="47" w16cid:durableId="909460990">
    <w:abstractNumId w:val="9"/>
  </w:num>
  <w:num w:numId="48" w16cid:durableId="490413005">
    <w:abstractNumId w:val="15"/>
  </w:num>
  <w:num w:numId="49" w16cid:durableId="1467813740">
    <w:abstractNumId w:val="1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removeDateAndTime/>
  <w:displayBackgroundShape/>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mailMerge>
    <w:mainDocumentType w:val="formLetters"/>
    <w:dataType w:val="textFile"/>
    <w:activeRecord w:val="-1"/>
  </w:mailMerge>
  <w:defaultTabStop w:val="720"/>
  <w:characterSpacingControl w:val="doNotCompress"/>
  <w:hdrShapeDefaults>
    <o:shapedefaults v:ext="edit" spidmax="186369">
      <o:colormenu v:ext="edit" fillcolor="none [1951]"/>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758C"/>
    <w:rsid w:val="00002D86"/>
    <w:rsid w:val="0000321D"/>
    <w:rsid w:val="0000357C"/>
    <w:rsid w:val="00003F0F"/>
    <w:rsid w:val="00004F0B"/>
    <w:rsid w:val="000071D0"/>
    <w:rsid w:val="000074E9"/>
    <w:rsid w:val="0001094F"/>
    <w:rsid w:val="000117C3"/>
    <w:rsid w:val="00011C4E"/>
    <w:rsid w:val="000122BC"/>
    <w:rsid w:val="00014CF6"/>
    <w:rsid w:val="000178A8"/>
    <w:rsid w:val="00017B10"/>
    <w:rsid w:val="00017F85"/>
    <w:rsid w:val="00020DD6"/>
    <w:rsid w:val="000221E0"/>
    <w:rsid w:val="00024971"/>
    <w:rsid w:val="00026C55"/>
    <w:rsid w:val="000302B4"/>
    <w:rsid w:val="0003448F"/>
    <w:rsid w:val="0003575C"/>
    <w:rsid w:val="00035D4E"/>
    <w:rsid w:val="0003723C"/>
    <w:rsid w:val="000372AE"/>
    <w:rsid w:val="000443A6"/>
    <w:rsid w:val="000450C8"/>
    <w:rsid w:val="00051406"/>
    <w:rsid w:val="00054E2B"/>
    <w:rsid w:val="0005780E"/>
    <w:rsid w:val="000605B3"/>
    <w:rsid w:val="000627E9"/>
    <w:rsid w:val="000634E6"/>
    <w:rsid w:val="0006591D"/>
    <w:rsid w:val="00065A75"/>
    <w:rsid w:val="00067E2C"/>
    <w:rsid w:val="00071AD3"/>
    <w:rsid w:val="000733B6"/>
    <w:rsid w:val="00074D73"/>
    <w:rsid w:val="00075514"/>
    <w:rsid w:val="0007590C"/>
    <w:rsid w:val="0007593A"/>
    <w:rsid w:val="000800BF"/>
    <w:rsid w:val="000820E3"/>
    <w:rsid w:val="000830AB"/>
    <w:rsid w:val="000862FB"/>
    <w:rsid w:val="00087090"/>
    <w:rsid w:val="000874DB"/>
    <w:rsid w:val="0008768A"/>
    <w:rsid w:val="00087DD0"/>
    <w:rsid w:val="000919D6"/>
    <w:rsid w:val="000932E3"/>
    <w:rsid w:val="00094129"/>
    <w:rsid w:val="0009534E"/>
    <w:rsid w:val="00097959"/>
    <w:rsid w:val="00097E0D"/>
    <w:rsid w:val="00097F28"/>
    <w:rsid w:val="000A06AF"/>
    <w:rsid w:val="000A0ECA"/>
    <w:rsid w:val="000A264E"/>
    <w:rsid w:val="000A508F"/>
    <w:rsid w:val="000A71F7"/>
    <w:rsid w:val="000B2124"/>
    <w:rsid w:val="000B3DC7"/>
    <w:rsid w:val="000B4F31"/>
    <w:rsid w:val="000B7094"/>
    <w:rsid w:val="000B7E6B"/>
    <w:rsid w:val="000C04F7"/>
    <w:rsid w:val="000C112C"/>
    <w:rsid w:val="000C129F"/>
    <w:rsid w:val="000C1934"/>
    <w:rsid w:val="000C2FFB"/>
    <w:rsid w:val="000C45E3"/>
    <w:rsid w:val="000C48B8"/>
    <w:rsid w:val="000C49EF"/>
    <w:rsid w:val="000C4D83"/>
    <w:rsid w:val="000C666A"/>
    <w:rsid w:val="000C6829"/>
    <w:rsid w:val="000C70D5"/>
    <w:rsid w:val="000D5D06"/>
    <w:rsid w:val="000E0CE1"/>
    <w:rsid w:val="000E2CE5"/>
    <w:rsid w:val="000E31C5"/>
    <w:rsid w:val="000E5764"/>
    <w:rsid w:val="000F09E4"/>
    <w:rsid w:val="000F12C9"/>
    <w:rsid w:val="000F16FD"/>
    <w:rsid w:val="000F1D5C"/>
    <w:rsid w:val="000F2CB0"/>
    <w:rsid w:val="000F3A47"/>
    <w:rsid w:val="000F70C1"/>
    <w:rsid w:val="00104AF9"/>
    <w:rsid w:val="00104F3E"/>
    <w:rsid w:val="0011100C"/>
    <w:rsid w:val="00112C85"/>
    <w:rsid w:val="00114985"/>
    <w:rsid w:val="00115BA2"/>
    <w:rsid w:val="00117F74"/>
    <w:rsid w:val="0012080F"/>
    <w:rsid w:val="00120AC3"/>
    <w:rsid w:val="00121A50"/>
    <w:rsid w:val="001232C8"/>
    <w:rsid w:val="0012390E"/>
    <w:rsid w:val="00123BF1"/>
    <w:rsid w:val="001240BF"/>
    <w:rsid w:val="00124361"/>
    <w:rsid w:val="00124ADA"/>
    <w:rsid w:val="00126C57"/>
    <w:rsid w:val="00127A65"/>
    <w:rsid w:val="00131E24"/>
    <w:rsid w:val="001327AC"/>
    <w:rsid w:val="001363D1"/>
    <w:rsid w:val="0014098B"/>
    <w:rsid w:val="00141B00"/>
    <w:rsid w:val="001429EF"/>
    <w:rsid w:val="00143037"/>
    <w:rsid w:val="001431E0"/>
    <w:rsid w:val="00143FB6"/>
    <w:rsid w:val="001445FD"/>
    <w:rsid w:val="001446B7"/>
    <w:rsid w:val="00146814"/>
    <w:rsid w:val="0014698C"/>
    <w:rsid w:val="00146E14"/>
    <w:rsid w:val="0015248D"/>
    <w:rsid w:val="001540C5"/>
    <w:rsid w:val="00154307"/>
    <w:rsid w:val="00160B76"/>
    <w:rsid w:val="00160D69"/>
    <w:rsid w:val="00160E5C"/>
    <w:rsid w:val="001620A7"/>
    <w:rsid w:val="001639C0"/>
    <w:rsid w:val="00163EE0"/>
    <w:rsid w:val="00163FEA"/>
    <w:rsid w:val="0016567C"/>
    <w:rsid w:val="0016591C"/>
    <w:rsid w:val="00166036"/>
    <w:rsid w:val="00166283"/>
    <w:rsid w:val="00167DF0"/>
    <w:rsid w:val="001701A4"/>
    <w:rsid w:val="00170DB5"/>
    <w:rsid w:val="001726B3"/>
    <w:rsid w:val="001727E0"/>
    <w:rsid w:val="00173F48"/>
    <w:rsid w:val="00174210"/>
    <w:rsid w:val="001747B8"/>
    <w:rsid w:val="00177C16"/>
    <w:rsid w:val="00180335"/>
    <w:rsid w:val="001807AA"/>
    <w:rsid w:val="00181143"/>
    <w:rsid w:val="00182B7F"/>
    <w:rsid w:val="00186452"/>
    <w:rsid w:val="001907BA"/>
    <w:rsid w:val="0019114A"/>
    <w:rsid w:val="00191F79"/>
    <w:rsid w:val="001928A9"/>
    <w:rsid w:val="001934AB"/>
    <w:rsid w:val="00194463"/>
    <w:rsid w:val="001948F2"/>
    <w:rsid w:val="001958CE"/>
    <w:rsid w:val="00196D43"/>
    <w:rsid w:val="00197E22"/>
    <w:rsid w:val="001A1772"/>
    <w:rsid w:val="001A35AC"/>
    <w:rsid w:val="001A374E"/>
    <w:rsid w:val="001A63F6"/>
    <w:rsid w:val="001A65CC"/>
    <w:rsid w:val="001B0B1B"/>
    <w:rsid w:val="001B196F"/>
    <w:rsid w:val="001B21E8"/>
    <w:rsid w:val="001B78FE"/>
    <w:rsid w:val="001C0EFC"/>
    <w:rsid w:val="001C4880"/>
    <w:rsid w:val="001C6E7A"/>
    <w:rsid w:val="001C7174"/>
    <w:rsid w:val="001D09B5"/>
    <w:rsid w:val="001D3681"/>
    <w:rsid w:val="001D5DD6"/>
    <w:rsid w:val="001D7B6E"/>
    <w:rsid w:val="001E1746"/>
    <w:rsid w:val="001E1CAB"/>
    <w:rsid w:val="001E1F6E"/>
    <w:rsid w:val="001E359C"/>
    <w:rsid w:val="001E3E08"/>
    <w:rsid w:val="001E4A55"/>
    <w:rsid w:val="001E4A7A"/>
    <w:rsid w:val="001E625C"/>
    <w:rsid w:val="001F1007"/>
    <w:rsid w:val="001F1746"/>
    <w:rsid w:val="001F1A07"/>
    <w:rsid w:val="001F1B83"/>
    <w:rsid w:val="001F2249"/>
    <w:rsid w:val="001F29B2"/>
    <w:rsid w:val="001F3839"/>
    <w:rsid w:val="00201942"/>
    <w:rsid w:val="00201AD3"/>
    <w:rsid w:val="0020482B"/>
    <w:rsid w:val="00205431"/>
    <w:rsid w:val="00205454"/>
    <w:rsid w:val="00205986"/>
    <w:rsid w:val="00210AB7"/>
    <w:rsid w:val="0021249A"/>
    <w:rsid w:val="0021468F"/>
    <w:rsid w:val="002148A5"/>
    <w:rsid w:val="002208AD"/>
    <w:rsid w:val="002214BA"/>
    <w:rsid w:val="0022287F"/>
    <w:rsid w:val="00222CCD"/>
    <w:rsid w:val="00225CF6"/>
    <w:rsid w:val="00227419"/>
    <w:rsid w:val="002279BA"/>
    <w:rsid w:val="00231558"/>
    <w:rsid w:val="002326D1"/>
    <w:rsid w:val="002329F3"/>
    <w:rsid w:val="00232E8E"/>
    <w:rsid w:val="002341D2"/>
    <w:rsid w:val="0023442E"/>
    <w:rsid w:val="00234A52"/>
    <w:rsid w:val="002358D1"/>
    <w:rsid w:val="002402F1"/>
    <w:rsid w:val="002411B9"/>
    <w:rsid w:val="0024128D"/>
    <w:rsid w:val="0024253A"/>
    <w:rsid w:val="00243F0D"/>
    <w:rsid w:val="00244B0A"/>
    <w:rsid w:val="00245545"/>
    <w:rsid w:val="00245694"/>
    <w:rsid w:val="0024682A"/>
    <w:rsid w:val="002474DD"/>
    <w:rsid w:val="0025152C"/>
    <w:rsid w:val="00253884"/>
    <w:rsid w:val="00254EFE"/>
    <w:rsid w:val="00255A0B"/>
    <w:rsid w:val="00256640"/>
    <w:rsid w:val="00256E43"/>
    <w:rsid w:val="0026031D"/>
    <w:rsid w:val="0026120D"/>
    <w:rsid w:val="00263572"/>
    <w:rsid w:val="00263A66"/>
    <w:rsid w:val="002647BB"/>
    <w:rsid w:val="0026485A"/>
    <w:rsid w:val="0026550C"/>
    <w:rsid w:val="00266BA2"/>
    <w:rsid w:val="0026773A"/>
    <w:rsid w:val="00272F94"/>
    <w:rsid w:val="002754C1"/>
    <w:rsid w:val="002763C2"/>
    <w:rsid w:val="00277F02"/>
    <w:rsid w:val="00283150"/>
    <w:rsid w:val="00283300"/>
    <w:rsid w:val="00283969"/>
    <w:rsid w:val="00283B45"/>
    <w:rsid w:val="00283DAD"/>
    <w:rsid w:val="002841C8"/>
    <w:rsid w:val="0028516B"/>
    <w:rsid w:val="00285E14"/>
    <w:rsid w:val="00285E25"/>
    <w:rsid w:val="00291979"/>
    <w:rsid w:val="00291C6C"/>
    <w:rsid w:val="00292DCA"/>
    <w:rsid w:val="00292E46"/>
    <w:rsid w:val="002955DF"/>
    <w:rsid w:val="002967CE"/>
    <w:rsid w:val="002A039F"/>
    <w:rsid w:val="002A1F2A"/>
    <w:rsid w:val="002A20F2"/>
    <w:rsid w:val="002A7624"/>
    <w:rsid w:val="002B015D"/>
    <w:rsid w:val="002B0DC7"/>
    <w:rsid w:val="002B1055"/>
    <w:rsid w:val="002B189C"/>
    <w:rsid w:val="002B1E9E"/>
    <w:rsid w:val="002B2108"/>
    <w:rsid w:val="002B3D2B"/>
    <w:rsid w:val="002B51FC"/>
    <w:rsid w:val="002C6419"/>
    <w:rsid w:val="002C657B"/>
    <w:rsid w:val="002C68C7"/>
    <w:rsid w:val="002C6F90"/>
    <w:rsid w:val="002D0ABB"/>
    <w:rsid w:val="002D0FA3"/>
    <w:rsid w:val="002D117E"/>
    <w:rsid w:val="002D5A45"/>
    <w:rsid w:val="002D5C82"/>
    <w:rsid w:val="002D7516"/>
    <w:rsid w:val="002E103E"/>
    <w:rsid w:val="002E1402"/>
    <w:rsid w:val="002E1BE0"/>
    <w:rsid w:val="002E309A"/>
    <w:rsid w:val="002E3552"/>
    <w:rsid w:val="002E7C5E"/>
    <w:rsid w:val="002E7CDF"/>
    <w:rsid w:val="002F019E"/>
    <w:rsid w:val="002F27EC"/>
    <w:rsid w:val="002F322A"/>
    <w:rsid w:val="002F50E6"/>
    <w:rsid w:val="003012F0"/>
    <w:rsid w:val="003018E9"/>
    <w:rsid w:val="0030231B"/>
    <w:rsid w:val="0030242D"/>
    <w:rsid w:val="00302FB8"/>
    <w:rsid w:val="003031FA"/>
    <w:rsid w:val="003034A4"/>
    <w:rsid w:val="003046FC"/>
    <w:rsid w:val="00304EA1"/>
    <w:rsid w:val="0030524E"/>
    <w:rsid w:val="0030754E"/>
    <w:rsid w:val="00310388"/>
    <w:rsid w:val="00310F3D"/>
    <w:rsid w:val="00313266"/>
    <w:rsid w:val="00313417"/>
    <w:rsid w:val="003146FE"/>
    <w:rsid w:val="00314B7F"/>
    <w:rsid w:val="00314D81"/>
    <w:rsid w:val="00315391"/>
    <w:rsid w:val="0031607E"/>
    <w:rsid w:val="003160FF"/>
    <w:rsid w:val="00317146"/>
    <w:rsid w:val="003179EF"/>
    <w:rsid w:val="00317FA8"/>
    <w:rsid w:val="00322123"/>
    <w:rsid w:val="00322FC6"/>
    <w:rsid w:val="00323111"/>
    <w:rsid w:val="003232E0"/>
    <w:rsid w:val="00323C86"/>
    <w:rsid w:val="003247F2"/>
    <w:rsid w:val="00326039"/>
    <w:rsid w:val="00331F35"/>
    <w:rsid w:val="0033200B"/>
    <w:rsid w:val="00332771"/>
    <w:rsid w:val="00335B48"/>
    <w:rsid w:val="003408BB"/>
    <w:rsid w:val="003411AF"/>
    <w:rsid w:val="00341463"/>
    <w:rsid w:val="00343072"/>
    <w:rsid w:val="00343E97"/>
    <w:rsid w:val="00345878"/>
    <w:rsid w:val="003464BB"/>
    <w:rsid w:val="00347EB8"/>
    <w:rsid w:val="00350E9A"/>
    <w:rsid w:val="00351FEA"/>
    <w:rsid w:val="0035253B"/>
    <w:rsid w:val="00353DC2"/>
    <w:rsid w:val="00360A7F"/>
    <w:rsid w:val="00361159"/>
    <w:rsid w:val="00361245"/>
    <w:rsid w:val="003643A3"/>
    <w:rsid w:val="00364AE4"/>
    <w:rsid w:val="00364F89"/>
    <w:rsid w:val="00365D51"/>
    <w:rsid w:val="00367D5E"/>
    <w:rsid w:val="00373C26"/>
    <w:rsid w:val="003749A2"/>
    <w:rsid w:val="00374E2D"/>
    <w:rsid w:val="00375096"/>
    <w:rsid w:val="00376AB4"/>
    <w:rsid w:val="00376E5F"/>
    <w:rsid w:val="00377E72"/>
    <w:rsid w:val="00380DB0"/>
    <w:rsid w:val="00382A17"/>
    <w:rsid w:val="00386267"/>
    <w:rsid w:val="00391986"/>
    <w:rsid w:val="003A1696"/>
    <w:rsid w:val="003A320A"/>
    <w:rsid w:val="003A4536"/>
    <w:rsid w:val="003A6EC2"/>
    <w:rsid w:val="003A7DAC"/>
    <w:rsid w:val="003B3D3C"/>
    <w:rsid w:val="003B4045"/>
    <w:rsid w:val="003B60D0"/>
    <w:rsid w:val="003C0D84"/>
    <w:rsid w:val="003C10DB"/>
    <w:rsid w:val="003C373F"/>
    <w:rsid w:val="003C5651"/>
    <w:rsid w:val="003C58C4"/>
    <w:rsid w:val="003C6021"/>
    <w:rsid w:val="003C63C7"/>
    <w:rsid w:val="003C759E"/>
    <w:rsid w:val="003D1499"/>
    <w:rsid w:val="003D1FFE"/>
    <w:rsid w:val="003D2E07"/>
    <w:rsid w:val="003D421C"/>
    <w:rsid w:val="003D57A7"/>
    <w:rsid w:val="003D6B00"/>
    <w:rsid w:val="003D6EEE"/>
    <w:rsid w:val="003D6EF9"/>
    <w:rsid w:val="003D7713"/>
    <w:rsid w:val="003E045B"/>
    <w:rsid w:val="003E15D7"/>
    <w:rsid w:val="003E3015"/>
    <w:rsid w:val="003E3325"/>
    <w:rsid w:val="003E337E"/>
    <w:rsid w:val="003E7096"/>
    <w:rsid w:val="003F08E3"/>
    <w:rsid w:val="003F0E15"/>
    <w:rsid w:val="003F2290"/>
    <w:rsid w:val="003F3376"/>
    <w:rsid w:val="003F488E"/>
    <w:rsid w:val="003F6C13"/>
    <w:rsid w:val="004008BC"/>
    <w:rsid w:val="0040092D"/>
    <w:rsid w:val="0040228D"/>
    <w:rsid w:val="00405511"/>
    <w:rsid w:val="00405B62"/>
    <w:rsid w:val="00405C3F"/>
    <w:rsid w:val="00410E5C"/>
    <w:rsid w:val="004114C8"/>
    <w:rsid w:val="00412805"/>
    <w:rsid w:val="00412F60"/>
    <w:rsid w:val="00414011"/>
    <w:rsid w:val="00417AA3"/>
    <w:rsid w:val="00420A4B"/>
    <w:rsid w:val="00421083"/>
    <w:rsid w:val="00424E71"/>
    <w:rsid w:val="00426E52"/>
    <w:rsid w:val="0043227D"/>
    <w:rsid w:val="0043332F"/>
    <w:rsid w:val="00434244"/>
    <w:rsid w:val="00434463"/>
    <w:rsid w:val="00435D14"/>
    <w:rsid w:val="00437462"/>
    <w:rsid w:val="00437768"/>
    <w:rsid w:val="00440B32"/>
    <w:rsid w:val="00441C6F"/>
    <w:rsid w:val="004430E5"/>
    <w:rsid w:val="004435BE"/>
    <w:rsid w:val="00443A73"/>
    <w:rsid w:val="00444619"/>
    <w:rsid w:val="00445834"/>
    <w:rsid w:val="00447C0C"/>
    <w:rsid w:val="004507EF"/>
    <w:rsid w:val="00450C07"/>
    <w:rsid w:val="00451A4B"/>
    <w:rsid w:val="00454450"/>
    <w:rsid w:val="0045475D"/>
    <w:rsid w:val="00455DBC"/>
    <w:rsid w:val="00456257"/>
    <w:rsid w:val="00457C03"/>
    <w:rsid w:val="0046078D"/>
    <w:rsid w:val="00461BDF"/>
    <w:rsid w:val="00463D3A"/>
    <w:rsid w:val="00464E97"/>
    <w:rsid w:val="004651AD"/>
    <w:rsid w:val="0046582A"/>
    <w:rsid w:val="00466572"/>
    <w:rsid w:val="00466637"/>
    <w:rsid w:val="0046776C"/>
    <w:rsid w:val="0047122B"/>
    <w:rsid w:val="00472C9F"/>
    <w:rsid w:val="00472EA9"/>
    <w:rsid w:val="0047371B"/>
    <w:rsid w:val="004740B7"/>
    <w:rsid w:val="004744D7"/>
    <w:rsid w:val="00477C72"/>
    <w:rsid w:val="00485DD0"/>
    <w:rsid w:val="00486C2C"/>
    <w:rsid w:val="00486E40"/>
    <w:rsid w:val="0048758C"/>
    <w:rsid w:val="00490726"/>
    <w:rsid w:val="004943E5"/>
    <w:rsid w:val="0049520E"/>
    <w:rsid w:val="00497844"/>
    <w:rsid w:val="004A017D"/>
    <w:rsid w:val="004A18F8"/>
    <w:rsid w:val="004A22BC"/>
    <w:rsid w:val="004A2987"/>
    <w:rsid w:val="004A2A7C"/>
    <w:rsid w:val="004A2ED8"/>
    <w:rsid w:val="004A52F9"/>
    <w:rsid w:val="004A74E4"/>
    <w:rsid w:val="004B0FF4"/>
    <w:rsid w:val="004B1C47"/>
    <w:rsid w:val="004B3DE7"/>
    <w:rsid w:val="004B571B"/>
    <w:rsid w:val="004B62D1"/>
    <w:rsid w:val="004B6E48"/>
    <w:rsid w:val="004B7DFF"/>
    <w:rsid w:val="004C176C"/>
    <w:rsid w:val="004C205B"/>
    <w:rsid w:val="004C425E"/>
    <w:rsid w:val="004C6C06"/>
    <w:rsid w:val="004C70EF"/>
    <w:rsid w:val="004C76AF"/>
    <w:rsid w:val="004D50F4"/>
    <w:rsid w:val="004E1132"/>
    <w:rsid w:val="004E2E20"/>
    <w:rsid w:val="004E3EB2"/>
    <w:rsid w:val="004E4391"/>
    <w:rsid w:val="004E49BB"/>
    <w:rsid w:val="004E5006"/>
    <w:rsid w:val="004E50EA"/>
    <w:rsid w:val="004F01A5"/>
    <w:rsid w:val="004F1512"/>
    <w:rsid w:val="004F15EC"/>
    <w:rsid w:val="004F1A9A"/>
    <w:rsid w:val="004F2305"/>
    <w:rsid w:val="004F2E27"/>
    <w:rsid w:val="004F36F6"/>
    <w:rsid w:val="004F4218"/>
    <w:rsid w:val="004F4961"/>
    <w:rsid w:val="004F5BDA"/>
    <w:rsid w:val="004F73F0"/>
    <w:rsid w:val="005019AF"/>
    <w:rsid w:val="00501B56"/>
    <w:rsid w:val="005027CC"/>
    <w:rsid w:val="00503CBE"/>
    <w:rsid w:val="00503E3B"/>
    <w:rsid w:val="00507577"/>
    <w:rsid w:val="0050773D"/>
    <w:rsid w:val="00512102"/>
    <w:rsid w:val="00513B05"/>
    <w:rsid w:val="0051631E"/>
    <w:rsid w:val="00516513"/>
    <w:rsid w:val="00517DAC"/>
    <w:rsid w:val="00522BA6"/>
    <w:rsid w:val="0052323B"/>
    <w:rsid w:val="00526B31"/>
    <w:rsid w:val="0052772E"/>
    <w:rsid w:val="00530904"/>
    <w:rsid w:val="00531440"/>
    <w:rsid w:val="00531A93"/>
    <w:rsid w:val="00532A04"/>
    <w:rsid w:val="005335F8"/>
    <w:rsid w:val="00534253"/>
    <w:rsid w:val="00540807"/>
    <w:rsid w:val="00542659"/>
    <w:rsid w:val="0054362D"/>
    <w:rsid w:val="00544E08"/>
    <w:rsid w:val="00550E22"/>
    <w:rsid w:val="00551484"/>
    <w:rsid w:val="00551FA8"/>
    <w:rsid w:val="005522E7"/>
    <w:rsid w:val="00553657"/>
    <w:rsid w:val="00553997"/>
    <w:rsid w:val="00554523"/>
    <w:rsid w:val="00554F17"/>
    <w:rsid w:val="005557BD"/>
    <w:rsid w:val="00555952"/>
    <w:rsid w:val="0055611A"/>
    <w:rsid w:val="00557B24"/>
    <w:rsid w:val="00557C05"/>
    <w:rsid w:val="00561155"/>
    <w:rsid w:val="00562243"/>
    <w:rsid w:val="00562E02"/>
    <w:rsid w:val="00566029"/>
    <w:rsid w:val="0056716C"/>
    <w:rsid w:val="00570A25"/>
    <w:rsid w:val="0057328B"/>
    <w:rsid w:val="00577AE4"/>
    <w:rsid w:val="00580112"/>
    <w:rsid w:val="005805C2"/>
    <w:rsid w:val="00581A90"/>
    <w:rsid w:val="00584AEE"/>
    <w:rsid w:val="00585A86"/>
    <w:rsid w:val="00586A1B"/>
    <w:rsid w:val="00586B33"/>
    <w:rsid w:val="00590027"/>
    <w:rsid w:val="0059004B"/>
    <w:rsid w:val="00590F9C"/>
    <w:rsid w:val="00591DB2"/>
    <w:rsid w:val="005923CB"/>
    <w:rsid w:val="00595D7F"/>
    <w:rsid w:val="00596121"/>
    <w:rsid w:val="00596FE8"/>
    <w:rsid w:val="0059705C"/>
    <w:rsid w:val="005975F3"/>
    <w:rsid w:val="00597D04"/>
    <w:rsid w:val="005A3729"/>
    <w:rsid w:val="005A5B78"/>
    <w:rsid w:val="005A6003"/>
    <w:rsid w:val="005B2050"/>
    <w:rsid w:val="005B391B"/>
    <w:rsid w:val="005B502E"/>
    <w:rsid w:val="005B5CE1"/>
    <w:rsid w:val="005C76D0"/>
    <w:rsid w:val="005C7753"/>
    <w:rsid w:val="005D13C7"/>
    <w:rsid w:val="005D2797"/>
    <w:rsid w:val="005D3D78"/>
    <w:rsid w:val="005D4C51"/>
    <w:rsid w:val="005D586B"/>
    <w:rsid w:val="005D70CA"/>
    <w:rsid w:val="005E17AB"/>
    <w:rsid w:val="005E1EE0"/>
    <w:rsid w:val="005E2EF0"/>
    <w:rsid w:val="005E40E0"/>
    <w:rsid w:val="005F2917"/>
    <w:rsid w:val="005F3DA7"/>
    <w:rsid w:val="005F504C"/>
    <w:rsid w:val="005F5E0D"/>
    <w:rsid w:val="005F6CB5"/>
    <w:rsid w:val="005F7E1C"/>
    <w:rsid w:val="005F7FE1"/>
    <w:rsid w:val="00600BED"/>
    <w:rsid w:val="00605B8D"/>
    <w:rsid w:val="00605CA2"/>
    <w:rsid w:val="00611AB9"/>
    <w:rsid w:val="00613A35"/>
    <w:rsid w:val="00613DCB"/>
    <w:rsid w:val="00614F1A"/>
    <w:rsid w:val="00615773"/>
    <w:rsid w:val="00616F2A"/>
    <w:rsid w:val="006171AB"/>
    <w:rsid w:val="00617E99"/>
    <w:rsid w:val="00621305"/>
    <w:rsid w:val="0062148C"/>
    <w:rsid w:val="00624017"/>
    <w:rsid w:val="0062553D"/>
    <w:rsid w:val="00625E79"/>
    <w:rsid w:val="006310B5"/>
    <w:rsid w:val="006320EF"/>
    <w:rsid w:val="00632FF9"/>
    <w:rsid w:val="00634764"/>
    <w:rsid w:val="00637FBC"/>
    <w:rsid w:val="00640393"/>
    <w:rsid w:val="00641181"/>
    <w:rsid w:val="00642108"/>
    <w:rsid w:val="00643391"/>
    <w:rsid w:val="00644A15"/>
    <w:rsid w:val="00646710"/>
    <w:rsid w:val="00650423"/>
    <w:rsid w:val="0065198D"/>
    <w:rsid w:val="00651E04"/>
    <w:rsid w:val="006533CE"/>
    <w:rsid w:val="006537C2"/>
    <w:rsid w:val="00654760"/>
    <w:rsid w:val="00656377"/>
    <w:rsid w:val="00656921"/>
    <w:rsid w:val="0066013E"/>
    <w:rsid w:val="00662140"/>
    <w:rsid w:val="0066458F"/>
    <w:rsid w:val="00665302"/>
    <w:rsid w:val="00665753"/>
    <w:rsid w:val="00665E92"/>
    <w:rsid w:val="00672AFB"/>
    <w:rsid w:val="0067376E"/>
    <w:rsid w:val="00674B34"/>
    <w:rsid w:val="00675867"/>
    <w:rsid w:val="00676049"/>
    <w:rsid w:val="00677FA7"/>
    <w:rsid w:val="00685F2F"/>
    <w:rsid w:val="00687336"/>
    <w:rsid w:val="00691B3E"/>
    <w:rsid w:val="00692B14"/>
    <w:rsid w:val="00693953"/>
    <w:rsid w:val="00693FFD"/>
    <w:rsid w:val="0069655F"/>
    <w:rsid w:val="00696EAB"/>
    <w:rsid w:val="006A2C4B"/>
    <w:rsid w:val="006A2E04"/>
    <w:rsid w:val="006A3FD3"/>
    <w:rsid w:val="006A4C39"/>
    <w:rsid w:val="006A661A"/>
    <w:rsid w:val="006A7519"/>
    <w:rsid w:val="006B030A"/>
    <w:rsid w:val="006B18F1"/>
    <w:rsid w:val="006B1D8C"/>
    <w:rsid w:val="006B64C1"/>
    <w:rsid w:val="006C4D3D"/>
    <w:rsid w:val="006C4F5D"/>
    <w:rsid w:val="006C58AB"/>
    <w:rsid w:val="006C5AAB"/>
    <w:rsid w:val="006D0640"/>
    <w:rsid w:val="006D129F"/>
    <w:rsid w:val="006D2159"/>
    <w:rsid w:val="006D4E2F"/>
    <w:rsid w:val="006D764C"/>
    <w:rsid w:val="006D7A16"/>
    <w:rsid w:val="006D7B4F"/>
    <w:rsid w:val="006D7C5B"/>
    <w:rsid w:val="006E208F"/>
    <w:rsid w:val="006E247D"/>
    <w:rsid w:val="006E40A8"/>
    <w:rsid w:val="006E5983"/>
    <w:rsid w:val="006E6690"/>
    <w:rsid w:val="006E77BA"/>
    <w:rsid w:val="006F0387"/>
    <w:rsid w:val="006F3606"/>
    <w:rsid w:val="006F37B9"/>
    <w:rsid w:val="006F528F"/>
    <w:rsid w:val="006F5551"/>
    <w:rsid w:val="006F5B77"/>
    <w:rsid w:val="006F5EDF"/>
    <w:rsid w:val="006F6F7C"/>
    <w:rsid w:val="006F717F"/>
    <w:rsid w:val="006F787C"/>
    <w:rsid w:val="006F7D72"/>
    <w:rsid w:val="006F7EE3"/>
    <w:rsid w:val="007004FE"/>
    <w:rsid w:val="00702636"/>
    <w:rsid w:val="0070456C"/>
    <w:rsid w:val="007050D9"/>
    <w:rsid w:val="00705104"/>
    <w:rsid w:val="00705C52"/>
    <w:rsid w:val="00706F78"/>
    <w:rsid w:val="00707E68"/>
    <w:rsid w:val="00710255"/>
    <w:rsid w:val="007109B0"/>
    <w:rsid w:val="00713904"/>
    <w:rsid w:val="00714643"/>
    <w:rsid w:val="00714F17"/>
    <w:rsid w:val="0071657E"/>
    <w:rsid w:val="0072032D"/>
    <w:rsid w:val="00721C17"/>
    <w:rsid w:val="007225E1"/>
    <w:rsid w:val="0072446C"/>
    <w:rsid w:val="00724507"/>
    <w:rsid w:val="00725127"/>
    <w:rsid w:val="007266E0"/>
    <w:rsid w:val="00727068"/>
    <w:rsid w:val="007270FB"/>
    <w:rsid w:val="0073154C"/>
    <w:rsid w:val="0073227F"/>
    <w:rsid w:val="00740026"/>
    <w:rsid w:val="00740283"/>
    <w:rsid w:val="007450E6"/>
    <w:rsid w:val="00745A45"/>
    <w:rsid w:val="00745CC3"/>
    <w:rsid w:val="00747608"/>
    <w:rsid w:val="00750712"/>
    <w:rsid w:val="007515F6"/>
    <w:rsid w:val="00751E0A"/>
    <w:rsid w:val="007535B8"/>
    <w:rsid w:val="00756ABD"/>
    <w:rsid w:val="00757827"/>
    <w:rsid w:val="007619E0"/>
    <w:rsid w:val="00766747"/>
    <w:rsid w:val="0076686E"/>
    <w:rsid w:val="00771D9F"/>
    <w:rsid w:val="007733A9"/>
    <w:rsid w:val="00773C44"/>
    <w:rsid w:val="00773E6C"/>
    <w:rsid w:val="007743E9"/>
    <w:rsid w:val="007744EF"/>
    <w:rsid w:val="007748E1"/>
    <w:rsid w:val="0077566E"/>
    <w:rsid w:val="00775DE7"/>
    <w:rsid w:val="00777230"/>
    <w:rsid w:val="0077735D"/>
    <w:rsid w:val="00777437"/>
    <w:rsid w:val="0077789E"/>
    <w:rsid w:val="00783080"/>
    <w:rsid w:val="007848A6"/>
    <w:rsid w:val="007856BF"/>
    <w:rsid w:val="007943C4"/>
    <w:rsid w:val="007954BD"/>
    <w:rsid w:val="007A15B5"/>
    <w:rsid w:val="007A2601"/>
    <w:rsid w:val="007A31CA"/>
    <w:rsid w:val="007A48CE"/>
    <w:rsid w:val="007A502E"/>
    <w:rsid w:val="007A5A7F"/>
    <w:rsid w:val="007A7B3D"/>
    <w:rsid w:val="007B0800"/>
    <w:rsid w:val="007B2015"/>
    <w:rsid w:val="007B3DC5"/>
    <w:rsid w:val="007B5FA3"/>
    <w:rsid w:val="007B6837"/>
    <w:rsid w:val="007C1FBF"/>
    <w:rsid w:val="007C29B2"/>
    <w:rsid w:val="007C348C"/>
    <w:rsid w:val="007C5C47"/>
    <w:rsid w:val="007C5F55"/>
    <w:rsid w:val="007C61EE"/>
    <w:rsid w:val="007C68DF"/>
    <w:rsid w:val="007C74B5"/>
    <w:rsid w:val="007C7987"/>
    <w:rsid w:val="007D150F"/>
    <w:rsid w:val="007D4F4B"/>
    <w:rsid w:val="007D4FB6"/>
    <w:rsid w:val="007D5D27"/>
    <w:rsid w:val="007E1ED2"/>
    <w:rsid w:val="007E30E8"/>
    <w:rsid w:val="007E39CE"/>
    <w:rsid w:val="007E5688"/>
    <w:rsid w:val="007E5E88"/>
    <w:rsid w:val="007F05EF"/>
    <w:rsid w:val="007F0B81"/>
    <w:rsid w:val="007F1FB4"/>
    <w:rsid w:val="007F1FD0"/>
    <w:rsid w:val="007F3F4D"/>
    <w:rsid w:val="007F587D"/>
    <w:rsid w:val="007F5A17"/>
    <w:rsid w:val="007F65D3"/>
    <w:rsid w:val="007F6B73"/>
    <w:rsid w:val="00800991"/>
    <w:rsid w:val="00800FD0"/>
    <w:rsid w:val="00805525"/>
    <w:rsid w:val="00813426"/>
    <w:rsid w:val="00813C37"/>
    <w:rsid w:val="008154B5"/>
    <w:rsid w:val="008178FC"/>
    <w:rsid w:val="00817F5D"/>
    <w:rsid w:val="00820D31"/>
    <w:rsid w:val="008216C7"/>
    <w:rsid w:val="008227F4"/>
    <w:rsid w:val="008228A6"/>
    <w:rsid w:val="0082324D"/>
    <w:rsid w:val="00823415"/>
    <w:rsid w:val="00823962"/>
    <w:rsid w:val="008255AF"/>
    <w:rsid w:val="00825B81"/>
    <w:rsid w:val="00831063"/>
    <w:rsid w:val="00832750"/>
    <w:rsid w:val="0083629C"/>
    <w:rsid w:val="00837493"/>
    <w:rsid w:val="008375FE"/>
    <w:rsid w:val="008457D1"/>
    <w:rsid w:val="00846B5A"/>
    <w:rsid w:val="00846CF5"/>
    <w:rsid w:val="00847200"/>
    <w:rsid w:val="00850219"/>
    <w:rsid w:val="00851089"/>
    <w:rsid w:val="00851757"/>
    <w:rsid w:val="00852719"/>
    <w:rsid w:val="008530BB"/>
    <w:rsid w:val="00853684"/>
    <w:rsid w:val="0085378D"/>
    <w:rsid w:val="00853A48"/>
    <w:rsid w:val="0085455D"/>
    <w:rsid w:val="00855EEF"/>
    <w:rsid w:val="00856D96"/>
    <w:rsid w:val="00860115"/>
    <w:rsid w:val="008604CA"/>
    <w:rsid w:val="0086101D"/>
    <w:rsid w:val="00861FEE"/>
    <w:rsid w:val="00862591"/>
    <w:rsid w:val="00863013"/>
    <w:rsid w:val="00863658"/>
    <w:rsid w:val="0086404C"/>
    <w:rsid w:val="00865CE8"/>
    <w:rsid w:val="0086771A"/>
    <w:rsid w:val="00870059"/>
    <w:rsid w:val="008702D4"/>
    <w:rsid w:val="008708D7"/>
    <w:rsid w:val="0087092F"/>
    <w:rsid w:val="00870981"/>
    <w:rsid w:val="008715F5"/>
    <w:rsid w:val="00872847"/>
    <w:rsid w:val="00872BC6"/>
    <w:rsid w:val="008758BA"/>
    <w:rsid w:val="0087738B"/>
    <w:rsid w:val="008810CF"/>
    <w:rsid w:val="00881105"/>
    <w:rsid w:val="00882037"/>
    <w:rsid w:val="00882920"/>
    <w:rsid w:val="00883588"/>
    <w:rsid w:val="008857C4"/>
    <w:rsid w:val="008869AC"/>
    <w:rsid w:val="008869B8"/>
    <w:rsid w:val="00886B8D"/>
    <w:rsid w:val="008873F8"/>
    <w:rsid w:val="0088783C"/>
    <w:rsid w:val="00887E77"/>
    <w:rsid w:val="0089358E"/>
    <w:rsid w:val="008939A4"/>
    <w:rsid w:val="008955EB"/>
    <w:rsid w:val="0089578B"/>
    <w:rsid w:val="0089628D"/>
    <w:rsid w:val="00896ABD"/>
    <w:rsid w:val="008A0258"/>
    <w:rsid w:val="008A28C8"/>
    <w:rsid w:val="008B00ED"/>
    <w:rsid w:val="008B0A5A"/>
    <w:rsid w:val="008B0F7C"/>
    <w:rsid w:val="008B352E"/>
    <w:rsid w:val="008B375D"/>
    <w:rsid w:val="008B4773"/>
    <w:rsid w:val="008B47F9"/>
    <w:rsid w:val="008B560E"/>
    <w:rsid w:val="008B5645"/>
    <w:rsid w:val="008B6D76"/>
    <w:rsid w:val="008C0FE5"/>
    <w:rsid w:val="008C2086"/>
    <w:rsid w:val="008C2248"/>
    <w:rsid w:val="008C34FB"/>
    <w:rsid w:val="008C3853"/>
    <w:rsid w:val="008C3D7F"/>
    <w:rsid w:val="008C3FCF"/>
    <w:rsid w:val="008C61B6"/>
    <w:rsid w:val="008D0C67"/>
    <w:rsid w:val="008D3B3F"/>
    <w:rsid w:val="008E031A"/>
    <w:rsid w:val="008E0AD9"/>
    <w:rsid w:val="008E3CE8"/>
    <w:rsid w:val="008E4A30"/>
    <w:rsid w:val="008E63C2"/>
    <w:rsid w:val="008E6420"/>
    <w:rsid w:val="008E7B2C"/>
    <w:rsid w:val="008F15C3"/>
    <w:rsid w:val="008F247C"/>
    <w:rsid w:val="008F4078"/>
    <w:rsid w:val="008F49A0"/>
    <w:rsid w:val="008F5CF9"/>
    <w:rsid w:val="00900A6D"/>
    <w:rsid w:val="009014F3"/>
    <w:rsid w:val="00903199"/>
    <w:rsid w:val="00906913"/>
    <w:rsid w:val="00907619"/>
    <w:rsid w:val="00907711"/>
    <w:rsid w:val="009105AF"/>
    <w:rsid w:val="0091105D"/>
    <w:rsid w:val="009147AB"/>
    <w:rsid w:val="0091624E"/>
    <w:rsid w:val="00916D5D"/>
    <w:rsid w:val="00917864"/>
    <w:rsid w:val="00920478"/>
    <w:rsid w:val="00920A21"/>
    <w:rsid w:val="0092268E"/>
    <w:rsid w:val="00925C54"/>
    <w:rsid w:val="00925F21"/>
    <w:rsid w:val="00926970"/>
    <w:rsid w:val="00930897"/>
    <w:rsid w:val="00934C2B"/>
    <w:rsid w:val="009362B8"/>
    <w:rsid w:val="009370BC"/>
    <w:rsid w:val="009405B0"/>
    <w:rsid w:val="00940BDB"/>
    <w:rsid w:val="00942D46"/>
    <w:rsid w:val="00943451"/>
    <w:rsid w:val="00943F5C"/>
    <w:rsid w:val="00944CF3"/>
    <w:rsid w:val="00944D63"/>
    <w:rsid w:val="00947150"/>
    <w:rsid w:val="0095205F"/>
    <w:rsid w:val="00954228"/>
    <w:rsid w:val="0095526D"/>
    <w:rsid w:val="00956D90"/>
    <w:rsid w:val="009575C6"/>
    <w:rsid w:val="00957937"/>
    <w:rsid w:val="00957CCF"/>
    <w:rsid w:val="0096074C"/>
    <w:rsid w:val="00960EEF"/>
    <w:rsid w:val="009618FD"/>
    <w:rsid w:val="009620D0"/>
    <w:rsid w:val="009656C2"/>
    <w:rsid w:val="0096649B"/>
    <w:rsid w:val="0096686A"/>
    <w:rsid w:val="009673F4"/>
    <w:rsid w:val="009679C0"/>
    <w:rsid w:val="00967D9B"/>
    <w:rsid w:val="009713D8"/>
    <w:rsid w:val="0097431F"/>
    <w:rsid w:val="009812FD"/>
    <w:rsid w:val="00984E8C"/>
    <w:rsid w:val="00985323"/>
    <w:rsid w:val="009867C4"/>
    <w:rsid w:val="0098739B"/>
    <w:rsid w:val="00991A87"/>
    <w:rsid w:val="00991B93"/>
    <w:rsid w:val="00991D00"/>
    <w:rsid w:val="00993152"/>
    <w:rsid w:val="00993508"/>
    <w:rsid w:val="00994AF4"/>
    <w:rsid w:val="00994CAA"/>
    <w:rsid w:val="0099573C"/>
    <w:rsid w:val="00995F93"/>
    <w:rsid w:val="009A1E5F"/>
    <w:rsid w:val="009A2333"/>
    <w:rsid w:val="009A2520"/>
    <w:rsid w:val="009A4466"/>
    <w:rsid w:val="009A583E"/>
    <w:rsid w:val="009A7A76"/>
    <w:rsid w:val="009B2A18"/>
    <w:rsid w:val="009B35D7"/>
    <w:rsid w:val="009B37C5"/>
    <w:rsid w:val="009B4432"/>
    <w:rsid w:val="009B5477"/>
    <w:rsid w:val="009B7940"/>
    <w:rsid w:val="009C1C16"/>
    <w:rsid w:val="009C57E3"/>
    <w:rsid w:val="009C7063"/>
    <w:rsid w:val="009D4600"/>
    <w:rsid w:val="009D5ABB"/>
    <w:rsid w:val="009E0517"/>
    <w:rsid w:val="009E1B3F"/>
    <w:rsid w:val="009E4FB9"/>
    <w:rsid w:val="009F0FB7"/>
    <w:rsid w:val="009F1557"/>
    <w:rsid w:val="009F378F"/>
    <w:rsid w:val="009F39CE"/>
    <w:rsid w:val="009F4150"/>
    <w:rsid w:val="009F55F2"/>
    <w:rsid w:val="009F5E68"/>
    <w:rsid w:val="009F6A9D"/>
    <w:rsid w:val="00A014FB"/>
    <w:rsid w:val="00A01B37"/>
    <w:rsid w:val="00A0261E"/>
    <w:rsid w:val="00A02B65"/>
    <w:rsid w:val="00A05FC9"/>
    <w:rsid w:val="00A06B65"/>
    <w:rsid w:val="00A070AE"/>
    <w:rsid w:val="00A07D38"/>
    <w:rsid w:val="00A11696"/>
    <w:rsid w:val="00A12E65"/>
    <w:rsid w:val="00A16B73"/>
    <w:rsid w:val="00A1703F"/>
    <w:rsid w:val="00A17661"/>
    <w:rsid w:val="00A22F72"/>
    <w:rsid w:val="00A2492B"/>
    <w:rsid w:val="00A24B2D"/>
    <w:rsid w:val="00A255F4"/>
    <w:rsid w:val="00A27D59"/>
    <w:rsid w:val="00A3013E"/>
    <w:rsid w:val="00A349FA"/>
    <w:rsid w:val="00A40966"/>
    <w:rsid w:val="00A40E89"/>
    <w:rsid w:val="00A42208"/>
    <w:rsid w:val="00A4379E"/>
    <w:rsid w:val="00A43B7D"/>
    <w:rsid w:val="00A44973"/>
    <w:rsid w:val="00A45BDC"/>
    <w:rsid w:val="00A46231"/>
    <w:rsid w:val="00A4696E"/>
    <w:rsid w:val="00A50AF7"/>
    <w:rsid w:val="00A50D9C"/>
    <w:rsid w:val="00A50F96"/>
    <w:rsid w:val="00A521DA"/>
    <w:rsid w:val="00A54F0F"/>
    <w:rsid w:val="00A554F1"/>
    <w:rsid w:val="00A5644C"/>
    <w:rsid w:val="00A56BB1"/>
    <w:rsid w:val="00A578B5"/>
    <w:rsid w:val="00A63684"/>
    <w:rsid w:val="00A63B16"/>
    <w:rsid w:val="00A66063"/>
    <w:rsid w:val="00A662F4"/>
    <w:rsid w:val="00A67BBB"/>
    <w:rsid w:val="00A70454"/>
    <w:rsid w:val="00A70EC0"/>
    <w:rsid w:val="00A741EF"/>
    <w:rsid w:val="00A76841"/>
    <w:rsid w:val="00A77F1C"/>
    <w:rsid w:val="00A8040B"/>
    <w:rsid w:val="00A81AB6"/>
    <w:rsid w:val="00A822F8"/>
    <w:rsid w:val="00A83134"/>
    <w:rsid w:val="00A83A52"/>
    <w:rsid w:val="00A83D82"/>
    <w:rsid w:val="00A8729E"/>
    <w:rsid w:val="00A87767"/>
    <w:rsid w:val="00A915EC"/>
    <w:rsid w:val="00A91B69"/>
    <w:rsid w:val="00A921E0"/>
    <w:rsid w:val="00A9288B"/>
    <w:rsid w:val="00A93C32"/>
    <w:rsid w:val="00A952E5"/>
    <w:rsid w:val="00A9786B"/>
    <w:rsid w:val="00A97F1B"/>
    <w:rsid w:val="00A97F27"/>
    <w:rsid w:val="00AA1AC3"/>
    <w:rsid w:val="00AB2543"/>
    <w:rsid w:val="00AB3592"/>
    <w:rsid w:val="00AB36F8"/>
    <w:rsid w:val="00AB40F3"/>
    <w:rsid w:val="00AB4483"/>
    <w:rsid w:val="00AB4E23"/>
    <w:rsid w:val="00AB63CF"/>
    <w:rsid w:val="00AC0327"/>
    <w:rsid w:val="00AC0493"/>
    <w:rsid w:val="00AC0690"/>
    <w:rsid w:val="00AC4F61"/>
    <w:rsid w:val="00AC521E"/>
    <w:rsid w:val="00AC6D1D"/>
    <w:rsid w:val="00AD0FC8"/>
    <w:rsid w:val="00AD3A49"/>
    <w:rsid w:val="00AD51AB"/>
    <w:rsid w:val="00AD704A"/>
    <w:rsid w:val="00AE14AF"/>
    <w:rsid w:val="00AE7137"/>
    <w:rsid w:val="00AF0241"/>
    <w:rsid w:val="00AF0A0A"/>
    <w:rsid w:val="00AF192E"/>
    <w:rsid w:val="00AF1B9E"/>
    <w:rsid w:val="00AF2DD2"/>
    <w:rsid w:val="00AF4B2C"/>
    <w:rsid w:val="00AF5D1E"/>
    <w:rsid w:val="00AF7EFA"/>
    <w:rsid w:val="00B0038F"/>
    <w:rsid w:val="00B00C59"/>
    <w:rsid w:val="00B01680"/>
    <w:rsid w:val="00B01FDA"/>
    <w:rsid w:val="00B03AE9"/>
    <w:rsid w:val="00B03CE8"/>
    <w:rsid w:val="00B05532"/>
    <w:rsid w:val="00B061B7"/>
    <w:rsid w:val="00B06DCF"/>
    <w:rsid w:val="00B0738F"/>
    <w:rsid w:val="00B11511"/>
    <w:rsid w:val="00B11FC9"/>
    <w:rsid w:val="00B15537"/>
    <w:rsid w:val="00B20B50"/>
    <w:rsid w:val="00B2182E"/>
    <w:rsid w:val="00B21C1C"/>
    <w:rsid w:val="00B237B3"/>
    <w:rsid w:val="00B23F0D"/>
    <w:rsid w:val="00B24DC2"/>
    <w:rsid w:val="00B26601"/>
    <w:rsid w:val="00B2702E"/>
    <w:rsid w:val="00B275F7"/>
    <w:rsid w:val="00B27D7C"/>
    <w:rsid w:val="00B30553"/>
    <w:rsid w:val="00B33C80"/>
    <w:rsid w:val="00B33D74"/>
    <w:rsid w:val="00B352A6"/>
    <w:rsid w:val="00B3581C"/>
    <w:rsid w:val="00B37228"/>
    <w:rsid w:val="00B4181A"/>
    <w:rsid w:val="00B41951"/>
    <w:rsid w:val="00B41C7A"/>
    <w:rsid w:val="00B4215F"/>
    <w:rsid w:val="00B43A53"/>
    <w:rsid w:val="00B43E2A"/>
    <w:rsid w:val="00B45199"/>
    <w:rsid w:val="00B45CFE"/>
    <w:rsid w:val="00B45F66"/>
    <w:rsid w:val="00B465C2"/>
    <w:rsid w:val="00B51364"/>
    <w:rsid w:val="00B520CC"/>
    <w:rsid w:val="00B5310F"/>
    <w:rsid w:val="00B53229"/>
    <w:rsid w:val="00B56481"/>
    <w:rsid w:val="00B57831"/>
    <w:rsid w:val="00B60AB6"/>
    <w:rsid w:val="00B61476"/>
    <w:rsid w:val="00B61EC2"/>
    <w:rsid w:val="00B62480"/>
    <w:rsid w:val="00B6445A"/>
    <w:rsid w:val="00B64982"/>
    <w:rsid w:val="00B65CD8"/>
    <w:rsid w:val="00B66494"/>
    <w:rsid w:val="00B7402A"/>
    <w:rsid w:val="00B81B70"/>
    <w:rsid w:val="00B82F89"/>
    <w:rsid w:val="00B844A2"/>
    <w:rsid w:val="00B84ECC"/>
    <w:rsid w:val="00B86A34"/>
    <w:rsid w:val="00B8771B"/>
    <w:rsid w:val="00B87A1E"/>
    <w:rsid w:val="00B90901"/>
    <w:rsid w:val="00B90DFD"/>
    <w:rsid w:val="00B93C11"/>
    <w:rsid w:val="00B950CE"/>
    <w:rsid w:val="00B95227"/>
    <w:rsid w:val="00BA218D"/>
    <w:rsid w:val="00BA331D"/>
    <w:rsid w:val="00BA3C34"/>
    <w:rsid w:val="00BA5C3D"/>
    <w:rsid w:val="00BA6D2D"/>
    <w:rsid w:val="00BA7709"/>
    <w:rsid w:val="00BB17E5"/>
    <w:rsid w:val="00BB203A"/>
    <w:rsid w:val="00BB238F"/>
    <w:rsid w:val="00BB671D"/>
    <w:rsid w:val="00BB68C7"/>
    <w:rsid w:val="00BC19FA"/>
    <w:rsid w:val="00BC288D"/>
    <w:rsid w:val="00BC2CDB"/>
    <w:rsid w:val="00BC53B6"/>
    <w:rsid w:val="00BC58A8"/>
    <w:rsid w:val="00BC60A2"/>
    <w:rsid w:val="00BC6B22"/>
    <w:rsid w:val="00BD0724"/>
    <w:rsid w:val="00BD1674"/>
    <w:rsid w:val="00BD3032"/>
    <w:rsid w:val="00BD4472"/>
    <w:rsid w:val="00BD50D8"/>
    <w:rsid w:val="00BD6D68"/>
    <w:rsid w:val="00BE3A83"/>
    <w:rsid w:val="00BE3DEE"/>
    <w:rsid w:val="00BE4B68"/>
    <w:rsid w:val="00BE5521"/>
    <w:rsid w:val="00BE57DE"/>
    <w:rsid w:val="00BF1E18"/>
    <w:rsid w:val="00BF2ABA"/>
    <w:rsid w:val="00BF3877"/>
    <w:rsid w:val="00BF6841"/>
    <w:rsid w:val="00BF6F4C"/>
    <w:rsid w:val="00C000D6"/>
    <w:rsid w:val="00C007D7"/>
    <w:rsid w:val="00C01637"/>
    <w:rsid w:val="00C04054"/>
    <w:rsid w:val="00C05F0B"/>
    <w:rsid w:val="00C073E2"/>
    <w:rsid w:val="00C07962"/>
    <w:rsid w:val="00C07D60"/>
    <w:rsid w:val="00C12DDF"/>
    <w:rsid w:val="00C15661"/>
    <w:rsid w:val="00C16342"/>
    <w:rsid w:val="00C172C0"/>
    <w:rsid w:val="00C2468C"/>
    <w:rsid w:val="00C26045"/>
    <w:rsid w:val="00C2696C"/>
    <w:rsid w:val="00C26D4E"/>
    <w:rsid w:val="00C27F3D"/>
    <w:rsid w:val="00C30648"/>
    <w:rsid w:val="00C31376"/>
    <w:rsid w:val="00C33A86"/>
    <w:rsid w:val="00C34684"/>
    <w:rsid w:val="00C35E42"/>
    <w:rsid w:val="00C36DB8"/>
    <w:rsid w:val="00C371B8"/>
    <w:rsid w:val="00C42C8D"/>
    <w:rsid w:val="00C43C61"/>
    <w:rsid w:val="00C4510D"/>
    <w:rsid w:val="00C47208"/>
    <w:rsid w:val="00C475F5"/>
    <w:rsid w:val="00C5072B"/>
    <w:rsid w:val="00C51A77"/>
    <w:rsid w:val="00C53263"/>
    <w:rsid w:val="00C559A6"/>
    <w:rsid w:val="00C563D2"/>
    <w:rsid w:val="00C57C38"/>
    <w:rsid w:val="00C61BE7"/>
    <w:rsid w:val="00C65741"/>
    <w:rsid w:val="00C66EA3"/>
    <w:rsid w:val="00C71ED9"/>
    <w:rsid w:val="00C7204D"/>
    <w:rsid w:val="00C721F2"/>
    <w:rsid w:val="00C72CD3"/>
    <w:rsid w:val="00C73F9D"/>
    <w:rsid w:val="00C741E9"/>
    <w:rsid w:val="00C74557"/>
    <w:rsid w:val="00C749B1"/>
    <w:rsid w:val="00C7574B"/>
    <w:rsid w:val="00C75BC5"/>
    <w:rsid w:val="00C75F1D"/>
    <w:rsid w:val="00C768BD"/>
    <w:rsid w:val="00C77814"/>
    <w:rsid w:val="00C805B2"/>
    <w:rsid w:val="00C8108D"/>
    <w:rsid w:val="00C81951"/>
    <w:rsid w:val="00C859B6"/>
    <w:rsid w:val="00C85A14"/>
    <w:rsid w:val="00C85EA4"/>
    <w:rsid w:val="00C948C1"/>
    <w:rsid w:val="00C95EC5"/>
    <w:rsid w:val="00C96AC8"/>
    <w:rsid w:val="00C97485"/>
    <w:rsid w:val="00CA02DD"/>
    <w:rsid w:val="00CA1DC9"/>
    <w:rsid w:val="00CA25AE"/>
    <w:rsid w:val="00CA27C7"/>
    <w:rsid w:val="00CA50F2"/>
    <w:rsid w:val="00CB091A"/>
    <w:rsid w:val="00CB4876"/>
    <w:rsid w:val="00CB57A8"/>
    <w:rsid w:val="00CB7DDA"/>
    <w:rsid w:val="00CC0FA9"/>
    <w:rsid w:val="00CC1AF2"/>
    <w:rsid w:val="00CC1D5B"/>
    <w:rsid w:val="00CC2384"/>
    <w:rsid w:val="00CC42AD"/>
    <w:rsid w:val="00CC53F9"/>
    <w:rsid w:val="00CC5408"/>
    <w:rsid w:val="00CC6BF1"/>
    <w:rsid w:val="00CC6D00"/>
    <w:rsid w:val="00CC7529"/>
    <w:rsid w:val="00CD0572"/>
    <w:rsid w:val="00CD1D9D"/>
    <w:rsid w:val="00CD454F"/>
    <w:rsid w:val="00CD5290"/>
    <w:rsid w:val="00CD696E"/>
    <w:rsid w:val="00CE060C"/>
    <w:rsid w:val="00CE2998"/>
    <w:rsid w:val="00CE2B38"/>
    <w:rsid w:val="00CE4547"/>
    <w:rsid w:val="00CE497E"/>
    <w:rsid w:val="00CE5DE8"/>
    <w:rsid w:val="00CE7200"/>
    <w:rsid w:val="00CF0051"/>
    <w:rsid w:val="00CF2186"/>
    <w:rsid w:val="00CF221B"/>
    <w:rsid w:val="00CF447B"/>
    <w:rsid w:val="00CF5380"/>
    <w:rsid w:val="00CF5606"/>
    <w:rsid w:val="00CF7F23"/>
    <w:rsid w:val="00D021BF"/>
    <w:rsid w:val="00D02721"/>
    <w:rsid w:val="00D0381D"/>
    <w:rsid w:val="00D03D2D"/>
    <w:rsid w:val="00D0412D"/>
    <w:rsid w:val="00D05AFA"/>
    <w:rsid w:val="00D0629D"/>
    <w:rsid w:val="00D065E6"/>
    <w:rsid w:val="00D067B0"/>
    <w:rsid w:val="00D07047"/>
    <w:rsid w:val="00D103C3"/>
    <w:rsid w:val="00D13980"/>
    <w:rsid w:val="00D13B0D"/>
    <w:rsid w:val="00D13F83"/>
    <w:rsid w:val="00D1436A"/>
    <w:rsid w:val="00D1511A"/>
    <w:rsid w:val="00D173FF"/>
    <w:rsid w:val="00D204D9"/>
    <w:rsid w:val="00D21879"/>
    <w:rsid w:val="00D219B3"/>
    <w:rsid w:val="00D2728B"/>
    <w:rsid w:val="00D30701"/>
    <w:rsid w:val="00D3081A"/>
    <w:rsid w:val="00D31BDD"/>
    <w:rsid w:val="00D32D9E"/>
    <w:rsid w:val="00D338E4"/>
    <w:rsid w:val="00D33A14"/>
    <w:rsid w:val="00D3418C"/>
    <w:rsid w:val="00D35023"/>
    <w:rsid w:val="00D35538"/>
    <w:rsid w:val="00D4360F"/>
    <w:rsid w:val="00D43D4C"/>
    <w:rsid w:val="00D46EC5"/>
    <w:rsid w:val="00D474AD"/>
    <w:rsid w:val="00D50629"/>
    <w:rsid w:val="00D51947"/>
    <w:rsid w:val="00D51949"/>
    <w:rsid w:val="00D531F0"/>
    <w:rsid w:val="00D532F0"/>
    <w:rsid w:val="00D560B6"/>
    <w:rsid w:val="00D561B3"/>
    <w:rsid w:val="00D6215E"/>
    <w:rsid w:val="00D6367B"/>
    <w:rsid w:val="00D64D76"/>
    <w:rsid w:val="00D652E8"/>
    <w:rsid w:val="00D6641B"/>
    <w:rsid w:val="00D77413"/>
    <w:rsid w:val="00D77DDA"/>
    <w:rsid w:val="00D81C0E"/>
    <w:rsid w:val="00D81E9D"/>
    <w:rsid w:val="00D82759"/>
    <w:rsid w:val="00D8456F"/>
    <w:rsid w:val="00D857C8"/>
    <w:rsid w:val="00D8670D"/>
    <w:rsid w:val="00D86DE4"/>
    <w:rsid w:val="00D91CAB"/>
    <w:rsid w:val="00D941C2"/>
    <w:rsid w:val="00D95101"/>
    <w:rsid w:val="00D95EE1"/>
    <w:rsid w:val="00D97903"/>
    <w:rsid w:val="00DA19BF"/>
    <w:rsid w:val="00DA326B"/>
    <w:rsid w:val="00DA503D"/>
    <w:rsid w:val="00DA59EF"/>
    <w:rsid w:val="00DA6DBB"/>
    <w:rsid w:val="00DB02EA"/>
    <w:rsid w:val="00DB1B11"/>
    <w:rsid w:val="00DB1B6D"/>
    <w:rsid w:val="00DB1C96"/>
    <w:rsid w:val="00DB375B"/>
    <w:rsid w:val="00DB498D"/>
    <w:rsid w:val="00DB5A2E"/>
    <w:rsid w:val="00DB61A9"/>
    <w:rsid w:val="00DC133C"/>
    <w:rsid w:val="00DC296B"/>
    <w:rsid w:val="00DC2BDA"/>
    <w:rsid w:val="00DC33E1"/>
    <w:rsid w:val="00DC4213"/>
    <w:rsid w:val="00DC632A"/>
    <w:rsid w:val="00DC6C85"/>
    <w:rsid w:val="00DC7620"/>
    <w:rsid w:val="00DD01E5"/>
    <w:rsid w:val="00DD1096"/>
    <w:rsid w:val="00DD1AF6"/>
    <w:rsid w:val="00DD543C"/>
    <w:rsid w:val="00DD5F2E"/>
    <w:rsid w:val="00DD6B86"/>
    <w:rsid w:val="00DD6DF1"/>
    <w:rsid w:val="00DE028A"/>
    <w:rsid w:val="00DE22C5"/>
    <w:rsid w:val="00DE2DC6"/>
    <w:rsid w:val="00DE4490"/>
    <w:rsid w:val="00DE5B16"/>
    <w:rsid w:val="00DE695E"/>
    <w:rsid w:val="00DE726E"/>
    <w:rsid w:val="00DF0E36"/>
    <w:rsid w:val="00DF175E"/>
    <w:rsid w:val="00DF1AF8"/>
    <w:rsid w:val="00DF4B17"/>
    <w:rsid w:val="00DF57BD"/>
    <w:rsid w:val="00E02867"/>
    <w:rsid w:val="00E038A5"/>
    <w:rsid w:val="00E03CB8"/>
    <w:rsid w:val="00E042A0"/>
    <w:rsid w:val="00E04677"/>
    <w:rsid w:val="00E04EDA"/>
    <w:rsid w:val="00E05F10"/>
    <w:rsid w:val="00E139C5"/>
    <w:rsid w:val="00E13DCC"/>
    <w:rsid w:val="00E1422F"/>
    <w:rsid w:val="00E15678"/>
    <w:rsid w:val="00E162D2"/>
    <w:rsid w:val="00E21C5D"/>
    <w:rsid w:val="00E23217"/>
    <w:rsid w:val="00E23F1D"/>
    <w:rsid w:val="00E24A04"/>
    <w:rsid w:val="00E25736"/>
    <w:rsid w:val="00E25B51"/>
    <w:rsid w:val="00E32728"/>
    <w:rsid w:val="00E32D01"/>
    <w:rsid w:val="00E33968"/>
    <w:rsid w:val="00E349A4"/>
    <w:rsid w:val="00E34F5D"/>
    <w:rsid w:val="00E354DE"/>
    <w:rsid w:val="00E357A1"/>
    <w:rsid w:val="00E36361"/>
    <w:rsid w:val="00E4120C"/>
    <w:rsid w:val="00E4133C"/>
    <w:rsid w:val="00E42941"/>
    <w:rsid w:val="00E42BF2"/>
    <w:rsid w:val="00E438E3"/>
    <w:rsid w:val="00E44381"/>
    <w:rsid w:val="00E4644C"/>
    <w:rsid w:val="00E4652A"/>
    <w:rsid w:val="00E46A1C"/>
    <w:rsid w:val="00E4728F"/>
    <w:rsid w:val="00E478C2"/>
    <w:rsid w:val="00E51509"/>
    <w:rsid w:val="00E51AAD"/>
    <w:rsid w:val="00E55AE9"/>
    <w:rsid w:val="00E64347"/>
    <w:rsid w:val="00E67EEC"/>
    <w:rsid w:val="00E70443"/>
    <w:rsid w:val="00E70755"/>
    <w:rsid w:val="00E73665"/>
    <w:rsid w:val="00E73D15"/>
    <w:rsid w:val="00E74111"/>
    <w:rsid w:val="00E7516A"/>
    <w:rsid w:val="00E75AF0"/>
    <w:rsid w:val="00E76D71"/>
    <w:rsid w:val="00E82218"/>
    <w:rsid w:val="00E84726"/>
    <w:rsid w:val="00E86F08"/>
    <w:rsid w:val="00E90A60"/>
    <w:rsid w:val="00E9144A"/>
    <w:rsid w:val="00E917F1"/>
    <w:rsid w:val="00E932AD"/>
    <w:rsid w:val="00E94D73"/>
    <w:rsid w:val="00E9582A"/>
    <w:rsid w:val="00EA1782"/>
    <w:rsid w:val="00EA484D"/>
    <w:rsid w:val="00EA7ABB"/>
    <w:rsid w:val="00EB07C5"/>
    <w:rsid w:val="00EB1CC2"/>
    <w:rsid w:val="00EB2BC3"/>
    <w:rsid w:val="00EB3E4C"/>
    <w:rsid w:val="00EB4232"/>
    <w:rsid w:val="00EB5E66"/>
    <w:rsid w:val="00EC7731"/>
    <w:rsid w:val="00ED038A"/>
    <w:rsid w:val="00ED3440"/>
    <w:rsid w:val="00ED47BC"/>
    <w:rsid w:val="00ED5E0E"/>
    <w:rsid w:val="00ED7ED3"/>
    <w:rsid w:val="00EE0743"/>
    <w:rsid w:val="00EE09F5"/>
    <w:rsid w:val="00EE1A80"/>
    <w:rsid w:val="00EE302D"/>
    <w:rsid w:val="00EE3E18"/>
    <w:rsid w:val="00EE7BC0"/>
    <w:rsid w:val="00EE7E7B"/>
    <w:rsid w:val="00EF0796"/>
    <w:rsid w:val="00EF0A48"/>
    <w:rsid w:val="00EF1CA1"/>
    <w:rsid w:val="00EF36A1"/>
    <w:rsid w:val="00EF3893"/>
    <w:rsid w:val="00F02DF4"/>
    <w:rsid w:val="00F03D07"/>
    <w:rsid w:val="00F07631"/>
    <w:rsid w:val="00F10ECF"/>
    <w:rsid w:val="00F125EF"/>
    <w:rsid w:val="00F13227"/>
    <w:rsid w:val="00F14AE8"/>
    <w:rsid w:val="00F1520E"/>
    <w:rsid w:val="00F16B44"/>
    <w:rsid w:val="00F17BA6"/>
    <w:rsid w:val="00F2072F"/>
    <w:rsid w:val="00F21FAB"/>
    <w:rsid w:val="00F22224"/>
    <w:rsid w:val="00F230E0"/>
    <w:rsid w:val="00F233EF"/>
    <w:rsid w:val="00F2345E"/>
    <w:rsid w:val="00F25845"/>
    <w:rsid w:val="00F25E9B"/>
    <w:rsid w:val="00F25F1F"/>
    <w:rsid w:val="00F25FBC"/>
    <w:rsid w:val="00F322DE"/>
    <w:rsid w:val="00F32FA1"/>
    <w:rsid w:val="00F337AC"/>
    <w:rsid w:val="00F3578A"/>
    <w:rsid w:val="00F35B66"/>
    <w:rsid w:val="00F35D08"/>
    <w:rsid w:val="00F40D53"/>
    <w:rsid w:val="00F41515"/>
    <w:rsid w:val="00F4490B"/>
    <w:rsid w:val="00F4525C"/>
    <w:rsid w:val="00F464D8"/>
    <w:rsid w:val="00F46751"/>
    <w:rsid w:val="00F474CF"/>
    <w:rsid w:val="00F47B7F"/>
    <w:rsid w:val="00F47E3A"/>
    <w:rsid w:val="00F508E7"/>
    <w:rsid w:val="00F539F3"/>
    <w:rsid w:val="00F53FCA"/>
    <w:rsid w:val="00F543A1"/>
    <w:rsid w:val="00F603D1"/>
    <w:rsid w:val="00F61B8A"/>
    <w:rsid w:val="00F6288B"/>
    <w:rsid w:val="00F6577A"/>
    <w:rsid w:val="00F673C6"/>
    <w:rsid w:val="00F67614"/>
    <w:rsid w:val="00F70E0B"/>
    <w:rsid w:val="00F72659"/>
    <w:rsid w:val="00F73B65"/>
    <w:rsid w:val="00F767F2"/>
    <w:rsid w:val="00F8193A"/>
    <w:rsid w:val="00F81AA4"/>
    <w:rsid w:val="00F83DB5"/>
    <w:rsid w:val="00F86082"/>
    <w:rsid w:val="00F910B2"/>
    <w:rsid w:val="00F9314A"/>
    <w:rsid w:val="00F93694"/>
    <w:rsid w:val="00F941BE"/>
    <w:rsid w:val="00F9544F"/>
    <w:rsid w:val="00F95799"/>
    <w:rsid w:val="00F97194"/>
    <w:rsid w:val="00FA080C"/>
    <w:rsid w:val="00FA11F4"/>
    <w:rsid w:val="00FA3842"/>
    <w:rsid w:val="00FA4C06"/>
    <w:rsid w:val="00FA52E1"/>
    <w:rsid w:val="00FA6DB4"/>
    <w:rsid w:val="00FA782A"/>
    <w:rsid w:val="00FA7B87"/>
    <w:rsid w:val="00FB0F6C"/>
    <w:rsid w:val="00FB3224"/>
    <w:rsid w:val="00FB56CD"/>
    <w:rsid w:val="00FB655C"/>
    <w:rsid w:val="00FB7694"/>
    <w:rsid w:val="00FC0843"/>
    <w:rsid w:val="00FC1E8C"/>
    <w:rsid w:val="00FC2FF6"/>
    <w:rsid w:val="00FC53D0"/>
    <w:rsid w:val="00FD007E"/>
    <w:rsid w:val="00FD0097"/>
    <w:rsid w:val="00FD00DD"/>
    <w:rsid w:val="00FD1C20"/>
    <w:rsid w:val="00FD2983"/>
    <w:rsid w:val="00FD398E"/>
    <w:rsid w:val="00FD47A8"/>
    <w:rsid w:val="00FD4CAA"/>
    <w:rsid w:val="00FD617A"/>
    <w:rsid w:val="00FD694A"/>
    <w:rsid w:val="00FE1E71"/>
    <w:rsid w:val="00FE33CD"/>
    <w:rsid w:val="00FE4D3E"/>
    <w:rsid w:val="00FE5BEC"/>
    <w:rsid w:val="00FF2445"/>
    <w:rsid w:val="00FF259C"/>
    <w:rsid w:val="00FF37BF"/>
    <w:rsid w:val="00FF42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86369">
      <o:colormenu v:ext="edit" fillcolor="none [1951]"/>
    </o:shapedefaults>
    <o:shapelayout v:ext="edit">
      <o:idmap v:ext="edit" data="1"/>
    </o:shapelayout>
  </w:shapeDefaults>
  <w:decimalSymbol w:val="."/>
  <w:listSeparator w:val=","/>
  <w14:docId w14:val="2EEEB151"/>
  <w15:docId w15:val="{DC9B1DB4-7ACE-433E-B1F9-7A4D9ACAB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3606"/>
  </w:style>
  <w:style w:type="paragraph" w:styleId="Heading1">
    <w:name w:val="heading 1"/>
    <w:basedOn w:val="VCAAHeading1"/>
    <w:next w:val="Normal"/>
    <w:link w:val="Heading1Char"/>
    <w:uiPriority w:val="9"/>
    <w:semiHidden/>
    <w:qFormat/>
    <w:rsid w:val="00853684"/>
    <w:pPr>
      <w:outlineLvl w:val="0"/>
    </w:pPr>
    <w:rPr>
      <w:lang w:val="en-AU" w:eastAsia="en-AU"/>
    </w:rPr>
  </w:style>
  <w:style w:type="paragraph" w:styleId="Heading2">
    <w:name w:val="heading 2"/>
    <w:basedOn w:val="VCAAHeading2"/>
    <w:next w:val="Normal"/>
    <w:link w:val="Heading2Char"/>
    <w:uiPriority w:val="9"/>
    <w:semiHidden/>
    <w:qFormat/>
    <w:rsid w:val="000C1934"/>
    <w:pPr>
      <w:keepNext/>
      <w:outlineLvl w:val="1"/>
    </w:pPr>
    <w:rPr>
      <w:lang w:val="en-AU"/>
    </w:rPr>
  </w:style>
  <w:style w:type="paragraph" w:styleId="Heading3">
    <w:name w:val="heading 3"/>
    <w:basedOn w:val="VCAAHeading3"/>
    <w:next w:val="Normal"/>
    <w:link w:val="Heading3Char"/>
    <w:uiPriority w:val="9"/>
    <w:unhideWhenUsed/>
    <w:qFormat/>
    <w:rsid w:val="000C1934"/>
    <w:pPr>
      <w:keepNext/>
      <w:outlineLvl w:val="2"/>
    </w:pPr>
    <w:rPr>
      <w:lang w:val="en-AU" w:eastAsia="en-AU"/>
    </w:rPr>
  </w:style>
  <w:style w:type="paragraph" w:styleId="Heading4">
    <w:name w:val="heading 4"/>
    <w:basedOn w:val="VCAAtableheadingnarrow-strand"/>
    <w:next w:val="Normal"/>
    <w:link w:val="Heading4Char"/>
    <w:uiPriority w:val="9"/>
    <w:unhideWhenUsed/>
    <w:qFormat/>
    <w:rsid w:val="00F25F1F"/>
    <w:pPr>
      <w:keepNext/>
      <w:keepLines/>
      <w:spacing w:before="200"/>
      <w:outlineLvl w:val="3"/>
    </w:pPr>
    <w:rPr>
      <w:rFonts w:ascii="Arial" w:hAnsi="Arial"/>
      <w:b w:val="0"/>
      <w:sz w:val="28"/>
      <w:szCs w:val="28"/>
    </w:rPr>
  </w:style>
  <w:style w:type="paragraph" w:styleId="Heading5">
    <w:name w:val="heading 5"/>
    <w:basedOn w:val="Normal"/>
    <w:next w:val="Normal"/>
    <w:link w:val="Heading5Char"/>
    <w:uiPriority w:val="9"/>
    <w:unhideWhenUsed/>
    <w:qFormat/>
    <w:rsid w:val="006F7EE3"/>
    <w:pPr>
      <w:keepNext/>
      <w:keepLines/>
      <w:spacing w:before="200" w:after="80"/>
      <w:outlineLvl w:val="4"/>
    </w:pPr>
    <w:rPr>
      <w:rFonts w:ascii="Arial" w:hAnsi="Arial" w:cs="Arial"/>
      <w:bCs/>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304EA1"/>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9370BC"/>
  </w:style>
  <w:style w:type="paragraph" w:styleId="Footer">
    <w:name w:val="footer"/>
    <w:basedOn w:val="Normal"/>
    <w:link w:val="FooterChar"/>
    <w:uiPriority w:val="99"/>
    <w:semiHidden/>
    <w:rsid w:val="00304EA1"/>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9370BC"/>
  </w:style>
  <w:style w:type="paragraph" w:styleId="BalloonText">
    <w:name w:val="Balloon Text"/>
    <w:basedOn w:val="Normal"/>
    <w:link w:val="BalloonTextChar"/>
    <w:uiPriority w:val="99"/>
    <w:semiHidden/>
    <w:unhideWhenUsed/>
    <w:rsid w:val="00304E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4EA1"/>
    <w:rPr>
      <w:rFonts w:ascii="Tahoma" w:hAnsi="Tahoma" w:cs="Tahoma"/>
      <w:sz w:val="16"/>
      <w:szCs w:val="16"/>
    </w:rPr>
  </w:style>
  <w:style w:type="paragraph" w:customStyle="1" w:styleId="VCAADocumenttitle">
    <w:name w:val="VCAA Document title"/>
    <w:basedOn w:val="VCAAHeading1"/>
    <w:qFormat/>
    <w:rsid w:val="004A22BC"/>
    <w:pPr>
      <w:spacing w:before="1000" w:after="0" w:line="680" w:lineRule="exact"/>
      <w:outlineLvl w:val="9"/>
    </w:pPr>
    <w:rPr>
      <w:b/>
      <w:noProof/>
      <w:color w:val="FFFFFF" w:themeColor="background1"/>
      <w:sz w:val="60"/>
      <w:szCs w:val="48"/>
      <w:lang w:val="en-AU" w:eastAsia="en-AU"/>
    </w:rPr>
  </w:style>
  <w:style w:type="paragraph" w:customStyle="1" w:styleId="VCAAHeading1">
    <w:name w:val="VCAA Heading 1"/>
    <w:next w:val="VCAAbody"/>
    <w:qFormat/>
    <w:rsid w:val="007E5E88"/>
    <w:pPr>
      <w:keepNext/>
      <w:keepLines/>
      <w:suppressAutoHyphens/>
      <w:spacing w:before="480" w:after="120" w:line="560" w:lineRule="exact"/>
      <w:outlineLvl w:val="1"/>
    </w:pPr>
    <w:rPr>
      <w:rFonts w:ascii="Arial" w:hAnsi="Arial" w:cs="Arial"/>
      <w:color w:val="0F7EB4"/>
      <w:sz w:val="48"/>
      <w:szCs w:val="40"/>
    </w:rPr>
  </w:style>
  <w:style w:type="paragraph" w:customStyle="1" w:styleId="VCAAHeading2">
    <w:name w:val="VCAA Heading 2"/>
    <w:next w:val="VCAAbody"/>
    <w:qFormat/>
    <w:rsid w:val="007E5E88"/>
    <w:pPr>
      <w:spacing w:before="400" w:after="120" w:line="480" w:lineRule="exact"/>
      <w:contextualSpacing/>
      <w:outlineLvl w:val="2"/>
    </w:pPr>
    <w:rPr>
      <w:rFonts w:ascii="Arial" w:hAnsi="Arial" w:cs="Arial"/>
      <w:color w:val="0F7EB4"/>
      <w:sz w:val="40"/>
      <w:szCs w:val="28"/>
    </w:rPr>
  </w:style>
  <w:style w:type="paragraph" w:customStyle="1" w:styleId="VCAAHeading3">
    <w:name w:val="VCAA Heading 3"/>
    <w:next w:val="VCAAbody"/>
    <w:qFormat/>
    <w:rsid w:val="007E5E88"/>
    <w:pPr>
      <w:spacing w:before="320" w:after="120" w:line="400" w:lineRule="exact"/>
      <w:outlineLvl w:val="3"/>
    </w:pPr>
    <w:rPr>
      <w:rFonts w:ascii="Arial" w:hAnsi="Arial" w:cs="Arial"/>
      <w:color w:val="0F7EB4"/>
      <w:sz w:val="32"/>
      <w:szCs w:val="24"/>
    </w:rPr>
  </w:style>
  <w:style w:type="paragraph" w:customStyle="1" w:styleId="VCAAbody">
    <w:name w:val="VCAA body"/>
    <w:link w:val="VCAAbodyChar"/>
    <w:qFormat/>
    <w:rsid w:val="00632FF9"/>
    <w:pPr>
      <w:spacing w:before="120" w:after="120" w:line="280" w:lineRule="exact"/>
    </w:pPr>
    <w:rPr>
      <w:rFonts w:asciiTheme="majorHAnsi" w:hAnsiTheme="majorHAnsi" w:cs="Arial"/>
      <w:color w:val="000000" w:themeColor="text1"/>
      <w:sz w:val="20"/>
    </w:rPr>
  </w:style>
  <w:style w:type="table" w:styleId="TableGrid">
    <w:name w:val="Table Grid"/>
    <w:basedOn w:val="TableNormal"/>
    <w:uiPriority w:val="59"/>
    <w:rsid w:val="00314D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VCAAtabletextnarrow">
    <w:name w:val="VCAA table text narrow"/>
    <w:link w:val="VCAAtabletextnarrowChar"/>
    <w:qFormat/>
    <w:rsid w:val="00632FF9"/>
    <w:pPr>
      <w:spacing w:before="80" w:after="80" w:line="280" w:lineRule="exact"/>
    </w:pPr>
    <w:rPr>
      <w:rFonts w:ascii="Arial Narrow" w:hAnsi="Arial Narrow" w:cs="Arial"/>
      <w:sz w:val="20"/>
    </w:rPr>
  </w:style>
  <w:style w:type="paragraph" w:customStyle="1" w:styleId="VCAAtableheadingnarrow">
    <w:name w:val="VCAA table heading narrow"/>
    <w:basedOn w:val="VCAAtabletextnarrow"/>
    <w:qFormat/>
    <w:rsid w:val="00513B05"/>
    <w:rPr>
      <w:b/>
      <w:bCs/>
      <w:color w:val="FFFFFF" w:themeColor="background1"/>
    </w:rPr>
  </w:style>
  <w:style w:type="paragraph" w:customStyle="1" w:styleId="VCAAbullet">
    <w:name w:val="VCAA bullet"/>
    <w:basedOn w:val="VCAAbody"/>
    <w:qFormat/>
    <w:rsid w:val="00632FF9"/>
    <w:pPr>
      <w:numPr>
        <w:numId w:val="1"/>
      </w:numPr>
      <w:tabs>
        <w:tab w:val="left" w:pos="425"/>
      </w:tabs>
      <w:spacing w:before="60" w:after="60"/>
      <w:ind w:left="425" w:hanging="425"/>
    </w:pPr>
    <w:rPr>
      <w:rFonts w:eastAsia="Times New Roman"/>
      <w:kern w:val="22"/>
      <w:lang w:val="en-GB" w:eastAsia="ja-JP"/>
    </w:rPr>
  </w:style>
  <w:style w:type="paragraph" w:customStyle="1" w:styleId="VCAAbulletlevel2">
    <w:name w:val="VCAA bullet level 2"/>
    <w:basedOn w:val="VCAAbullet"/>
    <w:qFormat/>
    <w:rsid w:val="00632FF9"/>
    <w:pPr>
      <w:numPr>
        <w:numId w:val="2"/>
      </w:numPr>
      <w:ind w:left="850" w:hanging="425"/>
    </w:pPr>
  </w:style>
  <w:style w:type="paragraph" w:customStyle="1" w:styleId="VCAAnumbers">
    <w:name w:val="VCAA numbers"/>
    <w:basedOn w:val="VCAAbullet"/>
    <w:qFormat/>
    <w:rsid w:val="00632FF9"/>
    <w:pPr>
      <w:numPr>
        <w:numId w:val="3"/>
      </w:numPr>
      <w:ind w:left="425" w:hanging="425"/>
    </w:pPr>
    <w:rPr>
      <w:lang w:val="en-US"/>
    </w:rPr>
  </w:style>
  <w:style w:type="paragraph" w:customStyle="1" w:styleId="VCAAtablebulletnarrow">
    <w:name w:val="VCAA table bullet narrow"/>
    <w:basedOn w:val="Normal"/>
    <w:link w:val="VCAAtablebulletnarrowChar"/>
    <w:qFormat/>
    <w:rsid w:val="00632FF9"/>
    <w:pPr>
      <w:numPr>
        <w:numId w:val="4"/>
      </w:numPr>
      <w:tabs>
        <w:tab w:val="left" w:pos="170"/>
      </w:tabs>
      <w:overflowPunct w:val="0"/>
      <w:autoSpaceDE w:val="0"/>
      <w:autoSpaceDN w:val="0"/>
      <w:adjustRightInd w:val="0"/>
      <w:spacing w:before="80" w:after="80" w:line="280" w:lineRule="exact"/>
      <w:ind w:left="170" w:hanging="170"/>
      <w:contextualSpacing/>
      <w:textAlignment w:val="baseline"/>
    </w:pPr>
    <w:rPr>
      <w:rFonts w:ascii="Arial Narrow" w:eastAsia="Times New Roman" w:hAnsi="Arial Narrow" w:cs="Arial"/>
      <w:sz w:val="20"/>
      <w:lang w:val="en-GB" w:eastAsia="ja-JP"/>
    </w:rPr>
  </w:style>
  <w:style w:type="paragraph" w:customStyle="1" w:styleId="VCAAHeading4">
    <w:name w:val="VCAA Heading 4"/>
    <w:basedOn w:val="VCAAHeading3"/>
    <w:next w:val="VCAAbody"/>
    <w:qFormat/>
    <w:rsid w:val="007E5E88"/>
    <w:pPr>
      <w:spacing w:before="280" w:line="360" w:lineRule="exact"/>
      <w:outlineLvl w:val="4"/>
    </w:pPr>
    <w:rPr>
      <w:sz w:val="28"/>
      <w:szCs w:val="22"/>
      <w:lang w:val="en" w:eastAsia="en-AU"/>
    </w:rPr>
  </w:style>
  <w:style w:type="paragraph" w:customStyle="1" w:styleId="VCAAcaptionsandfootnotes">
    <w:name w:val="VCAA captions and footnotes"/>
    <w:basedOn w:val="VCAAbody"/>
    <w:qFormat/>
    <w:rsid w:val="00F47B7F"/>
    <w:pPr>
      <w:spacing w:after="360"/>
    </w:pPr>
    <w:rPr>
      <w:sz w:val="18"/>
      <w:szCs w:val="18"/>
    </w:rPr>
  </w:style>
  <w:style w:type="paragraph" w:customStyle="1" w:styleId="VCAAHeading5">
    <w:name w:val="VCAA Heading 5"/>
    <w:basedOn w:val="VCAAHeading4"/>
    <w:next w:val="VCAAbody"/>
    <w:qFormat/>
    <w:rsid w:val="007E5E88"/>
    <w:pPr>
      <w:spacing w:before="240" w:line="320" w:lineRule="exact"/>
      <w:outlineLvl w:val="5"/>
    </w:pPr>
    <w:rPr>
      <w:sz w:val="24"/>
      <w:szCs w:val="20"/>
    </w:rPr>
  </w:style>
  <w:style w:type="paragraph" w:customStyle="1" w:styleId="VCAAtrademarkinfo">
    <w:name w:val="VCAA trademark info"/>
    <w:basedOn w:val="VCAAcaptionsandfootnotes"/>
    <w:qFormat/>
    <w:rsid w:val="002329F3"/>
    <w:pPr>
      <w:spacing w:after="0" w:line="200" w:lineRule="exact"/>
    </w:pPr>
    <w:rPr>
      <w:sz w:val="16"/>
      <w:szCs w:val="16"/>
    </w:rPr>
  </w:style>
  <w:style w:type="character" w:styleId="PlaceholderText">
    <w:name w:val="Placeholder Text"/>
    <w:basedOn w:val="DefaultParagraphFont"/>
    <w:uiPriority w:val="99"/>
    <w:semiHidden/>
    <w:rsid w:val="0028516B"/>
    <w:rPr>
      <w:color w:val="808080"/>
    </w:rPr>
  </w:style>
  <w:style w:type="table" w:styleId="LightShading-Accent2">
    <w:name w:val="Light Shading Accent 2"/>
    <w:basedOn w:val="TableNormal"/>
    <w:uiPriority w:val="60"/>
    <w:rsid w:val="000F16FD"/>
    <w:pPr>
      <w:spacing w:after="0" w:line="240" w:lineRule="auto"/>
    </w:pPr>
    <w:rPr>
      <w:color w:val="727272" w:themeColor="accent2" w:themeShade="BF"/>
    </w:rPr>
    <w:tblPr>
      <w:tblStyleRowBandSize w:val="1"/>
      <w:tblStyleColBandSize w:val="1"/>
      <w:tblBorders>
        <w:top w:val="single" w:sz="8" w:space="0" w:color="999999" w:themeColor="accent2"/>
        <w:bottom w:val="single" w:sz="8" w:space="0" w:color="999999" w:themeColor="accent2"/>
      </w:tblBorders>
    </w:tblPr>
    <w:tblStylePr w:type="firstRow">
      <w:pPr>
        <w:spacing w:before="0" w:after="0" w:line="240" w:lineRule="auto"/>
      </w:pPr>
      <w:rPr>
        <w:b/>
        <w:bCs/>
      </w:rPr>
      <w:tblPr/>
      <w:tcPr>
        <w:tcBorders>
          <w:top w:val="single" w:sz="8" w:space="0" w:color="999999" w:themeColor="accent2"/>
          <w:left w:val="nil"/>
          <w:bottom w:val="single" w:sz="8" w:space="0" w:color="999999" w:themeColor="accent2"/>
          <w:right w:val="nil"/>
          <w:insideH w:val="nil"/>
          <w:insideV w:val="nil"/>
        </w:tcBorders>
      </w:tcPr>
    </w:tblStylePr>
    <w:tblStylePr w:type="lastRow">
      <w:pPr>
        <w:spacing w:before="0" w:after="0" w:line="240" w:lineRule="auto"/>
      </w:pPr>
      <w:rPr>
        <w:b/>
        <w:bCs/>
      </w:rPr>
      <w:tblPr/>
      <w:tcPr>
        <w:tcBorders>
          <w:top w:val="single" w:sz="8" w:space="0" w:color="999999" w:themeColor="accent2"/>
          <w:left w:val="nil"/>
          <w:bottom w:val="single" w:sz="8" w:space="0" w:color="999999"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2" w:themeFillTint="3F"/>
      </w:tcPr>
    </w:tblStylePr>
    <w:tblStylePr w:type="band1Horz">
      <w:tblPr/>
      <w:tcPr>
        <w:tcBorders>
          <w:left w:val="nil"/>
          <w:right w:val="nil"/>
          <w:insideH w:val="nil"/>
          <w:insideV w:val="nil"/>
        </w:tcBorders>
        <w:shd w:val="clear" w:color="auto" w:fill="E5E5E5" w:themeFill="accent2" w:themeFillTint="3F"/>
      </w:tcPr>
    </w:tblStylePr>
  </w:style>
  <w:style w:type="table" w:styleId="LightShading-Accent4">
    <w:name w:val="Light Shading Accent 4"/>
    <w:basedOn w:val="TableNormal"/>
    <w:uiPriority w:val="60"/>
    <w:rsid w:val="000F16FD"/>
    <w:pPr>
      <w:spacing w:after="0" w:line="240" w:lineRule="auto"/>
    </w:pPr>
    <w:rPr>
      <w:color w:val="69962C" w:themeColor="accent4" w:themeShade="BF"/>
    </w:rPr>
    <w:tblPr>
      <w:tblStyleRowBandSize w:val="1"/>
      <w:tblStyleColBandSize w:val="1"/>
      <w:tblBorders>
        <w:top w:val="single" w:sz="8" w:space="0" w:color="8DC63F" w:themeColor="accent4"/>
        <w:bottom w:val="single" w:sz="8" w:space="0" w:color="8DC63F" w:themeColor="accent4"/>
      </w:tblBorders>
    </w:tblPr>
    <w:tblStylePr w:type="firstRow">
      <w:pPr>
        <w:spacing w:before="0" w:after="0" w:line="240" w:lineRule="auto"/>
      </w:pPr>
      <w:rPr>
        <w:b/>
        <w:bCs/>
      </w:rPr>
      <w:tblPr/>
      <w:tcPr>
        <w:tcBorders>
          <w:top w:val="single" w:sz="8" w:space="0" w:color="8DC63F" w:themeColor="accent4"/>
          <w:left w:val="nil"/>
          <w:bottom w:val="single" w:sz="8" w:space="0" w:color="8DC63F" w:themeColor="accent4"/>
          <w:right w:val="nil"/>
          <w:insideH w:val="nil"/>
          <w:insideV w:val="nil"/>
        </w:tcBorders>
      </w:tcPr>
    </w:tblStylePr>
    <w:tblStylePr w:type="lastRow">
      <w:pPr>
        <w:spacing w:before="0" w:after="0" w:line="240" w:lineRule="auto"/>
      </w:pPr>
      <w:rPr>
        <w:b/>
        <w:bCs/>
      </w:rPr>
      <w:tblPr/>
      <w:tcPr>
        <w:tcBorders>
          <w:top w:val="single" w:sz="8" w:space="0" w:color="8DC63F" w:themeColor="accent4"/>
          <w:left w:val="nil"/>
          <w:bottom w:val="single" w:sz="8" w:space="0" w:color="8DC63F"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2F1CF" w:themeFill="accent4" w:themeFillTint="3F"/>
      </w:tcPr>
    </w:tblStylePr>
    <w:tblStylePr w:type="band1Horz">
      <w:tblPr/>
      <w:tcPr>
        <w:tcBorders>
          <w:left w:val="nil"/>
          <w:right w:val="nil"/>
          <w:insideH w:val="nil"/>
          <w:insideV w:val="nil"/>
        </w:tcBorders>
        <w:shd w:val="clear" w:color="auto" w:fill="E2F1CF" w:themeFill="accent4" w:themeFillTint="3F"/>
      </w:tcPr>
    </w:tblStylePr>
  </w:style>
  <w:style w:type="table" w:styleId="LightShading-Accent5">
    <w:name w:val="Light Shading Accent 5"/>
    <w:basedOn w:val="TableNormal"/>
    <w:uiPriority w:val="60"/>
    <w:rsid w:val="000F16FD"/>
    <w:pPr>
      <w:spacing w:after="0" w:line="240" w:lineRule="auto"/>
    </w:pPr>
    <w:rPr>
      <w:color w:val="C86A07" w:themeColor="accent5" w:themeShade="BF"/>
    </w:rPr>
    <w:tblPr>
      <w:tblStyleRowBandSize w:val="1"/>
      <w:tblStyleColBandSize w:val="1"/>
      <w:tblBorders>
        <w:top w:val="single" w:sz="8" w:space="0" w:color="F78E1E" w:themeColor="accent5"/>
        <w:bottom w:val="single" w:sz="8" w:space="0" w:color="F78E1E" w:themeColor="accent5"/>
      </w:tblBorders>
    </w:tblPr>
    <w:tblStylePr w:type="firstRow">
      <w:pPr>
        <w:spacing w:before="0" w:after="0" w:line="240" w:lineRule="auto"/>
      </w:pPr>
      <w:rPr>
        <w:b/>
        <w:bCs/>
      </w:rPr>
      <w:tblPr/>
      <w:tcPr>
        <w:tcBorders>
          <w:top w:val="single" w:sz="8" w:space="0" w:color="F78E1E" w:themeColor="accent5"/>
          <w:left w:val="nil"/>
          <w:bottom w:val="single" w:sz="8" w:space="0" w:color="F78E1E" w:themeColor="accent5"/>
          <w:right w:val="nil"/>
          <w:insideH w:val="nil"/>
          <w:insideV w:val="nil"/>
        </w:tcBorders>
      </w:tcPr>
    </w:tblStylePr>
    <w:tblStylePr w:type="lastRow">
      <w:pPr>
        <w:spacing w:before="0" w:after="0" w:line="240" w:lineRule="auto"/>
      </w:pPr>
      <w:rPr>
        <w:b/>
        <w:bCs/>
      </w:rPr>
      <w:tblPr/>
      <w:tcPr>
        <w:tcBorders>
          <w:top w:val="single" w:sz="8" w:space="0" w:color="F78E1E" w:themeColor="accent5"/>
          <w:left w:val="nil"/>
          <w:bottom w:val="single" w:sz="8" w:space="0" w:color="F78E1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2C7" w:themeFill="accent5" w:themeFillTint="3F"/>
      </w:tcPr>
    </w:tblStylePr>
    <w:tblStylePr w:type="band1Horz">
      <w:tblPr/>
      <w:tcPr>
        <w:tcBorders>
          <w:left w:val="nil"/>
          <w:right w:val="nil"/>
          <w:insideH w:val="nil"/>
          <w:insideV w:val="nil"/>
        </w:tcBorders>
        <w:shd w:val="clear" w:color="auto" w:fill="FDE2C7" w:themeFill="accent5" w:themeFillTint="3F"/>
      </w:tcPr>
    </w:tblStylePr>
  </w:style>
  <w:style w:type="table" w:styleId="LightShading-Accent6">
    <w:name w:val="Light Shading Accent 6"/>
    <w:basedOn w:val="TableNormal"/>
    <w:uiPriority w:val="60"/>
    <w:rsid w:val="000F16FD"/>
    <w:pPr>
      <w:spacing w:after="0" w:line="240" w:lineRule="auto"/>
    </w:pPr>
    <w:rPr>
      <w:color w:val="3A5A8B" w:themeColor="accent6" w:themeShade="BF"/>
    </w:rPr>
    <w:tblPr>
      <w:tblStyleRowBandSize w:val="1"/>
      <w:tblStyleColBandSize w:val="1"/>
      <w:tblBorders>
        <w:top w:val="single" w:sz="8" w:space="0" w:color="517AB7" w:themeColor="accent6"/>
        <w:bottom w:val="single" w:sz="8" w:space="0" w:color="517AB7" w:themeColor="accent6"/>
      </w:tblBorders>
    </w:tblPr>
    <w:tblStylePr w:type="firstRow">
      <w:pPr>
        <w:spacing w:before="0" w:after="0" w:line="240" w:lineRule="auto"/>
      </w:pPr>
      <w:rPr>
        <w:b/>
        <w:bCs/>
      </w:rPr>
      <w:tblPr/>
      <w:tcPr>
        <w:tcBorders>
          <w:top w:val="single" w:sz="8" w:space="0" w:color="517AB7" w:themeColor="accent6"/>
          <w:left w:val="nil"/>
          <w:bottom w:val="single" w:sz="8" w:space="0" w:color="517AB7" w:themeColor="accent6"/>
          <w:right w:val="nil"/>
          <w:insideH w:val="nil"/>
          <w:insideV w:val="nil"/>
        </w:tcBorders>
      </w:tcPr>
    </w:tblStylePr>
    <w:tblStylePr w:type="lastRow">
      <w:pPr>
        <w:spacing w:before="0" w:after="0" w:line="240" w:lineRule="auto"/>
      </w:pPr>
      <w:rPr>
        <w:b/>
        <w:bCs/>
      </w:rPr>
      <w:tblPr/>
      <w:tcPr>
        <w:tcBorders>
          <w:top w:val="single" w:sz="8" w:space="0" w:color="517AB7" w:themeColor="accent6"/>
          <w:left w:val="nil"/>
          <w:bottom w:val="single" w:sz="8" w:space="0" w:color="517AB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DED" w:themeFill="accent6" w:themeFillTint="3F"/>
      </w:tcPr>
    </w:tblStylePr>
    <w:tblStylePr w:type="band1Horz">
      <w:tblPr/>
      <w:tcPr>
        <w:tcBorders>
          <w:left w:val="nil"/>
          <w:right w:val="nil"/>
          <w:insideH w:val="nil"/>
          <w:insideV w:val="nil"/>
        </w:tcBorders>
        <w:shd w:val="clear" w:color="auto" w:fill="D3DDED" w:themeFill="accent6" w:themeFillTint="3F"/>
      </w:tcPr>
    </w:tblStylePr>
  </w:style>
  <w:style w:type="table" w:styleId="LightList-Accent1">
    <w:name w:val="Light List Accent 1"/>
    <w:basedOn w:val="TableNormal"/>
    <w:uiPriority w:val="61"/>
    <w:rsid w:val="000F16FD"/>
    <w:pPr>
      <w:spacing w:after="0" w:line="240" w:lineRule="auto"/>
    </w:pPr>
    <w:tblPr>
      <w:tblStyleRowBandSize w:val="1"/>
      <w:tblStyleColBandSize w:val="1"/>
      <w:tblBorders>
        <w:top w:val="single" w:sz="8" w:space="0" w:color="0099E3" w:themeColor="accent1"/>
        <w:left w:val="single" w:sz="8" w:space="0" w:color="0099E3" w:themeColor="accent1"/>
        <w:bottom w:val="single" w:sz="8" w:space="0" w:color="0099E3" w:themeColor="accent1"/>
        <w:right w:val="single" w:sz="8" w:space="0" w:color="0099E3" w:themeColor="accent1"/>
      </w:tblBorders>
    </w:tblPr>
    <w:tblStylePr w:type="firstRow">
      <w:pPr>
        <w:spacing w:before="0" w:after="0" w:line="240" w:lineRule="auto"/>
      </w:pPr>
      <w:rPr>
        <w:b/>
        <w:bCs/>
        <w:color w:val="FFFFFF" w:themeColor="background1"/>
      </w:rPr>
      <w:tblPr/>
      <w:tcPr>
        <w:shd w:val="clear" w:color="auto" w:fill="0099E3" w:themeFill="accent1"/>
      </w:tcPr>
    </w:tblStylePr>
    <w:tblStylePr w:type="lastRow">
      <w:pPr>
        <w:spacing w:before="0" w:after="0" w:line="240" w:lineRule="auto"/>
      </w:pPr>
      <w:rPr>
        <w:b/>
        <w:bCs/>
      </w:rPr>
      <w:tblPr/>
      <w:tcPr>
        <w:tcBorders>
          <w:top w:val="double" w:sz="6" w:space="0" w:color="0099E3" w:themeColor="accent1"/>
          <w:left w:val="single" w:sz="8" w:space="0" w:color="0099E3" w:themeColor="accent1"/>
          <w:bottom w:val="single" w:sz="8" w:space="0" w:color="0099E3" w:themeColor="accent1"/>
          <w:right w:val="single" w:sz="8" w:space="0" w:color="0099E3" w:themeColor="accent1"/>
        </w:tcBorders>
      </w:tcPr>
    </w:tblStylePr>
    <w:tblStylePr w:type="firstCol">
      <w:rPr>
        <w:b/>
        <w:bCs/>
      </w:rPr>
    </w:tblStylePr>
    <w:tblStylePr w:type="lastCol">
      <w:rPr>
        <w:b/>
        <w:bCs/>
      </w:rPr>
    </w:tblStylePr>
    <w:tblStylePr w:type="band1Vert">
      <w:tblPr/>
      <w:tcPr>
        <w:tcBorders>
          <w:top w:val="single" w:sz="8" w:space="0" w:color="0099E3" w:themeColor="accent1"/>
          <w:left w:val="single" w:sz="8" w:space="0" w:color="0099E3" w:themeColor="accent1"/>
          <w:bottom w:val="single" w:sz="8" w:space="0" w:color="0099E3" w:themeColor="accent1"/>
          <w:right w:val="single" w:sz="8" w:space="0" w:color="0099E3" w:themeColor="accent1"/>
        </w:tcBorders>
      </w:tcPr>
    </w:tblStylePr>
    <w:tblStylePr w:type="band1Horz">
      <w:tblPr/>
      <w:tcPr>
        <w:tcBorders>
          <w:top w:val="single" w:sz="8" w:space="0" w:color="0099E3" w:themeColor="accent1"/>
          <w:left w:val="single" w:sz="8" w:space="0" w:color="0099E3" w:themeColor="accent1"/>
          <w:bottom w:val="single" w:sz="8" w:space="0" w:color="0099E3" w:themeColor="accent1"/>
          <w:right w:val="single" w:sz="8" w:space="0" w:color="0099E3" w:themeColor="accent1"/>
        </w:tcBorders>
      </w:tcPr>
    </w:tblStylePr>
  </w:style>
  <w:style w:type="table" w:customStyle="1" w:styleId="VCAAopentable">
    <w:name w:val="VCAA open table"/>
    <w:basedOn w:val="TableNormal"/>
    <w:uiPriority w:val="99"/>
    <w:rsid w:val="008810CF"/>
    <w:pPr>
      <w:spacing w:before="40" w:after="40" w:line="240" w:lineRule="auto"/>
    </w:pPr>
    <w:rPr>
      <w:rFonts w:ascii="Arial" w:hAnsi="Arial"/>
      <w:color w:val="000000" w:themeColor="text1"/>
      <w:sz w:val="20"/>
    </w:rPr>
    <w:tblPr>
      <w:tblStyleRowBandSize w:val="1"/>
      <w:tblBorders>
        <w:insideH w:val="single" w:sz="4" w:space="0" w:color="000000" w:themeColor="text1"/>
        <w:insideV w:val="single" w:sz="4" w:space="0" w:color="000000" w:themeColor="text1"/>
      </w:tblBorders>
    </w:tblPr>
    <w:tcPr>
      <w:shd w:val="clear" w:color="auto" w:fill="FFFFFF" w:themeFill="background1"/>
    </w:tcPr>
    <w:tblStylePr w:type="firstRow">
      <w:rPr>
        <w:rFonts w:ascii="Arial" w:hAnsi="Arial"/>
        <w:b/>
        <w:color w:val="FFFFFF" w:themeColor="background1"/>
        <w:sz w:val="20"/>
      </w:rPr>
      <w:tblPr/>
      <w:trPr>
        <w:tblHeader/>
      </w:trPr>
      <w:tcPr>
        <w:tcBorders>
          <w:insideV w:val="single" w:sz="4" w:space="0" w:color="FFFFFF" w:themeColor="background1"/>
        </w:tcBorders>
        <w:shd w:val="clear" w:color="auto" w:fill="0F7EB4"/>
      </w:tcPr>
    </w:tblStylePr>
    <w:tblStylePr w:type="band1Horz">
      <w:rPr>
        <w:rFonts w:ascii="Arial" w:hAnsi="Arial"/>
        <w:sz w:val="20"/>
      </w:rPr>
      <w:tblPr/>
      <w:tcPr>
        <w:tcBorders>
          <w:insideV w:val="nil"/>
        </w:tcBorders>
        <w:shd w:val="clear" w:color="auto" w:fill="FFFFFF" w:themeFill="background1"/>
      </w:tcPr>
    </w:tblStylePr>
    <w:tblStylePr w:type="band2Horz">
      <w:rPr>
        <w:rFonts w:ascii="Arial" w:hAnsi="Arial"/>
        <w:sz w:val="20"/>
      </w:rPr>
      <w:tblPr/>
      <w:tcPr>
        <w:tcBorders>
          <w:insideV w:val="nil"/>
        </w:tcBorders>
        <w:shd w:val="clear" w:color="auto" w:fill="FFFFFF" w:themeFill="background1"/>
      </w:tcPr>
    </w:tblStylePr>
  </w:style>
  <w:style w:type="paragraph" w:customStyle="1" w:styleId="VCAAtablebulletlevel2narrow">
    <w:name w:val="VCAA table bullet level 2 narrow"/>
    <w:basedOn w:val="VCAAtablebulletnarrow"/>
    <w:link w:val="VCAAtablebulletlevel2narrowChar"/>
    <w:qFormat/>
    <w:rsid w:val="00632FF9"/>
    <w:pPr>
      <w:numPr>
        <w:numId w:val="5"/>
      </w:numPr>
      <w:ind w:left="340" w:hanging="170"/>
    </w:pPr>
    <w:rPr>
      <w:color w:val="000000" w:themeColor="text1"/>
    </w:rPr>
  </w:style>
  <w:style w:type="table" w:customStyle="1" w:styleId="VCAAclosedtable">
    <w:name w:val="VCAA closed table"/>
    <w:basedOn w:val="VCAAopentable"/>
    <w:uiPriority w:val="99"/>
    <w:rsid w:val="008810CF"/>
    <w:pPr>
      <w:spacing w:after="0"/>
    </w:pPr>
    <w:rPr>
      <w:rFonts w:ascii="Arial Narrow" w:hAnsi="Arial Narro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rPr>
        <w:rFonts w:ascii="Arial Narrow" w:hAnsi="Arial Narrow"/>
        <w:b/>
        <w:color w:val="FFFFFF" w:themeColor="background1"/>
        <w:sz w:val="22"/>
      </w:rPr>
      <w:tblPr/>
      <w:trPr>
        <w:tblHeader/>
      </w:trPr>
      <w:tcPr>
        <w:tcBorders>
          <w:insideV w:val="single" w:sz="4" w:space="0" w:color="FFFFFF" w:themeColor="background1"/>
        </w:tcBorders>
        <w:shd w:val="clear" w:color="auto" w:fill="0F7EB4"/>
      </w:tcPr>
    </w:tblStylePr>
    <w:tblStylePr w:type="band1Horz">
      <w:rPr>
        <w:rFonts w:ascii="Arial" w:hAnsi="Arial"/>
        <w:sz w:val="20"/>
      </w:rPr>
      <w:tblPr/>
      <w:tcPr>
        <w:tcBorders>
          <w:insideH w:val="nil"/>
          <w:insideV w:val="single" w:sz="4" w:space="0" w:color="auto"/>
        </w:tcBorders>
        <w:shd w:val="clear" w:color="auto" w:fill="auto"/>
      </w:tcPr>
    </w:tblStylePr>
    <w:tblStylePr w:type="band2Horz">
      <w:rPr>
        <w:rFonts w:ascii="Arial" w:hAnsi="Arial"/>
        <w:sz w:val="20"/>
      </w:rPr>
      <w:tblPr/>
      <w:tcPr>
        <w:tcBorders>
          <w:insideH w:val="nil"/>
          <w:insideV w:val="single" w:sz="4" w:space="0" w:color="auto"/>
        </w:tcBorders>
        <w:shd w:val="clear" w:color="auto" w:fill="auto"/>
      </w:tcPr>
    </w:tblStylePr>
  </w:style>
  <w:style w:type="table" w:styleId="MediumShading2-Accent5">
    <w:name w:val="Medium Shading 2 Accent 5"/>
    <w:basedOn w:val="TableNormal"/>
    <w:uiPriority w:val="64"/>
    <w:rsid w:val="00C53263"/>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8E1E"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8E1E" w:themeFill="accent5"/>
      </w:tcPr>
    </w:tblStylePr>
    <w:tblStylePr w:type="lastCol">
      <w:rPr>
        <w:b/>
        <w:bCs/>
        <w:color w:val="FFFFFF" w:themeColor="background1"/>
      </w:rPr>
      <w:tblPr/>
      <w:tcPr>
        <w:tcBorders>
          <w:left w:val="nil"/>
          <w:right w:val="nil"/>
          <w:insideH w:val="nil"/>
          <w:insideV w:val="nil"/>
        </w:tcBorders>
        <w:shd w:val="clear" w:color="auto" w:fill="F78E1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Hyperlink">
    <w:name w:val="Hyperlink"/>
    <w:basedOn w:val="DefaultParagraphFont"/>
    <w:uiPriority w:val="99"/>
    <w:unhideWhenUsed/>
    <w:rsid w:val="00637FBC"/>
    <w:rPr>
      <w:color w:val="0F7EB4"/>
      <w:u w:val="single"/>
    </w:rPr>
  </w:style>
  <w:style w:type="paragraph" w:customStyle="1" w:styleId="VCAAtableheading">
    <w:name w:val="VCAA table heading"/>
    <w:basedOn w:val="VCAAbody"/>
    <w:qFormat/>
    <w:rsid w:val="005D13C7"/>
    <w:pPr>
      <w:spacing w:before="80" w:after="80"/>
    </w:pPr>
    <w:rPr>
      <w:b/>
      <w:bCs/>
      <w:color w:val="FFFFFF" w:themeColor="background1"/>
      <w:lang w:val="en-AU" w:eastAsia="en-AU"/>
    </w:rPr>
  </w:style>
  <w:style w:type="table" w:styleId="LightList-Accent2">
    <w:name w:val="Light List Accent 2"/>
    <w:basedOn w:val="TableNormal"/>
    <w:uiPriority w:val="61"/>
    <w:rsid w:val="00E139C5"/>
    <w:pPr>
      <w:spacing w:after="0" w:line="240" w:lineRule="auto"/>
    </w:pPr>
    <w:tblPr>
      <w:tblStyleRowBandSize w:val="1"/>
      <w:tblStyleColBandSize w:val="1"/>
      <w:tblBorders>
        <w:top w:val="single" w:sz="8" w:space="0" w:color="999999" w:themeColor="accent2"/>
        <w:left w:val="single" w:sz="8" w:space="0" w:color="999999" w:themeColor="accent2"/>
        <w:bottom w:val="single" w:sz="8" w:space="0" w:color="999999" w:themeColor="accent2"/>
        <w:right w:val="single" w:sz="8" w:space="0" w:color="999999" w:themeColor="accent2"/>
      </w:tblBorders>
    </w:tblPr>
    <w:tblStylePr w:type="firstRow">
      <w:pPr>
        <w:spacing w:before="0" w:after="0" w:line="240" w:lineRule="auto"/>
      </w:pPr>
      <w:rPr>
        <w:b/>
        <w:bCs/>
        <w:color w:val="FFFFFF" w:themeColor="background1"/>
      </w:rPr>
      <w:tblPr/>
      <w:tcPr>
        <w:shd w:val="clear" w:color="auto" w:fill="999999" w:themeFill="accent2"/>
      </w:tcPr>
    </w:tblStylePr>
    <w:tblStylePr w:type="lastRow">
      <w:pPr>
        <w:spacing w:before="0" w:after="0" w:line="240" w:lineRule="auto"/>
      </w:pPr>
      <w:rPr>
        <w:b/>
        <w:bCs/>
      </w:rPr>
      <w:tblPr/>
      <w:tcPr>
        <w:tcBorders>
          <w:top w:val="double" w:sz="6" w:space="0" w:color="999999" w:themeColor="accent2"/>
          <w:left w:val="single" w:sz="8" w:space="0" w:color="999999" w:themeColor="accent2"/>
          <w:bottom w:val="single" w:sz="8" w:space="0" w:color="999999" w:themeColor="accent2"/>
          <w:right w:val="single" w:sz="8" w:space="0" w:color="999999" w:themeColor="accent2"/>
        </w:tcBorders>
      </w:tcPr>
    </w:tblStylePr>
    <w:tblStylePr w:type="firstCol">
      <w:rPr>
        <w:b/>
        <w:bCs/>
      </w:rPr>
    </w:tblStylePr>
    <w:tblStylePr w:type="lastCol">
      <w:rPr>
        <w:b/>
        <w:bCs/>
      </w:rPr>
    </w:tblStylePr>
    <w:tblStylePr w:type="band1Vert">
      <w:tblPr/>
      <w:tcPr>
        <w:tcBorders>
          <w:top w:val="single" w:sz="8" w:space="0" w:color="999999" w:themeColor="accent2"/>
          <w:left w:val="single" w:sz="8" w:space="0" w:color="999999" w:themeColor="accent2"/>
          <w:bottom w:val="single" w:sz="8" w:space="0" w:color="999999" w:themeColor="accent2"/>
          <w:right w:val="single" w:sz="8" w:space="0" w:color="999999" w:themeColor="accent2"/>
        </w:tcBorders>
      </w:tcPr>
    </w:tblStylePr>
    <w:tblStylePr w:type="band1Horz">
      <w:tblPr/>
      <w:tcPr>
        <w:tcBorders>
          <w:top w:val="single" w:sz="8" w:space="0" w:color="999999" w:themeColor="accent2"/>
          <w:left w:val="single" w:sz="8" w:space="0" w:color="999999" w:themeColor="accent2"/>
          <w:bottom w:val="single" w:sz="8" w:space="0" w:color="999999" w:themeColor="accent2"/>
          <w:right w:val="single" w:sz="8" w:space="0" w:color="999999" w:themeColor="accent2"/>
        </w:tcBorders>
      </w:tcPr>
    </w:tblStylePr>
  </w:style>
  <w:style w:type="character" w:customStyle="1" w:styleId="Heading1Char">
    <w:name w:val="Heading 1 Char"/>
    <w:basedOn w:val="DefaultParagraphFont"/>
    <w:link w:val="Heading1"/>
    <w:uiPriority w:val="9"/>
    <w:semiHidden/>
    <w:rsid w:val="00853684"/>
    <w:rPr>
      <w:rFonts w:ascii="Arial" w:hAnsi="Arial" w:cs="Arial"/>
      <w:color w:val="0F7EB4"/>
      <w:sz w:val="48"/>
      <w:szCs w:val="40"/>
      <w:lang w:val="en-AU" w:eastAsia="en-AU"/>
    </w:rPr>
  </w:style>
  <w:style w:type="paragraph" w:styleId="TOCHeading">
    <w:name w:val="TOC Heading"/>
    <w:basedOn w:val="Heading1"/>
    <w:next w:val="Normal"/>
    <w:autoRedefine/>
    <w:uiPriority w:val="39"/>
    <w:unhideWhenUsed/>
    <w:qFormat/>
    <w:rsid w:val="00E94D73"/>
    <w:pPr>
      <w:jc w:val="both"/>
      <w:outlineLvl w:val="9"/>
    </w:pPr>
    <w:rPr>
      <w:b/>
      <w:color w:val="0099E3"/>
      <w:sz w:val="40"/>
      <w:lang w:eastAsia="ja-JP"/>
    </w:rPr>
  </w:style>
  <w:style w:type="paragraph" w:styleId="TOC1">
    <w:name w:val="toc 1"/>
    <w:basedOn w:val="Normal"/>
    <w:next w:val="Normal"/>
    <w:uiPriority w:val="39"/>
    <w:qFormat/>
    <w:rsid w:val="00014CF6"/>
    <w:pPr>
      <w:tabs>
        <w:tab w:val="right" w:leader="dot" w:pos="9639"/>
      </w:tabs>
      <w:spacing w:before="240" w:after="100" w:line="240" w:lineRule="auto"/>
      <w:ind w:right="567"/>
      <w:jc w:val="both"/>
    </w:pPr>
    <w:rPr>
      <w:rFonts w:ascii="Arial" w:eastAsia="Times New Roman" w:hAnsi="Arial" w:cs="Arial"/>
      <w:b/>
      <w:bCs/>
      <w:noProof/>
      <w:sz w:val="20"/>
      <w:szCs w:val="24"/>
      <w:lang w:val="en-AU" w:eastAsia="en-AU"/>
    </w:rPr>
  </w:style>
  <w:style w:type="paragraph" w:styleId="TOC2">
    <w:name w:val="toc 2"/>
    <w:basedOn w:val="Normal"/>
    <w:next w:val="Normal"/>
    <w:uiPriority w:val="39"/>
    <w:qFormat/>
    <w:rsid w:val="00014CF6"/>
    <w:pPr>
      <w:tabs>
        <w:tab w:val="right" w:leader="dot" w:pos="9639"/>
      </w:tabs>
      <w:spacing w:after="100" w:line="240" w:lineRule="auto"/>
      <w:ind w:left="238" w:right="567"/>
    </w:pPr>
    <w:rPr>
      <w:rFonts w:ascii="Arial" w:eastAsia="Times New Roman" w:hAnsi="Arial" w:cs="Times New Roman"/>
      <w:noProof/>
      <w:sz w:val="20"/>
      <w:szCs w:val="24"/>
      <w:lang w:val="en-AU" w:eastAsia="en-AU"/>
    </w:rPr>
  </w:style>
  <w:style w:type="character" w:customStyle="1" w:styleId="Heading2Char">
    <w:name w:val="Heading 2 Char"/>
    <w:basedOn w:val="DefaultParagraphFont"/>
    <w:link w:val="Heading2"/>
    <w:uiPriority w:val="9"/>
    <w:semiHidden/>
    <w:rsid w:val="000C1934"/>
    <w:rPr>
      <w:rFonts w:ascii="Arial" w:hAnsi="Arial" w:cs="Arial"/>
      <w:color w:val="0F7EB4"/>
      <w:sz w:val="40"/>
      <w:szCs w:val="28"/>
      <w:lang w:val="en-AU"/>
    </w:rPr>
  </w:style>
  <w:style w:type="character" w:customStyle="1" w:styleId="Heading3Char">
    <w:name w:val="Heading 3 Char"/>
    <w:basedOn w:val="DefaultParagraphFont"/>
    <w:link w:val="Heading3"/>
    <w:uiPriority w:val="9"/>
    <w:rsid w:val="000C1934"/>
    <w:rPr>
      <w:rFonts w:ascii="Arial" w:hAnsi="Arial" w:cs="Arial"/>
      <w:color w:val="0F7EB4"/>
      <w:sz w:val="32"/>
      <w:szCs w:val="24"/>
      <w:lang w:val="en-AU" w:eastAsia="en-AU"/>
    </w:rPr>
  </w:style>
  <w:style w:type="paragraph" w:styleId="TOC3">
    <w:name w:val="toc 3"/>
    <w:basedOn w:val="Normal"/>
    <w:next w:val="Normal"/>
    <w:uiPriority w:val="39"/>
    <w:unhideWhenUsed/>
    <w:qFormat/>
    <w:rsid w:val="00014CF6"/>
    <w:pPr>
      <w:tabs>
        <w:tab w:val="right" w:leader="dot" w:pos="9629"/>
      </w:tabs>
      <w:spacing w:after="100" w:line="240" w:lineRule="exact"/>
      <w:ind w:left="442" w:right="567"/>
    </w:pPr>
    <w:rPr>
      <w:noProof/>
      <w:sz w:val="20"/>
    </w:rPr>
  </w:style>
  <w:style w:type="paragraph" w:customStyle="1" w:styleId="VCAADocumentsubtitle">
    <w:name w:val="VCAA Document subtitle"/>
    <w:basedOn w:val="Normal"/>
    <w:qFormat/>
    <w:rsid w:val="002402F1"/>
    <w:pPr>
      <w:spacing w:before="280" w:after="0" w:line="560" w:lineRule="exact"/>
    </w:pPr>
    <w:rPr>
      <w:rFonts w:ascii="Arial" w:hAnsi="Arial" w:cs="Arial"/>
      <w:noProof/>
      <w:color w:val="FFFFFF" w:themeColor="background1"/>
      <w:sz w:val="48"/>
      <w:szCs w:val="48"/>
      <w:lang w:val="en-AU" w:eastAsia="en-AU"/>
    </w:rPr>
  </w:style>
  <w:style w:type="character" w:styleId="CommentReference">
    <w:name w:val="annotation reference"/>
    <w:basedOn w:val="DefaultParagraphFont"/>
    <w:uiPriority w:val="99"/>
    <w:semiHidden/>
    <w:unhideWhenUsed/>
    <w:rsid w:val="00B45199"/>
    <w:rPr>
      <w:sz w:val="16"/>
      <w:szCs w:val="16"/>
    </w:rPr>
  </w:style>
  <w:style w:type="character" w:customStyle="1" w:styleId="EmphasisBold">
    <w:name w:val="Emphasis (Bold)"/>
    <w:basedOn w:val="DefaultParagraphFont"/>
    <w:uiPriority w:val="1"/>
    <w:qFormat/>
    <w:rsid w:val="0071657E"/>
    <w:rPr>
      <w:b/>
    </w:rPr>
  </w:style>
  <w:style w:type="character" w:customStyle="1" w:styleId="TitlesItalics">
    <w:name w:val="Titles (Italics)"/>
    <w:basedOn w:val="EmphasisBold"/>
    <w:uiPriority w:val="1"/>
    <w:qFormat/>
    <w:rsid w:val="002F27EC"/>
    <w:rPr>
      <w:rFonts w:ascii="Arial" w:hAnsi="Arial" w:cs="Arial"/>
      <w:b w:val="0"/>
      <w:i/>
      <w:color w:val="000000"/>
    </w:rPr>
  </w:style>
  <w:style w:type="paragraph" w:styleId="CommentText">
    <w:name w:val="annotation text"/>
    <w:basedOn w:val="Normal"/>
    <w:link w:val="CommentTextChar"/>
    <w:uiPriority w:val="99"/>
    <w:unhideWhenUsed/>
    <w:rsid w:val="00B45199"/>
    <w:pPr>
      <w:spacing w:line="240" w:lineRule="auto"/>
    </w:pPr>
    <w:rPr>
      <w:sz w:val="20"/>
      <w:szCs w:val="20"/>
    </w:rPr>
  </w:style>
  <w:style w:type="character" w:customStyle="1" w:styleId="CommentTextChar">
    <w:name w:val="Comment Text Char"/>
    <w:basedOn w:val="DefaultParagraphFont"/>
    <w:link w:val="CommentText"/>
    <w:uiPriority w:val="99"/>
    <w:rsid w:val="00B45199"/>
    <w:rPr>
      <w:sz w:val="20"/>
      <w:szCs w:val="20"/>
    </w:rPr>
  </w:style>
  <w:style w:type="paragraph" w:styleId="CommentSubject">
    <w:name w:val="annotation subject"/>
    <w:basedOn w:val="CommentText"/>
    <w:next w:val="CommentText"/>
    <w:link w:val="CommentSubjectChar"/>
    <w:uiPriority w:val="99"/>
    <w:semiHidden/>
    <w:unhideWhenUsed/>
    <w:rsid w:val="00B45199"/>
    <w:rPr>
      <w:b/>
      <w:bCs/>
    </w:rPr>
  </w:style>
  <w:style w:type="character" w:customStyle="1" w:styleId="CommentSubjectChar">
    <w:name w:val="Comment Subject Char"/>
    <w:basedOn w:val="CommentTextChar"/>
    <w:link w:val="CommentSubject"/>
    <w:uiPriority w:val="99"/>
    <w:semiHidden/>
    <w:rsid w:val="00B45199"/>
    <w:rPr>
      <w:b/>
      <w:bCs/>
      <w:sz w:val="20"/>
      <w:szCs w:val="20"/>
    </w:rPr>
  </w:style>
  <w:style w:type="paragraph" w:styleId="Revision">
    <w:name w:val="Revision"/>
    <w:hidden/>
    <w:uiPriority w:val="99"/>
    <w:semiHidden/>
    <w:rsid w:val="00B45199"/>
    <w:pPr>
      <w:spacing w:after="0" w:line="240" w:lineRule="auto"/>
    </w:pPr>
  </w:style>
  <w:style w:type="paragraph" w:customStyle="1" w:styleId="VCAAfigures">
    <w:name w:val="VCAA figures"/>
    <w:basedOn w:val="VCAAbody"/>
    <w:link w:val="VCAAfiguresChar"/>
    <w:qFormat/>
    <w:rsid w:val="00DD1AF6"/>
    <w:pPr>
      <w:spacing w:line="240" w:lineRule="auto"/>
      <w:jc w:val="center"/>
    </w:pPr>
  </w:style>
  <w:style w:type="character" w:customStyle="1" w:styleId="VCAAbodyChar">
    <w:name w:val="VCAA body Char"/>
    <w:basedOn w:val="DefaultParagraphFont"/>
    <w:link w:val="VCAAbody"/>
    <w:rsid w:val="00632FF9"/>
    <w:rPr>
      <w:rFonts w:asciiTheme="majorHAnsi" w:hAnsiTheme="majorHAnsi" w:cs="Arial"/>
      <w:color w:val="000000" w:themeColor="text1"/>
      <w:sz w:val="20"/>
    </w:rPr>
  </w:style>
  <w:style w:type="character" w:customStyle="1" w:styleId="VCAAfiguresChar">
    <w:name w:val="VCAA figures Char"/>
    <w:basedOn w:val="VCAAbodyChar"/>
    <w:link w:val="VCAAfigures"/>
    <w:rsid w:val="00DD1AF6"/>
    <w:rPr>
      <w:rFonts w:asciiTheme="majorHAnsi" w:hAnsiTheme="majorHAnsi" w:cs="Arial"/>
      <w:color w:val="000000" w:themeColor="text1"/>
      <w:sz w:val="20"/>
    </w:rPr>
  </w:style>
  <w:style w:type="paragraph" w:styleId="FootnoteText">
    <w:name w:val="footnote text"/>
    <w:basedOn w:val="Normal"/>
    <w:link w:val="FootnoteTextChar"/>
    <w:uiPriority w:val="99"/>
    <w:semiHidden/>
    <w:unhideWhenUsed/>
    <w:rsid w:val="0069395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93953"/>
    <w:rPr>
      <w:sz w:val="20"/>
      <w:szCs w:val="20"/>
    </w:rPr>
  </w:style>
  <w:style w:type="character" w:styleId="FootnoteReference">
    <w:name w:val="footnote reference"/>
    <w:basedOn w:val="DefaultParagraphFont"/>
    <w:uiPriority w:val="99"/>
    <w:semiHidden/>
    <w:unhideWhenUsed/>
    <w:rsid w:val="00906913"/>
    <w:rPr>
      <w:rFonts w:asciiTheme="minorHAnsi" w:hAnsiTheme="minorHAnsi"/>
      <w:caps w:val="0"/>
      <w:smallCaps w:val="0"/>
      <w:strike w:val="0"/>
      <w:dstrike w:val="0"/>
      <w:vanish w:val="0"/>
      <w:sz w:val="22"/>
      <w:vertAlign w:val="superscript"/>
    </w:rPr>
  </w:style>
  <w:style w:type="paragraph" w:customStyle="1" w:styleId="VCAAtabletext">
    <w:name w:val="VCAA table text"/>
    <w:basedOn w:val="VCAAtabletextnarrow"/>
    <w:link w:val="VCAAtabletextChar"/>
    <w:qFormat/>
    <w:rsid w:val="00632FF9"/>
    <w:rPr>
      <w:rFonts w:ascii="Arial" w:hAnsi="Arial"/>
      <w:color w:val="000000" w:themeColor="text1"/>
      <w:lang w:val="en-AU"/>
    </w:rPr>
  </w:style>
  <w:style w:type="character" w:customStyle="1" w:styleId="VCAAtabletextnarrowChar">
    <w:name w:val="VCAA table text narrow Char"/>
    <w:basedOn w:val="DefaultParagraphFont"/>
    <w:link w:val="VCAAtabletextnarrow"/>
    <w:rsid w:val="00632FF9"/>
    <w:rPr>
      <w:rFonts w:ascii="Arial Narrow" w:hAnsi="Arial Narrow" w:cs="Arial"/>
      <w:sz w:val="20"/>
    </w:rPr>
  </w:style>
  <w:style w:type="character" w:customStyle="1" w:styleId="VCAAtabletextChar">
    <w:name w:val="VCAA table text Char"/>
    <w:basedOn w:val="VCAAtabletextnarrowChar"/>
    <w:link w:val="VCAAtabletext"/>
    <w:rsid w:val="00632FF9"/>
    <w:rPr>
      <w:rFonts w:ascii="Arial" w:hAnsi="Arial" w:cs="Arial"/>
      <w:color w:val="000000" w:themeColor="text1"/>
      <w:sz w:val="20"/>
      <w:lang w:val="en-AU"/>
    </w:rPr>
  </w:style>
  <w:style w:type="paragraph" w:customStyle="1" w:styleId="VCAAtablebullet">
    <w:name w:val="VCAA table bullet"/>
    <w:basedOn w:val="VCAAtablebulletnarrow"/>
    <w:link w:val="VCAAtablebulletChar"/>
    <w:qFormat/>
    <w:rsid w:val="00632FF9"/>
    <w:rPr>
      <w:rFonts w:ascii="Arial" w:hAnsi="Arial"/>
      <w:color w:val="000000" w:themeColor="text1"/>
    </w:rPr>
  </w:style>
  <w:style w:type="paragraph" w:customStyle="1" w:styleId="VCAAtablebuletlevel2">
    <w:name w:val="VCAA table bulet level 2"/>
    <w:basedOn w:val="VCAAtablebulletlevel2narrow"/>
    <w:link w:val="VCAAtablebuletlevel2Char"/>
    <w:qFormat/>
    <w:rsid w:val="00632FF9"/>
    <w:rPr>
      <w:rFonts w:ascii="Arial" w:hAnsi="Arial"/>
    </w:rPr>
  </w:style>
  <w:style w:type="character" w:customStyle="1" w:styleId="VCAAtablebulletnarrowChar">
    <w:name w:val="VCAA table bullet narrow Char"/>
    <w:basedOn w:val="DefaultParagraphFont"/>
    <w:link w:val="VCAAtablebulletnarrow"/>
    <w:rsid w:val="00632FF9"/>
    <w:rPr>
      <w:rFonts w:ascii="Arial Narrow" w:eastAsia="Times New Roman" w:hAnsi="Arial Narrow" w:cs="Arial"/>
      <w:sz w:val="20"/>
      <w:lang w:val="en-GB" w:eastAsia="ja-JP"/>
    </w:rPr>
  </w:style>
  <w:style w:type="character" w:customStyle="1" w:styleId="VCAAtablebulletChar">
    <w:name w:val="VCAA table bullet Char"/>
    <w:basedOn w:val="VCAAtablebulletnarrowChar"/>
    <w:link w:val="VCAAtablebullet"/>
    <w:rsid w:val="00632FF9"/>
    <w:rPr>
      <w:rFonts w:ascii="Arial" w:eastAsia="Times New Roman" w:hAnsi="Arial" w:cs="Arial"/>
      <w:color w:val="000000" w:themeColor="text1"/>
      <w:sz w:val="20"/>
      <w:lang w:val="en-GB" w:eastAsia="ja-JP"/>
    </w:rPr>
  </w:style>
  <w:style w:type="character" w:customStyle="1" w:styleId="VCAAtablebulletlevel2narrowChar">
    <w:name w:val="VCAA table bullet level 2 narrow Char"/>
    <w:basedOn w:val="VCAAtablebulletnarrowChar"/>
    <w:link w:val="VCAAtablebulletlevel2narrow"/>
    <w:rsid w:val="00632FF9"/>
    <w:rPr>
      <w:rFonts w:ascii="Arial Narrow" w:eastAsia="Times New Roman" w:hAnsi="Arial Narrow" w:cs="Arial"/>
      <w:color w:val="000000" w:themeColor="text1"/>
      <w:sz w:val="20"/>
      <w:lang w:val="en-GB" w:eastAsia="ja-JP"/>
    </w:rPr>
  </w:style>
  <w:style w:type="character" w:customStyle="1" w:styleId="VCAAtablebuletlevel2Char">
    <w:name w:val="VCAA table bulet level 2 Char"/>
    <w:basedOn w:val="VCAAtablebulletlevel2narrowChar"/>
    <w:link w:val="VCAAtablebuletlevel2"/>
    <w:rsid w:val="00632FF9"/>
    <w:rPr>
      <w:rFonts w:ascii="Arial" w:eastAsia="Times New Roman" w:hAnsi="Arial" w:cs="Arial"/>
      <w:color w:val="000000" w:themeColor="text1"/>
      <w:sz w:val="20"/>
      <w:lang w:val="en-GB" w:eastAsia="ja-JP"/>
    </w:rPr>
  </w:style>
  <w:style w:type="paragraph" w:customStyle="1" w:styleId="VCAAHeader">
    <w:name w:val="VCAA Header"/>
    <w:basedOn w:val="VCAAbody"/>
    <w:link w:val="VCAAHeaderChar"/>
    <w:qFormat/>
    <w:rsid w:val="00F83DB5"/>
    <w:rPr>
      <w:color w:val="999999"/>
      <w:sz w:val="18"/>
    </w:rPr>
  </w:style>
  <w:style w:type="character" w:customStyle="1" w:styleId="VCAAHeaderChar">
    <w:name w:val="VCAA Header Char"/>
    <w:basedOn w:val="VCAAbodyChar"/>
    <w:link w:val="VCAAHeader"/>
    <w:rsid w:val="00F83DB5"/>
    <w:rPr>
      <w:rFonts w:asciiTheme="majorHAnsi" w:hAnsiTheme="majorHAnsi" w:cs="Arial"/>
      <w:color w:val="999999"/>
      <w:sz w:val="18"/>
    </w:rPr>
  </w:style>
  <w:style w:type="paragraph" w:styleId="NormalWeb">
    <w:name w:val="Normal (Web)"/>
    <w:basedOn w:val="Normal"/>
    <w:uiPriority w:val="99"/>
    <w:semiHidden/>
    <w:unhideWhenUsed/>
    <w:rsid w:val="00B33C80"/>
    <w:pPr>
      <w:spacing w:before="100" w:beforeAutospacing="1" w:after="100" w:afterAutospacing="1" w:line="240" w:lineRule="auto"/>
    </w:pPr>
    <w:rPr>
      <w:rFonts w:ascii="Times New Roman" w:eastAsia="Times New Roman" w:hAnsi="Times New Roman" w:cs="Times New Roman"/>
      <w:sz w:val="24"/>
      <w:szCs w:val="24"/>
      <w:lang w:val="en-AU" w:eastAsia="en-AU"/>
    </w:rPr>
  </w:style>
  <w:style w:type="paragraph" w:customStyle="1" w:styleId="VCAAtabletextnarrowstemrow">
    <w:name w:val="VCAA table text narrow stem row"/>
    <w:basedOn w:val="VCAAtabletextnarrow"/>
    <w:qFormat/>
    <w:rsid w:val="009C7063"/>
    <w:pPr>
      <w:spacing w:before="40" w:after="40" w:line="240" w:lineRule="auto"/>
    </w:pPr>
    <w:rPr>
      <w:i/>
      <w:lang w:val="en-AU" w:eastAsia="en-AU"/>
    </w:rPr>
  </w:style>
  <w:style w:type="paragraph" w:customStyle="1" w:styleId="VCAAtableheadingnarrow-strand">
    <w:name w:val="VCAA table heading narrow - strand"/>
    <w:basedOn w:val="VCAAtableheadingnarrow"/>
    <w:qFormat/>
    <w:rsid w:val="00E70443"/>
    <w:rPr>
      <w:color w:val="0F7EB4"/>
    </w:rPr>
  </w:style>
  <w:style w:type="paragraph" w:customStyle="1" w:styleId="VCAAtablecondensed-gloss">
    <w:name w:val="VCAA table condensed -gloss"/>
    <w:qFormat/>
    <w:rsid w:val="007109B0"/>
    <w:pPr>
      <w:spacing w:before="80" w:after="80" w:line="240" w:lineRule="exact"/>
    </w:pPr>
    <w:rPr>
      <w:rFonts w:ascii="Arial Narrow" w:hAnsi="Arial Narrow" w:cs="Arial"/>
      <w:sz w:val="20"/>
    </w:rPr>
  </w:style>
  <w:style w:type="character" w:customStyle="1" w:styleId="GlossaryTermChar">
    <w:name w:val="Glossary Term Char"/>
    <w:basedOn w:val="DefaultParagraphFont"/>
    <w:link w:val="GlossaryTerm"/>
    <w:locked/>
    <w:rsid w:val="00855EEF"/>
    <w:rPr>
      <w:rFonts w:ascii="Arial" w:eastAsia="MS Gothic" w:hAnsi="Arial" w:cstheme="minorHAnsi"/>
      <w:b/>
      <w:color w:val="000000" w:themeColor="text1"/>
      <w:sz w:val="20"/>
      <w:szCs w:val="24"/>
      <w:lang w:val="en-AU" w:eastAsia="en-AU"/>
    </w:rPr>
  </w:style>
  <w:style w:type="paragraph" w:customStyle="1" w:styleId="GlossaryTerm">
    <w:name w:val="Glossary Term"/>
    <w:basedOn w:val="Heading3"/>
    <w:link w:val="GlossaryTermChar"/>
    <w:qFormat/>
    <w:rsid w:val="00853684"/>
    <w:pPr>
      <w:spacing w:before="120"/>
    </w:pPr>
    <w:rPr>
      <w:rFonts w:eastAsia="MS Gothic" w:cstheme="minorHAnsi"/>
      <w:b/>
      <w:color w:val="000000" w:themeColor="text1"/>
      <w:sz w:val="20"/>
    </w:rPr>
  </w:style>
  <w:style w:type="paragraph" w:customStyle="1" w:styleId="VCAAtableheadingnarrow-sub-strand">
    <w:name w:val="VCAA table heading narrow - sub-strand"/>
    <w:basedOn w:val="VCAAtableheadingnarrow-strand"/>
    <w:qFormat/>
    <w:rsid w:val="00853684"/>
    <w:rPr>
      <w:color w:val="000000" w:themeColor="text1"/>
    </w:rPr>
  </w:style>
  <w:style w:type="character" w:customStyle="1" w:styleId="Heading4Char">
    <w:name w:val="Heading 4 Char"/>
    <w:basedOn w:val="DefaultParagraphFont"/>
    <w:link w:val="Heading4"/>
    <w:uiPriority w:val="9"/>
    <w:rsid w:val="00F25F1F"/>
    <w:rPr>
      <w:rFonts w:ascii="Arial" w:hAnsi="Arial" w:cs="Arial"/>
      <w:bCs/>
      <w:color w:val="0F7EB4"/>
      <w:sz w:val="28"/>
      <w:szCs w:val="28"/>
    </w:rPr>
  </w:style>
  <w:style w:type="character" w:customStyle="1" w:styleId="Heading5Char">
    <w:name w:val="Heading 5 Char"/>
    <w:basedOn w:val="DefaultParagraphFont"/>
    <w:link w:val="Heading5"/>
    <w:uiPriority w:val="9"/>
    <w:rsid w:val="006F7EE3"/>
    <w:rPr>
      <w:rFonts w:ascii="Arial" w:hAnsi="Arial" w:cs="Arial"/>
      <w:bCs/>
      <w:color w:val="000000" w:themeColor="text1"/>
      <w:sz w:val="24"/>
      <w:szCs w:val="24"/>
    </w:rPr>
  </w:style>
  <w:style w:type="paragraph" w:customStyle="1" w:styleId="ACARA-Heading3">
    <w:name w:val="ACARA - Heading 3"/>
    <w:basedOn w:val="Normal"/>
    <w:link w:val="ACARA-Heading3Char"/>
    <w:qFormat/>
    <w:rsid w:val="007748E1"/>
    <w:pPr>
      <w:adjustRightInd w:val="0"/>
      <w:spacing w:before="120"/>
    </w:pPr>
    <w:rPr>
      <w:rFonts w:ascii="Arial Bold" w:hAnsi="Arial Bold" w:cs="Arial"/>
      <w:b/>
      <w:bCs/>
      <w:i/>
      <w:iCs/>
      <w:color w:val="005D93"/>
      <w:sz w:val="24"/>
      <w:szCs w:val="24"/>
      <w:lang w:val="en-IN"/>
    </w:rPr>
  </w:style>
  <w:style w:type="character" w:customStyle="1" w:styleId="ACARA-Heading3Char">
    <w:name w:val="ACARA - Heading 3 Char"/>
    <w:basedOn w:val="DefaultParagraphFont"/>
    <w:link w:val="ACARA-Heading3"/>
    <w:rsid w:val="007748E1"/>
    <w:rPr>
      <w:rFonts w:ascii="Arial Bold" w:hAnsi="Arial Bold" w:cs="Arial"/>
      <w:b/>
      <w:bCs/>
      <w:i/>
      <w:iCs/>
      <w:color w:val="005D93"/>
      <w:sz w:val="24"/>
      <w:szCs w:val="24"/>
      <w:lang w:val="en-IN"/>
    </w:rPr>
  </w:style>
  <w:style w:type="paragraph" w:customStyle="1" w:styleId="VCAAtablecondensed">
    <w:name w:val="VCAA table condensed"/>
    <w:qFormat/>
    <w:rsid w:val="00C74557"/>
    <w:pPr>
      <w:spacing w:before="80" w:after="80" w:line="240" w:lineRule="exact"/>
    </w:pPr>
    <w:rPr>
      <w:rFonts w:ascii="Arial Narrow" w:hAnsi="Arial Narrow" w:cs="Arial"/>
      <w:sz w:val="20"/>
    </w:rPr>
  </w:style>
  <w:style w:type="paragraph" w:styleId="BodyText">
    <w:name w:val="Body Text"/>
    <w:aliases w:val="ACARA - Body Copy"/>
    <w:basedOn w:val="Normal"/>
    <w:link w:val="BodyTextChar"/>
    <w:uiPriority w:val="1"/>
    <w:qFormat/>
    <w:rsid w:val="00C74557"/>
    <w:pPr>
      <w:spacing w:after="0"/>
    </w:pPr>
    <w:rPr>
      <w:rFonts w:ascii="Arial" w:eastAsia="Arial" w:hAnsi="Arial" w:cs="Arial"/>
      <w:color w:val="8DC63F" w:themeColor="accent4"/>
      <w:szCs w:val="20"/>
      <w:lang w:val="en-AU"/>
    </w:rPr>
  </w:style>
  <w:style w:type="character" w:customStyle="1" w:styleId="BodyTextChar">
    <w:name w:val="Body Text Char"/>
    <w:aliases w:val="ACARA - Body Copy Char"/>
    <w:basedOn w:val="DefaultParagraphFont"/>
    <w:link w:val="BodyText"/>
    <w:uiPriority w:val="1"/>
    <w:rsid w:val="00C74557"/>
    <w:rPr>
      <w:rFonts w:ascii="Arial" w:eastAsia="Arial" w:hAnsi="Arial" w:cs="Arial"/>
      <w:color w:val="8DC63F" w:themeColor="accent4"/>
      <w:szCs w:val="20"/>
      <w:lang w:val="en-AU"/>
    </w:rPr>
  </w:style>
  <w:style w:type="character" w:styleId="SubtleEmphasis">
    <w:name w:val="Subtle Emphasis"/>
    <w:aliases w:val="ACARA - Table Text,Table Text"/>
    <w:basedOn w:val="DefaultParagraphFont"/>
    <w:uiPriority w:val="19"/>
    <w:qFormat/>
    <w:rsid w:val="00C74557"/>
    <w:rPr>
      <w:rFonts w:ascii="Arial" w:hAnsi="Arial"/>
      <w:i w:val="0"/>
      <w:iCs/>
      <w:color w:val="auto"/>
      <w:sz w:val="20"/>
    </w:rPr>
  </w:style>
  <w:style w:type="paragraph" w:customStyle="1" w:styleId="VCAAtablecondensedbullet">
    <w:name w:val="VCAA table condensed bullet"/>
    <w:basedOn w:val="VCAAtablecondensed"/>
    <w:qFormat/>
    <w:rsid w:val="00C74557"/>
    <w:pPr>
      <w:numPr>
        <w:numId w:val="7"/>
      </w:numPr>
    </w:pPr>
    <w:rPr>
      <w:color w:val="000000" w:themeColor="text1"/>
    </w:rPr>
  </w:style>
  <w:style w:type="paragraph" w:customStyle="1" w:styleId="GlossaryHeading">
    <w:name w:val="Glossary Heading"/>
    <w:basedOn w:val="Normal"/>
    <w:link w:val="GlossaryHeadingChar"/>
    <w:qFormat/>
    <w:locked/>
    <w:rsid w:val="0057328B"/>
    <w:pPr>
      <w:framePr w:hSpace="180" w:wrap="around" w:vAnchor="page" w:hAnchor="margin" w:x="-294" w:y="1471"/>
      <w:spacing w:before="120" w:after="120" w:line="240" w:lineRule="auto"/>
      <w:ind w:left="357" w:right="425"/>
    </w:pPr>
    <w:rPr>
      <w:rFonts w:ascii="Arial" w:eastAsia="Arial" w:hAnsi="Arial" w:cs="Arial"/>
      <w:b/>
      <w:bCs/>
      <w:iCs/>
      <w:color w:val="1F497D" w:themeColor="text2"/>
      <w:szCs w:val="20"/>
      <w:lang w:val="en-AU"/>
    </w:rPr>
  </w:style>
  <w:style w:type="character" w:customStyle="1" w:styleId="GlossaryHeadingChar">
    <w:name w:val="Glossary Heading Char"/>
    <w:basedOn w:val="DefaultParagraphFont"/>
    <w:link w:val="GlossaryHeading"/>
    <w:rsid w:val="0057328B"/>
    <w:rPr>
      <w:rFonts w:ascii="Arial" w:eastAsia="Arial" w:hAnsi="Arial" w:cs="Arial"/>
      <w:b/>
      <w:bCs/>
      <w:iCs/>
      <w:color w:val="1F497D" w:themeColor="text2"/>
      <w:szCs w:val="20"/>
      <w:lang w:val="en-AU"/>
    </w:rPr>
  </w:style>
  <w:style w:type="paragraph" w:customStyle="1" w:styleId="GlossaryBodyCopy">
    <w:name w:val="Glossary Body Copy"/>
    <w:basedOn w:val="BodyText"/>
    <w:link w:val="GlossaryBodyCopyChar"/>
    <w:qFormat/>
    <w:locked/>
    <w:rsid w:val="0057328B"/>
    <w:pPr>
      <w:framePr w:hSpace="180" w:wrap="around" w:hAnchor="margin" w:y="456"/>
      <w:spacing w:before="120" w:after="120" w:line="240" w:lineRule="auto"/>
      <w:ind w:left="357" w:right="425"/>
    </w:pPr>
    <w:rPr>
      <w:rFonts w:eastAsiaTheme="minorHAnsi"/>
      <w:sz w:val="20"/>
      <w:szCs w:val="24"/>
      <w:lang w:val="en-IN"/>
    </w:rPr>
  </w:style>
  <w:style w:type="character" w:customStyle="1" w:styleId="GlossaryBodyCopyChar">
    <w:name w:val="Glossary Body Copy Char"/>
    <w:basedOn w:val="DefaultParagraphFont"/>
    <w:link w:val="GlossaryBodyCopy"/>
    <w:rsid w:val="0057328B"/>
    <w:rPr>
      <w:rFonts w:ascii="Arial" w:hAnsi="Arial" w:cs="Arial"/>
      <w:color w:val="8DC63F" w:themeColor="accent4"/>
      <w:sz w:val="20"/>
      <w:szCs w:val="24"/>
      <w:lang w:val="en-IN"/>
    </w:rPr>
  </w:style>
  <w:style w:type="paragraph" w:customStyle="1" w:styleId="SectionHeadline">
    <w:name w:val="Section Headline"/>
    <w:basedOn w:val="BodyText"/>
    <w:link w:val="SectionHeadlineChar"/>
    <w:rsid w:val="00705104"/>
    <w:pPr>
      <w:framePr w:hSpace="180" w:wrap="around" w:vAnchor="page" w:hAnchor="margin" w:x="-294" w:y="1471"/>
      <w:spacing w:before="40" w:after="40" w:line="240" w:lineRule="auto"/>
      <w:ind w:left="23" w:right="23"/>
      <w:jc w:val="center"/>
    </w:pPr>
    <w:rPr>
      <w:rFonts w:eastAsiaTheme="minorHAnsi"/>
      <w:b/>
      <w:bCs/>
      <w:color w:val="000000" w:themeColor="text1"/>
      <w:szCs w:val="22"/>
      <w:lang w:val="en-IN"/>
    </w:rPr>
  </w:style>
  <w:style w:type="character" w:customStyle="1" w:styleId="SectionHeadlineChar">
    <w:name w:val="Section Headline Char"/>
    <w:basedOn w:val="DefaultParagraphFont"/>
    <w:link w:val="SectionHeadline"/>
    <w:rsid w:val="00705104"/>
    <w:rPr>
      <w:rFonts w:ascii="Arial" w:hAnsi="Arial" w:cs="Arial"/>
      <w:b/>
      <w:bCs/>
      <w:color w:val="000000" w:themeColor="text1"/>
      <w:lang w:val="en-IN"/>
    </w:rPr>
  </w:style>
  <w:style w:type="paragraph" w:customStyle="1" w:styleId="VCAAVC2curriculumcode">
    <w:name w:val="VCAA VC2 curriculum code"/>
    <w:basedOn w:val="Normal"/>
    <w:qFormat/>
    <w:rsid w:val="000A508F"/>
    <w:pPr>
      <w:spacing w:before="80" w:after="80" w:line="280" w:lineRule="exact"/>
    </w:pPr>
    <w:rPr>
      <w:rFonts w:ascii="Arial Narrow" w:hAnsi="Arial Narrow" w:cs="Arial"/>
      <w:sz w:val="20"/>
    </w:rPr>
  </w:style>
  <w:style w:type="character" w:customStyle="1" w:styleId="VCAAcharacteritalics">
    <w:name w:val="VCAA character italics"/>
    <w:basedOn w:val="DefaultParagraphFont"/>
    <w:uiPriority w:val="1"/>
    <w:qFormat/>
    <w:rsid w:val="00944CF3"/>
    <w:rPr>
      <w:i/>
    </w:rPr>
  </w:style>
  <w:style w:type="paragraph" w:customStyle="1" w:styleId="m-1118192081555693017glossaryterm">
    <w:name w:val="m_-1118192081555693017glossaryterm"/>
    <w:basedOn w:val="Normal"/>
    <w:rsid w:val="00D30701"/>
    <w:pPr>
      <w:spacing w:before="100" w:beforeAutospacing="1" w:after="100" w:afterAutospacing="1" w:line="240" w:lineRule="auto"/>
    </w:pPr>
    <w:rPr>
      <w:rFonts w:ascii="Times New Roman" w:eastAsia="Times New Roman" w:hAnsi="Times New Roman" w:cs="Times New Roman"/>
      <w:sz w:val="24"/>
      <w:szCs w:val="24"/>
      <w:lang w:val="en-AU" w:eastAsia="en-GB"/>
    </w:rPr>
  </w:style>
  <w:style w:type="paragraph" w:customStyle="1" w:styleId="m-1118192081555693017vcaabody">
    <w:name w:val="m_-1118192081555693017vcaabody"/>
    <w:basedOn w:val="Normal"/>
    <w:rsid w:val="00D30701"/>
    <w:pPr>
      <w:spacing w:before="100" w:beforeAutospacing="1" w:after="100" w:afterAutospacing="1" w:line="240" w:lineRule="auto"/>
    </w:pPr>
    <w:rPr>
      <w:rFonts w:ascii="Times New Roman" w:eastAsia="Times New Roman" w:hAnsi="Times New Roman" w:cs="Times New Roman"/>
      <w:sz w:val="24"/>
      <w:szCs w:val="24"/>
      <w:lang w:val="en-AU" w:eastAsia="en-GB"/>
    </w:rPr>
  </w:style>
  <w:style w:type="paragraph" w:customStyle="1" w:styleId="m-5426017863737509606vcaabody">
    <w:name w:val="m_-5426017863737509606vcaabody"/>
    <w:basedOn w:val="Normal"/>
    <w:rsid w:val="00C85EA4"/>
    <w:pPr>
      <w:spacing w:before="100" w:beforeAutospacing="1" w:after="100" w:afterAutospacing="1" w:line="240" w:lineRule="auto"/>
    </w:pPr>
    <w:rPr>
      <w:rFonts w:ascii="Times New Roman" w:eastAsia="Times New Roman" w:hAnsi="Times New Roman" w:cs="Times New Roman"/>
      <w:sz w:val="24"/>
      <w:szCs w:val="24"/>
      <w:lang w:val="en-AU" w:eastAsia="en-GB"/>
    </w:rPr>
  </w:style>
  <w:style w:type="character" w:customStyle="1" w:styleId="il">
    <w:name w:val="il"/>
    <w:basedOn w:val="DefaultParagraphFont"/>
    <w:rsid w:val="009A7A76"/>
  </w:style>
  <w:style w:type="paragraph" w:styleId="ListParagraph">
    <w:name w:val="List Paragraph"/>
    <w:aliases w:val="ACARA - Body Text"/>
    <w:basedOn w:val="Normal"/>
    <w:uiPriority w:val="34"/>
    <w:qFormat/>
    <w:rsid w:val="00D50629"/>
    <w:pPr>
      <w:spacing w:after="160"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22948">
      <w:bodyDiv w:val="1"/>
      <w:marLeft w:val="0"/>
      <w:marRight w:val="0"/>
      <w:marTop w:val="0"/>
      <w:marBottom w:val="0"/>
      <w:divBdr>
        <w:top w:val="none" w:sz="0" w:space="0" w:color="auto"/>
        <w:left w:val="none" w:sz="0" w:space="0" w:color="auto"/>
        <w:bottom w:val="none" w:sz="0" w:space="0" w:color="auto"/>
        <w:right w:val="none" w:sz="0" w:space="0" w:color="auto"/>
      </w:divBdr>
    </w:div>
    <w:div w:id="39520886">
      <w:bodyDiv w:val="1"/>
      <w:marLeft w:val="0"/>
      <w:marRight w:val="0"/>
      <w:marTop w:val="0"/>
      <w:marBottom w:val="0"/>
      <w:divBdr>
        <w:top w:val="none" w:sz="0" w:space="0" w:color="auto"/>
        <w:left w:val="none" w:sz="0" w:space="0" w:color="auto"/>
        <w:bottom w:val="none" w:sz="0" w:space="0" w:color="auto"/>
        <w:right w:val="none" w:sz="0" w:space="0" w:color="auto"/>
      </w:divBdr>
    </w:div>
    <w:div w:id="299657102">
      <w:bodyDiv w:val="1"/>
      <w:marLeft w:val="0"/>
      <w:marRight w:val="0"/>
      <w:marTop w:val="0"/>
      <w:marBottom w:val="0"/>
      <w:divBdr>
        <w:top w:val="none" w:sz="0" w:space="0" w:color="auto"/>
        <w:left w:val="none" w:sz="0" w:space="0" w:color="auto"/>
        <w:bottom w:val="none" w:sz="0" w:space="0" w:color="auto"/>
        <w:right w:val="none" w:sz="0" w:space="0" w:color="auto"/>
      </w:divBdr>
    </w:div>
    <w:div w:id="462890064">
      <w:bodyDiv w:val="1"/>
      <w:marLeft w:val="0"/>
      <w:marRight w:val="0"/>
      <w:marTop w:val="0"/>
      <w:marBottom w:val="0"/>
      <w:divBdr>
        <w:top w:val="none" w:sz="0" w:space="0" w:color="auto"/>
        <w:left w:val="none" w:sz="0" w:space="0" w:color="auto"/>
        <w:bottom w:val="none" w:sz="0" w:space="0" w:color="auto"/>
        <w:right w:val="none" w:sz="0" w:space="0" w:color="auto"/>
      </w:divBdr>
    </w:div>
    <w:div w:id="529345170">
      <w:bodyDiv w:val="1"/>
      <w:marLeft w:val="0"/>
      <w:marRight w:val="0"/>
      <w:marTop w:val="0"/>
      <w:marBottom w:val="0"/>
      <w:divBdr>
        <w:top w:val="none" w:sz="0" w:space="0" w:color="auto"/>
        <w:left w:val="none" w:sz="0" w:space="0" w:color="auto"/>
        <w:bottom w:val="none" w:sz="0" w:space="0" w:color="auto"/>
        <w:right w:val="none" w:sz="0" w:space="0" w:color="auto"/>
      </w:divBdr>
    </w:div>
    <w:div w:id="668673439">
      <w:bodyDiv w:val="1"/>
      <w:marLeft w:val="0"/>
      <w:marRight w:val="0"/>
      <w:marTop w:val="0"/>
      <w:marBottom w:val="0"/>
      <w:divBdr>
        <w:top w:val="none" w:sz="0" w:space="0" w:color="auto"/>
        <w:left w:val="none" w:sz="0" w:space="0" w:color="auto"/>
        <w:bottom w:val="none" w:sz="0" w:space="0" w:color="auto"/>
        <w:right w:val="none" w:sz="0" w:space="0" w:color="auto"/>
      </w:divBdr>
      <w:divsChild>
        <w:div w:id="2105883676">
          <w:marLeft w:val="0"/>
          <w:marRight w:val="0"/>
          <w:marTop w:val="0"/>
          <w:marBottom w:val="0"/>
          <w:divBdr>
            <w:top w:val="none" w:sz="0" w:space="0" w:color="auto"/>
            <w:left w:val="none" w:sz="0" w:space="0" w:color="auto"/>
            <w:bottom w:val="none" w:sz="0" w:space="0" w:color="auto"/>
            <w:right w:val="none" w:sz="0" w:space="0" w:color="auto"/>
          </w:divBdr>
          <w:divsChild>
            <w:div w:id="608396622">
              <w:marLeft w:val="0"/>
              <w:marRight w:val="0"/>
              <w:marTop w:val="0"/>
              <w:marBottom w:val="0"/>
              <w:divBdr>
                <w:top w:val="none" w:sz="0" w:space="0" w:color="auto"/>
                <w:left w:val="none" w:sz="0" w:space="0" w:color="auto"/>
                <w:bottom w:val="none" w:sz="0" w:space="0" w:color="auto"/>
                <w:right w:val="none" w:sz="0" w:space="0" w:color="auto"/>
              </w:divBdr>
              <w:divsChild>
                <w:div w:id="1578858208">
                  <w:marLeft w:val="0"/>
                  <w:marRight w:val="0"/>
                  <w:marTop w:val="0"/>
                  <w:marBottom w:val="0"/>
                  <w:divBdr>
                    <w:top w:val="none" w:sz="0" w:space="0" w:color="auto"/>
                    <w:left w:val="none" w:sz="0" w:space="0" w:color="auto"/>
                    <w:bottom w:val="none" w:sz="0" w:space="0" w:color="auto"/>
                    <w:right w:val="none" w:sz="0" w:space="0" w:color="auto"/>
                  </w:divBdr>
                  <w:divsChild>
                    <w:div w:id="1731690127">
                      <w:marLeft w:val="0"/>
                      <w:marRight w:val="0"/>
                      <w:marTop w:val="0"/>
                      <w:marBottom w:val="0"/>
                      <w:divBdr>
                        <w:top w:val="none" w:sz="0" w:space="0" w:color="auto"/>
                        <w:left w:val="none" w:sz="0" w:space="0" w:color="auto"/>
                        <w:bottom w:val="none" w:sz="0" w:space="0" w:color="auto"/>
                        <w:right w:val="none" w:sz="0" w:space="0" w:color="auto"/>
                      </w:divBdr>
                      <w:divsChild>
                        <w:div w:id="1003166024">
                          <w:marLeft w:val="0"/>
                          <w:marRight w:val="0"/>
                          <w:marTop w:val="0"/>
                          <w:marBottom w:val="0"/>
                          <w:divBdr>
                            <w:top w:val="none" w:sz="0" w:space="0" w:color="auto"/>
                            <w:left w:val="none" w:sz="0" w:space="0" w:color="auto"/>
                            <w:bottom w:val="none" w:sz="0" w:space="0" w:color="auto"/>
                            <w:right w:val="none" w:sz="0" w:space="0" w:color="auto"/>
                          </w:divBdr>
                          <w:divsChild>
                            <w:div w:id="1404722958">
                              <w:marLeft w:val="0"/>
                              <w:marRight w:val="0"/>
                              <w:marTop w:val="0"/>
                              <w:marBottom w:val="0"/>
                              <w:divBdr>
                                <w:top w:val="none" w:sz="0" w:space="0" w:color="auto"/>
                                <w:left w:val="single" w:sz="6" w:space="0" w:color="E5E3E3"/>
                                <w:bottom w:val="none" w:sz="0" w:space="0" w:color="auto"/>
                                <w:right w:val="none" w:sz="0" w:space="0" w:color="auto"/>
                              </w:divBdr>
                              <w:divsChild>
                                <w:div w:id="48725276">
                                  <w:marLeft w:val="0"/>
                                  <w:marRight w:val="0"/>
                                  <w:marTop w:val="0"/>
                                  <w:marBottom w:val="0"/>
                                  <w:divBdr>
                                    <w:top w:val="none" w:sz="0" w:space="0" w:color="auto"/>
                                    <w:left w:val="none" w:sz="0" w:space="0" w:color="auto"/>
                                    <w:bottom w:val="none" w:sz="0" w:space="0" w:color="auto"/>
                                    <w:right w:val="none" w:sz="0" w:space="0" w:color="auto"/>
                                  </w:divBdr>
                                  <w:divsChild>
                                    <w:div w:id="1651402499">
                                      <w:marLeft w:val="0"/>
                                      <w:marRight w:val="0"/>
                                      <w:marTop w:val="0"/>
                                      <w:marBottom w:val="0"/>
                                      <w:divBdr>
                                        <w:top w:val="none" w:sz="0" w:space="0" w:color="auto"/>
                                        <w:left w:val="none" w:sz="0" w:space="0" w:color="auto"/>
                                        <w:bottom w:val="none" w:sz="0" w:space="0" w:color="auto"/>
                                        <w:right w:val="none" w:sz="0" w:space="0" w:color="auto"/>
                                      </w:divBdr>
                                      <w:divsChild>
                                        <w:div w:id="534318857">
                                          <w:marLeft w:val="0"/>
                                          <w:marRight w:val="0"/>
                                          <w:marTop w:val="0"/>
                                          <w:marBottom w:val="0"/>
                                          <w:divBdr>
                                            <w:top w:val="none" w:sz="0" w:space="0" w:color="auto"/>
                                            <w:left w:val="none" w:sz="0" w:space="0" w:color="auto"/>
                                            <w:bottom w:val="none" w:sz="0" w:space="0" w:color="auto"/>
                                            <w:right w:val="none" w:sz="0" w:space="0" w:color="auto"/>
                                          </w:divBdr>
                                          <w:divsChild>
                                            <w:div w:id="1319531382">
                                              <w:marLeft w:val="0"/>
                                              <w:marRight w:val="0"/>
                                              <w:marTop w:val="0"/>
                                              <w:marBottom w:val="0"/>
                                              <w:divBdr>
                                                <w:top w:val="none" w:sz="0" w:space="0" w:color="auto"/>
                                                <w:left w:val="none" w:sz="0" w:space="0" w:color="auto"/>
                                                <w:bottom w:val="none" w:sz="0" w:space="0" w:color="auto"/>
                                                <w:right w:val="none" w:sz="0" w:space="0" w:color="auto"/>
                                              </w:divBdr>
                                              <w:divsChild>
                                                <w:div w:id="1051923362">
                                                  <w:marLeft w:val="0"/>
                                                  <w:marRight w:val="0"/>
                                                  <w:marTop w:val="0"/>
                                                  <w:marBottom w:val="0"/>
                                                  <w:divBdr>
                                                    <w:top w:val="none" w:sz="0" w:space="0" w:color="auto"/>
                                                    <w:left w:val="none" w:sz="0" w:space="0" w:color="auto"/>
                                                    <w:bottom w:val="none" w:sz="0" w:space="0" w:color="auto"/>
                                                    <w:right w:val="none" w:sz="0" w:space="0" w:color="auto"/>
                                                  </w:divBdr>
                                                  <w:divsChild>
                                                    <w:div w:id="838230008">
                                                      <w:marLeft w:val="0"/>
                                                      <w:marRight w:val="0"/>
                                                      <w:marTop w:val="0"/>
                                                      <w:marBottom w:val="0"/>
                                                      <w:divBdr>
                                                        <w:top w:val="none" w:sz="0" w:space="0" w:color="auto"/>
                                                        <w:left w:val="none" w:sz="0" w:space="0" w:color="auto"/>
                                                        <w:bottom w:val="none" w:sz="0" w:space="0" w:color="auto"/>
                                                        <w:right w:val="none" w:sz="0" w:space="0" w:color="auto"/>
                                                      </w:divBdr>
                                                      <w:divsChild>
                                                        <w:div w:id="1356730881">
                                                          <w:marLeft w:val="480"/>
                                                          <w:marRight w:val="0"/>
                                                          <w:marTop w:val="0"/>
                                                          <w:marBottom w:val="0"/>
                                                          <w:divBdr>
                                                            <w:top w:val="none" w:sz="0" w:space="0" w:color="auto"/>
                                                            <w:left w:val="none" w:sz="0" w:space="0" w:color="auto"/>
                                                            <w:bottom w:val="none" w:sz="0" w:space="0" w:color="auto"/>
                                                            <w:right w:val="none" w:sz="0" w:space="0" w:color="auto"/>
                                                          </w:divBdr>
                                                          <w:divsChild>
                                                            <w:div w:id="26495794">
                                                              <w:marLeft w:val="0"/>
                                                              <w:marRight w:val="0"/>
                                                              <w:marTop w:val="0"/>
                                                              <w:marBottom w:val="0"/>
                                                              <w:divBdr>
                                                                <w:top w:val="none" w:sz="0" w:space="0" w:color="auto"/>
                                                                <w:left w:val="none" w:sz="0" w:space="0" w:color="auto"/>
                                                                <w:bottom w:val="none" w:sz="0" w:space="0" w:color="auto"/>
                                                                <w:right w:val="none" w:sz="0" w:space="0" w:color="auto"/>
                                                              </w:divBdr>
                                                              <w:divsChild>
                                                                <w:div w:id="343869003">
                                                                  <w:marLeft w:val="0"/>
                                                                  <w:marRight w:val="0"/>
                                                                  <w:marTop w:val="0"/>
                                                                  <w:marBottom w:val="0"/>
                                                                  <w:divBdr>
                                                                    <w:top w:val="none" w:sz="0" w:space="0" w:color="auto"/>
                                                                    <w:left w:val="none" w:sz="0" w:space="0" w:color="auto"/>
                                                                    <w:bottom w:val="none" w:sz="0" w:space="0" w:color="auto"/>
                                                                    <w:right w:val="none" w:sz="0" w:space="0" w:color="auto"/>
                                                                  </w:divBdr>
                                                                  <w:divsChild>
                                                                    <w:div w:id="1902474762">
                                                                      <w:marLeft w:val="0"/>
                                                                      <w:marRight w:val="0"/>
                                                                      <w:marTop w:val="0"/>
                                                                      <w:marBottom w:val="0"/>
                                                                      <w:divBdr>
                                                                        <w:top w:val="none" w:sz="0" w:space="0" w:color="auto"/>
                                                                        <w:left w:val="none" w:sz="0" w:space="0" w:color="auto"/>
                                                                        <w:bottom w:val="none" w:sz="0" w:space="0" w:color="auto"/>
                                                                        <w:right w:val="none" w:sz="0" w:space="0" w:color="auto"/>
                                                                      </w:divBdr>
                                                                      <w:divsChild>
                                                                        <w:div w:id="6029555">
                                                                          <w:marLeft w:val="0"/>
                                                                          <w:marRight w:val="0"/>
                                                                          <w:marTop w:val="0"/>
                                                                          <w:marBottom w:val="0"/>
                                                                          <w:divBdr>
                                                                            <w:top w:val="none" w:sz="0" w:space="0" w:color="auto"/>
                                                                            <w:left w:val="none" w:sz="0" w:space="0" w:color="auto"/>
                                                                            <w:bottom w:val="none" w:sz="0" w:space="0" w:color="auto"/>
                                                                            <w:right w:val="none" w:sz="0" w:space="0" w:color="auto"/>
                                                                          </w:divBdr>
                                                                          <w:divsChild>
                                                                            <w:div w:id="1935749534">
                                                                              <w:marLeft w:val="0"/>
                                                                              <w:marRight w:val="0"/>
                                                                              <w:marTop w:val="0"/>
                                                                              <w:marBottom w:val="0"/>
                                                                              <w:divBdr>
                                                                                <w:top w:val="none" w:sz="0" w:space="0" w:color="auto"/>
                                                                                <w:left w:val="none" w:sz="0" w:space="0" w:color="auto"/>
                                                                                <w:bottom w:val="none" w:sz="0" w:space="0" w:color="auto"/>
                                                                                <w:right w:val="none" w:sz="0" w:space="0" w:color="auto"/>
                                                                              </w:divBdr>
                                                                              <w:divsChild>
                                                                                <w:div w:id="1038118022">
                                                                                  <w:marLeft w:val="0"/>
                                                                                  <w:marRight w:val="0"/>
                                                                                  <w:marTop w:val="0"/>
                                                                                  <w:marBottom w:val="0"/>
                                                                                  <w:divBdr>
                                                                                    <w:top w:val="none" w:sz="0" w:space="0" w:color="auto"/>
                                                                                    <w:left w:val="none" w:sz="0" w:space="0" w:color="auto"/>
                                                                                    <w:bottom w:val="single" w:sz="6" w:space="23" w:color="auto"/>
                                                                                    <w:right w:val="none" w:sz="0" w:space="0" w:color="auto"/>
                                                                                  </w:divBdr>
                                                                                  <w:divsChild>
                                                                                    <w:div w:id="107090163">
                                                                                      <w:marLeft w:val="0"/>
                                                                                      <w:marRight w:val="0"/>
                                                                                      <w:marTop w:val="0"/>
                                                                                      <w:marBottom w:val="0"/>
                                                                                      <w:divBdr>
                                                                                        <w:top w:val="none" w:sz="0" w:space="0" w:color="auto"/>
                                                                                        <w:left w:val="none" w:sz="0" w:space="0" w:color="auto"/>
                                                                                        <w:bottom w:val="none" w:sz="0" w:space="0" w:color="auto"/>
                                                                                        <w:right w:val="none" w:sz="0" w:space="0" w:color="auto"/>
                                                                                      </w:divBdr>
                                                                                      <w:divsChild>
                                                                                        <w:div w:id="1867331304">
                                                                                          <w:marLeft w:val="0"/>
                                                                                          <w:marRight w:val="0"/>
                                                                                          <w:marTop w:val="0"/>
                                                                                          <w:marBottom w:val="0"/>
                                                                                          <w:divBdr>
                                                                                            <w:top w:val="none" w:sz="0" w:space="0" w:color="auto"/>
                                                                                            <w:left w:val="none" w:sz="0" w:space="0" w:color="auto"/>
                                                                                            <w:bottom w:val="none" w:sz="0" w:space="0" w:color="auto"/>
                                                                                            <w:right w:val="none" w:sz="0" w:space="0" w:color="auto"/>
                                                                                          </w:divBdr>
                                                                                          <w:divsChild>
                                                                                            <w:div w:id="1276908495">
                                                                                              <w:marLeft w:val="0"/>
                                                                                              <w:marRight w:val="0"/>
                                                                                              <w:marTop w:val="0"/>
                                                                                              <w:marBottom w:val="0"/>
                                                                                              <w:divBdr>
                                                                                                <w:top w:val="none" w:sz="0" w:space="0" w:color="auto"/>
                                                                                                <w:left w:val="none" w:sz="0" w:space="0" w:color="auto"/>
                                                                                                <w:bottom w:val="none" w:sz="0" w:space="0" w:color="auto"/>
                                                                                                <w:right w:val="none" w:sz="0" w:space="0" w:color="auto"/>
                                                                                              </w:divBdr>
                                                                                              <w:divsChild>
                                                                                                <w:div w:id="1656449463">
                                                                                                  <w:marLeft w:val="0"/>
                                                                                                  <w:marRight w:val="0"/>
                                                                                                  <w:marTop w:val="0"/>
                                                                                                  <w:marBottom w:val="0"/>
                                                                                                  <w:divBdr>
                                                                                                    <w:top w:val="none" w:sz="0" w:space="0" w:color="auto"/>
                                                                                                    <w:left w:val="none" w:sz="0" w:space="0" w:color="auto"/>
                                                                                                    <w:bottom w:val="none" w:sz="0" w:space="0" w:color="auto"/>
                                                                                                    <w:right w:val="none" w:sz="0" w:space="0" w:color="auto"/>
                                                                                                  </w:divBdr>
                                                                                                  <w:divsChild>
                                                                                                    <w:div w:id="1343895131">
                                                                                                      <w:marLeft w:val="0"/>
                                                                                                      <w:marRight w:val="0"/>
                                                                                                      <w:marTop w:val="0"/>
                                                                                                      <w:marBottom w:val="0"/>
                                                                                                      <w:divBdr>
                                                                                                        <w:top w:val="none" w:sz="0" w:space="0" w:color="auto"/>
                                                                                                        <w:left w:val="none" w:sz="0" w:space="0" w:color="auto"/>
                                                                                                        <w:bottom w:val="none" w:sz="0" w:space="0" w:color="auto"/>
                                                                                                        <w:right w:val="none" w:sz="0" w:space="0" w:color="auto"/>
                                                                                                      </w:divBdr>
                                                                                                      <w:divsChild>
                                                                                                        <w:div w:id="868646533">
                                                                                                          <w:marLeft w:val="0"/>
                                                                                                          <w:marRight w:val="0"/>
                                                                                                          <w:marTop w:val="0"/>
                                                                                                          <w:marBottom w:val="0"/>
                                                                                                          <w:divBdr>
                                                                                                            <w:top w:val="none" w:sz="0" w:space="0" w:color="auto"/>
                                                                                                            <w:left w:val="none" w:sz="0" w:space="0" w:color="auto"/>
                                                                                                            <w:bottom w:val="none" w:sz="0" w:space="0" w:color="auto"/>
                                                                                                            <w:right w:val="none" w:sz="0" w:space="0" w:color="auto"/>
                                                                                                          </w:divBdr>
                                                                                                          <w:divsChild>
                                                                                                            <w:div w:id="657925824">
                                                                                                              <w:marLeft w:val="0"/>
                                                                                                              <w:marRight w:val="0"/>
                                                                                                              <w:marTop w:val="280"/>
                                                                                                              <w:marBottom w:val="280"/>
                                                                                                              <w:divBdr>
                                                                                                                <w:top w:val="none" w:sz="0" w:space="0" w:color="auto"/>
                                                                                                                <w:left w:val="none" w:sz="0" w:space="0" w:color="auto"/>
                                                                                                                <w:bottom w:val="none" w:sz="0" w:space="0" w:color="auto"/>
                                                                                                                <w:right w:val="none" w:sz="0" w:space="0" w:color="auto"/>
                                                                                                              </w:divBdr>
                                                                                                            </w:div>
                                                                                                            <w:div w:id="499925974">
                                                                                                              <w:marLeft w:val="0"/>
                                                                                                              <w:marRight w:val="0"/>
                                                                                                              <w:marTop w:val="280"/>
                                                                                                              <w:marBottom w:val="280"/>
                                                                                                              <w:divBdr>
                                                                                                                <w:top w:val="none" w:sz="0" w:space="0" w:color="auto"/>
                                                                                                                <w:left w:val="none" w:sz="0" w:space="0" w:color="auto"/>
                                                                                                                <w:bottom w:val="none" w:sz="0" w:space="0" w:color="auto"/>
                                                                                                                <w:right w:val="none" w:sz="0" w:space="0" w:color="auto"/>
                                                                                                              </w:divBdr>
                                                                                                            </w:div>
                                                                                                            <w:div w:id="66997416">
                                                                                                              <w:marLeft w:val="0"/>
                                                                                                              <w:marRight w:val="0"/>
                                                                                                              <w:marTop w:val="280"/>
                                                                                                              <w:marBottom w:val="280"/>
                                                                                                              <w:divBdr>
                                                                                                                <w:top w:val="none" w:sz="0" w:space="0" w:color="auto"/>
                                                                                                                <w:left w:val="none" w:sz="0" w:space="0" w:color="auto"/>
                                                                                                                <w:bottom w:val="none" w:sz="0" w:space="0" w:color="auto"/>
                                                                                                                <w:right w:val="none" w:sz="0" w:space="0" w:color="auto"/>
                                                                                                              </w:divBdr>
                                                                                                            </w:div>
                                                                                                            <w:div w:id="1435977814">
                                                                                                              <w:marLeft w:val="0"/>
                                                                                                              <w:marRight w:val="0"/>
                                                                                                              <w:marTop w:val="280"/>
                                                                                                              <w:marBottom w:val="2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81397173">
      <w:bodyDiv w:val="1"/>
      <w:marLeft w:val="0"/>
      <w:marRight w:val="0"/>
      <w:marTop w:val="0"/>
      <w:marBottom w:val="0"/>
      <w:divBdr>
        <w:top w:val="none" w:sz="0" w:space="0" w:color="auto"/>
        <w:left w:val="none" w:sz="0" w:space="0" w:color="auto"/>
        <w:bottom w:val="none" w:sz="0" w:space="0" w:color="auto"/>
        <w:right w:val="none" w:sz="0" w:space="0" w:color="auto"/>
      </w:divBdr>
    </w:div>
    <w:div w:id="1163859801">
      <w:bodyDiv w:val="1"/>
      <w:marLeft w:val="0"/>
      <w:marRight w:val="0"/>
      <w:marTop w:val="0"/>
      <w:marBottom w:val="0"/>
      <w:divBdr>
        <w:top w:val="none" w:sz="0" w:space="0" w:color="auto"/>
        <w:left w:val="none" w:sz="0" w:space="0" w:color="auto"/>
        <w:bottom w:val="none" w:sz="0" w:space="0" w:color="auto"/>
        <w:right w:val="none" w:sz="0" w:space="0" w:color="auto"/>
      </w:divBdr>
    </w:div>
    <w:div w:id="1286473305">
      <w:bodyDiv w:val="1"/>
      <w:marLeft w:val="0"/>
      <w:marRight w:val="0"/>
      <w:marTop w:val="0"/>
      <w:marBottom w:val="0"/>
      <w:divBdr>
        <w:top w:val="none" w:sz="0" w:space="0" w:color="auto"/>
        <w:left w:val="none" w:sz="0" w:space="0" w:color="auto"/>
        <w:bottom w:val="none" w:sz="0" w:space="0" w:color="auto"/>
        <w:right w:val="none" w:sz="0" w:space="0" w:color="auto"/>
      </w:divBdr>
    </w:div>
    <w:div w:id="2051874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2.png"/><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yperlink" Target="https://f10.vcaa.vic.gov.au" TargetMode="External"/><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s://creativecommons.org/licenses/by-nc/3.0/au" TargetMode="External"/><Relationship Id="rId25" Type="http://schemas.openxmlformats.org/officeDocument/2006/relationships/hyperlink" Target="https://www.australiancurriculum.edu.au/copyright-and-terms-of-use/" TargetMode="External"/><Relationship Id="rId33"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hyperlink" Target="https://www.vcaa.vic.edu.au/Footer/Pages/Disclaimer.aspx" TargetMode="External"/><Relationship Id="rId20" Type="http://schemas.openxmlformats.org/officeDocument/2006/relationships/hyperlink" Target="https://creativecommons.org/licenses/by-nc/3.0/au/legalcode"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vcaa.vic.edu.au/Footer/Pages/Copyright.aspx" TargetMode="External"/><Relationship Id="rId32" Type="http://schemas.openxmlformats.org/officeDocument/2006/relationships/header" Target="header5.xml"/><Relationship Id="rId5" Type="http://schemas.openxmlformats.org/officeDocument/2006/relationships/numbering" Target="numbering.xml"/><Relationship Id="rId15" Type="http://schemas.openxmlformats.org/officeDocument/2006/relationships/hyperlink" Target="http://www.acara.edu.au/" TargetMode="External"/><Relationship Id="rId23" Type="http://schemas.openxmlformats.org/officeDocument/2006/relationships/hyperlink" Target="mailto:vcaa.copyright@education.vic.gov.au" TargetMode="External"/><Relationship Id="rId28" Type="http://schemas.openxmlformats.org/officeDocument/2006/relationships/header" Target="header3.xml"/><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creativecommons.org/licenses/by-nc/3.0/au/legalcode" TargetMode="External"/><Relationship Id="rId31"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v9.australiancurriculum.edu.au/" TargetMode="External"/><Relationship Id="rId22" Type="http://schemas.openxmlformats.org/officeDocument/2006/relationships/hyperlink" Target="http://www.vcaa.vic.edu.au/" TargetMode="External"/><Relationship Id="rId27" Type="http://schemas.openxmlformats.org/officeDocument/2006/relationships/footer" Target="footer2.xml"/><Relationship Id="rId30" Type="http://schemas.openxmlformats.org/officeDocument/2006/relationships/header" Target="header4.xml"/><Relationship Id="rId35" Type="http://schemas.openxmlformats.org/officeDocument/2006/relationships/glossaryDocument" Target="glossary/document.xml"/><Relationship Id="rId8" Type="http://schemas.openxmlformats.org/officeDocument/2006/relationships/webSettings" Target="webSettings.xml"/></Relationships>
</file>

<file path=word/_rels/footer3.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hyperlink" Target="https://f10.vcaa.vic.edu.au/copyright-statement"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vcaa.vic.edu.au/Pages/aboutus/policies/policy-copyright.aspx" TargetMode="External"/></Relationships>
</file>

<file path=word/_rels/footer5.xml.rels><?xml version="1.0" encoding="UTF-8" standalone="yes"?>
<Relationships xmlns="http://schemas.openxmlformats.org/package/2006/relationships"><Relationship Id="rId3" Type="http://schemas.openxmlformats.org/officeDocument/2006/relationships/image" Target="media/image3.jpg"/><Relationship Id="rId2" Type="http://schemas.openxmlformats.org/officeDocument/2006/relationships/image" Target="media/image4.jpg"/><Relationship Id="rId1" Type="http://schemas.openxmlformats.org/officeDocument/2006/relationships/hyperlink" Target="https://f10.vcaa.vic.edu.au/copyright-statemen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7B9A6FC61C54927A356B02412C3E8F3"/>
        <w:category>
          <w:name w:val="General"/>
          <w:gallery w:val="placeholder"/>
        </w:category>
        <w:types>
          <w:type w:val="bbPlcHdr"/>
        </w:types>
        <w:behaviors>
          <w:behavior w:val="content"/>
        </w:behaviors>
        <w:guid w:val="{E4EE7E21-CDB5-4A91-9ED9-7EED3765CDBC}"/>
      </w:docPartPr>
      <w:docPartBody>
        <w:p w:rsidR="00266E53" w:rsidRDefault="000877AD">
          <w:r w:rsidRPr="007A01CF">
            <w:rPr>
              <w:rStyle w:val="PlaceholderText"/>
            </w:rPr>
            <w:t>[Title]</w:t>
          </w:r>
        </w:p>
      </w:docPartBody>
    </w:docPart>
    <w:docPart>
      <w:docPartPr>
        <w:name w:val="E0C86AFD3F944928A9A1A11F3EEAA4CC"/>
        <w:category>
          <w:name w:val="General"/>
          <w:gallery w:val="placeholder"/>
        </w:category>
        <w:types>
          <w:type w:val="bbPlcHdr"/>
        </w:types>
        <w:behaviors>
          <w:behavior w:val="content"/>
        </w:behaviors>
        <w:guid w:val="{117829D8-6F1D-4FE1-9FAC-76A0B8DD91FC}"/>
      </w:docPartPr>
      <w:docPartBody>
        <w:p w:rsidR="00D45117" w:rsidRDefault="00555397" w:rsidP="00555397">
          <w:pPr>
            <w:pStyle w:val="E0C86AFD3F944928A9A1A11F3EEAA4CC"/>
          </w:pPr>
          <w:r w:rsidRPr="007A01CF">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Arial Bold">
    <w:altName w:val="Arial"/>
    <w:panose1 w:val="020B07040202020202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67A0"/>
    <w:rsid w:val="000877AD"/>
    <w:rsid w:val="00135D18"/>
    <w:rsid w:val="00266E53"/>
    <w:rsid w:val="00276A0F"/>
    <w:rsid w:val="002A2B4E"/>
    <w:rsid w:val="00343072"/>
    <w:rsid w:val="00366766"/>
    <w:rsid w:val="00384999"/>
    <w:rsid w:val="004567A0"/>
    <w:rsid w:val="004E3F43"/>
    <w:rsid w:val="0054381B"/>
    <w:rsid w:val="00555397"/>
    <w:rsid w:val="0081431D"/>
    <w:rsid w:val="00851070"/>
    <w:rsid w:val="008A3F6C"/>
    <w:rsid w:val="008C6FA9"/>
    <w:rsid w:val="00A219C3"/>
    <w:rsid w:val="00A447D6"/>
    <w:rsid w:val="00AA7CC2"/>
    <w:rsid w:val="00AE739B"/>
    <w:rsid w:val="00B71820"/>
    <w:rsid w:val="00C404CD"/>
    <w:rsid w:val="00C43290"/>
    <w:rsid w:val="00C90596"/>
    <w:rsid w:val="00CC2CAE"/>
    <w:rsid w:val="00D45117"/>
    <w:rsid w:val="00E925D2"/>
    <w:rsid w:val="00F36A8B"/>
    <w:rsid w:val="00F50B8F"/>
    <w:rsid w:val="00F70788"/>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C6FA9"/>
    <w:rPr>
      <w:color w:val="808080"/>
    </w:rPr>
  </w:style>
  <w:style w:type="paragraph" w:customStyle="1" w:styleId="75BD38B864049E4CB05FD22C1CB75C76">
    <w:name w:val="75BD38B864049E4CB05FD22C1CB75C76"/>
  </w:style>
  <w:style w:type="paragraph" w:customStyle="1" w:styleId="E0C86AFD3F944928A9A1A11F3EEAA4CC">
    <w:name w:val="E0C86AFD3F944928A9A1A11F3EEAA4CC"/>
    <w:rsid w:val="00555397"/>
    <w:pPr>
      <w:spacing w:after="160" w:line="259" w:lineRule="auto"/>
    </w:pPr>
    <w:rPr>
      <w:sz w:val="22"/>
      <w:szCs w:val="22"/>
      <w:lang w:eastAsia="en-AU"/>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VCAA">
      <a:dk1>
        <a:sysClr val="windowText" lastClr="000000"/>
      </a:dk1>
      <a:lt1>
        <a:sysClr val="window" lastClr="FFFFFF"/>
      </a:lt1>
      <a:dk2>
        <a:srgbClr val="1F497D"/>
      </a:dk2>
      <a:lt2>
        <a:srgbClr val="EEECE1"/>
      </a:lt2>
      <a:accent1>
        <a:srgbClr val="0099E3"/>
      </a:accent1>
      <a:accent2>
        <a:srgbClr val="999999"/>
      </a:accent2>
      <a:accent3>
        <a:srgbClr val="C6006F"/>
      </a:accent3>
      <a:accent4>
        <a:srgbClr val="8DC63F"/>
      </a:accent4>
      <a:accent5>
        <a:srgbClr val="F78E1E"/>
      </a:accent5>
      <a:accent6>
        <a:srgbClr val="517AB7"/>
      </a:accent6>
      <a:hlink>
        <a:srgbClr val="0000FF"/>
      </a:hlink>
      <a:folHlink>
        <a:srgbClr val="8DB3E2"/>
      </a:folHlink>
    </a:clrScheme>
    <a:fontScheme name="AusVELS">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06406628-34f5-40f4-8e77-ba070e29a701">
      <Terms xmlns="http://schemas.microsoft.com/office/infopath/2007/PartnerControls"/>
    </lcf76f155ced4ddcb4097134ff3c332f>
    <TaxCatchAll xmlns="39e4952f-3c50-4186-b022-d77c2b801dab"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A15C3CD2776EA4DA56A6D41395A0DD2" ma:contentTypeVersion="15" ma:contentTypeDescription="Create a new document." ma:contentTypeScope="" ma:versionID="603f04014d2e8be5b92cd865c97493d7">
  <xsd:schema xmlns:xsd="http://www.w3.org/2001/XMLSchema" xmlns:xs="http://www.w3.org/2001/XMLSchema" xmlns:p="http://schemas.microsoft.com/office/2006/metadata/properties" xmlns:ns2="06406628-34f5-40f4-8e77-ba070e29a701" xmlns:ns3="39e4952f-3c50-4186-b022-d77c2b801dab" targetNamespace="http://schemas.microsoft.com/office/2006/metadata/properties" ma:root="true" ma:fieldsID="c48e871a080674916663ddaa87926d23" ns2:_="" ns3:_="">
    <xsd:import namespace="06406628-34f5-40f4-8e77-ba070e29a701"/>
    <xsd:import namespace="39e4952f-3c50-4186-b022-d77c2b801dab"/>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SearchProperties"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406628-34f5-40f4-8e77-ba070e29a7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33ef62f9-2e07-484b-bd79-00aec90129fe" ma:termSetId="09814cd3-568e-fe90-9814-8d621ff8fb84" ma:anchorId="fba54fb3-c3e1-fe81-a776-ca4b69148c4d" ma:open="true" ma:isKeyword="false">
      <xsd:complexType>
        <xsd:sequence>
          <xsd:element ref="pc:Terms" minOccurs="0" maxOccurs="1"/>
        </xsd:sequence>
      </xsd:complex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Location" ma:index="22"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9e4952f-3c50-4186-b022-d77c2b801dab"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15" nillable="true" ma:displayName="Taxonomy Catch All Column" ma:hidden="true" ma:list="{a1fbeacd-99c3-4dc5-b7ff-750c42b9084a}" ma:internalName="TaxCatchAll" ma:showField="CatchAllData" ma:web="39e4952f-3c50-4186-b022-d77c2b801da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F37878-3676-40C8-B108-FAF3DB7B6CA5}">
  <ds:schemaRefs>
    <ds:schemaRef ds:uri="http://schemas.microsoft.com/sharepoint/v3/contenttype/forms"/>
  </ds:schemaRefs>
</ds:datastoreItem>
</file>

<file path=customXml/itemProps2.xml><?xml version="1.0" encoding="utf-8"?>
<ds:datastoreItem xmlns:ds="http://schemas.openxmlformats.org/officeDocument/2006/customXml" ds:itemID="{9C846D94-F52B-462F-B8B2-05B665DC5008}">
  <ds:schemaRefs>
    <ds:schemaRef ds:uri="http://purl.org/dc/elements/1.1/"/>
    <ds:schemaRef ds:uri="21907e44-c885-4190-82ed-bb8a63b8a28a"/>
    <ds:schemaRef ds:uri="http://schemas.microsoft.com/office/2006/metadata/properties"/>
    <ds:schemaRef ds:uri="http://schemas.openxmlformats.org/package/2006/metadata/core-properties"/>
    <ds:schemaRef ds:uri="http://schemas.microsoft.com/office/2006/documentManagement/types"/>
    <ds:schemaRef ds:uri="http://purl.org/dc/dcmitype/"/>
    <ds:schemaRef ds:uri="http://schemas.microsoft.com/office/infopath/2007/PartnerControls"/>
    <ds:schemaRef ds:uri="67e1db73-ac97-4842-acda-8d436d9fa6ab"/>
    <ds:schemaRef ds:uri="http://www.w3.org/XML/1998/namespace"/>
    <ds:schemaRef ds:uri="http://purl.org/dc/terms/"/>
  </ds:schemaRefs>
</ds:datastoreItem>
</file>

<file path=customXml/itemProps3.xml><?xml version="1.0" encoding="utf-8"?>
<ds:datastoreItem xmlns:ds="http://schemas.openxmlformats.org/officeDocument/2006/customXml" ds:itemID="{90DEEF12-1EE1-4F92-80B5-60A345710542}"/>
</file>

<file path=customXml/itemProps4.xml><?xml version="1.0" encoding="utf-8"?>
<ds:datastoreItem xmlns:ds="http://schemas.openxmlformats.org/officeDocument/2006/customXml" ds:itemID="{8E894B89-2BB8-4695-AC61-4E6321C7B6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20</Pages>
  <Words>7219</Words>
  <Characters>41153</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Visual Communication Design</vt:lpstr>
    </vt:vector>
  </TitlesOfParts>
  <Company/>
  <LinksUpToDate>false</LinksUpToDate>
  <CharactersWithSpaces>48276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Visual Communication Design</dc:title>
  <dc:creator/>
  <cp:keywords>Visual Communication Design, curriculum, Victorian</cp:keywords>
  <dc:description>13 June 2024</dc:description>
  <cp:lastModifiedBy>Georgina Garner</cp:lastModifiedBy>
  <cp:revision>12</cp:revision>
  <dcterms:created xsi:type="dcterms:W3CDTF">2024-05-07T01:35:00Z</dcterms:created>
  <dcterms:modified xsi:type="dcterms:W3CDTF">2024-06-13T11:19:00Z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0x010100EA15C3CD2776EA4DA56A6D41395A0DD2</vt:lpwstr>
  </property>
  <property fmtid="{D5CDD505-2E9C-101B-9397-08002B2CF9AE}" pid="3" name="MediaServiceImageTags">
    <vt:lpwstr/>
  </property>
</Properties>
</file>