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Note: please make sure you fill all information related to your project below and convert everything to readme.md (GitHub)  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EIT Tairawhiti | BCS Year -1 | Group- KVN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sz w:val="24"/>
          <w:szCs w:val="24"/>
          <w:rtl w:val="0"/>
        </w:rPr>
        <w:t xml:space="preserve">Table 1: Resource needs for our project  </w:t>
      </w:r>
      <w:r w:rsidDel="00000000" w:rsidR="00000000" w:rsidRPr="00000000">
        <w:rPr>
          <w:rtl w:val="0"/>
        </w:rPr>
      </w:r>
    </w:p>
    <w:tbl>
      <w:tblPr>
        <w:tblStyle w:val="Table1"/>
        <w:tblW w:w="14076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400"/>
      </w:tblPr>
      <w:tblGrid>
        <w:gridCol w:w="2815"/>
        <w:gridCol w:w="2816"/>
        <w:gridCol w:w="2815"/>
        <w:gridCol w:w="2815"/>
        <w:gridCol w:w="2815"/>
        <w:tblGridChange w:id="0">
          <w:tblGrid>
            <w:gridCol w:w="2815"/>
            <w:gridCol w:w="2816"/>
            <w:gridCol w:w="2815"/>
            <w:gridCol w:w="2815"/>
            <w:gridCol w:w="2815"/>
          </w:tblGrid>
        </w:tblGridChange>
      </w:tblGrid>
      <w:tr>
        <w:trPr>
          <w:cantSplit w:val="0"/>
          <w:trHeight w:val="611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Deliverable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Resource name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Amount of resource required in (hours) or (number of items)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Cost $NZD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Tasks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96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Planning – prepare meeting.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members meeting (workshop)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hours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3x$30 = $90 NZD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website code &amp; improvements in code editor.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Laptops, Code editor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laptops and Code editor subscription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3x$800 + 3x$16 = $2448 NZD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Built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an open-source platform to secure all data, code and work with previous errors.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monthly GitHub Team Membership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3x$3.67 = $11.01 NZD per month</w:t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Stakeholder registrations, writing all improvements and completing </w:t>
            </w: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it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Communication of the team via email or Microsoft Teams.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Office 365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monthly Office 365 Business essentials membership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3x$9.70 = $29.10 NZD per month</w:t>
            </w:r>
          </w:p>
        </w:tc>
      </w:tr>
      <w:tr>
        <w:trPr>
          <w:cantSplit w:val="0"/>
          <w:trHeight w:val="611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$2578.11NZD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Reference: Excelonist (n.d.) </w:t>
      </w:r>
      <w:r w:rsidDel="00000000" w:rsidR="00000000" w:rsidRPr="00000000">
        <w:rPr>
          <w:i w:val="1"/>
          <w:rtl w:val="0"/>
        </w:rPr>
        <w:t xml:space="preserve">PM template</w:t>
      </w:r>
      <w:r w:rsidDel="00000000" w:rsidR="00000000" w:rsidRPr="00000000">
        <w:rPr>
          <w:rtl w:val="0"/>
        </w:rPr>
        <w:t xml:space="preserve">. htttp://www.Excelonist.com. </w:t>
      </w:r>
    </w:p>
    <w:sectPr>
      <w:pgSz w:h="11906" w:w="16838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NZ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5D34"/>
    <w:rPr>
      <w:lang w:val="en-GB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F5382"/>
    <w:pPr>
      <w:spacing w:after="0" w:line="240" w:lineRule="auto"/>
      <w:ind w:left="567"/>
      <w:contextualSpacing w:val="1"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 w:val="1"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 w:val="1"/>
    </w:pPr>
  </w:style>
  <w:style w:type="paragraph" w:styleId="paragraph" w:customStyle="1">
    <w:name w:val="paragraph"/>
    <w:basedOn w:val="Normal"/>
    <w:rsid w:val="00805CFA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NZ" w:val="en-NZ"/>
    </w:rPr>
  </w:style>
  <w:style w:type="character" w:styleId="normaltextrun" w:customStyle="1">
    <w:name w:val="normaltextrun"/>
    <w:basedOn w:val="DefaultParagraphFont"/>
    <w:rsid w:val="00805CFA"/>
  </w:style>
  <w:style w:type="character" w:styleId="eop" w:customStyle="1">
    <w:name w:val="eop"/>
    <w:basedOn w:val="DefaultParagraphFont"/>
    <w:rsid w:val="00805CFA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fjVYmRWgPi8JiEwjq/kaGjU9XQ==">CgMxLjAyCGguZ2pkZ3hzOAByITFVWW5qWTVOMVZBdlFldFB3ZENXRV81UW12MU1xWWRhLQ==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2021-06-16T02:43:00Z</dcterms:created>
  <dc:creator>Noor Alani</dc:creator>
</cp:coreProperties>
</file>