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D6D4A" w14:textId="0809CCF7" w:rsidR="00A137F2" w:rsidRDefault="00A137F2" w:rsidP="00A137F2">
      <w:pPr>
        <w:jc w:val="center"/>
        <w:rPr>
          <w:rFonts w:ascii="Arial" w:hAnsi="Arial" w:cs="Arial"/>
          <w:sz w:val="44"/>
          <w:szCs w:val="44"/>
        </w:rPr>
      </w:pPr>
      <w:r w:rsidRPr="00A137F2">
        <w:rPr>
          <w:rFonts w:ascii="Arial" w:hAnsi="Arial" w:cs="Arial"/>
          <w:sz w:val="44"/>
          <w:szCs w:val="44"/>
        </w:rPr>
        <w:t>PROJETO INTEGRADOR TRANSDICIPLINAR EM ENGENHARIA DE SOFTWARE</w:t>
      </w:r>
    </w:p>
    <w:p w14:paraId="677FE38C" w14:textId="77777777" w:rsidR="00A137F2" w:rsidRDefault="00A137F2" w:rsidP="00A137F2">
      <w:pPr>
        <w:jc w:val="center"/>
        <w:rPr>
          <w:rFonts w:ascii="Arial" w:hAnsi="Arial" w:cs="Arial"/>
          <w:sz w:val="44"/>
          <w:szCs w:val="44"/>
        </w:rPr>
      </w:pPr>
    </w:p>
    <w:p w14:paraId="15E87B59" w14:textId="7DF78E83" w:rsidR="00A137F2" w:rsidRPr="00A137F2" w:rsidRDefault="00A137F2" w:rsidP="00A137F2">
      <w:pPr>
        <w:rPr>
          <w:rFonts w:ascii="Arial" w:hAnsi="Arial" w:cs="Arial"/>
        </w:rPr>
      </w:pPr>
      <w:r w:rsidRPr="00A137F2">
        <w:rPr>
          <w:rFonts w:ascii="Arial" w:hAnsi="Arial" w:cs="Arial"/>
        </w:rPr>
        <w:t>LORRAINE VERAZZANI</w:t>
      </w:r>
    </w:p>
    <w:p w14:paraId="6C8D4824" w14:textId="75FDC7DE" w:rsidR="00A137F2" w:rsidRPr="00A137F2" w:rsidRDefault="00A137F2" w:rsidP="00A137F2">
      <w:pPr>
        <w:rPr>
          <w:rFonts w:ascii="Arial" w:hAnsi="Arial" w:cs="Arial"/>
        </w:rPr>
      </w:pPr>
      <w:r w:rsidRPr="00A137F2">
        <w:rPr>
          <w:rFonts w:ascii="Arial" w:hAnsi="Arial" w:cs="Arial"/>
        </w:rPr>
        <w:t>RGM: 29422566</w:t>
      </w:r>
    </w:p>
    <w:p w14:paraId="1447AB7F" w14:textId="77777777" w:rsidR="00A137F2" w:rsidRPr="00A137F2" w:rsidRDefault="00A137F2" w:rsidP="00A137F2">
      <w:pPr>
        <w:rPr>
          <w:rFonts w:ascii="Arial" w:hAnsi="Arial" w:cs="Arial"/>
        </w:rPr>
      </w:pPr>
      <w:r w:rsidRPr="00A137F2">
        <w:rPr>
          <w:rFonts w:ascii="Arial" w:hAnsi="Arial" w:cs="Arial"/>
        </w:rPr>
        <w:t>PROJETO: SWEET CUPCAKE (CONTINUAÇÃO PROJETO ANTERIOR)</w:t>
      </w:r>
    </w:p>
    <w:p w14:paraId="07851CB8" w14:textId="4CD4A195" w:rsidR="00A137F2" w:rsidRDefault="00A137F2" w:rsidP="00A137F2">
      <w:pPr>
        <w:rPr>
          <w:rFonts w:ascii="Arial" w:hAnsi="Arial" w:cs="Arial"/>
        </w:rPr>
      </w:pPr>
      <w:r w:rsidRPr="00A137F2">
        <w:rPr>
          <w:rFonts w:ascii="Arial" w:hAnsi="Arial" w:cs="Arial"/>
        </w:rPr>
        <w:t>ESCOLHIDA: SITUAÇÃO PROBLEMA 1</w:t>
      </w:r>
    </w:p>
    <w:p w14:paraId="576B8F6A" w14:textId="7ED7C87F" w:rsidR="006D3F72" w:rsidRPr="00A137F2" w:rsidRDefault="006D3F72" w:rsidP="00A137F2">
      <w:pPr>
        <w:rPr>
          <w:rFonts w:ascii="Arial" w:hAnsi="Arial" w:cs="Arial"/>
        </w:rPr>
      </w:pPr>
      <w:r>
        <w:rPr>
          <w:rFonts w:ascii="Arial" w:hAnsi="Arial" w:cs="Arial"/>
        </w:rPr>
        <w:t>TÓPICOS: IHC, Melhorias nesta versão, Objetivo do projeto, Banco de dados, Futuras melhorias, Diagramas UML, Ferramentas/Tecnologias utilizadas.</w:t>
      </w:r>
    </w:p>
    <w:p w14:paraId="1647C6D5" w14:textId="77777777" w:rsidR="00A137F2" w:rsidRDefault="00A137F2" w:rsidP="00A137F2">
      <w:pPr>
        <w:rPr>
          <w:rFonts w:ascii="Arial" w:hAnsi="Arial" w:cs="Arial"/>
          <w:sz w:val="28"/>
          <w:szCs w:val="28"/>
        </w:rPr>
      </w:pPr>
    </w:p>
    <w:p w14:paraId="2DB8E72C" w14:textId="6B583970" w:rsidR="00A137F2" w:rsidRPr="00A137F2" w:rsidRDefault="00A137F2" w:rsidP="00A137F2">
      <w:pPr>
        <w:rPr>
          <w:rFonts w:ascii="Arial" w:hAnsi="Arial" w:cs="Arial"/>
          <w:sz w:val="22"/>
          <w:szCs w:val="22"/>
          <w:u w:val="single"/>
        </w:rPr>
      </w:pPr>
      <w:r w:rsidRPr="00A137F2">
        <w:rPr>
          <w:rFonts w:ascii="Arial" w:hAnsi="Arial" w:cs="Arial"/>
          <w:sz w:val="22"/>
          <w:szCs w:val="22"/>
          <w:u w:val="single"/>
        </w:rPr>
        <w:t>IHC (Interface Humano-Computador)</w:t>
      </w:r>
    </w:p>
    <w:p w14:paraId="6C9A3EE4" w14:textId="662669B5" w:rsidR="00A137F2" w:rsidRPr="00A137F2" w:rsidRDefault="00A137F2" w:rsidP="00A137F2">
      <w:pPr>
        <w:rPr>
          <w:rFonts w:ascii="Arial" w:hAnsi="Arial" w:cs="Arial"/>
          <w:sz w:val="22"/>
          <w:szCs w:val="22"/>
        </w:rPr>
      </w:pPr>
      <w:r w:rsidRPr="00A137F2">
        <w:rPr>
          <w:rFonts w:ascii="Arial" w:hAnsi="Arial" w:cs="Arial"/>
          <w:sz w:val="22"/>
          <w:szCs w:val="22"/>
        </w:rPr>
        <w:t xml:space="preserve">O projeto anteriormente em Figma, agora conta com layout em HTML e CSS. </w:t>
      </w:r>
      <w:r w:rsidRPr="00A137F2">
        <w:rPr>
          <w:rFonts w:ascii="Arial" w:hAnsi="Arial" w:cs="Arial"/>
          <w:sz w:val="22"/>
          <w:szCs w:val="22"/>
        </w:rPr>
        <w:t>A interface foi revisada</w:t>
      </w:r>
      <w:r w:rsidRPr="00A137F2">
        <w:rPr>
          <w:rFonts w:ascii="Arial" w:hAnsi="Arial" w:cs="Arial"/>
          <w:sz w:val="22"/>
          <w:szCs w:val="22"/>
        </w:rPr>
        <w:t xml:space="preserve"> </w:t>
      </w:r>
      <w:r w:rsidRPr="00A137F2">
        <w:rPr>
          <w:rFonts w:ascii="Arial" w:hAnsi="Arial" w:cs="Arial"/>
          <w:sz w:val="22"/>
          <w:szCs w:val="22"/>
        </w:rPr>
        <w:t>considerando boas práticas de usabilidade</w:t>
      </w:r>
      <w:r w:rsidRPr="00A137F2">
        <w:rPr>
          <w:rFonts w:ascii="Arial" w:hAnsi="Arial" w:cs="Arial"/>
          <w:sz w:val="22"/>
          <w:szCs w:val="22"/>
        </w:rPr>
        <w:t>.</w:t>
      </w:r>
    </w:p>
    <w:p w14:paraId="4E068EC0" w14:textId="77777777" w:rsidR="00A137F2" w:rsidRPr="00A137F2" w:rsidRDefault="00A137F2" w:rsidP="00A137F2">
      <w:pPr>
        <w:rPr>
          <w:rFonts w:ascii="Arial" w:hAnsi="Arial" w:cs="Arial"/>
          <w:sz w:val="22"/>
          <w:szCs w:val="22"/>
          <w:u w:val="single"/>
        </w:rPr>
      </w:pPr>
    </w:p>
    <w:p w14:paraId="32257B8C" w14:textId="1D45C801" w:rsidR="00A137F2" w:rsidRPr="00A137F2" w:rsidRDefault="00A137F2" w:rsidP="00A137F2">
      <w:pPr>
        <w:rPr>
          <w:rFonts w:ascii="Arial" w:hAnsi="Arial" w:cs="Arial"/>
          <w:sz w:val="22"/>
          <w:szCs w:val="22"/>
          <w:u w:val="single"/>
        </w:rPr>
      </w:pPr>
      <w:r w:rsidRPr="00A137F2">
        <w:rPr>
          <w:rFonts w:ascii="Arial" w:hAnsi="Arial" w:cs="Arial"/>
          <w:sz w:val="22"/>
          <w:szCs w:val="22"/>
          <w:u w:val="single"/>
        </w:rPr>
        <w:t>A</w:t>
      </w:r>
      <w:r w:rsidRPr="00A137F2">
        <w:rPr>
          <w:rFonts w:ascii="Arial" w:hAnsi="Arial" w:cs="Arial"/>
          <w:sz w:val="22"/>
          <w:szCs w:val="22"/>
          <w:u w:val="single"/>
        </w:rPr>
        <w:t>JUSTES DE MELHORIA NESTA VERSÃO</w:t>
      </w:r>
      <w:r w:rsidRPr="00A137F2">
        <w:rPr>
          <w:rFonts w:ascii="Arial" w:hAnsi="Arial" w:cs="Arial"/>
          <w:sz w:val="22"/>
          <w:szCs w:val="22"/>
          <w:u w:val="single"/>
        </w:rPr>
        <w:t xml:space="preserve"> </w:t>
      </w:r>
    </w:p>
    <w:p w14:paraId="11CA4C66" w14:textId="297BD73B" w:rsidR="00A137F2" w:rsidRPr="00A137F2" w:rsidRDefault="00A137F2" w:rsidP="00A137F2">
      <w:pPr>
        <w:rPr>
          <w:rFonts w:ascii="Arial" w:hAnsi="Arial" w:cs="Arial"/>
          <w:sz w:val="22"/>
          <w:szCs w:val="22"/>
        </w:rPr>
      </w:pPr>
      <w:r w:rsidRPr="00A137F2">
        <w:rPr>
          <w:rFonts w:ascii="Arial" w:hAnsi="Arial" w:cs="Arial"/>
          <w:sz w:val="22"/>
          <w:szCs w:val="22"/>
        </w:rPr>
        <w:t>Inclusão de seção “Eventos” onde chama a atenção do cliente para opções personalizadas e temáticas.</w:t>
      </w:r>
    </w:p>
    <w:p w14:paraId="20179256" w14:textId="23FBF927" w:rsidR="00A137F2" w:rsidRPr="00A137F2" w:rsidRDefault="00A137F2" w:rsidP="00A137F2">
      <w:pPr>
        <w:rPr>
          <w:rFonts w:ascii="Arial" w:hAnsi="Arial" w:cs="Arial"/>
          <w:sz w:val="22"/>
          <w:szCs w:val="22"/>
        </w:rPr>
      </w:pPr>
      <w:r w:rsidRPr="00A137F2">
        <w:rPr>
          <w:rFonts w:ascii="Arial" w:hAnsi="Arial" w:cs="Arial"/>
          <w:sz w:val="22"/>
          <w:szCs w:val="22"/>
        </w:rPr>
        <w:t>Padronização de cores e estilo para boas práticas UX/UI.</w:t>
      </w:r>
    </w:p>
    <w:p w14:paraId="68FCBB27" w14:textId="342B57AE" w:rsidR="00A137F2" w:rsidRPr="00A137F2" w:rsidRDefault="00A137F2" w:rsidP="00A137F2">
      <w:pPr>
        <w:rPr>
          <w:rFonts w:ascii="Arial" w:hAnsi="Arial" w:cs="Arial"/>
          <w:sz w:val="22"/>
          <w:szCs w:val="22"/>
        </w:rPr>
      </w:pPr>
      <w:r w:rsidRPr="00A137F2">
        <w:rPr>
          <w:rFonts w:ascii="Arial" w:hAnsi="Arial" w:cs="Arial"/>
          <w:sz w:val="22"/>
          <w:szCs w:val="22"/>
        </w:rPr>
        <w:t>Adicionado JS e SQL para coleta de dados nos campos de cadastro.</w:t>
      </w:r>
    </w:p>
    <w:p w14:paraId="124F7573" w14:textId="77777777" w:rsidR="00A137F2" w:rsidRPr="00A137F2" w:rsidRDefault="00A137F2" w:rsidP="00A137F2">
      <w:pPr>
        <w:rPr>
          <w:rFonts w:ascii="Arial" w:hAnsi="Arial" w:cs="Arial"/>
          <w:sz w:val="22"/>
          <w:szCs w:val="22"/>
        </w:rPr>
      </w:pPr>
    </w:p>
    <w:p w14:paraId="3E8CD8BF" w14:textId="761E2C20" w:rsidR="00A137F2" w:rsidRPr="00A137F2" w:rsidRDefault="00A137F2" w:rsidP="00A137F2">
      <w:pPr>
        <w:rPr>
          <w:rFonts w:ascii="Arial" w:hAnsi="Arial" w:cs="Arial"/>
          <w:sz w:val="22"/>
          <w:szCs w:val="22"/>
          <w:u w:val="single"/>
        </w:rPr>
      </w:pPr>
      <w:r w:rsidRPr="00A137F2">
        <w:rPr>
          <w:rFonts w:ascii="Arial" w:hAnsi="Arial" w:cs="Arial"/>
          <w:sz w:val="22"/>
          <w:szCs w:val="22"/>
          <w:u w:val="single"/>
        </w:rPr>
        <w:t>OBJETIVO</w:t>
      </w:r>
    </w:p>
    <w:p w14:paraId="6A03A397" w14:textId="1BC19D82" w:rsidR="00A137F2" w:rsidRDefault="00A137F2" w:rsidP="00A137F2">
      <w:pPr>
        <w:rPr>
          <w:rFonts w:ascii="Arial" w:hAnsi="Arial" w:cs="Arial"/>
          <w:sz w:val="22"/>
          <w:szCs w:val="22"/>
        </w:rPr>
      </w:pPr>
      <w:r w:rsidRPr="00A137F2">
        <w:rPr>
          <w:rFonts w:ascii="Arial" w:hAnsi="Arial" w:cs="Arial"/>
          <w:sz w:val="22"/>
          <w:szCs w:val="22"/>
        </w:rPr>
        <w:t>O objetivo é simular um sistema de pedidos online, com funcionalidades de cadastro de usuário, login, cardápio e carrinho de compras.</w:t>
      </w:r>
    </w:p>
    <w:p w14:paraId="099210DD" w14:textId="77777777" w:rsidR="001E39F3" w:rsidRDefault="001E39F3" w:rsidP="00A137F2">
      <w:pPr>
        <w:rPr>
          <w:rFonts w:ascii="Arial" w:hAnsi="Arial" w:cs="Arial"/>
          <w:sz w:val="22"/>
          <w:szCs w:val="22"/>
        </w:rPr>
      </w:pPr>
    </w:p>
    <w:p w14:paraId="11172A3B" w14:textId="6A866AEC" w:rsidR="001E39F3" w:rsidRDefault="001E39F3" w:rsidP="00A137F2">
      <w:pPr>
        <w:rPr>
          <w:rFonts w:ascii="Arial" w:hAnsi="Arial" w:cs="Arial"/>
          <w:sz w:val="22"/>
          <w:szCs w:val="22"/>
          <w:u w:val="single"/>
        </w:rPr>
      </w:pPr>
      <w:r w:rsidRPr="001E39F3">
        <w:rPr>
          <w:rFonts w:ascii="Arial" w:hAnsi="Arial" w:cs="Arial"/>
          <w:sz w:val="22"/>
          <w:szCs w:val="22"/>
          <w:u w:val="single"/>
        </w:rPr>
        <w:t>BANCO DE DADOS</w:t>
      </w:r>
    </w:p>
    <w:p w14:paraId="43F84008" w14:textId="2C90045F" w:rsidR="00A137F2" w:rsidRDefault="001E39F3" w:rsidP="00A137F2">
      <w:pPr>
        <w:rPr>
          <w:rFonts w:ascii="Arial" w:hAnsi="Arial" w:cs="Arial"/>
          <w:sz w:val="22"/>
          <w:szCs w:val="22"/>
        </w:rPr>
      </w:pPr>
      <w:r w:rsidRPr="001E39F3">
        <w:rPr>
          <w:rFonts w:ascii="Arial" w:hAnsi="Arial" w:cs="Arial"/>
          <w:sz w:val="22"/>
          <w:szCs w:val="22"/>
        </w:rPr>
        <w:t>Uso de Node.js e SQLite</w:t>
      </w:r>
      <w:r>
        <w:rPr>
          <w:rFonts w:ascii="Arial" w:hAnsi="Arial" w:cs="Arial"/>
          <w:sz w:val="22"/>
          <w:szCs w:val="22"/>
        </w:rPr>
        <w:t xml:space="preserve"> para integração Front-Back, o banco de dados armazena os dados preenchidos nos campos de Cadastro de Usuário (Nome, Email e Senha).</w:t>
      </w:r>
    </w:p>
    <w:p w14:paraId="4492D7FF" w14:textId="77777777" w:rsidR="001E39F3" w:rsidRDefault="001E39F3" w:rsidP="00A137F2">
      <w:pPr>
        <w:rPr>
          <w:rFonts w:ascii="Arial" w:hAnsi="Arial" w:cs="Arial"/>
          <w:sz w:val="22"/>
          <w:szCs w:val="22"/>
        </w:rPr>
      </w:pPr>
    </w:p>
    <w:p w14:paraId="5372AD4D" w14:textId="77777777" w:rsidR="006D3F72" w:rsidRDefault="006D3F72" w:rsidP="00A137F2">
      <w:pPr>
        <w:rPr>
          <w:rFonts w:ascii="Arial" w:hAnsi="Arial" w:cs="Arial"/>
          <w:sz w:val="22"/>
          <w:szCs w:val="22"/>
          <w:u w:val="single"/>
        </w:rPr>
      </w:pPr>
    </w:p>
    <w:p w14:paraId="3BF1C365" w14:textId="3733A5F6" w:rsidR="001E39F3" w:rsidRDefault="001E39F3" w:rsidP="00A137F2">
      <w:pPr>
        <w:rPr>
          <w:rFonts w:ascii="Arial" w:hAnsi="Arial" w:cs="Arial"/>
          <w:sz w:val="22"/>
          <w:szCs w:val="22"/>
          <w:u w:val="single"/>
        </w:rPr>
      </w:pPr>
      <w:r w:rsidRPr="001E39F3">
        <w:rPr>
          <w:rFonts w:ascii="Arial" w:hAnsi="Arial" w:cs="Arial"/>
          <w:sz w:val="22"/>
          <w:szCs w:val="22"/>
          <w:u w:val="single"/>
        </w:rPr>
        <w:lastRenderedPageBreak/>
        <w:t>FUTURAS MELHORIAS</w:t>
      </w:r>
    </w:p>
    <w:p w14:paraId="289A3F16" w14:textId="3DB2A280" w:rsidR="001E39F3" w:rsidRDefault="001E39F3" w:rsidP="00A137F2">
      <w:pPr>
        <w:rPr>
          <w:rFonts w:ascii="Arial" w:hAnsi="Arial" w:cs="Arial"/>
          <w:sz w:val="22"/>
          <w:szCs w:val="22"/>
        </w:rPr>
      </w:pPr>
      <w:r w:rsidRPr="001E39F3">
        <w:rPr>
          <w:rFonts w:ascii="Arial" w:hAnsi="Arial" w:cs="Arial"/>
          <w:sz w:val="22"/>
          <w:szCs w:val="22"/>
        </w:rPr>
        <w:t>Adicionar o banco de dados + JS para outras funcionalidades</w:t>
      </w:r>
      <w:r>
        <w:rPr>
          <w:rFonts w:ascii="Arial" w:hAnsi="Arial" w:cs="Arial"/>
          <w:sz w:val="22"/>
          <w:szCs w:val="22"/>
        </w:rPr>
        <w:t xml:space="preserve"> </w:t>
      </w:r>
      <w:r w:rsidRPr="001E39F3">
        <w:rPr>
          <w:rFonts w:ascii="Arial" w:hAnsi="Arial" w:cs="Arial"/>
          <w:sz w:val="22"/>
          <w:szCs w:val="22"/>
        </w:rPr>
        <w:t>como</w:t>
      </w:r>
      <w:r>
        <w:rPr>
          <w:rFonts w:ascii="Arial" w:hAnsi="Arial" w:cs="Arial"/>
          <w:sz w:val="22"/>
          <w:szCs w:val="22"/>
        </w:rPr>
        <w:t>:</w:t>
      </w:r>
      <w:r w:rsidRPr="001E39F3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Escolha dos sabores de cupcake; Armazenamento do pedido em nova tela de “Meus pedidos”; Cadastro de endereço.</w:t>
      </w:r>
    </w:p>
    <w:p w14:paraId="5448E00D" w14:textId="77777777" w:rsidR="006D3F72" w:rsidRPr="001E39F3" w:rsidRDefault="006D3F72" w:rsidP="00A137F2">
      <w:pPr>
        <w:rPr>
          <w:rFonts w:ascii="Arial" w:hAnsi="Arial" w:cs="Arial"/>
          <w:sz w:val="28"/>
          <w:szCs w:val="28"/>
        </w:rPr>
      </w:pPr>
    </w:p>
    <w:p w14:paraId="2A4D5C66" w14:textId="0AC83A80" w:rsidR="001E39F3" w:rsidRPr="006D3F72" w:rsidRDefault="001E39F3" w:rsidP="00A137F2">
      <w:pPr>
        <w:rPr>
          <w:rFonts w:ascii="Arial" w:hAnsi="Arial" w:cs="Arial"/>
          <w:sz w:val="22"/>
          <w:szCs w:val="22"/>
          <w:u w:val="single"/>
        </w:rPr>
      </w:pPr>
      <w:r w:rsidRPr="001E39F3">
        <w:rPr>
          <w:rFonts w:ascii="Arial" w:hAnsi="Arial" w:cs="Arial"/>
          <w:sz w:val="22"/>
          <w:szCs w:val="22"/>
          <w:u w:val="single"/>
        </w:rPr>
        <w:t>M</w:t>
      </w:r>
      <w:r>
        <w:rPr>
          <w:rFonts w:ascii="Arial" w:hAnsi="Arial" w:cs="Arial"/>
          <w:sz w:val="22"/>
          <w:szCs w:val="22"/>
          <w:u w:val="single"/>
        </w:rPr>
        <w:t>ODELAGENS UML REVISADAS</w:t>
      </w:r>
    </w:p>
    <w:p w14:paraId="52B34C32" w14:textId="3E7909EE" w:rsidR="00A137F2" w:rsidRPr="001E39F3" w:rsidRDefault="006D3F72" w:rsidP="00A137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="001E39F3" w:rsidRPr="001E39F3">
        <w:rPr>
          <w:rFonts w:ascii="Arial" w:hAnsi="Arial" w:cs="Arial"/>
          <w:sz w:val="22"/>
          <w:szCs w:val="22"/>
        </w:rPr>
        <w:t>DIAGRAMA DE CASOS DE USO</w:t>
      </w:r>
    </w:p>
    <w:p w14:paraId="50E413AB" w14:textId="46577D6E" w:rsidR="001E39F3" w:rsidRDefault="001E39F3" w:rsidP="00A137F2">
      <w:pPr>
        <w:rPr>
          <w:rFonts w:ascii="Arial" w:hAnsi="Arial" w:cs="Arial"/>
          <w:sz w:val="28"/>
          <w:szCs w:val="28"/>
        </w:rPr>
      </w:pPr>
      <w:r w:rsidRPr="001E39F3">
        <w:rPr>
          <w:rFonts w:ascii="Arial" w:hAnsi="Arial" w:cs="Arial"/>
          <w:sz w:val="28"/>
          <w:szCs w:val="28"/>
        </w:rPr>
        <w:drawing>
          <wp:inline distT="0" distB="0" distL="0" distR="0" wp14:anchorId="2573C1E0" wp14:editId="488B79D6">
            <wp:extent cx="3246120" cy="1958971"/>
            <wp:effectExtent l="0" t="0" r="0" b="3810"/>
            <wp:docPr id="455960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603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2067" cy="196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822E" w14:textId="447EC99A" w:rsidR="001E39F3" w:rsidRDefault="006D3F72" w:rsidP="00A137F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</w:t>
      </w:r>
      <w:r w:rsidR="001E39F3" w:rsidRPr="001E39F3">
        <w:rPr>
          <w:rFonts w:ascii="Arial" w:hAnsi="Arial" w:cs="Arial"/>
          <w:sz w:val="22"/>
          <w:szCs w:val="22"/>
        </w:rPr>
        <w:t>DIAGRAMA DE CLASSES</w:t>
      </w:r>
    </w:p>
    <w:p w14:paraId="228B1AE5" w14:textId="276AA65C" w:rsidR="006D3F72" w:rsidRDefault="006D3F72" w:rsidP="00A137F2">
      <w:pPr>
        <w:rPr>
          <w:rFonts w:ascii="Arial" w:hAnsi="Arial" w:cs="Arial"/>
          <w:sz w:val="22"/>
          <w:szCs w:val="22"/>
        </w:rPr>
      </w:pPr>
      <w:r w:rsidRPr="006D3F72">
        <w:rPr>
          <w:rFonts w:ascii="Arial" w:hAnsi="Arial" w:cs="Arial"/>
          <w:sz w:val="22"/>
          <w:szCs w:val="22"/>
        </w:rPr>
        <w:drawing>
          <wp:inline distT="0" distB="0" distL="0" distR="0" wp14:anchorId="417CEA25" wp14:editId="78154521">
            <wp:extent cx="2720340" cy="1956444"/>
            <wp:effectExtent l="0" t="0" r="3810" b="5715"/>
            <wp:docPr id="17024707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707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679" cy="196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FF0A" w14:textId="77777777" w:rsidR="006D3F72" w:rsidRDefault="006D3F72" w:rsidP="00A137F2">
      <w:pPr>
        <w:rPr>
          <w:rFonts w:ascii="Arial" w:hAnsi="Arial" w:cs="Arial"/>
          <w:sz w:val="22"/>
          <w:szCs w:val="22"/>
        </w:rPr>
      </w:pPr>
    </w:p>
    <w:p w14:paraId="2BD8ED0B" w14:textId="5892682D" w:rsidR="006D3F72" w:rsidRDefault="006D3F72" w:rsidP="00A137F2">
      <w:pPr>
        <w:rPr>
          <w:rFonts w:ascii="Arial" w:hAnsi="Arial" w:cs="Arial"/>
          <w:sz w:val="22"/>
          <w:szCs w:val="22"/>
          <w:u w:val="single"/>
        </w:rPr>
      </w:pPr>
      <w:r w:rsidRPr="006D3F72">
        <w:rPr>
          <w:rFonts w:ascii="Arial" w:hAnsi="Arial" w:cs="Arial"/>
          <w:sz w:val="22"/>
          <w:szCs w:val="22"/>
          <w:u w:val="single"/>
        </w:rPr>
        <w:t>FERRAMENTAS E TECNOLOGIAS UTILIZADAS</w:t>
      </w:r>
    </w:p>
    <w:p w14:paraId="162164B8" w14:textId="1F1DEE58" w:rsidR="006D3F72" w:rsidRDefault="006D3F72" w:rsidP="006D3F7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6D3F72">
        <w:rPr>
          <w:rFonts w:ascii="Arial" w:hAnsi="Arial" w:cs="Arial"/>
          <w:sz w:val="22"/>
          <w:szCs w:val="22"/>
        </w:rPr>
        <w:t>Modelagem</w:t>
      </w:r>
      <w:r w:rsidRPr="006D3F72">
        <w:rPr>
          <w:rFonts w:ascii="Arial" w:hAnsi="Arial" w:cs="Arial"/>
          <w:sz w:val="22"/>
          <w:szCs w:val="22"/>
        </w:rPr>
        <w:t xml:space="preserve"> UML</w:t>
      </w:r>
      <w:r w:rsidRPr="006D3F72">
        <w:rPr>
          <w:rFonts w:ascii="Arial" w:hAnsi="Arial" w:cs="Arial"/>
          <w:sz w:val="22"/>
          <w:szCs w:val="22"/>
        </w:rPr>
        <w:t>: Draw.io</w:t>
      </w:r>
    </w:p>
    <w:p w14:paraId="43618C60" w14:textId="5F711124" w:rsidR="006D3F72" w:rsidRDefault="006D3F72" w:rsidP="006D3F7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Layout/Interface: HTML e CSS</w:t>
      </w:r>
    </w:p>
    <w:p w14:paraId="418B232F" w14:textId="2A8841DB" w:rsidR="006D3F72" w:rsidRDefault="006D3F72" w:rsidP="006D3F7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Banco de dados: SQLite</w:t>
      </w:r>
    </w:p>
    <w:p w14:paraId="39BD7463" w14:textId="7A315F67" w:rsidR="006D3F72" w:rsidRPr="006D3F72" w:rsidRDefault="006D3F72" w:rsidP="006D3F72">
      <w:pPr>
        <w:pStyle w:val="PargrafodaLista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Linguagens: JavaScript e NodeJS</w:t>
      </w:r>
    </w:p>
    <w:p w14:paraId="3D174162" w14:textId="77777777" w:rsidR="006D3F72" w:rsidRPr="001E39F3" w:rsidRDefault="006D3F72" w:rsidP="00A137F2">
      <w:pPr>
        <w:rPr>
          <w:rFonts w:ascii="Arial" w:hAnsi="Arial" w:cs="Arial"/>
          <w:sz w:val="22"/>
          <w:szCs w:val="22"/>
        </w:rPr>
      </w:pPr>
    </w:p>
    <w:p w14:paraId="77B1640D" w14:textId="77777777" w:rsidR="00A137F2" w:rsidRDefault="00A137F2" w:rsidP="00A137F2">
      <w:pPr>
        <w:rPr>
          <w:rFonts w:ascii="Arial" w:hAnsi="Arial" w:cs="Arial"/>
          <w:sz w:val="28"/>
          <w:szCs w:val="28"/>
        </w:rPr>
      </w:pPr>
    </w:p>
    <w:p w14:paraId="27928A96" w14:textId="77777777" w:rsidR="00A137F2" w:rsidRPr="00A137F2" w:rsidRDefault="00A137F2" w:rsidP="00A137F2">
      <w:pPr>
        <w:rPr>
          <w:rFonts w:ascii="Arial" w:hAnsi="Arial" w:cs="Arial"/>
          <w:sz w:val="28"/>
          <w:szCs w:val="28"/>
        </w:rPr>
      </w:pPr>
    </w:p>
    <w:sectPr w:rsidR="00A137F2" w:rsidRPr="00A1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006549"/>
    <w:multiLevelType w:val="hybridMultilevel"/>
    <w:tmpl w:val="42BE0040"/>
    <w:lvl w:ilvl="0" w:tplc="CB32FC4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9376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F2"/>
    <w:rsid w:val="00195FC3"/>
    <w:rsid w:val="001E39F3"/>
    <w:rsid w:val="006D3F72"/>
    <w:rsid w:val="00A1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5995"/>
  <w15:chartTrackingRefBased/>
  <w15:docId w15:val="{E8F8032F-E27C-4DB2-B8BF-ACCD31F5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37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37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37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37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37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37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37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37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37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7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37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37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37F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37F2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37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37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37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37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37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37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37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37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37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37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37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37F2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37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37F2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37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233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Lorraine Verazzani</dc:creator>
  <cp:keywords/>
  <dc:description/>
  <cp:lastModifiedBy>Lorraine Verazzani</cp:lastModifiedBy>
  <cp:revision>1</cp:revision>
  <dcterms:created xsi:type="dcterms:W3CDTF">2025-10-23T22:22:00Z</dcterms:created>
  <dcterms:modified xsi:type="dcterms:W3CDTF">2025-10-23T22:51:00Z</dcterms:modified>
</cp:coreProperties>
</file>