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742C9AE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GRUPO: Lohan Rodrigues N. Ferreira, Lucas Carvalho</w:t>
      </w:r>
      <w:bookmarkStart w:id="0" w:name="_GoBack"/>
      <w:bookmarkEnd w:id="0"/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1F4A6621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 para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>O sistema deve ser capaz de armazenar informações sobre as várias clínicas participantes (guardando código, nome da clínica e endereço) além de todas as nutricionistas que trabalham em cada uma delas (contendo CPF, nome e sua especialização) e seus dependentes(CPF e nome).</w:t>
      </w:r>
    </w:p>
    <w:p w14:paraId="5FBF7D18" w14:textId="5CEDD995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pacientes (CPF, nome, endereço , telefones e planos de saúde que possui) e permitir que os mesmos sejam capazes de marcar consultas ( armazenando a data) com as nutricionistas, e se desejar iniciar um tratamento .</w:t>
      </w:r>
    </w:p>
    <w:p w14:paraId="4B9BE8AA" w14:textId="4C36562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dietas que serão seguidas pelos pacientes em tratamento bem como permitir que nutricionistas recomendem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271A3014" w14:textId="3847991C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 ( ou ingredientes) armazenados bem como possíveis fornecedores no caso de produtos industrializados.</w:t>
      </w:r>
    </w:p>
    <w:p w14:paraId="5E948A28" w14:textId="77777777" w:rsidR="003456C5" w:rsidRDefault="003456C5" w:rsidP="00BC0FE8">
      <w:pPr>
        <w:jc w:val="both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B52E" w14:textId="4B10B701" w:rsidR="003456C5" w:rsidRPr="005D79F1" w:rsidRDefault="003456C5" w:rsidP="00BB0778">
            <w:pPr>
              <w:widowControl w:val="0"/>
              <w:spacing w:before="200" w:after="200" w:line="240" w:lineRule="auto"/>
              <w:ind w:left="720"/>
              <w:jc w:val="both"/>
              <w:rPr>
                <w:u w:val="single"/>
              </w:rPr>
            </w:pPr>
          </w:p>
        </w:tc>
      </w:tr>
    </w:tbl>
    <w:p w14:paraId="038500AB" w14:textId="77777777" w:rsidR="003456C5" w:rsidRDefault="003456C5" w:rsidP="00BC0FE8">
      <w:pPr>
        <w:jc w:val="both"/>
        <w:rPr>
          <w:shd w:val="clear" w:color="auto" w:fill="FFFFFF"/>
        </w:rPr>
      </w:pPr>
    </w:p>
    <w:p w14:paraId="6D96834F" w14:textId="77777777" w:rsidR="00D07AAA" w:rsidRDefault="00D07AAA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43B574D2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ab/>
      </w:r>
      <w:r w:rsidR="00200544">
        <w:rPr>
          <w:noProof/>
          <w:shd w:val="clear" w:color="auto" w:fill="FFFFFF"/>
        </w:rPr>
        <w:drawing>
          <wp:inline distT="0" distB="0" distL="0" distR="0" wp14:anchorId="234F729C" wp14:editId="0E3F9481">
            <wp:extent cx="5829300" cy="437882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Nutrica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689" cy="43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04C86CBA" w14:textId="47795325" w:rsidR="00BC0FE8" w:rsidRPr="00BC0FE8" w:rsidRDefault="00BC0FE8" w:rsidP="00BC0FE8">
      <w:pPr>
        <w:rPr>
          <w:rStyle w:val="apple-converted-space"/>
          <w:b/>
          <w:shd w:val="clear" w:color="auto" w:fill="FFFFFF"/>
        </w:rPr>
      </w:pPr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 lógica</w:t>
      </w:r>
    </w:p>
    <w:p w14:paraId="17FFDB30" w14:textId="6E0B8211" w:rsidR="00BC0FE8" w:rsidRDefault="007748CB" w:rsidP="007748CB">
      <w:p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ab/>
      </w:r>
    </w:p>
    <w:p w14:paraId="226CAA56" w14:textId="77777777" w:rsidR="00E5168D" w:rsidRDefault="00E5168D" w:rsidP="00E5168D">
      <w:r>
        <w:t>Paciente(</w:t>
      </w:r>
      <w:r>
        <w:rPr>
          <w:u w:val="single"/>
        </w:rPr>
        <w:t>CPF</w:t>
      </w:r>
      <w:r>
        <w:t>,Nome,Endereço,DataNascimento,Cod_Plan)</w:t>
      </w:r>
    </w:p>
    <w:p w14:paraId="3DCF5F3D" w14:textId="77777777" w:rsidR="00E5168D" w:rsidRDefault="00E5168D" w:rsidP="00E5168D">
      <w:r>
        <w:t>Cod_Plan referencia plano de saude</w:t>
      </w:r>
    </w:p>
    <w:p w14:paraId="57857143" w14:textId="77777777" w:rsidR="00E5168D" w:rsidRDefault="00E5168D" w:rsidP="00E5168D">
      <w:r>
        <w:t>Telefone(</w:t>
      </w:r>
      <w:r>
        <w:rPr>
          <w:u w:val="single"/>
        </w:rPr>
        <w:t>CPF,Numero</w:t>
      </w:r>
      <w:r>
        <w:t xml:space="preserve">) </w:t>
      </w:r>
    </w:p>
    <w:p w14:paraId="355709D5" w14:textId="77777777" w:rsidR="00E5168D" w:rsidRDefault="00E5168D" w:rsidP="00E5168D">
      <w:r>
        <w:t>Cada CPF deve possuir no máximo 3 números cadastrados</w:t>
      </w:r>
    </w:p>
    <w:p w14:paraId="6720F8D5" w14:textId="77777777" w:rsidR="00E5168D" w:rsidRDefault="00E5168D" w:rsidP="00E5168D">
      <w:r>
        <w:t>CPF referencia Paciente</w:t>
      </w:r>
    </w:p>
    <w:p w14:paraId="76F6F604" w14:textId="77777777" w:rsidR="00E5168D" w:rsidRDefault="00E5168D" w:rsidP="00E5168D">
      <w:r>
        <w:t>Clínica(</w:t>
      </w:r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,Endereço)</w:t>
      </w:r>
    </w:p>
    <w:p w14:paraId="7B48F435" w14:textId="77777777" w:rsidR="00E5168D" w:rsidRDefault="00E5168D" w:rsidP="00E5168D">
      <w:r>
        <w:t>Plano de Saude (</w:t>
      </w:r>
      <w:r w:rsidRPr="0058077E">
        <w:rPr>
          <w:u w:val="single"/>
        </w:rPr>
        <w:t>Cod</w:t>
      </w:r>
      <w:r>
        <w:t>,Nome,ValorDesconto)</w:t>
      </w:r>
    </w:p>
    <w:p w14:paraId="38CD7FBA" w14:textId="77777777" w:rsidR="00E5168D" w:rsidRDefault="00E5168D" w:rsidP="00E5168D">
      <w:r>
        <w:t>PlanosAceitos(</w:t>
      </w:r>
      <w:r w:rsidRPr="0058077E">
        <w:rPr>
          <w:u w:val="single"/>
        </w:rPr>
        <w:t>Cod_Plan,Cod_Clin</w:t>
      </w:r>
      <w:r>
        <w:t>)</w:t>
      </w:r>
    </w:p>
    <w:p w14:paraId="3EA9E0C1" w14:textId="77777777" w:rsidR="00E5168D" w:rsidRDefault="00E5168D" w:rsidP="00E5168D">
      <w:r>
        <w:t>Cod_Plan referencia plano de saúde</w:t>
      </w:r>
    </w:p>
    <w:p w14:paraId="16203251" w14:textId="77777777" w:rsidR="00E5168D" w:rsidRDefault="00E5168D" w:rsidP="00E5168D">
      <w:r>
        <w:t>Cod_Clin referencia clinica</w:t>
      </w:r>
    </w:p>
    <w:p w14:paraId="6C371DF9" w14:textId="7CD25971" w:rsidR="00E5168D" w:rsidRDefault="00E5168D" w:rsidP="00E5168D">
      <w:r>
        <w:t>Nutricionista(</w:t>
      </w:r>
      <w:r>
        <w:rPr>
          <w:u w:val="single"/>
        </w:rPr>
        <w:t>CPF</w:t>
      </w:r>
      <w:r>
        <w:t>,Cod,Nome,Especializacao)</w:t>
      </w:r>
    </w:p>
    <w:p w14:paraId="2CBE3DD0" w14:textId="7D79F7E4" w:rsidR="00E5168D" w:rsidRDefault="00E5168D" w:rsidP="00E5168D">
      <w:r>
        <w:t>Cod referencia Clínica</w:t>
      </w:r>
    </w:p>
    <w:p w14:paraId="1985BD6A" w14:textId="77777777" w:rsidR="00E5168D" w:rsidRPr="00D349B3" w:rsidRDefault="00E5168D" w:rsidP="00E5168D">
      <w:r w:rsidRPr="0026184A">
        <w:t>Dependente(</w:t>
      </w:r>
      <w:r w:rsidRPr="00EC5793">
        <w:rPr>
          <w:u w:val="single"/>
        </w:rPr>
        <w:t>CpfN,</w:t>
      </w:r>
      <w:r w:rsidRPr="0058077E">
        <w:t>CPF</w:t>
      </w:r>
      <w:r w:rsidRPr="00EC5793">
        <w:rPr>
          <w:u w:val="single"/>
        </w:rPr>
        <w:t>,</w:t>
      </w:r>
      <w:r w:rsidRPr="0026184A">
        <w:t>nome)</w:t>
      </w:r>
    </w:p>
    <w:p w14:paraId="3AC04AF9" w14:textId="77777777" w:rsidR="00E5168D" w:rsidRPr="00EC5793" w:rsidRDefault="00E5168D" w:rsidP="00E5168D">
      <w:r>
        <w:t>CpfN referencia Nutricionista</w:t>
      </w:r>
    </w:p>
    <w:p w14:paraId="7E090686" w14:textId="77777777" w:rsidR="00E5168D" w:rsidRDefault="00E5168D" w:rsidP="00E5168D">
      <w:r>
        <w:t>Consulta(</w:t>
      </w:r>
      <w:r>
        <w:rPr>
          <w:u w:val="single"/>
        </w:rPr>
        <w:t>CpfP,CpfN</w:t>
      </w:r>
      <w:r>
        <w:t>,Data)</w:t>
      </w:r>
    </w:p>
    <w:p w14:paraId="3B4C3B3D" w14:textId="77777777" w:rsidR="00E5168D" w:rsidRDefault="00E5168D" w:rsidP="00E5168D">
      <w:r>
        <w:t>CpfP referencia Paciente</w:t>
      </w:r>
    </w:p>
    <w:p w14:paraId="76897709" w14:textId="23C577C3" w:rsidR="00E5168D" w:rsidRDefault="00E5168D" w:rsidP="00E5168D">
      <w:r>
        <w:lastRenderedPageBreak/>
        <w:t>CpfN referencia Nutricionista</w:t>
      </w:r>
    </w:p>
    <w:p w14:paraId="7F1A6BC7" w14:textId="2FA76892" w:rsidR="00841742" w:rsidRPr="00841742" w:rsidRDefault="00841742" w:rsidP="00E5168D">
      <w:r>
        <w:t>Dieta(</w:t>
      </w:r>
      <w:r w:rsidRPr="00841742">
        <w:rPr>
          <w:u w:val="single"/>
        </w:rPr>
        <w:t>Cod</w:t>
      </w:r>
      <w:r>
        <w:t>,Definições)</w:t>
      </w:r>
    </w:p>
    <w:p w14:paraId="12A89958" w14:textId="2C5E1B4E" w:rsidR="00E5168D" w:rsidRDefault="00841742" w:rsidP="00E5168D">
      <w:r>
        <w:t>Tratamento</w:t>
      </w:r>
      <w:r w:rsidR="00E5168D">
        <w:t>(</w:t>
      </w:r>
      <w:r>
        <w:t>,</w:t>
      </w:r>
      <w:r>
        <w:rPr>
          <w:u w:val="single"/>
        </w:rPr>
        <w:t>CpfP,CpfN</w:t>
      </w:r>
      <w:r w:rsidRPr="00841742">
        <w:t xml:space="preserve"> </w:t>
      </w:r>
      <w:r>
        <w:t>,</w:t>
      </w:r>
      <w:r w:rsidR="00E5168D" w:rsidRPr="00841742">
        <w:t>Cod_Dieta</w:t>
      </w:r>
      <w:r w:rsidR="00E5168D">
        <w:t>,Instrucoes</w:t>
      </w:r>
      <w:r>
        <w:t>,Data_Inicio</w:t>
      </w:r>
      <w:r w:rsidR="00E5168D">
        <w:t>)</w:t>
      </w:r>
    </w:p>
    <w:p w14:paraId="690F8F38" w14:textId="314A3DAD" w:rsidR="00E5168D" w:rsidRDefault="00E5168D" w:rsidP="00E5168D">
      <w:r>
        <w:t>Cod_Dieta referencia Dieta, e este campo não pode ser Null.</w:t>
      </w:r>
    </w:p>
    <w:p w14:paraId="082CF47C" w14:textId="53050F31" w:rsidR="00841742" w:rsidRDefault="00841742" w:rsidP="00E5168D">
      <w:r>
        <w:t>CpfP,CpfN referenciam Consulta</w:t>
      </w:r>
    </w:p>
    <w:p w14:paraId="14F657C6" w14:textId="115685A7" w:rsidR="00E5168D" w:rsidRDefault="00E5168D" w:rsidP="00E5168D">
      <w:r>
        <w:t>Receita(</w:t>
      </w:r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r>
        <w:t>)</w:t>
      </w:r>
    </w:p>
    <w:p w14:paraId="49920725" w14:textId="77777777" w:rsidR="00E5168D" w:rsidRDefault="00E5168D" w:rsidP="00E5168D">
      <w:r>
        <w:t>CpfN referencia Nutricionista</w:t>
      </w:r>
    </w:p>
    <w:p w14:paraId="0228E379" w14:textId="77777777" w:rsidR="00E5168D" w:rsidRDefault="00E5168D" w:rsidP="00E5168D">
      <w:r>
        <w:t>Recomendação(</w:t>
      </w:r>
      <w:r w:rsidRPr="0026184A">
        <w:rPr>
          <w:u w:val="single"/>
        </w:rPr>
        <w:t>Cod_Dieta,CpfN,Cod_R</w:t>
      </w:r>
      <w:r>
        <w:t>)</w:t>
      </w:r>
    </w:p>
    <w:p w14:paraId="75AB41F1" w14:textId="77777777" w:rsidR="00E5168D" w:rsidRDefault="00E5168D" w:rsidP="00E5168D">
      <w:r>
        <w:t>Cod_Dieta referência Dieta</w:t>
      </w:r>
    </w:p>
    <w:p w14:paraId="460DA21B" w14:textId="77777777" w:rsidR="00E5168D" w:rsidRDefault="00E5168D" w:rsidP="00E5168D">
      <w:r>
        <w:t>CpfN referencia Nutricionista</w:t>
      </w:r>
    </w:p>
    <w:p w14:paraId="1410B16A" w14:textId="77777777" w:rsidR="00E5168D" w:rsidRDefault="00E5168D" w:rsidP="00E5168D">
      <w:r>
        <w:t>Cod_R referencia receita</w:t>
      </w:r>
    </w:p>
    <w:p w14:paraId="5F72ED8C" w14:textId="77777777" w:rsidR="00E5168D" w:rsidRDefault="00E5168D" w:rsidP="00E5168D">
      <w:r>
        <w:t>Cada dieta possui no máximo 4 receitas recomendadas.</w:t>
      </w:r>
    </w:p>
    <w:p w14:paraId="570FFCFC" w14:textId="77777777" w:rsidR="00E5168D" w:rsidRDefault="00E5168D" w:rsidP="00E5168D">
      <w:r>
        <w:t>Produto(</w:t>
      </w:r>
      <w:r>
        <w:rPr>
          <w:u w:val="single"/>
        </w:rPr>
        <w:t>Cod</w:t>
      </w:r>
      <w:r>
        <w:t>, Descrição,Faixa de Preço)</w:t>
      </w:r>
    </w:p>
    <w:p w14:paraId="1B692352" w14:textId="77777777" w:rsidR="00E5168D" w:rsidRDefault="00E5168D" w:rsidP="00E5168D">
      <w:r>
        <w:t>ReceitaProduto(</w:t>
      </w:r>
      <w:r w:rsidRPr="00E54CF5">
        <w:rPr>
          <w:u w:val="single"/>
        </w:rPr>
        <w:t>Cod_P,Cod_R</w:t>
      </w:r>
      <w:r>
        <w:t>)</w:t>
      </w:r>
    </w:p>
    <w:p w14:paraId="2B7CB71D" w14:textId="77777777" w:rsidR="00E5168D" w:rsidRDefault="00E5168D" w:rsidP="00E5168D">
      <w:r>
        <w:t>Cod_P referencia Produto</w:t>
      </w:r>
    </w:p>
    <w:p w14:paraId="6A89A175" w14:textId="77777777" w:rsidR="00E5168D" w:rsidRDefault="00E5168D" w:rsidP="00E5168D">
      <w:r>
        <w:t>Cod_R referencia Receita</w:t>
      </w:r>
    </w:p>
    <w:p w14:paraId="3D04021C" w14:textId="37AAC128" w:rsidR="00E5168D" w:rsidRDefault="00E5168D" w:rsidP="00E5168D">
      <w:r>
        <w:t>Natural(</w:t>
      </w:r>
      <w:r w:rsidRPr="0026184A">
        <w:rPr>
          <w:u w:val="single"/>
        </w:rPr>
        <w:t>Cod</w:t>
      </w:r>
      <w:r>
        <w:t>,Nome)</w:t>
      </w:r>
    </w:p>
    <w:p w14:paraId="7F7B673C" w14:textId="77777777" w:rsidR="00841742" w:rsidRDefault="00841742" w:rsidP="00841742">
      <w:r>
        <w:t>Industrial(</w:t>
      </w:r>
      <w:r w:rsidRPr="0026184A">
        <w:rPr>
          <w:u w:val="single"/>
        </w:rPr>
        <w:t>Cod</w:t>
      </w:r>
      <w:r>
        <w:rPr>
          <w:u w:val="single"/>
        </w:rPr>
        <w:t>,</w:t>
      </w:r>
      <w:r>
        <w:t>PrazoVencimento,Nome)</w:t>
      </w:r>
    </w:p>
    <w:p w14:paraId="3C3467CD" w14:textId="77777777" w:rsidR="00841742" w:rsidRDefault="00841742" w:rsidP="00841742">
      <w:r>
        <w:t>Fornecedor(</w:t>
      </w:r>
      <w:r w:rsidRPr="0026184A">
        <w:rPr>
          <w:u w:val="single"/>
        </w:rPr>
        <w:t>CNPJ</w:t>
      </w:r>
      <w:r>
        <w:t>,Nome_Emp)</w:t>
      </w:r>
    </w:p>
    <w:p w14:paraId="417EF8D1" w14:textId="77777777" w:rsidR="00841742" w:rsidRDefault="00841742" w:rsidP="00841742">
      <w:r>
        <w:t>Fornecimento(</w:t>
      </w:r>
      <w:r w:rsidRPr="0026184A">
        <w:rPr>
          <w:u w:val="single"/>
        </w:rPr>
        <w:t>Cod_P,CNPJ</w:t>
      </w:r>
      <w:r>
        <w:t>)</w:t>
      </w:r>
    </w:p>
    <w:p w14:paraId="3F1C3F7F" w14:textId="77777777" w:rsidR="00841742" w:rsidRDefault="00841742" w:rsidP="00841742">
      <w:r>
        <w:t xml:space="preserve">Cod_P referencia Produto </w:t>
      </w:r>
    </w:p>
    <w:p w14:paraId="39BCAF3F" w14:textId="77777777" w:rsidR="00841742" w:rsidRPr="0026184A" w:rsidRDefault="00841742" w:rsidP="00841742">
      <w:r>
        <w:t>CNPJ referencia Fornecedor</w:t>
      </w:r>
    </w:p>
    <w:p w14:paraId="2CC0E76F" w14:textId="77777777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604C4CE6" w:rsidR="0033624B" w:rsidRDefault="000B2E3A" w:rsidP="0065328B">
      <w:pPr>
        <w:rPr>
          <w:shd w:val="clear" w:color="auto" w:fill="FFFFFF"/>
        </w:rPr>
      </w:pPr>
      <w:r w:rsidRPr="00C92EC4">
        <w:rPr>
          <w:rStyle w:val="Forte"/>
          <w:color w:val="1F497D" w:themeColor="text2"/>
        </w:rPr>
        <w:t>4</w:t>
      </w:r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  <w:r w:rsidR="0065328B" w:rsidRPr="00D07AAA">
        <w:rPr>
          <w:shd w:val="clear" w:color="auto" w:fill="FFFFFF"/>
        </w:rPr>
        <w:t xml:space="preserve">(devem cobrir todas as sintaxes e casos-exemplo vistos em sala de aula; necessariamente incluir junção, </w:t>
      </w:r>
      <w:r w:rsidR="00CF5638" w:rsidRPr="00D07AAA">
        <w:rPr>
          <w:shd w:val="clear" w:color="auto" w:fill="FFFFFF"/>
        </w:rPr>
        <w:t>diferença</w:t>
      </w:r>
      <w:r w:rsidR="0065328B" w:rsidRPr="00D07AAA">
        <w:rPr>
          <w:shd w:val="clear" w:color="auto" w:fill="FFFFFF"/>
        </w:rPr>
        <w:t xml:space="preserve"> e divisão; explicitar a pergunta que define a consulta e a </w:t>
      </w:r>
      <w:r w:rsidR="00CF5638" w:rsidRPr="00D07AAA">
        <w:rPr>
          <w:shd w:val="clear" w:color="auto" w:fill="FFFFFF"/>
        </w:rPr>
        <w:t>sequência</w:t>
      </w:r>
      <w:r w:rsidR="0065328B" w:rsidRPr="00D07AAA">
        <w:rPr>
          <w:shd w:val="clear" w:color="auto" w:fill="FFFFFF"/>
        </w:rPr>
        <w:t xml:space="preserve"> de operações em Álgebra Relacional necessária para conseguir a resposta à pergunta)</w:t>
      </w:r>
      <w:r w:rsidR="0065328B" w:rsidRPr="00D07AAA">
        <w:rPr>
          <w:rStyle w:val="apple-converted-space"/>
          <w:shd w:val="clear" w:color="auto" w:fill="FFFFFF"/>
        </w:rPr>
        <w:t> </w:t>
      </w:r>
      <w:r w:rsidR="0065328B" w:rsidRPr="00D07AAA"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>Consulta 1: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589A910C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>(Nutricionista ‘Join’</w:t>
            </w:r>
            <w:r>
              <w:rPr>
                <w:highlight w:val="white"/>
                <w:vertAlign w:val="subscript"/>
              </w:rPr>
              <w:t>Cod</w:t>
            </w:r>
            <w:r>
              <w:rPr>
                <w:highlight w:val="white"/>
              </w:rPr>
              <w:t xml:space="preserve"> (σ</w:t>
            </w:r>
            <w:r>
              <w:rPr>
                <w:highlight w:val="white"/>
                <w:vertAlign w:val="subscript"/>
              </w:rPr>
              <w:t>Nome=’X’</w:t>
            </w:r>
            <w:r>
              <w:rPr>
                <w:highlight w:val="white"/>
              </w:rPr>
              <w:t>Clínica))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6302A034" w:rsidR="00CF5638" w:rsidRDefault="00CF5638" w:rsidP="00CF56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t>Consulta 2</w:t>
            </w:r>
            <w:r>
              <w:rPr>
                <w:b/>
              </w:rPr>
              <w:t>: “</w:t>
            </w:r>
            <w:r>
              <w:rPr>
                <w:b/>
              </w:rPr>
              <w:t>Planos de Saúde aceito por todas as clínicas</w:t>
            </w:r>
            <w:r>
              <w:rPr>
                <w:b/>
              </w:rPr>
              <w:t>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0C576212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>(PlanodeSaude ‘Join’</w:t>
            </w:r>
            <w:r>
              <w:rPr>
                <w:highlight w:val="white"/>
                <w:vertAlign w:val="subscript"/>
              </w:rPr>
              <w:t xml:space="preserve">cod=cod_plan </w:t>
            </w:r>
            <w:r>
              <w:rPr>
                <w:highlight w:val="white"/>
              </w:rPr>
              <w:t>(PlanosAceitos / (π</w:t>
            </w:r>
            <w:r>
              <w:rPr>
                <w:highlight w:val="white"/>
                <w:vertAlign w:val="subscript"/>
              </w:rPr>
              <w:t>cod_clin</w:t>
            </w:r>
            <w:r>
              <w:rPr>
                <w:highlight w:val="white"/>
              </w:rPr>
              <w:t xml:space="preserve"> PlanosAceitos)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t>Consulta 3</w:t>
            </w:r>
            <w:r w:rsidR="00AD72D7">
              <w:rPr>
                <w:b/>
              </w:rPr>
              <w:t>: “</w:t>
            </w:r>
            <w:r w:rsidR="00AD72D7">
              <w:rPr>
                <w:b/>
              </w:rPr>
              <w:t>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C177FF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0BB59B61" w:rsidR="00AD72D7" w:rsidRPr="00C177FF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>(PlanodeSaude ‘Join’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>
              <w:rPr>
                <w:highlight w:val="white"/>
                <w:lang w:val="en-US"/>
              </w:rPr>
              <w:t>(</w:t>
            </w:r>
            <w:r w:rsidRPr="00C177FF">
              <w:rPr>
                <w:highlight w:val="white"/>
                <w:lang w:val="en-US"/>
              </w:rPr>
              <w:t>PlanosAceitos</w:t>
            </w:r>
            <w:r w:rsidR="00AD72D7" w:rsidRPr="00C177FF">
              <w:rPr>
                <w:highlight w:val="white"/>
                <w:lang w:val="en-US"/>
              </w:rPr>
              <w:t xml:space="preserve"> ‘Join’ </w:t>
            </w:r>
            <w:r w:rsidR="00AD72D7" w:rsidRPr="00C177FF">
              <w:rPr>
                <w:highlight w:val="white"/>
                <w:vertAlign w:val="subscript"/>
                <w:lang w:val="en-US"/>
              </w:rPr>
              <w:t>cod_clin = cod</w:t>
            </w:r>
            <w:r w:rsidR="00AD72D7" w:rsidRPr="00C177FF">
              <w:rPr>
                <w:highlight w:val="white"/>
                <w:lang w:val="en-US"/>
              </w:rPr>
              <w:t>(</w:t>
            </w:r>
            <w:r w:rsidR="00AD72D7">
              <w:rPr>
                <w:highlight w:val="white"/>
              </w:rPr>
              <w:t>Π</w:t>
            </w:r>
            <w:r w:rsidR="00AD72D7" w:rsidRPr="00C177FF">
              <w:rPr>
                <w:highlight w:val="white"/>
                <w:vertAlign w:val="subscript"/>
                <w:lang w:val="en-US"/>
              </w:rPr>
              <w:t>Cod</w:t>
            </w:r>
            <w:r w:rsidR="00AD72D7" w:rsidRPr="00C177FF">
              <w:rPr>
                <w:highlight w:val="white"/>
                <w:lang w:val="en-US"/>
              </w:rPr>
              <w:t>(</w:t>
            </w:r>
            <w:r w:rsidR="00AD72D7">
              <w:rPr>
                <w:highlight w:val="white"/>
              </w:rPr>
              <w:t>σ</w:t>
            </w:r>
            <w:r w:rsidR="00AD72D7" w:rsidRPr="00C177FF">
              <w:rPr>
                <w:highlight w:val="white"/>
                <w:vertAlign w:val="subscript"/>
                <w:lang w:val="en-US"/>
              </w:rPr>
              <w:t>nome=’x’</w:t>
            </w:r>
            <w:r w:rsidR="00AD72D7" w:rsidRPr="00C177FF">
              <w:rPr>
                <w:highlight w:val="white"/>
                <w:lang w:val="en-US"/>
              </w:rPr>
              <w:t>Clínica))</w:t>
            </w:r>
            <w:r w:rsidRPr="00C177FF">
              <w:rPr>
                <w:highlight w:val="white"/>
                <w:lang w:val="en-US"/>
              </w:rPr>
              <w:t>)</w:t>
            </w:r>
            <w:r>
              <w:rPr>
                <w:highlight w:val="white"/>
                <w:lang w:val="en-US"/>
              </w:rPr>
              <w:t>)</w:t>
            </w:r>
          </w:p>
        </w:tc>
      </w:tr>
    </w:tbl>
    <w:p w14:paraId="5B36EE18" w14:textId="77777777" w:rsidR="00AD72D7" w:rsidRPr="00C177FF" w:rsidRDefault="00AD72D7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7777777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‘Join’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(Consulta ‘Join’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1D22657C" w:rsidR="00087B3E" w:rsidRPr="00D07AAA" w:rsidRDefault="00975E3C" w:rsidP="00315616">
            <w:pPr>
              <w:jc w:val="center"/>
            </w:pPr>
            <w:r>
              <w:rPr>
                <w:b/>
              </w:rPr>
              <w:t>Consulta 5</w:t>
            </w:r>
            <w:r w:rsidR="00087B3E">
              <w:rPr>
                <w:b/>
              </w:rPr>
              <w:t>: “</w:t>
            </w:r>
            <w:r w:rsidR="00F62DDB">
              <w:rPr>
                <w:b/>
              </w:rPr>
              <w:t>Planos de Saude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975E3C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77777777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ρ(Planos,(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>(PlanosAceitos ‘</w:t>
            </w:r>
            <w:r w:rsidR="00747FA3" w:rsidRPr="005C53CF">
              <w:rPr>
                <w:highlight w:val="white"/>
              </w:rPr>
              <w:t xml:space="preserve">Join’ </w:t>
            </w:r>
            <w:r w:rsidR="00747FA3" w:rsidRPr="00747FA3">
              <w:rPr>
                <w:highlight w:val="white"/>
                <w:vertAlign w:val="subscript"/>
              </w:rPr>
              <w:t>cod_clin = 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nome=’x’</w:t>
            </w:r>
            <w:r w:rsidR="00747FA3" w:rsidRPr="00747FA3">
              <w:rPr>
                <w:highlight w:val="white"/>
              </w:rPr>
              <w:t>Clínica))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F21166" w:rsidRPr="00747FA3">
              <w:rPr>
                <w:highlight w:val="white"/>
              </w:rPr>
              <w:t>(PlanosAceitos ‘Join’</w:t>
            </w:r>
            <w:r w:rsidR="00F21166" w:rsidRPr="00747FA3">
              <w:rPr>
                <w:highlight w:val="white"/>
                <w:vertAlign w:val="subscript"/>
              </w:rPr>
              <w:t>cod_plan  = cod_plan^cod_clin &lt;&gt; cod_clin</w:t>
            </w:r>
            <w:r w:rsidR="00F21166" w:rsidRPr="00747FA3">
              <w:rPr>
                <w:highlight w:val="white"/>
              </w:rPr>
              <w:t xml:space="preserve">(PlanosAceitos ‘Join’ </w:t>
            </w:r>
            <w:r w:rsidR="00F21166" w:rsidRPr="00747FA3">
              <w:rPr>
                <w:highlight w:val="white"/>
                <w:vertAlign w:val="subscript"/>
              </w:rPr>
              <w:t>cod_clin = 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nome=’x’</w:t>
            </w:r>
            <w:r w:rsidR="00F21166" w:rsidRPr="00747FA3">
              <w:rPr>
                <w:highlight w:val="white"/>
              </w:rPr>
              <w:t>Clínica)</w:t>
            </w:r>
            <w:r w:rsidR="00F21166" w:rsidRPr="00747FA3">
              <w:rPr>
                <w:highlight w:val="white"/>
              </w:rPr>
              <w:t>)))</w:t>
            </w:r>
            <w:r>
              <w:rPr>
                <w:highlight w:val="white"/>
              </w:rPr>
              <w:t>)</w:t>
            </w:r>
          </w:p>
          <w:p w14:paraId="21663FA4" w14:textId="1A11E6E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>(PlanodeSaude ‘Join’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 w:rsidRPr="00975E3C">
              <w:rPr>
                <w:highlight w:val="white"/>
                <w:lang w:val="en-US"/>
              </w:rPr>
              <w:t>Planos)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6</w:t>
            </w:r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08E04103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‘Join’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‘Join’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7</w:t>
            </w:r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705B55BA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,Preparo</w:t>
            </w:r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‘Join’</w:t>
            </w:r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r w:rsidR="00EE39FC">
              <w:rPr>
                <w:highlight w:val="white"/>
              </w:rPr>
              <w:t>(</w:t>
            </w:r>
            <w:r w:rsidR="00EE39FC">
              <w:rPr>
                <w:highlight w:val="white"/>
              </w:rPr>
              <w:t>Π</w:t>
            </w:r>
            <w:r w:rsidR="00EE39FC">
              <w:rPr>
                <w:highlight w:val="white"/>
              </w:rPr>
              <w:t xml:space="preserve"> </w:t>
            </w:r>
            <w:r w:rsidR="00971BF9">
              <w:rPr>
                <w:highlight w:val="white"/>
                <w:vertAlign w:val="subscript"/>
              </w:rPr>
              <w:t>Cod_R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‘Join’</w:t>
            </w:r>
            <w:r w:rsidR="00EE39FC">
              <w:rPr>
                <w:highlight w:val="white"/>
                <w:vertAlign w:val="subscript"/>
              </w:rPr>
              <w:t xml:space="preserve">CpfN=Cpf </w:t>
            </w:r>
            <w:r w:rsidR="00EE39FC">
              <w:rPr>
                <w:highlight w:val="white"/>
              </w:rPr>
              <w:t>(</w:t>
            </w:r>
            <w:r w:rsidR="00EE39FC">
              <w:rPr>
                <w:highlight w:val="white"/>
              </w:rPr>
              <w:t>Π</w:t>
            </w:r>
            <w:r w:rsidR="00EE39FC">
              <w:rPr>
                <w:highlight w:val="white"/>
                <w:vertAlign w:val="subscript"/>
              </w:rPr>
              <w:t>Cpf</w:t>
            </w:r>
            <w:r w:rsidR="00EE39FC">
              <w:rPr>
                <w:highlight w:val="white"/>
              </w:rPr>
              <w:t>(</w:t>
            </w:r>
            <w:r w:rsidR="00EE39FC">
              <w:rPr>
                <w:highlight w:val="white"/>
              </w:rPr>
              <w:t>σ</w:t>
            </w:r>
            <w:r w:rsidR="00EE39FC" w:rsidRPr="00EE39FC">
              <w:rPr>
                <w:highlight w:val="white"/>
                <w:vertAlign w:val="subscript"/>
              </w:rPr>
              <w:t>nome=’</w:t>
            </w:r>
            <w:r w:rsidR="00EE39FC" w:rsidRPr="00EE39FC">
              <w:rPr>
                <w:highlight w:val="white"/>
                <w:vertAlign w:val="subscript"/>
              </w:rPr>
              <w:t>A</w:t>
            </w:r>
            <w:r w:rsidR="00EE39FC" w:rsidRPr="00EE39FC">
              <w:rPr>
                <w:highlight w:val="white"/>
                <w:vertAlign w:val="subscript"/>
              </w:rPr>
              <w:t>’</w:t>
            </w:r>
            <w:r w:rsidR="00EE39FC" w:rsidRPr="00EE39FC">
              <w:rPr>
                <w:highlight w:val="white"/>
              </w:rPr>
              <w:t>Nutricionista))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t xml:space="preserve">Consulta </w:t>
            </w:r>
            <w:r>
              <w:rPr>
                <w:b/>
              </w:rPr>
              <w:t>8</w:t>
            </w:r>
            <w:r>
              <w:rPr>
                <w:b/>
              </w:rPr>
              <w:t>: “</w:t>
            </w:r>
            <w:r>
              <w:rPr>
                <w:b/>
              </w:rPr>
              <w:t>Produtos usados em exatamente uma receita</w:t>
            </w:r>
            <w:r>
              <w:rPr>
                <w:b/>
              </w:rPr>
              <w:t>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0DF176EC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 xml:space="preserve">Π </w:t>
            </w:r>
            <w:r>
              <w:rPr>
                <w:highlight w:val="white"/>
                <w:vertAlign w:val="subscript"/>
              </w:rPr>
              <w:t>Cod_P</w:t>
            </w:r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>Π</w:t>
            </w:r>
            <w:r w:rsidR="00971BF9">
              <w:rPr>
                <w:highlight w:val="white"/>
              </w:rPr>
              <w:t xml:space="preserve"> </w:t>
            </w:r>
            <w:r w:rsidR="00971BF9">
              <w:rPr>
                <w:highlight w:val="white"/>
                <w:vertAlign w:val="subscript"/>
              </w:rPr>
              <w:t>Cod_P</w:t>
            </w:r>
            <w:r w:rsidR="00971BF9">
              <w:rPr>
                <w:highlight w:val="white"/>
              </w:rPr>
              <w:t xml:space="preserve">(ProdutoReceita ‘Join’ </w:t>
            </w:r>
            <w:r w:rsidR="00971BF9">
              <w:rPr>
                <w:highlight w:val="white"/>
                <w:vertAlign w:val="subscript"/>
              </w:rPr>
              <w:t xml:space="preserve">Cod_R&lt;&gt;Cod_R </w:t>
            </w:r>
            <w:r w:rsidR="00971BF9">
              <w:rPr>
                <w:highlight w:val="white"/>
              </w:rPr>
              <w:t xml:space="preserve">^ </w:t>
            </w:r>
            <w:r w:rsidR="00971BF9">
              <w:rPr>
                <w:highlight w:val="white"/>
                <w:vertAlign w:val="subscript"/>
              </w:rPr>
              <w:t>Cod_P = Cod_P</w:t>
            </w:r>
            <w:r w:rsidR="00971BF9">
              <w:rPr>
                <w:highlight w:val="white"/>
              </w:rPr>
              <w:t xml:space="preserve"> ProdutoReceita)</w:t>
            </w:r>
            <w:r>
              <w:rPr>
                <w:highlight w:val="white"/>
              </w:rPr>
              <w:t>)</w:t>
            </w:r>
          </w:p>
        </w:tc>
      </w:tr>
    </w:tbl>
    <w:p w14:paraId="02FCB18D" w14:textId="77777777" w:rsidR="00971BF9" w:rsidRDefault="00971BF9" w:rsidP="00CF5638">
      <w:pPr>
        <w:rPr>
          <w:shd w:val="clear" w:color="auto" w:fill="FFFFFF"/>
        </w:rPr>
      </w:pPr>
    </w:p>
    <w:p w14:paraId="2F467118" w14:textId="77777777" w:rsidR="0033624B" w:rsidRDefault="0033624B" w:rsidP="0065328B">
      <w:pPr>
        <w:rPr>
          <w:shd w:val="clear" w:color="auto" w:fill="FFFFFF"/>
        </w:rPr>
      </w:pPr>
    </w:p>
    <w:p w14:paraId="3AF57DEB" w14:textId="77777777" w:rsidR="000B2E3A" w:rsidRDefault="000B2E3A" w:rsidP="0065328B">
      <w:pPr>
        <w:rPr>
          <w:shd w:val="clear" w:color="auto" w:fill="FFFFFF"/>
        </w:rPr>
      </w:pPr>
    </w:p>
    <w:p w14:paraId="76EC7D34" w14:textId="3DB9E981" w:rsidR="000B2E3A" w:rsidRPr="00C92EC4" w:rsidRDefault="000B2E3A" w:rsidP="0065328B">
      <w:pPr>
        <w:rPr>
          <w:rStyle w:val="Forte"/>
          <w:color w:val="1F497D" w:themeColor="text2"/>
        </w:rPr>
      </w:pPr>
      <w:r w:rsidRPr="00C92EC4">
        <w:rPr>
          <w:rStyle w:val="Forte"/>
          <w:color w:val="1F497D" w:themeColor="text2"/>
        </w:rPr>
        <w:t>5 M</w:t>
      </w:r>
      <w:r w:rsidR="00C92EC4">
        <w:rPr>
          <w:rStyle w:val="Forte"/>
          <w:color w:val="1F497D" w:themeColor="text2"/>
        </w:rPr>
        <w:t>ODELO FÍSICO</w:t>
      </w:r>
    </w:p>
    <w:p w14:paraId="64807668" w14:textId="7EB9527E" w:rsidR="000B2E3A" w:rsidRPr="000B2E3A" w:rsidRDefault="000B2E3A" w:rsidP="000B2E3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Todos os itens abaixo devem ser descritos no relatório e inseridos em um arqu</w:t>
      </w:r>
      <w:r w:rsidR="00C92EC4">
        <w:rPr>
          <w:shd w:val="clear" w:color="auto" w:fill="FFFFFF"/>
        </w:rPr>
        <w:t>ivo create_schema.sql e enviado</w:t>
      </w:r>
      <w:r>
        <w:rPr>
          <w:shd w:val="clear" w:color="auto" w:fill="FFFFFF"/>
        </w:rPr>
        <w:t xml:space="preserve"> em conjunto com o relatório.</w:t>
      </w:r>
    </w:p>
    <w:p w14:paraId="232080C9" w14:textId="77777777" w:rsidR="000B2E3A" w:rsidRDefault="000B2E3A" w:rsidP="0065328B">
      <w:pPr>
        <w:rPr>
          <w:b/>
          <w:shd w:val="clear" w:color="auto" w:fill="FFFFFF"/>
        </w:rPr>
      </w:pPr>
    </w:p>
    <w:p w14:paraId="79AAFEE0" w14:textId="2A136942" w:rsidR="000B2E3A" w:rsidRPr="000B2E3A" w:rsidRDefault="000B2E3A" w:rsidP="0065328B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8ED9818" w14:textId="77777777" w:rsidR="000B2E3A" w:rsidRDefault="000B2E3A" w:rsidP="000B2E3A">
      <w:pPr>
        <w:rPr>
          <w:shd w:val="clear" w:color="auto" w:fill="FFFFFF"/>
        </w:rPr>
      </w:pPr>
      <w:r w:rsidRPr="000B2E3A">
        <w:rPr>
          <w:shd w:val="clear" w:color="auto" w:fill="FFFFFF"/>
        </w:rPr>
        <w:t>(DDL de criação de tabelas para o esquema relacional, consistente com a modelagem lógica com todas as restrições de integridade presentes) </w:t>
      </w:r>
    </w:p>
    <w:p w14:paraId="26920518" w14:textId="34AE6FD4" w:rsidR="000B2E3A" w:rsidRDefault="000B2E3A" w:rsidP="000B2E3A">
      <w:pPr>
        <w:rPr>
          <w:shd w:val="clear" w:color="auto" w:fill="FFFFFF"/>
        </w:rPr>
      </w:pPr>
      <w:r w:rsidRPr="000B2E3A">
        <w:rPr>
          <w:shd w:val="clear" w:color="auto" w:fill="FFFFFF"/>
        </w:rPr>
        <w:br/>
      </w:r>
      <w:r>
        <w:rPr>
          <w:b/>
          <w:shd w:val="clear" w:color="auto" w:fill="FFFFFF"/>
        </w:rPr>
        <w:t>5.2</w:t>
      </w:r>
      <w:r w:rsidRPr="000B2E3A">
        <w:rPr>
          <w:b/>
          <w:shd w:val="clear" w:color="auto" w:fill="FFFFFF"/>
        </w:rPr>
        <w:t xml:space="preserve"> Índices </w:t>
      </w:r>
      <w:r w:rsidRPr="000B2E3A">
        <w:rPr>
          <w:b/>
          <w:shd w:val="clear" w:color="auto" w:fill="FFFFFF"/>
        </w:rPr>
        <w:br/>
      </w:r>
      <w:r w:rsidRPr="000B2E3A">
        <w:rPr>
          <w:shd w:val="clear" w:color="auto" w:fill="FFFFFF"/>
        </w:rPr>
        <w:t>(definição e criação de índices secundários úteis, utilizados nas consultas) </w:t>
      </w:r>
      <w:r w:rsidRPr="000B2E3A">
        <w:rPr>
          <w:shd w:val="clear" w:color="auto" w:fill="FFFFFF"/>
        </w:rPr>
        <w:br/>
      </w:r>
    </w:p>
    <w:p w14:paraId="3FBF3913" w14:textId="21285DC2" w:rsidR="00C92EC4" w:rsidRPr="00C92EC4" w:rsidRDefault="000B2E3A" w:rsidP="000B2E3A">
      <w:pPr>
        <w:rPr>
          <w:rStyle w:val="Forte"/>
          <w:color w:val="1F497D" w:themeColor="text2"/>
        </w:rPr>
      </w:pPr>
      <w:r w:rsidRPr="000B2E3A">
        <w:rPr>
          <w:b/>
          <w:shd w:val="clear" w:color="auto" w:fill="FFFFFF"/>
        </w:rPr>
        <w:t>5.3 Gatilhos e Funções </w:t>
      </w:r>
      <w:r w:rsidRPr="000B2E3A">
        <w:rPr>
          <w:b/>
          <w:shd w:val="clear" w:color="auto" w:fill="FFFFFF"/>
        </w:rPr>
        <w:br/>
      </w:r>
      <w:r w:rsidRPr="000B2E3A">
        <w:rPr>
          <w:shd w:val="clear" w:color="auto" w:fill="FFFFFF"/>
        </w:rPr>
        <w:t>(pelo menos duas funções acionadas por meio de gatilhos) </w:t>
      </w:r>
      <w:r w:rsidRPr="000B2E3A">
        <w:rPr>
          <w:shd w:val="clear" w:color="auto" w:fill="FFFFFF"/>
        </w:rPr>
        <w:br/>
      </w:r>
      <w:r w:rsidRPr="000B2E3A">
        <w:rPr>
          <w:shd w:val="clear" w:color="auto" w:fill="FFFFFF"/>
        </w:rPr>
        <w:br/>
      </w:r>
      <w:r w:rsidR="00C92EC4">
        <w:rPr>
          <w:rStyle w:val="Forte"/>
          <w:bCs w:val="0"/>
          <w:color w:val="1F497D" w:themeColor="text2"/>
        </w:rPr>
        <w:t>6</w:t>
      </w:r>
      <w:r w:rsidRPr="00C92EC4">
        <w:rPr>
          <w:rStyle w:val="Forte"/>
          <w:bCs w:val="0"/>
          <w:color w:val="1F497D" w:themeColor="text2"/>
        </w:rPr>
        <w:t>. CARGA E VERIFICAÇÃO</w:t>
      </w:r>
      <w:r w:rsidRPr="00C92EC4">
        <w:rPr>
          <w:rStyle w:val="Forte"/>
          <w:color w:val="1F497D" w:themeColor="text2"/>
        </w:rPr>
        <w:t> </w:t>
      </w:r>
    </w:p>
    <w:p w14:paraId="5612438A" w14:textId="679FD73D" w:rsidR="00C92EC4" w:rsidRPr="000B2E3A" w:rsidRDefault="00C92EC4" w:rsidP="00C92E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Todos os itens abaixo devem ser descritos no relatório e inseridos em um arquivo dump.sql e enviado em conjunto com o relatório.</w:t>
      </w:r>
    </w:p>
    <w:p w14:paraId="269EB4F8" w14:textId="77777777" w:rsidR="00C92EC4" w:rsidRDefault="000B2E3A" w:rsidP="000B2E3A">
      <w:pPr>
        <w:rPr>
          <w:shd w:val="clear" w:color="auto" w:fill="FFFFFF"/>
        </w:rPr>
      </w:pPr>
      <w:r w:rsidRPr="000B2E3A">
        <w:rPr>
          <w:shd w:val="clear" w:color="auto" w:fill="FFFFFF"/>
        </w:rPr>
        <w:br/>
      </w:r>
      <w:r w:rsidRPr="00C92EC4">
        <w:rPr>
          <w:b/>
          <w:shd w:val="clear" w:color="auto" w:fill="FFFFFF"/>
        </w:rPr>
        <w:t>7.1 Carga de Dados </w:t>
      </w:r>
      <w:r w:rsidRPr="00C92EC4">
        <w:rPr>
          <w:b/>
          <w:shd w:val="clear" w:color="auto" w:fill="FFFFFF"/>
        </w:rPr>
        <w:br/>
      </w:r>
      <w:r w:rsidRPr="000B2E3A">
        <w:rPr>
          <w:shd w:val="clear" w:color="auto" w:fill="FFFFFF"/>
        </w:rPr>
        <w:t>(INSERTs para carga dos dados) </w:t>
      </w:r>
      <w:r w:rsidRPr="000B2E3A">
        <w:rPr>
          <w:shd w:val="clear" w:color="auto" w:fill="FFFFFF"/>
        </w:rPr>
        <w:br/>
      </w:r>
    </w:p>
    <w:p w14:paraId="25622F6A" w14:textId="0A019049" w:rsidR="000B2E3A" w:rsidRPr="000B2E3A" w:rsidRDefault="00C92EC4" w:rsidP="000B2E3A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</w:t>
      </w:r>
      <w:r w:rsidR="000B2E3A" w:rsidRPr="00C92EC4">
        <w:rPr>
          <w:b/>
          <w:shd w:val="clear" w:color="auto" w:fill="FFFFFF"/>
        </w:rPr>
        <w:t>o </w:t>
      </w:r>
      <w:r w:rsidR="000B2E3A" w:rsidRPr="00C92EC4">
        <w:rPr>
          <w:b/>
          <w:shd w:val="clear" w:color="auto" w:fill="FFFFFF"/>
        </w:rPr>
        <w:br/>
      </w:r>
      <w:r w:rsidR="000B2E3A" w:rsidRPr="000B2E3A">
        <w:rPr>
          <w:shd w:val="clear" w:color="auto" w:fill="FFFFFF"/>
        </w:rPr>
        <w:t>(INSERTs, UPDATEs e DELETEs que demonstram o correto comportamento dos controles de integridade criados) </w:t>
      </w:r>
    </w:p>
    <w:p w14:paraId="45B9CC69" w14:textId="77777777" w:rsidR="000B2E3A" w:rsidRDefault="000B2E3A" w:rsidP="0065328B">
      <w:pPr>
        <w:rPr>
          <w:shd w:val="clear" w:color="auto" w:fill="FFFFFF"/>
        </w:rPr>
      </w:pPr>
    </w:p>
    <w:p w14:paraId="03E3C445" w14:textId="77777777" w:rsidR="000B2E3A" w:rsidRDefault="000B2E3A" w:rsidP="0065328B">
      <w:pPr>
        <w:rPr>
          <w:shd w:val="clear" w:color="auto" w:fill="FFFFFF"/>
        </w:rPr>
      </w:pPr>
    </w:p>
    <w:p w14:paraId="29D14D03" w14:textId="77777777" w:rsidR="000B2E3A" w:rsidRDefault="000B2E3A" w:rsidP="0065328B">
      <w:pPr>
        <w:rPr>
          <w:shd w:val="clear" w:color="auto" w:fill="FFFFFF"/>
        </w:rPr>
      </w:pPr>
    </w:p>
    <w:p w14:paraId="2DEC47FF" w14:textId="608E4810" w:rsidR="00C92EC4" w:rsidRPr="00C92EC4" w:rsidRDefault="00C92EC4" w:rsidP="00C92EC4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</w:t>
      </w:r>
      <w:r w:rsidRPr="00C92EC4">
        <w:rPr>
          <w:rStyle w:val="Forte"/>
          <w:color w:val="1F497D" w:themeColor="text2"/>
        </w:rPr>
        <w:t>.</w:t>
      </w:r>
      <w:r w:rsidR="00EA5696">
        <w:rPr>
          <w:rStyle w:val="Forte"/>
          <w:color w:val="1F497D" w:themeColor="text2"/>
        </w:rPr>
        <w:t xml:space="preserve"> CONSULTAS EM </w:t>
      </w:r>
      <w:r w:rsidR="0065328B" w:rsidRPr="00C92EC4">
        <w:rPr>
          <w:rStyle w:val="Forte"/>
          <w:color w:val="1F497D" w:themeColor="text2"/>
        </w:rPr>
        <w:t>SQL</w:t>
      </w:r>
    </w:p>
    <w:p w14:paraId="3C6D7C1D" w14:textId="56C6F666" w:rsidR="0065328B" w:rsidRPr="00C92EC4" w:rsidRDefault="0065328B" w:rsidP="00C92EC4">
      <w:pPr>
        <w:jc w:val="both"/>
        <w:rPr>
          <w:b/>
          <w:shd w:val="clear" w:color="auto" w:fill="FFFFFF"/>
        </w:rPr>
      </w:pPr>
      <w:r w:rsidRPr="00D07AAA">
        <w:rPr>
          <w:shd w:val="clear" w:color="auto" w:fill="FFFFFF"/>
        </w:rPr>
        <w:t>(devem cobrir todas as sintaxes e casos-exemplo vistos em sala de aula; necessariamente incluir junção, de quatro formas distintas, junção externa, diferença e divisão; explicitar a pergunta que define a consulta e o comando em SQL necessário para conseguir a resposta à pergunta)</w:t>
      </w:r>
    </w:p>
    <w:p w14:paraId="4F3F2892" w14:textId="77777777" w:rsidR="0065328B" w:rsidRDefault="0065328B" w:rsidP="0065328B"/>
    <w:p w14:paraId="4504402E" w14:textId="77777777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74854878" w14:textId="77777777" w:rsidTr="00A017B2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0811" w14:textId="77777777" w:rsidR="00CF5638" w:rsidRPr="00D07AAA" w:rsidRDefault="00CF5638" w:rsidP="00A017B2">
            <w:pPr>
              <w:jc w:val="center"/>
            </w:pPr>
            <w:r>
              <w:rPr>
                <w:b/>
              </w:rPr>
              <w:lastRenderedPageBreak/>
              <w:t>Consulta 1: “pergunta a ser respondida”</w:t>
            </w:r>
          </w:p>
        </w:tc>
      </w:tr>
      <w:tr w:rsidR="00CF5638" w:rsidRPr="00D07AAA" w14:paraId="25B9261B" w14:textId="77777777" w:rsidTr="00A017B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0AB2" w14:textId="77777777" w:rsidR="00CF5638" w:rsidRPr="00D07AAA" w:rsidRDefault="00CF5638" w:rsidP="00CF563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(resposta em SQL)</w:t>
            </w:r>
          </w:p>
        </w:tc>
      </w:tr>
    </w:tbl>
    <w:p w14:paraId="4AF7B2AC" w14:textId="77777777" w:rsidR="00CF5638" w:rsidRDefault="00CF5638" w:rsidP="00CF5638">
      <w:pPr>
        <w:rPr>
          <w:shd w:val="clear" w:color="auto" w:fill="FFFFFF"/>
        </w:rPr>
      </w:pPr>
    </w:p>
    <w:p w14:paraId="1B8E5AA9" w14:textId="77777777" w:rsidR="00CF5638" w:rsidRDefault="00CF5638" w:rsidP="00CF56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</w:p>
    <w:p w14:paraId="3F38C7A2" w14:textId="77777777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7F6AD36C" w14:textId="77777777" w:rsidTr="00A017B2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5B36" w14:textId="77777777" w:rsidR="00CF5638" w:rsidRPr="00D07AAA" w:rsidRDefault="00CF5638" w:rsidP="00A017B2">
            <w:pPr>
              <w:jc w:val="center"/>
            </w:pPr>
            <w:r>
              <w:rPr>
                <w:b/>
              </w:rPr>
              <w:t>Consulta n: “pergunta a ser respondida”</w:t>
            </w:r>
          </w:p>
        </w:tc>
      </w:tr>
      <w:tr w:rsidR="00CF5638" w:rsidRPr="00D07AAA" w14:paraId="1D2ABFEA" w14:textId="77777777" w:rsidTr="00A017B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7E7" w14:textId="77777777" w:rsidR="00CF5638" w:rsidRPr="00D07AAA" w:rsidRDefault="00CF5638" w:rsidP="00CF563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(resposta em SQL)</w:t>
            </w:r>
          </w:p>
        </w:tc>
      </w:tr>
    </w:tbl>
    <w:p w14:paraId="0C112311" w14:textId="77777777" w:rsidR="006F1CCC" w:rsidRDefault="006F1CCC" w:rsidP="0065328B">
      <w:pPr>
        <w:spacing w:before="200"/>
        <w:rPr>
          <w:i/>
          <w:color w:val="0000FF"/>
        </w:rPr>
      </w:pPr>
    </w:p>
    <w:p w14:paraId="42B18EDD" w14:textId="0C5243DF" w:rsidR="00EA5696" w:rsidRPr="00C92EC4" w:rsidRDefault="00EA5696" w:rsidP="00EA5696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</w:t>
      </w:r>
      <w:r w:rsidRPr="00C92EC4">
        <w:rPr>
          <w:rStyle w:val="Forte"/>
          <w:color w:val="1F497D" w:themeColor="text2"/>
        </w:rPr>
        <w:t>.</w:t>
      </w:r>
      <w:r>
        <w:rPr>
          <w:rStyle w:val="Forte"/>
          <w:color w:val="1F497D" w:themeColor="text2"/>
        </w:rPr>
        <w:t xml:space="preserve"> TELAS DA APLICAÇÃO</w:t>
      </w:r>
    </w:p>
    <w:p w14:paraId="6551C07C" w14:textId="2BA5E97E" w:rsidR="00EA5696" w:rsidRPr="00C92EC4" w:rsidRDefault="00EA5696" w:rsidP="00EA5696">
      <w:pPr>
        <w:jc w:val="both"/>
        <w:rPr>
          <w:b/>
          <w:shd w:val="clear" w:color="auto" w:fill="FFFFFF"/>
        </w:rPr>
      </w:pPr>
      <w:r w:rsidRPr="00D07AAA">
        <w:rPr>
          <w:shd w:val="clear" w:color="auto" w:fill="FFFFFF"/>
        </w:rPr>
        <w:t>(</w:t>
      </w:r>
      <w:r w:rsidR="00F91615">
        <w:rPr>
          <w:shd w:val="clear" w:color="auto" w:fill="FFFFFF"/>
        </w:rPr>
        <w:t>mostrar algumas telas da aplicação e relacioná-las com os requisitos de negócio da seção 2. O sistema não precisará ser completo. Basta implementar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</w:t>
      </w:r>
      <w:r w:rsidRPr="00D07AAA">
        <w:rPr>
          <w:shd w:val="clear" w:color="auto" w:fill="FFFFFF"/>
        </w:rPr>
        <w:t>)</w:t>
      </w:r>
    </w:p>
    <w:p w14:paraId="49D37634" w14:textId="77777777" w:rsidR="00EA5696" w:rsidRPr="00D07AAA" w:rsidRDefault="00EA5696" w:rsidP="00EA5696">
      <w:pPr>
        <w:spacing w:before="200"/>
        <w:rPr>
          <w:i/>
          <w:color w:val="0000FF"/>
        </w:rPr>
      </w:pPr>
    </w:p>
    <w:sectPr w:rsidR="00EA5696" w:rsidRPr="00D07A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E09D6" w14:textId="77777777" w:rsidR="00190897" w:rsidRDefault="00190897">
      <w:pPr>
        <w:spacing w:line="240" w:lineRule="auto"/>
      </w:pPr>
      <w:r>
        <w:separator/>
      </w:r>
    </w:p>
  </w:endnote>
  <w:endnote w:type="continuationSeparator" w:id="0">
    <w:p w14:paraId="0BA3B1BD" w14:textId="77777777" w:rsidR="00190897" w:rsidRDefault="00190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8A3D2" w14:textId="77777777" w:rsidR="00190897" w:rsidRDefault="00190897">
      <w:pPr>
        <w:spacing w:line="240" w:lineRule="auto"/>
      </w:pPr>
      <w:r>
        <w:separator/>
      </w:r>
    </w:p>
  </w:footnote>
  <w:footnote w:type="continuationSeparator" w:id="0">
    <w:p w14:paraId="4CB22319" w14:textId="77777777" w:rsidR="00190897" w:rsidRDefault="00190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CCC"/>
    <w:rsid w:val="000051C1"/>
    <w:rsid w:val="00087B3E"/>
    <w:rsid w:val="000B2E3A"/>
    <w:rsid w:val="000D237F"/>
    <w:rsid w:val="00131C96"/>
    <w:rsid w:val="00190897"/>
    <w:rsid w:val="00200544"/>
    <w:rsid w:val="00281B0B"/>
    <w:rsid w:val="0033624B"/>
    <w:rsid w:val="003456C5"/>
    <w:rsid w:val="00397AA9"/>
    <w:rsid w:val="003E3A23"/>
    <w:rsid w:val="00415B2C"/>
    <w:rsid w:val="004D3E35"/>
    <w:rsid w:val="00585C57"/>
    <w:rsid w:val="005A4CD3"/>
    <w:rsid w:val="005C53CF"/>
    <w:rsid w:val="005D79F1"/>
    <w:rsid w:val="005D7F6D"/>
    <w:rsid w:val="0065328B"/>
    <w:rsid w:val="006F1CCC"/>
    <w:rsid w:val="00747FA3"/>
    <w:rsid w:val="007748CB"/>
    <w:rsid w:val="00841742"/>
    <w:rsid w:val="008F681C"/>
    <w:rsid w:val="00971BF9"/>
    <w:rsid w:val="00975E3C"/>
    <w:rsid w:val="00A017B2"/>
    <w:rsid w:val="00AD72D7"/>
    <w:rsid w:val="00B41D5B"/>
    <w:rsid w:val="00B66D66"/>
    <w:rsid w:val="00BB0778"/>
    <w:rsid w:val="00BB4B48"/>
    <w:rsid w:val="00BC0FE8"/>
    <w:rsid w:val="00C177FF"/>
    <w:rsid w:val="00C30D89"/>
    <w:rsid w:val="00C7150D"/>
    <w:rsid w:val="00C92EC4"/>
    <w:rsid w:val="00CF5638"/>
    <w:rsid w:val="00D07AAA"/>
    <w:rsid w:val="00DA2ADB"/>
    <w:rsid w:val="00E5168D"/>
    <w:rsid w:val="00EA5696"/>
    <w:rsid w:val="00EE39FC"/>
    <w:rsid w:val="00F21166"/>
    <w:rsid w:val="00F62DDB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  <w15:docId w15:val="{48A295DA-F429-420E-89F2-966B32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969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Hynax</cp:lastModifiedBy>
  <cp:revision>19</cp:revision>
  <dcterms:created xsi:type="dcterms:W3CDTF">2017-09-27T23:01:00Z</dcterms:created>
  <dcterms:modified xsi:type="dcterms:W3CDTF">2017-10-22T09:42:00Z</dcterms:modified>
</cp:coreProperties>
</file>