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PHASE 1 — IDEATION</w:t>
      </w:r>
    </w:p>
    <w:p>
      <w:pPr>
        <w:jc w:val="center"/>
      </w:pPr>
      <w:r>
        <w:rPr>
          <w:b/>
          <w:sz w:val="24"/>
        </w:rPr>
        <w:t>Implement Client Script &amp; UI Policy (Incident)</w:t>
      </w:r>
    </w:p>
    <w:p>
      <w:pPr>
        <w:jc w:val="center"/>
      </w:pPr>
      <w:r>
        <w:rPr>
          <w:sz w:val="20"/>
        </w:rPr>
        <w:t>Date: 3/10/26</w:t>
      </w:r>
    </w:p>
    <w:p>
      <w:pPr>
        <w:keepNext/>
        <w:spacing w:before="0" w:after="20"/>
        <w:jc w:val="center"/>
      </w:pPr>
      <w:r>
        <w:rPr>
          <w:rFonts w:ascii="Arial" w:hAnsi="Arial"/>
          <w:b/>
          <w:sz w:val="20"/>
        </w:rPr>
        <w:t xml:space="preserve">Team ID: </w:t>
      </w:r>
      <w:r>
        <w:rPr>
          <w:rFonts w:ascii="Arial" w:hAnsi="Arial"/>
          <w:sz w:val="20"/>
        </w:rPr>
        <w:t>SWTID-2026-1588</w:t>
      </w:r>
    </w:p>
    <w:p>
      <w:pPr>
        <w:keepNext/>
        <w:spacing w:before="0" w:after="20"/>
        <w:jc w:val="center"/>
      </w:pPr>
      <w:r>
        <w:rPr>
          <w:rFonts w:ascii="Arial" w:hAnsi="Arial"/>
          <w:b/>
          <w:sz w:val="20"/>
        </w:rPr>
        <w:t xml:space="preserve">Project Name: </w:t>
      </w:r>
      <w:r>
        <w:rPr>
          <w:rFonts w:ascii="Arial" w:hAnsi="Arial"/>
          <w:sz w:val="20"/>
        </w:rPr>
        <w:t>Implement Client Script &amp; UI Policy (Incident)</w:t>
      </w:r>
    </w:p>
    <w:p>
      <w:pPr>
        <w:pStyle w:val="Heading2"/>
      </w:pPr>
      <w:r>
        <w:t>Problem Identification</w:t>
      </w:r>
    </w:p>
    <w:p>
      <w:r>
        <w:t>The project focuses on controlling and validating Incident records so that important fields behave consistently during Incident creation and update.</w:t>
      </w:r>
    </w:p>
    <w:p>
      <w:pPr>
        <w:pStyle w:val="Heading2"/>
      </w:pPr>
      <w:r>
        <w:t>Brainstormed Ideas</w:t>
      </w:r>
    </w:p>
    <w:p>
      <w:pPr>
        <w:pStyle w:val="ListBullet"/>
        <w:spacing w:after="60"/>
      </w:pPr>
      <w:r>
        <w:t>Control State changes when an Incident is edited from the list.</w:t>
      </w:r>
    </w:p>
    <w:p>
      <w:pPr>
        <w:pStyle w:val="ListBullet"/>
        <w:spacing w:after="60"/>
      </w:pPr>
      <w:r>
        <w:t>Automatically set Urgency to High when an Incident is marked High Impact.</w:t>
      </w:r>
    </w:p>
    <w:p>
      <w:pPr>
        <w:pStyle w:val="ListBullet"/>
        <w:spacing w:after="60"/>
      </w:pPr>
      <w:r>
        <w:t>Validate the Assigned To field before saving a High Impact Incident.</w:t>
      </w:r>
    </w:p>
    <w:p>
      <w:pPr>
        <w:pStyle w:val="ListBullet"/>
        <w:spacing w:after="60"/>
      </w:pPr>
      <w:r>
        <w:t>Make Assignment group mandatory when the defined Incident condition is met.</w:t>
      </w:r>
    </w:p>
    <w:p>
      <w:pPr>
        <w:pStyle w:val="Heading2"/>
      </w:pPr>
      <w:r>
        <w:t>Selected Project Idea</w:t>
      </w:r>
    </w:p>
    <w:p>
      <w:r>
        <w:t>Implement the required Incident behavior using ServiceNow Client Scripts and UI Policies, with the resulting behavior verified through Incident records.</w:t>
      </w:r>
    </w:p>
    <w:p>
      <w:pPr>
        <w:pStyle w:val="Heading2"/>
      </w:pPr>
      <w:r>
        <w:t>Project Scope</w:t>
      </w:r>
    </w:p>
    <w:p>
      <w:pPr>
        <w:pStyle w:val="ListBullet"/>
        <w:spacing w:after="60"/>
      </w:pPr>
      <w:r>
        <w:t>Client Script configuration for Incident behavior.</w:t>
      </w:r>
    </w:p>
    <w:p>
      <w:pPr>
        <w:pStyle w:val="ListBullet"/>
        <w:spacing w:after="60"/>
      </w:pPr>
      <w:r>
        <w:t>UI Policy and UI Policy Action configuration.</w:t>
      </w:r>
    </w:p>
    <w:p>
      <w:pPr>
        <w:pStyle w:val="ListBullet"/>
        <w:spacing w:after="60"/>
      </w:pPr>
      <w:r>
        <w:t>Validation and user-facing alerts.</w:t>
      </w:r>
    </w:p>
    <w:p>
      <w:pPr>
        <w:pStyle w:val="ListBullet"/>
        <w:spacing w:after="60"/>
      </w:pPr>
      <w:r>
        <w:t>Verification through Incident records and list views.</w:t>
      </w:r>
    </w:p>
    <w:p>
      <w:r>
        <w:br w:type="page"/>
      </w:r>
    </w:p>
    <w:p>
      <w:pPr>
        <w:jc w:val="center"/>
      </w:pPr>
      <w:r>
        <w:rPr>
          <w:b/>
          <w:sz w:val="36"/>
        </w:rPr>
        <w:t>PHASE 2 — DESIGN</w:t>
      </w:r>
    </w:p>
    <w:p>
      <w:pPr>
        <w:jc w:val="center"/>
      </w:pPr>
      <w:r>
        <w:rPr>
          <w:b/>
          <w:sz w:val="24"/>
        </w:rPr>
        <w:t>Implement Client Script &amp; UI Policy (Incident)</w:t>
      </w:r>
    </w:p>
    <w:p>
      <w:pPr>
        <w:jc w:val="center"/>
      </w:pPr>
      <w:r>
        <w:rPr>
          <w:sz w:val="20"/>
        </w:rPr>
        <w:t>Date: 3/10/26</w:t>
      </w:r>
    </w:p>
    <w:p>
      <w:pPr>
        <w:keepNext/>
        <w:spacing w:before="0" w:after="20"/>
        <w:jc w:val="center"/>
      </w:pPr>
      <w:r>
        <w:rPr>
          <w:rFonts w:ascii="Arial" w:hAnsi="Arial"/>
          <w:b/>
          <w:sz w:val="20"/>
        </w:rPr>
        <w:t xml:space="preserve">Team ID: </w:t>
      </w:r>
      <w:r>
        <w:rPr>
          <w:rFonts w:ascii="Arial" w:hAnsi="Arial"/>
          <w:sz w:val="20"/>
        </w:rPr>
        <w:t>SWTID-2026-1588</w:t>
      </w:r>
    </w:p>
    <w:p>
      <w:pPr>
        <w:keepNext/>
        <w:spacing w:before="0" w:after="20"/>
        <w:jc w:val="center"/>
      </w:pPr>
      <w:r>
        <w:rPr>
          <w:rFonts w:ascii="Arial" w:hAnsi="Arial"/>
          <w:b/>
          <w:sz w:val="20"/>
        </w:rPr>
        <w:t xml:space="preserve">Project Name: </w:t>
      </w:r>
      <w:r>
        <w:rPr>
          <w:rFonts w:ascii="Arial" w:hAnsi="Arial"/>
          <w:sz w:val="20"/>
        </w:rPr>
        <w:t>Implement Client Script &amp; UI Policy (Incident)</w:t>
      </w:r>
    </w:p>
    <w:p>
      <w:pPr>
        <w:pStyle w:val="Heading2"/>
      </w:pPr>
      <w:r>
        <w:t>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ServiceNow Feature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Expected Behavior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State change control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Client Script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Prevent State changes through list editing and show an alert.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High Impact handling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Client Script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Set Urgency to High when High Impact is selected.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Assigned To validation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Client Script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Validate Assigned To before saving a High Impact Incident.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Assignment group requirement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UI Policy / Action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Make Assignment group mandatory when the policy condition applies.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Urgency field behavior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UI Policy / Action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Configure the Urgency field according to the Incident condition.</w:t>
            </w:r>
          </w:p>
        </w:tc>
      </w:tr>
    </w:tbl>
    <w:p>
      <w:pPr>
        <w:pStyle w:val="Heading2"/>
      </w:pPr>
      <w:r>
        <w:t>Configuration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9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9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UI Policy list showing the Incident-related configuration.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931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9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Client Script configuration for Incident behavior.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931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9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Client Script containing the Incident validation logic.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931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9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Client Script configuration for the High Impact behavior.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93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9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UI Policy Action configuring the Urgency field.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931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9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High Impact Control UI Policy with its conditions and actions.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931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9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UI Policy Action making Assignment group mandatory.</w:t>
      </w:r>
    </w:p>
    <w:p>
      <w:r>
        <w:br w:type="page"/>
      </w:r>
    </w:p>
    <w:p>
      <w:pPr>
        <w:jc w:val="center"/>
      </w:pPr>
      <w:r>
        <w:rPr>
          <w:b/>
          <w:sz w:val="36"/>
        </w:rPr>
        <w:t>PHASE 3 — PLANNING</w:t>
      </w:r>
    </w:p>
    <w:p>
      <w:pPr>
        <w:jc w:val="center"/>
      </w:pPr>
      <w:r>
        <w:rPr>
          <w:b/>
          <w:sz w:val="24"/>
        </w:rPr>
        <w:t>Implement Client Script &amp; UI Policy (Incident)</w:t>
      </w:r>
    </w:p>
    <w:p>
      <w:pPr>
        <w:jc w:val="center"/>
      </w:pPr>
      <w:r>
        <w:rPr>
          <w:sz w:val="20"/>
        </w:rPr>
        <w:t>Date: 3/10/26</w:t>
      </w:r>
    </w:p>
    <w:p>
      <w:pPr>
        <w:keepNext/>
        <w:spacing w:before="0" w:after="20"/>
        <w:jc w:val="center"/>
      </w:pPr>
      <w:r>
        <w:rPr>
          <w:rFonts w:ascii="Arial" w:hAnsi="Arial"/>
          <w:b/>
          <w:sz w:val="20"/>
        </w:rPr>
        <w:t xml:space="preserve">Team ID: </w:t>
      </w:r>
      <w:r>
        <w:rPr>
          <w:rFonts w:ascii="Arial" w:hAnsi="Arial"/>
          <w:sz w:val="20"/>
        </w:rPr>
        <w:t>SWTID-2026-1588</w:t>
      </w:r>
    </w:p>
    <w:p>
      <w:pPr>
        <w:keepNext/>
        <w:spacing w:before="0" w:after="20"/>
        <w:jc w:val="center"/>
      </w:pPr>
      <w:r>
        <w:rPr>
          <w:rFonts w:ascii="Arial" w:hAnsi="Arial"/>
          <w:b/>
          <w:sz w:val="20"/>
        </w:rPr>
        <w:t xml:space="preserve">Project Name: </w:t>
      </w:r>
      <w:r>
        <w:rPr>
          <w:rFonts w:ascii="Arial" w:hAnsi="Arial"/>
          <w:sz w:val="20"/>
        </w:rPr>
        <w:t>Implement Client Script &amp; UI Policy (Incident)</w:t>
      </w:r>
    </w:p>
    <w:p>
      <w:pPr>
        <w:pStyle w:val="Heading2"/>
      </w:pPr>
      <w:r>
        <w:t>Project Backlog</w:t>
      </w:r>
    </w:p>
    <w:p>
      <w:r>
        <w:t>The implementation is planned around the Incident controls identified during ideation and converted into small configuration and validation tasks.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  <w:shd w:fill="D9EAF7"/>
          </w:tcPr>
          <w:p>
            <w:r/>
            <w:r>
              <w:rPr>
                <w:b/>
                <w:sz w:val="18"/>
              </w:rPr>
              <w:t>Task</w:t>
            </w:r>
          </w:p>
        </w:tc>
        <w:tc>
          <w:tcPr>
            <w:tcW w:type="dxa" w:w="2592"/>
            <w:vAlign w:val="center"/>
            <w:shd w:fill="D9EAF7"/>
          </w:tcPr>
          <w:p>
            <w:r/>
            <w:r>
              <w:rPr>
                <w:b/>
                <w:sz w:val="18"/>
              </w:rPr>
              <w:t>User Story</w:t>
            </w:r>
          </w:p>
        </w:tc>
        <w:tc>
          <w:tcPr>
            <w:tcW w:type="dxa" w:w="259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592"/>
            <w:vAlign w:val="center"/>
            <w:shd w:fill="D9EAF7"/>
          </w:tcPr>
          <w:p>
            <w:r/>
            <w:r>
              <w:rPr>
                <w:b/>
                <w:sz w:val="18"/>
              </w:rPr>
              <w:t>Planned Output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Incident UI Policy setup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As an Incident user, I need the required fields to follow the defined policy.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UI Policy and Actions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State change control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As an Incident user, I should not be able to change State through list editing when restricted.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Client Script + alert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High Impact urgency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As an Incident user, High Impact should set Urgency to High.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Client Script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Assigned To validation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As an Incident user, missing/invalid Assigned To should be detected before saving a High Impact Incident.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Client Script validation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Assignment group mandatory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As an Incident user, Assignment group should become mandatory under the defined condition.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UI Policy Action</w:t>
            </w:r>
          </w:p>
        </w:tc>
      </w:tr>
    </w:tbl>
    <w:p>
      <w:pPr>
        <w:pStyle w:val="Heading2"/>
      </w:pPr>
      <w:r>
        <w:t>Planned Sequence</w:t>
      </w:r>
    </w:p>
    <w:p>
      <w:pPr>
        <w:pStyle w:val="ListBullet"/>
        <w:spacing w:after="60"/>
      </w:pPr>
      <w:r>
        <w:t>Configure the Incident UI Policies and Client Scripts.</w:t>
      </w:r>
    </w:p>
    <w:p>
      <w:pPr>
        <w:pStyle w:val="ListBullet"/>
        <w:spacing w:after="60"/>
      </w:pPr>
      <w:r>
        <w:t>Configure the required UI Policy Actions.</w:t>
      </w:r>
    </w:p>
    <w:p>
      <w:pPr>
        <w:pStyle w:val="ListBullet"/>
        <w:spacing w:after="60"/>
      </w:pPr>
      <w:r>
        <w:t>Create or use Incident records for validation.</w:t>
      </w:r>
    </w:p>
    <w:p>
      <w:pPr>
        <w:pStyle w:val="ListBullet"/>
        <w:spacing w:after="60"/>
      </w:pPr>
      <w:r>
        <w:t>Test each rule individually and verify the resulting Incident behavior.</w:t>
      </w:r>
    </w:p>
    <w:p>
      <w:r>
        <w:br w:type="page"/>
      </w:r>
    </w:p>
    <w:p>
      <w:pPr>
        <w:jc w:val="center"/>
      </w:pPr>
      <w:r>
        <w:rPr>
          <w:b/>
          <w:sz w:val="36"/>
        </w:rPr>
        <w:t>PHASE 4 — DEVELOPMENT / IMPLEMENTATION</w:t>
      </w:r>
    </w:p>
    <w:p>
      <w:pPr>
        <w:jc w:val="center"/>
      </w:pPr>
      <w:r>
        <w:rPr>
          <w:b/>
          <w:sz w:val="24"/>
        </w:rPr>
        <w:t>Implement Client Script &amp; UI Policy (Incident)</w:t>
      </w:r>
    </w:p>
    <w:p>
      <w:pPr>
        <w:jc w:val="center"/>
      </w:pPr>
      <w:r>
        <w:rPr>
          <w:sz w:val="20"/>
        </w:rPr>
        <w:t>Date: 3/10/26</w:t>
      </w:r>
    </w:p>
    <w:p>
      <w:pPr>
        <w:keepNext/>
        <w:spacing w:before="0" w:after="20"/>
        <w:jc w:val="center"/>
      </w:pPr>
      <w:r>
        <w:rPr>
          <w:rFonts w:ascii="Arial" w:hAnsi="Arial"/>
          <w:b/>
          <w:sz w:val="20"/>
        </w:rPr>
        <w:t xml:space="preserve">Team ID: </w:t>
      </w:r>
      <w:r>
        <w:rPr>
          <w:rFonts w:ascii="Arial" w:hAnsi="Arial"/>
          <w:sz w:val="20"/>
        </w:rPr>
        <w:t>SWTID-2026-1588</w:t>
      </w:r>
    </w:p>
    <w:p>
      <w:pPr>
        <w:keepNext/>
        <w:spacing w:before="0" w:after="20"/>
        <w:jc w:val="center"/>
      </w:pPr>
      <w:r>
        <w:rPr>
          <w:rFonts w:ascii="Arial" w:hAnsi="Arial"/>
          <w:b/>
          <w:sz w:val="20"/>
        </w:rPr>
        <w:t xml:space="preserve">Project Name: </w:t>
      </w:r>
      <w:r>
        <w:rPr>
          <w:rFonts w:ascii="Arial" w:hAnsi="Arial"/>
          <w:sz w:val="20"/>
        </w:rPr>
        <w:t>Implement Client Script &amp; UI Policy (Incident)</w:t>
      </w:r>
    </w:p>
    <w:p>
      <w:pPr>
        <w:pStyle w:val="Heading2"/>
      </w:pPr>
      <w:r>
        <w:t>Implemented Configuration</w:t>
      </w:r>
    </w:p>
    <w:p>
      <w:r>
        <w:t>The planned Incident controls were implemented in ServiceNow using the configured Client Scripts, UI Policies and UI Policy Actions.</w:t>
      </w:r>
    </w:p>
    <w:p>
      <w:pPr>
        <w:pStyle w:val="ListBullet"/>
        <w:spacing w:after="60"/>
      </w:pPr>
      <w:r>
        <w:t>Incident-related UI Policy configuration was created.</w:t>
      </w:r>
    </w:p>
    <w:p>
      <w:pPr>
        <w:pStyle w:val="ListBullet"/>
        <w:spacing w:after="60"/>
      </w:pPr>
      <w:r>
        <w:t>Client Script logic was configured for State control.</w:t>
      </w:r>
    </w:p>
    <w:p>
      <w:pPr>
        <w:pStyle w:val="ListBullet"/>
        <w:spacing w:after="60"/>
      </w:pPr>
      <w:r>
        <w:t>High Impact behavior was configured to control Urgency.</w:t>
      </w:r>
    </w:p>
    <w:p>
      <w:pPr>
        <w:pStyle w:val="ListBullet"/>
        <w:spacing w:after="60"/>
      </w:pPr>
      <w:r>
        <w:t>Assigned To validation was configured for High Impact incidents.</w:t>
      </w:r>
    </w:p>
    <w:p>
      <w:pPr>
        <w:pStyle w:val="ListBullet"/>
        <w:spacing w:after="60"/>
      </w:pPr>
      <w:r>
        <w:t>Assignment group and Urgency field behavior was configured through UI Policy Actions.</w:t>
      </w:r>
    </w:p>
    <w:p>
      <w:pPr>
        <w:pStyle w:val="Heading2"/>
      </w:pPr>
      <w:r>
        <w:t>Implementation Evidence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765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76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Implementation result showing the completed data/import operation.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3923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392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ServiceNow view showing the configured project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939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93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ServiceNow result view showing the project output.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928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92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Validation alert produced by the configured Incident behavior.</w:t>
      </w:r>
    </w:p>
    <w:p>
      <w:r>
        <w:br w:type="page"/>
      </w:r>
    </w:p>
    <w:p>
      <w:pPr>
        <w:jc w:val="center"/>
      </w:pPr>
      <w:r>
        <w:rPr>
          <w:b/>
          <w:sz w:val="36"/>
        </w:rPr>
        <w:t>PHASE 5 — TESTING &amp; UAT</w:t>
      </w:r>
    </w:p>
    <w:p>
      <w:pPr>
        <w:jc w:val="center"/>
      </w:pPr>
      <w:r>
        <w:rPr>
          <w:b/>
          <w:sz w:val="24"/>
        </w:rPr>
        <w:t>Implement Client Script &amp; UI Policy (Incident)</w:t>
      </w:r>
    </w:p>
    <w:p>
      <w:pPr>
        <w:jc w:val="center"/>
      </w:pPr>
      <w:r>
        <w:rPr>
          <w:sz w:val="20"/>
        </w:rPr>
        <w:t>Date: 3/10/26</w:t>
      </w:r>
    </w:p>
    <w:p>
      <w:pPr>
        <w:keepNext/>
        <w:spacing w:before="0" w:after="20"/>
        <w:jc w:val="center"/>
      </w:pPr>
      <w:r>
        <w:rPr>
          <w:rFonts w:ascii="Arial" w:hAnsi="Arial"/>
          <w:b/>
          <w:sz w:val="20"/>
        </w:rPr>
        <w:t xml:space="preserve">Team ID: </w:t>
      </w:r>
      <w:r>
        <w:rPr>
          <w:rFonts w:ascii="Arial" w:hAnsi="Arial"/>
          <w:sz w:val="20"/>
        </w:rPr>
        <w:t>SWTID-2026-1588</w:t>
      </w:r>
    </w:p>
    <w:p>
      <w:pPr>
        <w:keepNext/>
        <w:spacing w:before="0" w:after="20"/>
        <w:jc w:val="center"/>
      </w:pPr>
      <w:r>
        <w:rPr>
          <w:rFonts w:ascii="Arial" w:hAnsi="Arial"/>
          <w:b/>
          <w:sz w:val="20"/>
        </w:rPr>
        <w:t xml:space="preserve">Project Name: </w:t>
      </w:r>
      <w:r>
        <w:rPr>
          <w:rFonts w:ascii="Arial" w:hAnsi="Arial"/>
          <w:sz w:val="20"/>
        </w:rPr>
        <w:t>Implement Client Script &amp; UI Policy (Incident)</w:t>
      </w:r>
    </w:p>
    <w:p>
      <w:pPr>
        <w:pStyle w:val="Heading2"/>
      </w:pPr>
      <w:r>
        <w:t>Test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  <w:shd w:fill="D9EAF7"/>
          </w:tcPr>
          <w:p>
            <w:r/>
            <w:r>
              <w:rPr>
                <w:b/>
                <w:sz w:val="18"/>
              </w:rPr>
              <w:t>Test</w:t>
            </w:r>
          </w:p>
        </w:tc>
        <w:tc>
          <w:tcPr>
            <w:tcW w:type="dxa" w:w="2592"/>
            <w:vAlign w:val="center"/>
            <w:shd w:fill="D9EAF7"/>
          </w:tcPr>
          <w:p>
            <w:r/>
            <w:r>
              <w:rPr>
                <w:b/>
                <w:sz w:val="18"/>
              </w:rPr>
              <w:t>Action</w:t>
            </w:r>
          </w:p>
        </w:tc>
        <w:tc>
          <w:tcPr>
            <w:tcW w:type="dxa" w:w="2592"/>
            <w:vAlign w:val="center"/>
            <w:shd w:fill="D9EAF7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2592"/>
            <w:vAlign w:val="center"/>
            <w:shd w:fill="D9EAF7"/>
          </w:tcPr>
          <w:p>
            <w:r/>
            <w:r>
              <w:rPr>
                <w:b/>
                <w:sz w:val="18"/>
              </w:rPr>
              <w:t>Observed Result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TC-01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Set High Impact on an Incident.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Urgency becomes High and required validation is shown.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Verified in the Incident form.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TC-02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Attempt to edit State through list editing.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The configured restriction blocks the change and displays an alert.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Verified with alert.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TC-03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Open an Incident after applying the policies.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Configured fields and values are displayed correctly.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Verified on the Incident record.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TC-04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Review an existing Incident after configuration.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The configured behavior remains applied to the record.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Verified on the existing record.</w:t>
            </w:r>
          </w:p>
        </w:tc>
      </w:tr>
    </w:tbl>
    <w:p>
      <w:pPr>
        <w:pStyle w:val="Heading2"/>
      </w:pPr>
      <w:r>
        <w:t>Testing Evidence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931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9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Test result: High Impact sets Urgency to High and displays mandatory-field validation.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931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9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Test result: list editing of State is blocked with an alert.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9312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9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Test result: Incident record displaying the configured fields and values.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9312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9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Test result: existing Incident record after applying the configuration.</w:t>
      </w:r>
    </w:p>
    <w:p>
      <w:r>
        <w:br w:type="page"/>
      </w:r>
    </w:p>
    <w:p>
      <w:pPr>
        <w:jc w:val="center"/>
      </w:pPr>
      <w:r>
        <w:rPr>
          <w:b/>
          <w:sz w:val="36"/>
        </w:rPr>
        <w:t>PHASE 6 — DOCUMENTATION &amp; DEMO</w:t>
      </w:r>
    </w:p>
    <w:p>
      <w:pPr>
        <w:jc w:val="center"/>
      </w:pPr>
      <w:r>
        <w:rPr>
          <w:b/>
          <w:sz w:val="24"/>
        </w:rPr>
        <w:t>Implement Client Script &amp; UI Policy (Incident)</w:t>
      </w:r>
    </w:p>
    <w:p>
      <w:pPr>
        <w:jc w:val="center"/>
      </w:pPr>
      <w:r>
        <w:rPr>
          <w:sz w:val="20"/>
        </w:rPr>
        <w:t>Date: 3/10/26</w:t>
      </w:r>
    </w:p>
    <w:p>
      <w:pPr>
        <w:keepNext/>
        <w:spacing w:before="0" w:after="20"/>
        <w:jc w:val="center"/>
      </w:pPr>
      <w:r>
        <w:rPr>
          <w:rFonts w:ascii="Arial" w:hAnsi="Arial"/>
          <w:b/>
          <w:sz w:val="20"/>
        </w:rPr>
        <w:t xml:space="preserve">Team ID: </w:t>
      </w:r>
      <w:r>
        <w:rPr>
          <w:rFonts w:ascii="Arial" w:hAnsi="Arial"/>
          <w:sz w:val="20"/>
        </w:rPr>
        <w:t>SWTID-2026-1588</w:t>
      </w:r>
    </w:p>
    <w:p>
      <w:pPr>
        <w:keepNext/>
        <w:spacing w:before="0" w:after="20"/>
        <w:jc w:val="center"/>
      </w:pPr>
      <w:r>
        <w:rPr>
          <w:rFonts w:ascii="Arial" w:hAnsi="Arial"/>
          <w:b/>
          <w:sz w:val="20"/>
        </w:rPr>
        <w:t xml:space="preserve">Project Name: </w:t>
      </w:r>
      <w:r>
        <w:rPr>
          <w:rFonts w:ascii="Arial" w:hAnsi="Arial"/>
          <w:sz w:val="20"/>
        </w:rPr>
        <w:t>Implement Client Script &amp; UI Policy (Incident)</w:t>
      </w:r>
    </w:p>
    <w:p>
      <w:pPr>
        <w:pStyle w:val="Heading2"/>
      </w:pPr>
      <w:r>
        <w:t>Final Project Demonstration</w:t>
      </w:r>
    </w:p>
    <w:p>
      <w:r>
        <w:t>The final documentation records the implemented Incident controls and the corresponding screenshots used to demonstrate the configured behavior.</w:t>
      </w:r>
    </w:p>
    <w:p>
      <w:pPr>
        <w:pStyle w:val="Heading2"/>
      </w:pPr>
      <w:r>
        <w:t>Representative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9312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9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Demo: Incident creation form showing the configured fields and validation area.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931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9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sz w:val="18"/>
        </w:rPr>
        <w:t>Demo: Incident list showing the project records.</w:t>
      </w:r>
    </w:p>
    <w:p>
      <w:pPr>
        <w:pStyle w:val="Heading2"/>
      </w:pPr>
      <w:r>
        <w:t>Final Outcome</w:t>
      </w:r>
    </w:p>
    <w:p>
      <w:pPr>
        <w:pStyle w:val="ListBullet"/>
        <w:spacing w:after="60"/>
      </w:pPr>
      <w:r>
        <w:t>Incident behavior is controlled through Client Scripts and UI Policies.</w:t>
      </w:r>
    </w:p>
    <w:p>
      <w:pPr>
        <w:pStyle w:val="ListBullet"/>
        <w:spacing w:after="60"/>
      </w:pPr>
      <w:r>
        <w:t>High Impact behavior, State restrictions, Assigned To validation, and Assignment group requirements are demonstrated.</w:t>
      </w:r>
    </w:p>
    <w:p>
      <w:pPr>
        <w:pStyle w:val="ListBullet"/>
        <w:spacing w:after="60"/>
      </w:pPr>
      <w:r>
        <w:t>Configuration and test evidence are retained as screenshots.</w:t>
      </w:r>
    </w:p>
    <w:p>
      <w:pPr>
        <w:pStyle w:val="ListBullet"/>
        <w:spacing w:after="60"/>
      </w:pPr>
      <w:r>
        <w:t>The documentation is organized into six project phases without unrelated template examples or placeholder fields.</w:t>
      </w:r>
    </w:p>
    <w:sectPr w:rsidR="00FC693F" w:rsidRPr="0006063C" w:rsidSect="00034616">
      <w:footerReference w:type="default" r:id="rId26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3/10/26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Implement Client Script &amp; UI Policy (Incident) — Project Documentation</dc:title>
  <dc:subject>Six-phase project documentation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