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80" w:dyaOrig="2170">
          <v:rect xmlns:o="urn:schemas-microsoft-com:office:office" xmlns:v="urn:schemas-microsoft-com:vml" id="rectole0000000000" style="width:619.000000pt;height:10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</w:t>
      </w:r>
      <w:r>
        <w:object w:dxaOrig="12997" w:dyaOrig="10477">
          <v:rect xmlns:o="urn:schemas-microsoft-com:office:office" xmlns:v="urn:schemas-microsoft-com:vml" id="rectole0000000001" style="width:649.850000pt;height:52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0" w:dyaOrig="5669">
          <v:rect xmlns:o="urn:schemas-microsoft-com:office:office" xmlns:v="urn:schemas-microsoft-com:vml" id="rectole0000000002" style="width:400.500000pt;height:28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999">
          <v:rect xmlns:o="urn:schemas-microsoft-com:office:office" xmlns:v="urn:schemas-microsoft-com:vml" id="rectole0000000003" style="width:649.850000pt;height:14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Microsoft has come to hire interns from your college. N students got shortlisted out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few were males and a few females. All the students have been assigned talent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levels. Smaller the talent level, lesser is your chance to be selected. Microsoft wants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result list where it wants the candidates sorted according to their talent levels,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there is a catch. This time Microsoft wants to hire female candidates first and then 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candidates. The task is to create a list where first all-female candidates are sorted in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descending order and then male candidates are sorted in a descending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 N denoting the number of students. Next, N lines contain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space-separated integers, ai and bi. The first integer, ai will be either 1(for a 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candidate) or 0(for female candidate). The second integer, bi will be the candidate's talent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 1 &lt;= N &lt;= 105, 0 &lt;= ai &lt;= 1, 1 &lt;= bi &lt;= 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space-separated integers, which first contains the talent levels of all female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candidates sorted in descending order and then the talent levels of male candidates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descending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7 3 2 15 6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0" w:dyaOrig="7700">
          <v:rect xmlns:o="urn:schemas-microsoft-com:office:office" xmlns:v="urn:schemas-microsoft-com:vml" id="rectole0000000004" style="width:352.000000pt;height:38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76" w:dyaOrig="15034">
          <v:rect xmlns:o="urn:schemas-microsoft-com:office:office" xmlns:v="urn:schemas-microsoft-com:vml" id="rectole0000000005" style="width:623.800000pt;height:751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Shyam Lal, a wealthy landlord from the state of Rajasthan, being an old fellow and tired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 hard work, decided to sell all his farmland and to live rest of his life with that money.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other farmer is rich enough to buy all his land so he decided to partition the land into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rectangular plots of different sizes with different cost per unit area. So, he sold these plots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farmers but made a mistake. Being illiterate, he made partitions that could 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overlapping. When the farmers came to know about it, they ran to him for compensation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extra money they paid to him. So, he decided to return all the money to the farmers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land which was overlapping with other farmer's land to settle down the conflict. 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portion of conflicted land will be taken back by the landlord.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decide the total compensation, he has to calculate the total amount of money to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to farmers with the same cost they had purchased from him. Suppose, Shyam Lal has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total land area of 1000 x 1000 equal square blocks where each block is equivalent to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square area which can be represented on the co-ordinate axis. Now find the total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 of money, he has to return to the farmers. Help Shyam Lal to accomplish this task.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Format:The first line of the input contains an integer N, denoting the total and pieces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had distributed. Next N line contains the 5 space separated integers (X1, Y1), (X2, Y2)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represent a rectangular piece of land, and cost per unit area 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(X1, Y1) and (X2, Y2) are the locations of first and last square block on the diagonal of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rectangular region.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total amount he has to return to farmers to solve the conflict.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1 4 4 6 1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4 3 6 6 2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2 2 5 4 3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22" w:dyaOrig="13151">
          <v:rect xmlns:o="urn:schemas-microsoft-com:office:office" xmlns:v="urn:schemas-microsoft-com:vml" id="rectole0000000006" style="width:641.100000pt;height:657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99" w:dyaOrig="7400">
          <v:rect xmlns:o="urn:schemas-microsoft-com:office:office" xmlns:v="urn:schemas-microsoft-com:vml" id="rectole0000000007" style="width:364.950000pt;height:37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4909">
          <v:rect xmlns:o="urn:schemas-microsoft-com:office:office" xmlns:v="urn:schemas-microsoft-com:vml" id="rectole0000000008" style="width:649.850000pt;height:24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