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A4C1A" w14:textId="60F6561D" w:rsidR="009F6F5F" w:rsidRPr="00FA5FC8" w:rsidRDefault="009F6F5F" w:rsidP="009F6F5F">
      <w:pPr>
        <w:pStyle w:val="Default"/>
      </w:pPr>
      <w:r w:rsidRPr="00FA5FC8">
        <w:rPr>
          <w:b/>
          <w:bCs/>
          <w:i/>
          <w:iCs/>
        </w:rPr>
        <w:t xml:space="preserve">Program 1 : 17/7/25 </w:t>
      </w:r>
      <w:r w:rsidRPr="00FA5FC8">
        <w:rPr>
          <w:b/>
          <w:bCs/>
        </w:rPr>
        <w:t xml:space="preserve">Practice 1: Loading and Exploring Data in WEKA </w:t>
      </w:r>
    </w:p>
    <w:p w14:paraId="7264FC3E" w14:textId="07ED1FDA" w:rsidR="009F6F5F" w:rsidRPr="00FA5FC8" w:rsidRDefault="009F6F5F" w:rsidP="001B2BC5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0CD9AC6" w14:textId="77777777" w:rsidR="009F6F5F" w:rsidRPr="00FA5FC8" w:rsidRDefault="009F6F5F" w:rsidP="001B2BC5">
      <w:pPr>
        <w:rPr>
          <w:rFonts w:ascii="Times New Roman" w:hAnsi="Times New Roman" w:cs="Times New Roman"/>
          <w:sz w:val="24"/>
          <w:szCs w:val="24"/>
        </w:rPr>
      </w:pPr>
    </w:p>
    <w:p w14:paraId="519875D8" w14:textId="7968D8DF" w:rsidR="001B2BC5" w:rsidRPr="00FA5FC8" w:rsidRDefault="009F6F5F" w:rsidP="001B2B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Step</w:t>
      </w:r>
      <w:r w:rsidR="001B2BC5"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1: Launch WEKA</w:t>
      </w:r>
    </w:p>
    <w:p w14:paraId="60EDAF44" w14:textId="77777777" w:rsidR="001B2BC5" w:rsidRPr="00FA5FC8" w:rsidRDefault="001B2BC5" w:rsidP="001B2BC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Open the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WEKA application</w:t>
      </w:r>
      <w:r w:rsidRPr="00FA5FC8">
        <w:rPr>
          <w:rFonts w:ascii="Times New Roman" w:hAnsi="Times New Roman" w:cs="Times New Roman"/>
          <w:sz w:val="24"/>
          <w:szCs w:val="24"/>
        </w:rPr>
        <w:t>.</w:t>
      </w:r>
    </w:p>
    <w:p w14:paraId="1969AEB4" w14:textId="77777777" w:rsidR="001B2BC5" w:rsidRPr="00FA5FC8" w:rsidRDefault="001B2BC5" w:rsidP="001B2BC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From the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WEKA GUI Chooser</w:t>
      </w:r>
      <w:r w:rsidRPr="00FA5FC8">
        <w:rPr>
          <w:rFonts w:ascii="Times New Roman" w:hAnsi="Times New Roman" w:cs="Times New Roman"/>
          <w:sz w:val="24"/>
          <w:szCs w:val="24"/>
        </w:rPr>
        <w:t xml:space="preserve">, select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“Explorer”</w:t>
      </w:r>
      <w:r w:rsidRPr="00FA5FC8">
        <w:rPr>
          <w:rFonts w:ascii="Times New Roman" w:hAnsi="Times New Roman" w:cs="Times New Roman"/>
          <w:sz w:val="24"/>
          <w:szCs w:val="24"/>
        </w:rPr>
        <w:t>.</w:t>
      </w:r>
    </w:p>
    <w:p w14:paraId="065FF18E" w14:textId="77777777" w:rsidR="001B2BC5" w:rsidRPr="00FA5FC8" w:rsidRDefault="00000000" w:rsidP="001B2BC5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6743F120">
          <v:rect id="_x0000_i1025" style="width:0;height:1.5pt" o:hralign="center" o:hrstd="t" o:hr="t" fillcolor="#a0a0a0" stroked="f"/>
        </w:pict>
      </w:r>
    </w:p>
    <w:p w14:paraId="29C296F9" w14:textId="77777777" w:rsidR="001B2BC5" w:rsidRPr="00FA5FC8" w:rsidRDefault="001B2BC5" w:rsidP="001B2B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Step 2: Open a Dataset</w:t>
      </w:r>
    </w:p>
    <w:p w14:paraId="2926A5C0" w14:textId="77777777" w:rsidR="001B2BC5" w:rsidRPr="00FA5FC8" w:rsidRDefault="001B2BC5" w:rsidP="001B2BC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You’ll land in the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Preprocess</w:t>
      </w:r>
      <w:r w:rsidRPr="00FA5FC8">
        <w:rPr>
          <w:rFonts w:ascii="Times New Roman" w:hAnsi="Times New Roman" w:cs="Times New Roman"/>
          <w:sz w:val="24"/>
          <w:szCs w:val="24"/>
        </w:rPr>
        <w:t xml:space="preserve"> tab by default.</w:t>
      </w:r>
    </w:p>
    <w:p w14:paraId="4AB181AE" w14:textId="77777777" w:rsidR="001B2BC5" w:rsidRPr="00FA5FC8" w:rsidRDefault="001B2BC5" w:rsidP="001B2BC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the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“Open file...”</w:t>
      </w:r>
      <w:r w:rsidRPr="00FA5FC8">
        <w:rPr>
          <w:rFonts w:ascii="Times New Roman" w:hAnsi="Times New Roman" w:cs="Times New Roman"/>
          <w:sz w:val="24"/>
          <w:szCs w:val="24"/>
        </w:rPr>
        <w:t xml:space="preserve"> button.</w:t>
      </w:r>
    </w:p>
    <w:p w14:paraId="16C8BC44" w14:textId="77777777" w:rsidR="001B2BC5" w:rsidRPr="00FA5FC8" w:rsidRDefault="001B2BC5" w:rsidP="001B2BC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Select a dataset from your system:</w:t>
      </w:r>
    </w:p>
    <w:p w14:paraId="2DEB3E31" w14:textId="77777777" w:rsidR="001B2BC5" w:rsidRPr="00FA5FC8" w:rsidRDefault="001B2BC5" w:rsidP="001B2BC5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arff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(Attribute-Relation File Format) – preferred by WEKA.</w:t>
      </w:r>
    </w:p>
    <w:p w14:paraId="34BDAE33" w14:textId="77777777" w:rsidR="001B2BC5" w:rsidRPr="00FA5FC8" w:rsidRDefault="001B2BC5" w:rsidP="001B2BC5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.csv – Comma-separated file (make sure it’s properly formatted).</w:t>
      </w:r>
    </w:p>
    <w:p w14:paraId="6BD0B08B" w14:textId="77777777" w:rsidR="001B2BC5" w:rsidRPr="00FA5FC8" w:rsidRDefault="001B2BC5" w:rsidP="001B2BC5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Example datasets (bundled with WEKA):</w:t>
      </w:r>
    </w:p>
    <w:p w14:paraId="4011B26B" w14:textId="77777777" w:rsidR="001B2BC5" w:rsidRPr="00FA5FC8" w:rsidRDefault="001B2BC5" w:rsidP="001B2BC5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FC8">
        <w:rPr>
          <w:rFonts w:ascii="Times New Roman" w:hAnsi="Times New Roman" w:cs="Times New Roman"/>
          <w:sz w:val="24"/>
          <w:szCs w:val="24"/>
        </w:rPr>
        <w:t>weather.arff</w:t>
      </w:r>
      <w:proofErr w:type="spellEnd"/>
    </w:p>
    <w:p w14:paraId="01F67855" w14:textId="77777777" w:rsidR="001B2BC5" w:rsidRPr="00FA5FC8" w:rsidRDefault="001B2BC5" w:rsidP="001B2BC5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FC8">
        <w:rPr>
          <w:rFonts w:ascii="Times New Roman" w:hAnsi="Times New Roman" w:cs="Times New Roman"/>
          <w:sz w:val="24"/>
          <w:szCs w:val="24"/>
        </w:rPr>
        <w:t>iris.arff</w:t>
      </w:r>
      <w:proofErr w:type="spellEnd"/>
    </w:p>
    <w:p w14:paraId="677316F7" w14:textId="77777777" w:rsidR="001B2BC5" w:rsidRPr="00FA5FC8" w:rsidRDefault="001B2BC5" w:rsidP="001B2BC5">
      <w:pPr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contact-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lenses.arff</w:t>
      </w:r>
      <w:proofErr w:type="spellEnd"/>
    </w:p>
    <w:p w14:paraId="4544E384" w14:textId="77777777" w:rsidR="001B2BC5" w:rsidRPr="00FA5FC8" w:rsidRDefault="001B2BC5" w:rsidP="001B2BC5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Segoe UI Emoji" w:hAnsi="Segoe UI Emoji" w:cs="Segoe UI Emoji"/>
          <w:sz w:val="24"/>
          <w:szCs w:val="24"/>
        </w:rPr>
        <w:t>📌</w:t>
      </w:r>
      <w:r w:rsidRPr="00FA5FC8">
        <w:rPr>
          <w:rFonts w:ascii="Times New Roman" w:hAnsi="Times New Roman" w:cs="Times New Roman"/>
          <w:sz w:val="24"/>
          <w:szCs w:val="24"/>
        </w:rPr>
        <w:t xml:space="preserve">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Tip</w:t>
      </w:r>
      <w:r w:rsidRPr="00FA5FC8">
        <w:rPr>
          <w:rFonts w:ascii="Times New Roman" w:hAnsi="Times New Roman" w:cs="Times New Roman"/>
          <w:sz w:val="24"/>
          <w:szCs w:val="24"/>
        </w:rPr>
        <w:t>: Sample datasets are usually found in:</w:t>
      </w:r>
      <w:r w:rsidRPr="00FA5FC8">
        <w:rPr>
          <w:rFonts w:ascii="Times New Roman" w:hAnsi="Times New Roman" w:cs="Times New Roman"/>
          <w:sz w:val="24"/>
          <w:szCs w:val="24"/>
        </w:rPr>
        <w:br/>
        <w:t>C:\Program Files\Weka-3-8\data</w:t>
      </w:r>
    </w:p>
    <w:p w14:paraId="7ED90B00" w14:textId="77777777" w:rsidR="001B2BC5" w:rsidRPr="00FA5FC8" w:rsidRDefault="00000000" w:rsidP="001B2BC5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3486450B">
          <v:rect id="_x0000_i1026" style="width:0;height:1.5pt" o:hralign="center" o:hrstd="t" o:hr="t" fillcolor="#a0a0a0" stroked="f"/>
        </w:pict>
      </w:r>
    </w:p>
    <w:p w14:paraId="67880D36" w14:textId="77777777" w:rsidR="001B2BC5" w:rsidRPr="00FA5FC8" w:rsidRDefault="001B2BC5" w:rsidP="001B2B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Step 3: View Dataset Summary</w:t>
      </w:r>
    </w:p>
    <w:p w14:paraId="696FC787" w14:textId="77777777" w:rsidR="001B2BC5" w:rsidRPr="00FA5FC8" w:rsidRDefault="001B2BC5" w:rsidP="001B2BC5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Once loaded:</w:t>
      </w:r>
    </w:p>
    <w:p w14:paraId="00466A00" w14:textId="77777777" w:rsidR="001B2BC5" w:rsidRPr="00FA5FC8" w:rsidRDefault="001B2BC5" w:rsidP="001B2BC5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The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relation name</w:t>
      </w:r>
      <w:r w:rsidRPr="00FA5FC8">
        <w:rPr>
          <w:rFonts w:ascii="Times New Roman" w:hAnsi="Times New Roman" w:cs="Times New Roman"/>
          <w:sz w:val="24"/>
          <w:szCs w:val="24"/>
        </w:rPr>
        <w:t xml:space="preserve"> is shown at the top.</w:t>
      </w:r>
    </w:p>
    <w:p w14:paraId="285D4151" w14:textId="77777777" w:rsidR="001B2BC5" w:rsidRPr="00FA5FC8" w:rsidRDefault="001B2BC5" w:rsidP="001B2BC5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The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attributes (features)</w:t>
      </w:r>
      <w:r w:rsidRPr="00FA5FC8">
        <w:rPr>
          <w:rFonts w:ascii="Times New Roman" w:hAnsi="Times New Roman" w:cs="Times New Roman"/>
          <w:sz w:val="24"/>
          <w:szCs w:val="24"/>
        </w:rPr>
        <w:t xml:space="preserve"> are listed on the left.</w:t>
      </w:r>
    </w:p>
    <w:p w14:paraId="1C9F8690" w14:textId="77777777" w:rsidR="001B2BC5" w:rsidRPr="00FA5FC8" w:rsidRDefault="001B2BC5" w:rsidP="001B2BC5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For each selected attribute, you can see:</w:t>
      </w:r>
    </w:p>
    <w:p w14:paraId="2EFA04C6" w14:textId="77777777" w:rsidR="001B2BC5" w:rsidRPr="00FA5FC8" w:rsidRDefault="001B2BC5" w:rsidP="001B2BC5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Type</w:t>
      </w:r>
      <w:r w:rsidRPr="00FA5FC8">
        <w:rPr>
          <w:rFonts w:ascii="Times New Roman" w:hAnsi="Times New Roman" w:cs="Times New Roman"/>
          <w:sz w:val="24"/>
          <w:szCs w:val="24"/>
        </w:rPr>
        <w:t>: Nominal or Numeric</w:t>
      </w:r>
    </w:p>
    <w:p w14:paraId="4895FE30" w14:textId="77777777" w:rsidR="001B2BC5" w:rsidRPr="00FA5FC8" w:rsidRDefault="001B2BC5" w:rsidP="001B2BC5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Distinct Values</w:t>
      </w:r>
    </w:p>
    <w:p w14:paraId="3D45649C" w14:textId="77777777" w:rsidR="001B2BC5" w:rsidRPr="00FA5FC8" w:rsidRDefault="001B2BC5" w:rsidP="001B2BC5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Missing Values</w:t>
      </w:r>
    </w:p>
    <w:p w14:paraId="2A31811A" w14:textId="77777777" w:rsidR="001B2BC5" w:rsidRPr="00FA5FC8" w:rsidRDefault="001B2BC5" w:rsidP="001B2BC5">
      <w:pPr>
        <w:numPr>
          <w:ilvl w:val="1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Histogram</w:t>
      </w:r>
      <w:r w:rsidRPr="00FA5FC8">
        <w:rPr>
          <w:rFonts w:ascii="Times New Roman" w:hAnsi="Times New Roman" w:cs="Times New Roman"/>
          <w:sz w:val="24"/>
          <w:szCs w:val="24"/>
        </w:rPr>
        <w:t xml:space="preserve"> showing distribution.</w:t>
      </w:r>
    </w:p>
    <w:p w14:paraId="48328069" w14:textId="77777777" w:rsidR="001B2BC5" w:rsidRPr="00FA5FC8" w:rsidRDefault="00000000" w:rsidP="001B2BC5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1E137A36">
          <v:rect id="_x0000_i1027" style="width:0;height:1.5pt" o:hralign="center" o:hrstd="t" o:hr="t" fillcolor="#a0a0a0" stroked="f"/>
        </w:pict>
      </w:r>
    </w:p>
    <w:p w14:paraId="54751E4D" w14:textId="77777777" w:rsidR="001B2BC5" w:rsidRPr="00FA5FC8" w:rsidRDefault="001B2BC5" w:rsidP="001B2B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Step 4: Explore Individual Attributes</w:t>
      </w:r>
    </w:p>
    <w:p w14:paraId="2C1847DD" w14:textId="77777777" w:rsidR="001B2BC5" w:rsidRPr="00FA5FC8" w:rsidRDefault="001B2BC5" w:rsidP="001B2BC5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lastRenderedPageBreak/>
        <w:t>Click on an attribute in the left panel.</w:t>
      </w:r>
    </w:p>
    <w:p w14:paraId="3A89C599" w14:textId="77777777" w:rsidR="001B2BC5" w:rsidRPr="00FA5FC8" w:rsidRDefault="001B2BC5" w:rsidP="001B2BC5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You’ll see a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histogram</w:t>
      </w:r>
      <w:r w:rsidRPr="00FA5FC8">
        <w:rPr>
          <w:rFonts w:ascii="Times New Roman" w:hAnsi="Times New Roman" w:cs="Times New Roman"/>
          <w:sz w:val="24"/>
          <w:szCs w:val="24"/>
        </w:rPr>
        <w:t xml:space="preserve"> or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bar chart</w:t>
      </w:r>
      <w:r w:rsidRPr="00FA5FC8">
        <w:rPr>
          <w:rFonts w:ascii="Times New Roman" w:hAnsi="Times New Roman" w:cs="Times New Roman"/>
          <w:sz w:val="24"/>
          <w:szCs w:val="24"/>
        </w:rPr>
        <w:t xml:space="preserve"> for that attribute.</w:t>
      </w:r>
    </w:p>
    <w:p w14:paraId="526E5007" w14:textId="77777777" w:rsidR="001B2BC5" w:rsidRPr="00FA5FC8" w:rsidRDefault="001B2BC5" w:rsidP="001B2BC5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Nominal attributes</w:t>
      </w:r>
      <w:r w:rsidRPr="00FA5FC8">
        <w:rPr>
          <w:rFonts w:ascii="Times New Roman" w:hAnsi="Times New Roman" w:cs="Times New Roman"/>
          <w:sz w:val="24"/>
          <w:szCs w:val="24"/>
        </w:rPr>
        <w:t>: Show frequency of each category.</w:t>
      </w:r>
    </w:p>
    <w:p w14:paraId="6D010763" w14:textId="77777777" w:rsidR="001B2BC5" w:rsidRPr="00FA5FC8" w:rsidRDefault="001B2BC5" w:rsidP="001B2BC5">
      <w:pPr>
        <w:numPr>
          <w:ilvl w:val="1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Numeric attributes</w:t>
      </w:r>
      <w:r w:rsidRPr="00FA5FC8">
        <w:rPr>
          <w:rFonts w:ascii="Times New Roman" w:hAnsi="Times New Roman" w:cs="Times New Roman"/>
          <w:sz w:val="24"/>
          <w:szCs w:val="24"/>
        </w:rPr>
        <w:t>: Show distribution in ranges.</w:t>
      </w:r>
    </w:p>
    <w:p w14:paraId="5B8561EA" w14:textId="77777777" w:rsidR="001B2BC5" w:rsidRPr="00FA5FC8" w:rsidRDefault="001B2BC5" w:rsidP="001B2BC5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Observe class distribution using the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legend.</w:t>
      </w:r>
    </w:p>
    <w:p w14:paraId="270A3F14" w14:textId="77777777" w:rsidR="001B2BC5" w:rsidRPr="00FA5FC8" w:rsidRDefault="00000000" w:rsidP="001B2BC5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6C441A78">
          <v:rect id="_x0000_i1028" style="width:0;height:1.5pt" o:hralign="center" o:hrstd="t" o:hr="t" fillcolor="#a0a0a0" stroked="f"/>
        </w:pict>
      </w:r>
    </w:p>
    <w:p w14:paraId="4F22996A" w14:textId="77777777" w:rsidR="001B2BC5" w:rsidRPr="00FA5FC8" w:rsidRDefault="001B2BC5" w:rsidP="001B2B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Step 5: Basic Data Operations</w:t>
      </w:r>
    </w:p>
    <w:p w14:paraId="7D64455B" w14:textId="77777777" w:rsidR="001B2BC5" w:rsidRPr="00FA5FC8" w:rsidRDefault="001B2BC5" w:rsidP="001B2BC5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Use these options for preprocessing:</w:t>
      </w:r>
    </w:p>
    <w:p w14:paraId="0AC5A9B3" w14:textId="77777777" w:rsidR="001B2BC5" w:rsidRPr="00FA5FC8" w:rsidRDefault="001B2BC5" w:rsidP="001B2BC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Remove</w:t>
      </w:r>
      <w:r w:rsidRPr="00FA5FC8">
        <w:rPr>
          <w:rFonts w:ascii="Times New Roman" w:hAnsi="Times New Roman" w:cs="Times New Roman"/>
          <w:sz w:val="24"/>
          <w:szCs w:val="24"/>
        </w:rPr>
        <w:t>: Delete unwanted attributes.</w:t>
      </w:r>
    </w:p>
    <w:p w14:paraId="5C0BF265" w14:textId="77777777" w:rsidR="001B2BC5" w:rsidRPr="00FA5FC8" w:rsidRDefault="001B2BC5" w:rsidP="001B2BC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Rename</w:t>
      </w:r>
      <w:r w:rsidRPr="00FA5FC8">
        <w:rPr>
          <w:rFonts w:ascii="Times New Roman" w:hAnsi="Times New Roman" w:cs="Times New Roman"/>
          <w:sz w:val="24"/>
          <w:szCs w:val="24"/>
        </w:rPr>
        <w:t>: Change attribute names.</w:t>
      </w:r>
    </w:p>
    <w:p w14:paraId="515EF9A3" w14:textId="77777777" w:rsidR="001B2BC5" w:rsidRPr="00FA5FC8" w:rsidRDefault="001B2BC5" w:rsidP="001B2BC5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Edit</w:t>
      </w:r>
      <w:r w:rsidRPr="00FA5FC8">
        <w:rPr>
          <w:rFonts w:ascii="Times New Roman" w:hAnsi="Times New Roman" w:cs="Times New Roman"/>
          <w:sz w:val="24"/>
          <w:szCs w:val="24"/>
        </w:rPr>
        <w:t>: Launches a spreadsheet-style editor to change individual records.</w:t>
      </w:r>
    </w:p>
    <w:p w14:paraId="439BC01A" w14:textId="77777777" w:rsidR="001B2BC5" w:rsidRPr="00FA5FC8" w:rsidRDefault="00000000" w:rsidP="001B2BC5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0BB857EC">
          <v:rect id="_x0000_i1029" style="width:0;height:1.5pt" o:hralign="center" o:hrstd="t" o:hr="t" fillcolor="#a0a0a0" stroked="f"/>
        </w:pict>
      </w:r>
    </w:p>
    <w:p w14:paraId="49256FC6" w14:textId="77777777" w:rsidR="001B2BC5" w:rsidRPr="00FA5FC8" w:rsidRDefault="001B2BC5" w:rsidP="001B2B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Step 6: Apply Filters (Optional)</w:t>
      </w:r>
    </w:p>
    <w:p w14:paraId="3C3DDFF6" w14:textId="77777777" w:rsidR="001B2BC5" w:rsidRPr="00FA5FC8" w:rsidRDefault="001B2BC5" w:rsidP="001B2BC5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Use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filters</w:t>
      </w:r>
      <w:r w:rsidRPr="00FA5FC8">
        <w:rPr>
          <w:rFonts w:ascii="Times New Roman" w:hAnsi="Times New Roman" w:cs="Times New Roman"/>
          <w:sz w:val="24"/>
          <w:szCs w:val="24"/>
        </w:rPr>
        <w:t xml:space="preserve"> to preprocess your data.</w:t>
      </w:r>
    </w:p>
    <w:p w14:paraId="2CC5C2D3" w14:textId="77777777" w:rsidR="001B2BC5" w:rsidRPr="00FA5FC8" w:rsidRDefault="001B2BC5" w:rsidP="001B2BC5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on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“Choose”</w:t>
      </w:r>
      <w:r w:rsidRPr="00FA5FC8">
        <w:rPr>
          <w:rFonts w:ascii="Times New Roman" w:hAnsi="Times New Roman" w:cs="Times New Roman"/>
          <w:sz w:val="24"/>
          <w:szCs w:val="24"/>
        </w:rPr>
        <w:t xml:space="preserve"> under the Filter section.</w:t>
      </w:r>
    </w:p>
    <w:p w14:paraId="39CFE60E" w14:textId="77777777" w:rsidR="001B2BC5" w:rsidRPr="00FA5FC8" w:rsidRDefault="001B2BC5" w:rsidP="001B2BC5">
      <w:pPr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Examples:</w:t>
      </w:r>
    </w:p>
    <w:p w14:paraId="77B972E9" w14:textId="77777777" w:rsidR="001B2BC5" w:rsidRPr="00FA5FC8" w:rsidRDefault="001B2BC5" w:rsidP="001B2BC5">
      <w:pPr>
        <w:numPr>
          <w:ilvl w:val="2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FC8">
        <w:rPr>
          <w:rFonts w:ascii="Times New Roman" w:hAnsi="Times New Roman" w:cs="Times New Roman"/>
          <w:sz w:val="24"/>
          <w:szCs w:val="24"/>
        </w:rPr>
        <w:t>unsupervised.attribute.Remove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>: Remove specific attributes.</w:t>
      </w:r>
    </w:p>
    <w:p w14:paraId="207A4DF5" w14:textId="77777777" w:rsidR="001B2BC5" w:rsidRPr="00FA5FC8" w:rsidRDefault="001B2BC5" w:rsidP="001B2BC5">
      <w:pPr>
        <w:numPr>
          <w:ilvl w:val="2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FC8">
        <w:rPr>
          <w:rFonts w:ascii="Times New Roman" w:hAnsi="Times New Roman" w:cs="Times New Roman"/>
          <w:sz w:val="24"/>
          <w:szCs w:val="24"/>
        </w:rPr>
        <w:t>supervised.attribute.Discretize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>: Convert numeric to nominal.</w:t>
      </w:r>
    </w:p>
    <w:p w14:paraId="0F0D667B" w14:textId="77777777" w:rsidR="001B2BC5" w:rsidRPr="00FA5FC8" w:rsidRDefault="001B2BC5" w:rsidP="001B2BC5">
      <w:pPr>
        <w:numPr>
          <w:ilvl w:val="2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FC8">
        <w:rPr>
          <w:rFonts w:ascii="Times New Roman" w:hAnsi="Times New Roman" w:cs="Times New Roman"/>
          <w:sz w:val="24"/>
          <w:szCs w:val="24"/>
        </w:rPr>
        <w:t>unsupervised.instance.RemoveWithValues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>: Remove rows with specific values.</w:t>
      </w:r>
    </w:p>
    <w:p w14:paraId="10213230" w14:textId="77777777" w:rsidR="001B2BC5" w:rsidRPr="00FA5FC8" w:rsidRDefault="001B2BC5" w:rsidP="001B2BC5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After choosing a filter, click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Apply</w:t>
      </w:r>
      <w:r w:rsidRPr="00FA5FC8">
        <w:rPr>
          <w:rFonts w:ascii="Times New Roman" w:hAnsi="Times New Roman" w:cs="Times New Roman"/>
          <w:sz w:val="24"/>
          <w:szCs w:val="24"/>
        </w:rPr>
        <w:t xml:space="preserve"> to process the data.</w:t>
      </w:r>
    </w:p>
    <w:p w14:paraId="648F0313" w14:textId="77777777" w:rsidR="001B2BC5" w:rsidRPr="00FA5FC8" w:rsidRDefault="00000000" w:rsidP="001B2BC5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3A11A29F">
          <v:rect id="_x0000_i1030" style="width:0;height:1.5pt" o:hralign="center" o:hrstd="t" o:hr="t" fillcolor="#a0a0a0" stroked="f"/>
        </w:pict>
      </w:r>
    </w:p>
    <w:p w14:paraId="5D75CD1D" w14:textId="77777777" w:rsidR="001B2BC5" w:rsidRPr="00FA5FC8" w:rsidRDefault="001B2BC5" w:rsidP="001B2B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Step 7: Save the Processed Data (Optional)</w:t>
      </w:r>
    </w:p>
    <w:p w14:paraId="0B4AA9E1" w14:textId="77777777" w:rsidR="001B2BC5" w:rsidRPr="00FA5FC8" w:rsidRDefault="001B2BC5" w:rsidP="001B2BC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“Save”</w:t>
      </w:r>
      <w:r w:rsidRPr="00FA5FC8">
        <w:rPr>
          <w:rFonts w:ascii="Times New Roman" w:hAnsi="Times New Roman" w:cs="Times New Roman"/>
          <w:sz w:val="24"/>
          <w:szCs w:val="24"/>
        </w:rPr>
        <w:t xml:space="preserve"> to store the cleaned or edited data.</w:t>
      </w:r>
    </w:p>
    <w:p w14:paraId="4A63D622" w14:textId="77777777" w:rsidR="001B2BC5" w:rsidRPr="00FA5FC8" w:rsidRDefault="001B2BC5" w:rsidP="001B2BC5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You can save it in:</w:t>
      </w:r>
    </w:p>
    <w:p w14:paraId="731AB56F" w14:textId="77777777" w:rsidR="001B2BC5" w:rsidRPr="00FA5FC8" w:rsidRDefault="001B2BC5" w:rsidP="001B2BC5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arff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(default)</w:t>
      </w:r>
    </w:p>
    <w:p w14:paraId="62AF506B" w14:textId="77777777" w:rsidR="001B2BC5" w:rsidRPr="00FA5FC8" w:rsidRDefault="001B2BC5" w:rsidP="001B2BC5">
      <w:pPr>
        <w:numPr>
          <w:ilvl w:val="1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.csv (optional)</w:t>
      </w:r>
    </w:p>
    <w:p w14:paraId="16D40E3D" w14:textId="7AAD04B1" w:rsidR="001B2BC5" w:rsidRPr="00FA5FC8" w:rsidRDefault="001B2BC5">
      <w:pPr>
        <w:rPr>
          <w:rFonts w:ascii="Times New Roman" w:hAnsi="Times New Roman" w:cs="Times New Roman"/>
          <w:sz w:val="24"/>
          <w:szCs w:val="24"/>
        </w:rPr>
      </w:pPr>
    </w:p>
    <w:p w14:paraId="64876341" w14:textId="77777777" w:rsidR="009F6F5F" w:rsidRPr="00FA5FC8" w:rsidRDefault="009F6F5F">
      <w:pPr>
        <w:rPr>
          <w:rFonts w:ascii="Times New Roman" w:hAnsi="Times New Roman" w:cs="Times New Roman"/>
          <w:sz w:val="24"/>
          <w:szCs w:val="24"/>
        </w:rPr>
      </w:pPr>
    </w:p>
    <w:p w14:paraId="1081D761" w14:textId="77777777" w:rsidR="009F6F5F" w:rsidRPr="00FA5FC8" w:rsidRDefault="009F6F5F">
      <w:pPr>
        <w:rPr>
          <w:rFonts w:ascii="Times New Roman" w:hAnsi="Times New Roman" w:cs="Times New Roman"/>
          <w:sz w:val="24"/>
          <w:szCs w:val="24"/>
        </w:rPr>
      </w:pPr>
    </w:p>
    <w:p w14:paraId="78D7301E" w14:textId="68F2E88F" w:rsidR="009A29D3" w:rsidRPr="00FA5FC8" w:rsidRDefault="00293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Pg </w:t>
      </w:r>
      <w:r w:rsidR="001B2BC5" w:rsidRPr="00FA5FC8">
        <w:rPr>
          <w:rFonts w:ascii="Times New Roman" w:hAnsi="Times New Roman" w:cs="Times New Roman"/>
          <w:b/>
          <w:bCs/>
          <w:sz w:val="24"/>
          <w:szCs w:val="24"/>
        </w:rPr>
        <w:t>2:</w:t>
      </w:r>
      <w:r w:rsidR="009F6F5F"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24/7/25 </w:t>
      </w:r>
      <w:r w:rsidR="009F6F5F" w:rsidRPr="00FA5FC8">
        <w:rPr>
          <w:rFonts w:ascii="Times New Roman" w:hAnsi="Times New Roman" w:cs="Times New Roman"/>
          <w:b/>
          <w:bCs/>
          <w:sz w:val="24"/>
          <w:szCs w:val="24"/>
        </w:rPr>
        <w:t>Practice 2:Data Preprocessing in WEKA</w:t>
      </w:r>
    </w:p>
    <w:p w14:paraId="616EFCE9" w14:textId="77777777" w:rsidR="00293092" w:rsidRPr="00FA5FC8" w:rsidRDefault="00000000" w:rsidP="0029309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78ABF469">
          <v:rect id="_x0000_i1031" style="width:0;height:1.5pt" o:hralign="center" o:hrstd="t" o:hr="t" fillcolor="#a0a0a0" stroked="f"/>
        </w:pict>
      </w:r>
    </w:p>
    <w:p w14:paraId="79E95AD2" w14:textId="77777777" w:rsidR="00293092" w:rsidRPr="00FA5FC8" w:rsidRDefault="00293092" w:rsidP="00293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Step 1: Open WEKA Explorer</w:t>
      </w:r>
    </w:p>
    <w:p w14:paraId="084E24E0" w14:textId="77777777" w:rsidR="00293092" w:rsidRPr="00FA5FC8" w:rsidRDefault="00293092" w:rsidP="002930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Launch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WEKA GUI Chooser</w:t>
      </w:r>
    </w:p>
    <w:p w14:paraId="38E95F25" w14:textId="77777777" w:rsidR="00293092" w:rsidRPr="00FA5FC8" w:rsidRDefault="00293092" w:rsidP="0029309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"Explorer"</w:t>
      </w:r>
    </w:p>
    <w:p w14:paraId="6BF3EA00" w14:textId="77777777" w:rsidR="00293092" w:rsidRPr="00FA5FC8" w:rsidRDefault="00000000" w:rsidP="0029309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77CC6417">
          <v:rect id="_x0000_i1032" style="width:0;height:1.5pt" o:hralign="center" o:hrstd="t" o:hr="t" fillcolor="#a0a0a0" stroked="f"/>
        </w:pict>
      </w:r>
    </w:p>
    <w:p w14:paraId="076500DB" w14:textId="77777777" w:rsidR="00293092" w:rsidRPr="00FA5FC8" w:rsidRDefault="00293092" w:rsidP="00293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Step 2: Load the Dataset</w:t>
      </w:r>
    </w:p>
    <w:p w14:paraId="48DE98F7" w14:textId="77777777" w:rsidR="00293092" w:rsidRPr="00FA5FC8" w:rsidRDefault="00293092" w:rsidP="0029309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Go to the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Preprocess</w:t>
      </w:r>
      <w:r w:rsidRPr="00FA5FC8">
        <w:rPr>
          <w:rFonts w:ascii="Times New Roman" w:hAnsi="Times New Roman" w:cs="Times New Roman"/>
          <w:sz w:val="24"/>
          <w:szCs w:val="24"/>
        </w:rPr>
        <w:t xml:space="preserve"> tab</w:t>
      </w:r>
    </w:p>
    <w:p w14:paraId="1E9F198B" w14:textId="77777777" w:rsidR="00293092" w:rsidRPr="00FA5FC8" w:rsidRDefault="00293092" w:rsidP="0029309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“Open file...”</w:t>
      </w:r>
    </w:p>
    <w:p w14:paraId="58A3ACDB" w14:textId="77777777" w:rsidR="00293092" w:rsidRPr="00FA5FC8" w:rsidRDefault="00293092" w:rsidP="0029309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Load an .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arff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or .csv file</w:t>
      </w:r>
    </w:p>
    <w:p w14:paraId="1A2B32B7" w14:textId="77777777" w:rsidR="00293092" w:rsidRPr="00FA5FC8" w:rsidRDefault="00293092" w:rsidP="0029309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Example: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weather.arff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iris.arff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(found in the data/ folder of WEKA)</w:t>
      </w:r>
    </w:p>
    <w:p w14:paraId="06455234" w14:textId="77777777" w:rsidR="00293092" w:rsidRPr="00FA5FC8" w:rsidRDefault="00000000" w:rsidP="0029309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7728C19C">
          <v:rect id="_x0000_i1033" style="width:0;height:1.5pt" o:hralign="center" o:hrstd="t" o:hr="t" fillcolor="#a0a0a0" stroked="f"/>
        </w:pict>
      </w:r>
    </w:p>
    <w:p w14:paraId="2C6F3F74" w14:textId="77777777" w:rsidR="00293092" w:rsidRPr="00FA5FC8" w:rsidRDefault="00293092" w:rsidP="00293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Step 3: Explore the Data</w:t>
      </w:r>
    </w:p>
    <w:p w14:paraId="42E1FF36" w14:textId="77777777" w:rsidR="00293092" w:rsidRPr="00FA5FC8" w:rsidRDefault="00293092" w:rsidP="0029309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See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Relation name</w:t>
      </w:r>
      <w:r w:rsidRPr="00FA5FC8">
        <w:rPr>
          <w:rFonts w:ascii="Times New Roman" w:hAnsi="Times New Roman" w:cs="Times New Roman"/>
          <w:sz w:val="24"/>
          <w:szCs w:val="24"/>
        </w:rPr>
        <w:t xml:space="preserve"> and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Number of instances</w:t>
      </w:r>
    </w:p>
    <w:p w14:paraId="73088BB0" w14:textId="77777777" w:rsidR="00293092" w:rsidRPr="00FA5FC8" w:rsidRDefault="00293092" w:rsidP="0029309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View the list of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attributes (features)</w:t>
      </w:r>
    </w:p>
    <w:p w14:paraId="29E3CD4F" w14:textId="77777777" w:rsidR="00293092" w:rsidRPr="00FA5FC8" w:rsidRDefault="00293092" w:rsidP="0029309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Click an attribute to see:</w:t>
      </w:r>
    </w:p>
    <w:p w14:paraId="2348189B" w14:textId="77777777" w:rsidR="00293092" w:rsidRPr="00FA5FC8" w:rsidRDefault="00293092" w:rsidP="0029309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Type (Nominal/Numeric)</w:t>
      </w:r>
    </w:p>
    <w:p w14:paraId="1FE4C209" w14:textId="77777777" w:rsidR="00293092" w:rsidRPr="00FA5FC8" w:rsidRDefault="00293092" w:rsidP="0029309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Distinct values</w:t>
      </w:r>
    </w:p>
    <w:p w14:paraId="25F490F0" w14:textId="77777777" w:rsidR="00293092" w:rsidRPr="00FA5FC8" w:rsidRDefault="00293092" w:rsidP="0029309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Mean,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StdDev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(for numeric)</w:t>
      </w:r>
    </w:p>
    <w:p w14:paraId="32690D79" w14:textId="77777777" w:rsidR="00293092" w:rsidRPr="00FA5FC8" w:rsidRDefault="00293092" w:rsidP="0029309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Histogram (data distribution)</w:t>
      </w:r>
    </w:p>
    <w:p w14:paraId="03369CF9" w14:textId="77777777" w:rsidR="00293092" w:rsidRPr="00FA5FC8" w:rsidRDefault="00000000" w:rsidP="0029309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7198763B">
          <v:rect id="_x0000_i1034" style="width:0;height:1.5pt" o:hralign="center" o:hrstd="t" o:hr="t" fillcolor="#a0a0a0" stroked="f"/>
        </w:pict>
      </w:r>
    </w:p>
    <w:p w14:paraId="6130B0E8" w14:textId="77777777" w:rsidR="00293092" w:rsidRPr="00FA5FC8" w:rsidRDefault="00293092" w:rsidP="00293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Step 4: Apply Filters (Preprocessing Tasks)</w:t>
      </w:r>
    </w:p>
    <w:p w14:paraId="23FF93D2" w14:textId="77777777" w:rsidR="00293092" w:rsidRPr="00FA5FC8" w:rsidRDefault="00293092" w:rsidP="00293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A. Remove an Attribute</w:t>
      </w:r>
    </w:p>
    <w:p w14:paraId="1ED69A1C" w14:textId="77777777" w:rsidR="00293092" w:rsidRPr="00FA5FC8" w:rsidRDefault="00293092" w:rsidP="0029309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"Choose"</w:t>
      </w:r>
      <w:r w:rsidRPr="00FA5FC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unsupervised.attribute.Remove</w:t>
      </w:r>
      <w:proofErr w:type="spellEnd"/>
    </w:p>
    <w:p w14:paraId="29E2EE34" w14:textId="77777777" w:rsidR="00293092" w:rsidRPr="00FA5FC8" w:rsidRDefault="00293092" w:rsidP="0029309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Click the filter name to configure it</w:t>
      </w:r>
    </w:p>
    <w:p w14:paraId="01D9060E" w14:textId="77777777" w:rsidR="00293092" w:rsidRPr="00FA5FC8" w:rsidRDefault="00293092" w:rsidP="0029309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Enter index of attribute to remove (e.g., 2)</w:t>
      </w:r>
    </w:p>
    <w:p w14:paraId="7DC9ED4C" w14:textId="77777777" w:rsidR="00293092" w:rsidRPr="00FA5FC8" w:rsidRDefault="00293092" w:rsidP="0029309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"Apply"</w:t>
      </w:r>
    </w:p>
    <w:p w14:paraId="46A16EE1" w14:textId="77777777" w:rsidR="00293092" w:rsidRPr="00FA5FC8" w:rsidRDefault="00293092" w:rsidP="00293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B. Replace Missing Values</w:t>
      </w:r>
    </w:p>
    <w:p w14:paraId="3A27784B" w14:textId="77777777" w:rsidR="00293092" w:rsidRPr="00FA5FC8" w:rsidRDefault="00293092" w:rsidP="0029309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"Choose"</w:t>
      </w:r>
      <w:r w:rsidRPr="00FA5FC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unsupervised.attribute.ReplaceMissingValues</w:t>
      </w:r>
      <w:proofErr w:type="spellEnd"/>
    </w:p>
    <w:p w14:paraId="173EA4D3" w14:textId="77777777" w:rsidR="00293092" w:rsidRPr="00FA5FC8" w:rsidRDefault="00293092" w:rsidP="0029309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"Apply"</w:t>
      </w:r>
    </w:p>
    <w:p w14:paraId="5945E261" w14:textId="77777777" w:rsidR="00293092" w:rsidRPr="00FA5FC8" w:rsidRDefault="00293092" w:rsidP="00293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C. Normalize Data (0–1 range)</w:t>
      </w:r>
    </w:p>
    <w:p w14:paraId="690A9820" w14:textId="77777777" w:rsidR="00293092" w:rsidRPr="00FA5FC8" w:rsidRDefault="00293092" w:rsidP="0029309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"Choose"</w:t>
      </w:r>
      <w:r w:rsidRPr="00FA5FC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unsupervised.attribute.Normalize</w:t>
      </w:r>
      <w:proofErr w:type="spellEnd"/>
    </w:p>
    <w:p w14:paraId="567AEB40" w14:textId="77777777" w:rsidR="00293092" w:rsidRPr="00FA5FC8" w:rsidRDefault="00293092" w:rsidP="0029309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Apply to scale all numeric attributes</w:t>
      </w:r>
    </w:p>
    <w:p w14:paraId="449FD81B" w14:textId="77777777" w:rsidR="00293092" w:rsidRPr="00FA5FC8" w:rsidRDefault="00293092" w:rsidP="00293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D. Discretize Numeric Attributes</w:t>
      </w:r>
    </w:p>
    <w:p w14:paraId="43326631" w14:textId="77777777" w:rsidR="00293092" w:rsidRPr="00FA5FC8" w:rsidRDefault="00293092" w:rsidP="0029309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(Useful when converting numeric data to nominal classes)</w:t>
      </w:r>
    </w:p>
    <w:p w14:paraId="7F872C3B" w14:textId="77777777" w:rsidR="00293092" w:rsidRPr="00FA5FC8" w:rsidRDefault="00293092" w:rsidP="0029309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Choose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unsupervised.attribute.Discretize</w:t>
      </w:r>
      <w:proofErr w:type="spellEnd"/>
    </w:p>
    <w:p w14:paraId="7FB8C9BE" w14:textId="77777777" w:rsidR="00293092" w:rsidRPr="00FA5FC8" w:rsidRDefault="00293092" w:rsidP="0029309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"Apply"</w:t>
      </w:r>
    </w:p>
    <w:p w14:paraId="6F207708" w14:textId="77777777" w:rsidR="00293092" w:rsidRPr="00FA5FC8" w:rsidRDefault="00293092" w:rsidP="00293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E. Convert String to Nominal</w:t>
      </w:r>
    </w:p>
    <w:p w14:paraId="4B83553B" w14:textId="77777777" w:rsidR="00293092" w:rsidRPr="00FA5FC8" w:rsidRDefault="00293092" w:rsidP="0029309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Choose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unsupervised.attribute.StringToNominal</w:t>
      </w:r>
      <w:proofErr w:type="spellEnd"/>
    </w:p>
    <w:p w14:paraId="0869A4DC" w14:textId="77777777" w:rsidR="00293092" w:rsidRPr="00FA5FC8" w:rsidRDefault="00293092" w:rsidP="0029309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Set attribute index (e.g., first or 1)</w:t>
      </w:r>
    </w:p>
    <w:p w14:paraId="57E63907" w14:textId="77777777" w:rsidR="00293092" w:rsidRPr="00FA5FC8" w:rsidRDefault="00293092" w:rsidP="00293092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"Apply"</w:t>
      </w:r>
    </w:p>
    <w:p w14:paraId="3626A8B8" w14:textId="77777777" w:rsidR="00293092" w:rsidRPr="00FA5FC8" w:rsidRDefault="00000000" w:rsidP="0029309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00FC9951">
          <v:rect id="_x0000_i1035" style="width:0;height:1.5pt" o:hralign="center" o:hrstd="t" o:hr="t" fillcolor="#a0a0a0" stroked="f"/>
        </w:pict>
      </w:r>
    </w:p>
    <w:p w14:paraId="04237942" w14:textId="77777777" w:rsidR="00293092" w:rsidRPr="00FA5FC8" w:rsidRDefault="00293092" w:rsidP="00293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Step 5: Save the </w:t>
      </w:r>
      <w:proofErr w:type="spellStart"/>
      <w:r w:rsidRPr="00FA5FC8">
        <w:rPr>
          <w:rFonts w:ascii="Times New Roman" w:hAnsi="Times New Roman" w:cs="Times New Roman"/>
          <w:b/>
          <w:bCs/>
          <w:sz w:val="24"/>
          <w:szCs w:val="24"/>
        </w:rPr>
        <w:t>Preprocessed</w:t>
      </w:r>
      <w:proofErr w:type="spellEnd"/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5FEF875B" w14:textId="77777777" w:rsidR="00293092" w:rsidRPr="00FA5FC8" w:rsidRDefault="00293092" w:rsidP="0029309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“Save”</w:t>
      </w:r>
    </w:p>
    <w:p w14:paraId="0328989C" w14:textId="77777777" w:rsidR="00293092" w:rsidRPr="00FA5FC8" w:rsidRDefault="00293092" w:rsidP="0029309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Choose .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arff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or .csv format</w:t>
      </w:r>
    </w:p>
    <w:p w14:paraId="47735763" w14:textId="77777777" w:rsidR="00293092" w:rsidRPr="00FA5FC8" w:rsidRDefault="00293092" w:rsidP="0029309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Example: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weather_cleaned.arff</w:t>
      </w:r>
      <w:proofErr w:type="spellEnd"/>
    </w:p>
    <w:p w14:paraId="2EEC4C15" w14:textId="77777777" w:rsidR="00293092" w:rsidRPr="00FA5FC8" w:rsidRDefault="00000000" w:rsidP="0029309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759270D8">
          <v:rect id="_x0000_i1036" style="width:0;height:1.5pt" o:hralign="center" o:hrstd="t" o:hr="t" fillcolor="#a0a0a0" stroked="f"/>
        </w:pict>
      </w:r>
    </w:p>
    <w:p w14:paraId="3A2F8750" w14:textId="77777777" w:rsidR="00293092" w:rsidRPr="00FA5FC8" w:rsidRDefault="00293092" w:rsidP="00293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Step 6: Optional – Visualize Data</w:t>
      </w:r>
    </w:p>
    <w:p w14:paraId="4C66DF0E" w14:textId="77777777" w:rsidR="00293092" w:rsidRPr="00FA5FC8" w:rsidRDefault="00293092" w:rsidP="0029309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"Visualize All"</w:t>
      </w:r>
      <w:r w:rsidRPr="00FA5FC8">
        <w:rPr>
          <w:rFonts w:ascii="Times New Roman" w:hAnsi="Times New Roman" w:cs="Times New Roman"/>
          <w:sz w:val="24"/>
          <w:szCs w:val="24"/>
        </w:rPr>
        <w:t xml:space="preserve"> button</w:t>
      </w:r>
    </w:p>
    <w:p w14:paraId="2187F182" w14:textId="77777777" w:rsidR="00293092" w:rsidRPr="00FA5FC8" w:rsidRDefault="00293092" w:rsidP="00293092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Check scatter plots of attribute relationships</w:t>
      </w:r>
    </w:p>
    <w:p w14:paraId="7748BE66" w14:textId="77777777" w:rsidR="00293092" w:rsidRPr="00FA5FC8" w:rsidRDefault="00000000" w:rsidP="0029309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0E00060F">
          <v:rect id="_x0000_i1037" style="width:0;height:1.5pt" o:hralign="center" o:hrstd="t" o:hr="t" fillcolor="#a0a0a0" stroked="f"/>
        </w:pict>
      </w:r>
    </w:p>
    <w:p w14:paraId="3CBD3568" w14:textId="7D66AAA2" w:rsidR="00293092" w:rsidRPr="00FA5FC8" w:rsidRDefault="009F6F5F" w:rsidP="00293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Additional:</w:t>
      </w:r>
    </w:p>
    <w:p w14:paraId="41B6B56A" w14:textId="77777777" w:rsidR="00293092" w:rsidRPr="00FA5FC8" w:rsidRDefault="00293092" w:rsidP="0029309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FA5FC8">
        <w:rPr>
          <w:rFonts w:ascii="Times New Roman" w:hAnsi="Times New Roman" w:cs="Times New Roman"/>
          <w:sz w:val="24"/>
          <w:szCs w:val="24"/>
        </w:rPr>
        <w:t xml:space="preserve"> Clean and prepare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weather.arff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dataset.</w:t>
      </w:r>
    </w:p>
    <w:p w14:paraId="195A8D29" w14:textId="77777777" w:rsidR="00293092" w:rsidRPr="00FA5FC8" w:rsidRDefault="00293092" w:rsidP="0029309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41E615B7" w14:textId="77777777" w:rsidR="00293092" w:rsidRPr="00FA5FC8" w:rsidRDefault="00293092" w:rsidP="0029309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Open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weather.arff</w:t>
      </w:r>
      <w:proofErr w:type="spellEnd"/>
    </w:p>
    <w:p w14:paraId="32DBF3AF" w14:textId="77777777" w:rsidR="00293092" w:rsidRPr="00FA5FC8" w:rsidRDefault="00293092" w:rsidP="0029309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Remove the humidity attribute</w:t>
      </w:r>
    </w:p>
    <w:p w14:paraId="3B20511F" w14:textId="77777777" w:rsidR="00293092" w:rsidRPr="00FA5FC8" w:rsidRDefault="00293092" w:rsidP="0029309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Replace any missing values</w:t>
      </w:r>
    </w:p>
    <w:p w14:paraId="61D4F637" w14:textId="77777777" w:rsidR="00293092" w:rsidRPr="00FA5FC8" w:rsidRDefault="00293092" w:rsidP="0029309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Normalize numeric data</w:t>
      </w:r>
    </w:p>
    <w:p w14:paraId="41F681A9" w14:textId="77777777" w:rsidR="00293092" w:rsidRPr="00FA5FC8" w:rsidRDefault="00293092" w:rsidP="0029309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Save the final dataset as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weather_preprocessed.arff</w:t>
      </w:r>
      <w:proofErr w:type="spellEnd"/>
    </w:p>
    <w:p w14:paraId="28D8F687" w14:textId="77777777" w:rsidR="00293092" w:rsidRPr="00FA5FC8" w:rsidRDefault="00000000" w:rsidP="0029309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31F52892">
          <v:rect id="_x0000_i1038" style="width:0;height:1.5pt" o:hralign="center" o:hrstd="t" o:hr="t" fillcolor="#a0a0a0" stroked="f"/>
        </w:pict>
      </w:r>
    </w:p>
    <w:p w14:paraId="2676737C" w14:textId="77777777" w:rsidR="00293092" w:rsidRPr="00FA5FC8" w:rsidRDefault="00293092" w:rsidP="002930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lastRenderedPageBreak/>
        <w:t>📝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Output File</w:t>
      </w:r>
    </w:p>
    <w:p w14:paraId="293918BE" w14:textId="77777777" w:rsidR="00293092" w:rsidRPr="00FA5FC8" w:rsidRDefault="00293092" w:rsidP="0029309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Contains cleaned, normalized data ready for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>.</w:t>
      </w:r>
    </w:p>
    <w:p w14:paraId="0E76E973" w14:textId="77777777" w:rsidR="00293092" w:rsidRPr="00FA5FC8" w:rsidRDefault="00293092" w:rsidP="0029309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Can now be used in the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Classify</w:t>
      </w:r>
      <w:r w:rsidRPr="00FA5FC8">
        <w:rPr>
          <w:rFonts w:ascii="Times New Roman" w:hAnsi="Times New Roman" w:cs="Times New Roman"/>
          <w:sz w:val="24"/>
          <w:szCs w:val="24"/>
        </w:rPr>
        <w:t xml:space="preserve"> or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Cluster</w:t>
      </w:r>
      <w:r w:rsidRPr="00FA5FC8">
        <w:rPr>
          <w:rFonts w:ascii="Times New Roman" w:hAnsi="Times New Roman" w:cs="Times New Roman"/>
          <w:sz w:val="24"/>
          <w:szCs w:val="24"/>
        </w:rPr>
        <w:t xml:space="preserve"> tabs.</w:t>
      </w:r>
    </w:p>
    <w:p w14:paraId="62FA9477" w14:textId="6DAD0700" w:rsidR="00D21972" w:rsidRPr="00FA5FC8" w:rsidRDefault="00293092" w:rsidP="00D219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Pg </w:t>
      </w:r>
      <w:r w:rsidR="001B2BC5" w:rsidRPr="00FA5FC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9F6F5F"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31/7/25 </w:t>
      </w:r>
      <w:r w:rsidR="00D21972" w:rsidRPr="00FA5FC8">
        <w:rPr>
          <w:rFonts w:ascii="Times New Roman" w:hAnsi="Times New Roman" w:cs="Times New Roman"/>
          <w:b/>
          <w:bCs/>
          <w:sz w:val="24"/>
          <w:szCs w:val="24"/>
        </w:rPr>
        <w:t>: Data Visualization in WEKA</w:t>
      </w:r>
    </w:p>
    <w:p w14:paraId="421E84C1" w14:textId="77777777" w:rsidR="00D21972" w:rsidRPr="00FA5FC8" w:rsidRDefault="00000000" w:rsidP="00D2197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1C8A40F4">
          <v:rect id="_x0000_i1039" style="width:0;height:1.5pt" o:hralign="center" o:hrstd="t" o:hr="t" fillcolor="#a0a0a0" stroked="f"/>
        </w:pict>
      </w:r>
    </w:p>
    <w:p w14:paraId="27D7ACB1" w14:textId="77777777" w:rsidR="00D21972" w:rsidRPr="00FA5FC8" w:rsidRDefault="00D21972" w:rsidP="00D219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Step 1: Open WEKA</w:t>
      </w:r>
    </w:p>
    <w:p w14:paraId="1808CE35" w14:textId="77777777" w:rsidR="00D21972" w:rsidRPr="00FA5FC8" w:rsidRDefault="00D21972" w:rsidP="00D2197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Launch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WEKA</w:t>
      </w:r>
      <w:r w:rsidRPr="00FA5FC8">
        <w:rPr>
          <w:rFonts w:ascii="Times New Roman" w:hAnsi="Times New Roman" w:cs="Times New Roman"/>
          <w:sz w:val="24"/>
          <w:szCs w:val="24"/>
        </w:rPr>
        <w:t xml:space="preserve"> from your system.</w:t>
      </w:r>
    </w:p>
    <w:p w14:paraId="24DB7ACE" w14:textId="77777777" w:rsidR="00D21972" w:rsidRPr="00FA5FC8" w:rsidRDefault="00D21972" w:rsidP="00D2197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Choose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"Explorer"</w:t>
      </w:r>
      <w:r w:rsidRPr="00FA5FC8">
        <w:rPr>
          <w:rFonts w:ascii="Times New Roman" w:hAnsi="Times New Roman" w:cs="Times New Roman"/>
          <w:sz w:val="24"/>
          <w:szCs w:val="24"/>
        </w:rPr>
        <w:t xml:space="preserve"> from the GUI Chooser window.</w:t>
      </w:r>
    </w:p>
    <w:p w14:paraId="1303097B" w14:textId="77777777" w:rsidR="00D21972" w:rsidRPr="00FA5FC8" w:rsidRDefault="00000000" w:rsidP="00D2197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7EEA8756">
          <v:rect id="_x0000_i1040" style="width:0;height:1.5pt" o:hralign="center" o:hrstd="t" o:hr="t" fillcolor="#a0a0a0" stroked="f"/>
        </w:pict>
      </w:r>
    </w:p>
    <w:p w14:paraId="768F6296" w14:textId="77777777" w:rsidR="00D21972" w:rsidRPr="00FA5FC8" w:rsidRDefault="00D21972" w:rsidP="00D219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Step 2: Load a Dataset</w:t>
      </w:r>
    </w:p>
    <w:p w14:paraId="75C60974" w14:textId="77777777" w:rsidR="00D21972" w:rsidRPr="00FA5FC8" w:rsidRDefault="00D21972" w:rsidP="00D2197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on the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"Open file…"</w:t>
      </w:r>
      <w:r w:rsidRPr="00FA5FC8">
        <w:rPr>
          <w:rFonts w:ascii="Times New Roman" w:hAnsi="Times New Roman" w:cs="Times New Roman"/>
          <w:sz w:val="24"/>
          <w:szCs w:val="24"/>
        </w:rPr>
        <w:t xml:space="preserve"> button under the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Preprocess</w:t>
      </w:r>
      <w:r w:rsidRPr="00FA5FC8">
        <w:rPr>
          <w:rFonts w:ascii="Times New Roman" w:hAnsi="Times New Roman" w:cs="Times New Roman"/>
          <w:sz w:val="24"/>
          <w:szCs w:val="24"/>
        </w:rPr>
        <w:t xml:space="preserve"> tab.</w:t>
      </w:r>
    </w:p>
    <w:p w14:paraId="496595CF" w14:textId="77777777" w:rsidR="00D21972" w:rsidRPr="00FA5FC8" w:rsidRDefault="00D21972" w:rsidP="00D2197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Select a dataset (e.g.,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weather.arff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iris.arff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>, or any .csv/.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arff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file).</w:t>
      </w:r>
    </w:p>
    <w:p w14:paraId="59310AFA" w14:textId="77777777" w:rsidR="00D21972" w:rsidRPr="00FA5FC8" w:rsidRDefault="00D21972" w:rsidP="00D2197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Once loaded, you will see the attributes listed on the left and summary statistics on the right.</w:t>
      </w:r>
    </w:p>
    <w:p w14:paraId="497EFE6C" w14:textId="77777777" w:rsidR="00D21972" w:rsidRPr="00FA5FC8" w:rsidRDefault="00000000" w:rsidP="00D2197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0656DF03">
          <v:rect id="_x0000_i1041" style="width:0;height:1.5pt" o:hralign="center" o:hrstd="t" o:hr="t" fillcolor="#a0a0a0" stroked="f"/>
        </w:pict>
      </w:r>
    </w:p>
    <w:p w14:paraId="27F35AC4" w14:textId="77777777" w:rsidR="00D21972" w:rsidRPr="00FA5FC8" w:rsidRDefault="00D21972" w:rsidP="00D219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Step 3: Explore Attribute-Wise Visualization</w:t>
      </w:r>
    </w:p>
    <w:p w14:paraId="3DEDC966" w14:textId="77777777" w:rsidR="00D21972" w:rsidRPr="00FA5FC8" w:rsidRDefault="00D21972" w:rsidP="00D2197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Click on any attribute name from the list on the left.</w:t>
      </w:r>
    </w:p>
    <w:p w14:paraId="665430BC" w14:textId="77777777" w:rsidR="00D21972" w:rsidRPr="00FA5FC8" w:rsidRDefault="00D21972" w:rsidP="00D2197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WEKA displays a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histogram</w:t>
      </w:r>
      <w:r w:rsidRPr="00FA5FC8">
        <w:rPr>
          <w:rFonts w:ascii="Times New Roman" w:hAnsi="Times New Roman" w:cs="Times New Roman"/>
          <w:sz w:val="24"/>
          <w:szCs w:val="24"/>
        </w:rPr>
        <w:t xml:space="preserve"> for that attribute.</w:t>
      </w:r>
    </w:p>
    <w:p w14:paraId="46DE7E9A" w14:textId="77777777" w:rsidR="00D21972" w:rsidRPr="00FA5FC8" w:rsidRDefault="00D21972" w:rsidP="00D21972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Nominal attributes</w:t>
      </w:r>
      <w:r w:rsidRPr="00FA5FC8">
        <w:rPr>
          <w:rFonts w:ascii="Times New Roman" w:hAnsi="Times New Roman" w:cs="Times New Roman"/>
          <w:sz w:val="24"/>
          <w:szCs w:val="24"/>
        </w:rPr>
        <w:t>: Bar chart showing class distribution.</w:t>
      </w:r>
    </w:p>
    <w:p w14:paraId="60ABBFC5" w14:textId="77777777" w:rsidR="00D21972" w:rsidRPr="00FA5FC8" w:rsidRDefault="00D21972" w:rsidP="00D21972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Numeric attributes</w:t>
      </w:r>
      <w:r w:rsidRPr="00FA5FC8">
        <w:rPr>
          <w:rFonts w:ascii="Times New Roman" w:hAnsi="Times New Roman" w:cs="Times New Roman"/>
          <w:sz w:val="24"/>
          <w:szCs w:val="24"/>
        </w:rPr>
        <w:t>: Distribution graph.</w:t>
      </w:r>
    </w:p>
    <w:p w14:paraId="37E8E300" w14:textId="77777777" w:rsidR="00D21972" w:rsidRPr="00FA5FC8" w:rsidRDefault="00D21972" w:rsidP="00D21972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Class labels are usually color-coded.</w:t>
      </w:r>
    </w:p>
    <w:p w14:paraId="7C594931" w14:textId="77777777" w:rsidR="00D21972" w:rsidRPr="00FA5FC8" w:rsidRDefault="00000000" w:rsidP="00D2197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4DB637CD">
          <v:rect id="_x0000_i1042" style="width:0;height:1.5pt" o:hralign="center" o:hrstd="t" o:hr="t" fillcolor="#a0a0a0" stroked="f"/>
        </w:pict>
      </w:r>
    </w:p>
    <w:p w14:paraId="0859E6F9" w14:textId="77777777" w:rsidR="00D21972" w:rsidRPr="00FA5FC8" w:rsidRDefault="00D21972" w:rsidP="00D219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Step 4: Use the “Visualize All” Option</w:t>
      </w:r>
    </w:p>
    <w:p w14:paraId="7BFE8FD5" w14:textId="77777777" w:rsidR="00D21972" w:rsidRPr="00FA5FC8" w:rsidRDefault="00D21972" w:rsidP="00D2197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At the bottom of the Preprocess tab, click the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"Visualize All"</w:t>
      </w:r>
      <w:r w:rsidRPr="00FA5FC8">
        <w:rPr>
          <w:rFonts w:ascii="Times New Roman" w:hAnsi="Times New Roman" w:cs="Times New Roman"/>
          <w:sz w:val="24"/>
          <w:szCs w:val="24"/>
        </w:rPr>
        <w:t xml:space="preserve"> button.</w:t>
      </w:r>
    </w:p>
    <w:p w14:paraId="6FE0D31D" w14:textId="77777777" w:rsidR="00D21972" w:rsidRPr="00FA5FC8" w:rsidRDefault="00D21972" w:rsidP="00D21972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A new window opens showing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scatter plots</w:t>
      </w:r>
      <w:r w:rsidRPr="00FA5FC8">
        <w:rPr>
          <w:rFonts w:ascii="Times New Roman" w:hAnsi="Times New Roman" w:cs="Times New Roman"/>
          <w:sz w:val="24"/>
          <w:szCs w:val="24"/>
        </w:rPr>
        <w:t xml:space="preserve"> for each attribute pair.</w:t>
      </w:r>
    </w:p>
    <w:p w14:paraId="1F0FFFBD" w14:textId="77777777" w:rsidR="00D21972" w:rsidRPr="00FA5FC8" w:rsidRDefault="00D21972" w:rsidP="00D21972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Each point is an instance.</w:t>
      </w:r>
    </w:p>
    <w:p w14:paraId="43D2C768" w14:textId="77777777" w:rsidR="00D21972" w:rsidRPr="00FA5FC8" w:rsidRDefault="00D21972" w:rsidP="00D21972">
      <w:pPr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FC8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represent different class values.</w:t>
      </w:r>
    </w:p>
    <w:p w14:paraId="0838C125" w14:textId="77777777" w:rsidR="00D21972" w:rsidRPr="00FA5FC8" w:rsidRDefault="00000000" w:rsidP="00D2197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628798C6">
          <v:rect id="_x0000_i1043" style="width:0;height:1.5pt" o:hralign="center" o:hrstd="t" o:hr="t" fillcolor="#a0a0a0" stroked="f"/>
        </w:pict>
      </w:r>
    </w:p>
    <w:p w14:paraId="04564C30" w14:textId="77777777" w:rsidR="00D21972" w:rsidRPr="00FA5FC8" w:rsidRDefault="00D21972" w:rsidP="00D219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Step 5: Customize Visualization</w:t>
      </w:r>
    </w:p>
    <w:p w14:paraId="7DB57333" w14:textId="77777777" w:rsidR="00D21972" w:rsidRPr="00FA5FC8" w:rsidRDefault="00D21972" w:rsidP="00D21972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In the Visualize panel:</w:t>
      </w:r>
    </w:p>
    <w:p w14:paraId="35115A59" w14:textId="77777777" w:rsidR="00D21972" w:rsidRPr="00FA5FC8" w:rsidRDefault="00D21972" w:rsidP="00D21972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on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any scatter plot</w:t>
      </w:r>
      <w:r w:rsidRPr="00FA5FC8">
        <w:rPr>
          <w:rFonts w:ascii="Times New Roman" w:hAnsi="Times New Roman" w:cs="Times New Roman"/>
          <w:sz w:val="24"/>
          <w:szCs w:val="24"/>
        </w:rPr>
        <w:t xml:space="preserve"> to enlarge it.</w:t>
      </w:r>
    </w:p>
    <w:p w14:paraId="75C3D4AE" w14:textId="77777777" w:rsidR="00D21972" w:rsidRPr="00FA5FC8" w:rsidRDefault="00D21972" w:rsidP="00D21972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lastRenderedPageBreak/>
        <w:t>You can set:</w:t>
      </w:r>
    </w:p>
    <w:p w14:paraId="74C31AEF" w14:textId="77777777" w:rsidR="00D21972" w:rsidRPr="00FA5FC8" w:rsidRDefault="00D21972" w:rsidP="00D21972">
      <w:pPr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X-axis and Y-axis</w:t>
      </w:r>
      <w:r w:rsidRPr="00FA5FC8">
        <w:rPr>
          <w:rFonts w:ascii="Times New Roman" w:hAnsi="Times New Roman" w:cs="Times New Roman"/>
          <w:sz w:val="24"/>
          <w:szCs w:val="24"/>
        </w:rPr>
        <w:t xml:space="preserve"> attributes.</w:t>
      </w:r>
    </w:p>
    <w:p w14:paraId="7BED293F" w14:textId="77777777" w:rsidR="00D21972" w:rsidRPr="00FA5FC8" w:rsidRDefault="00D21972" w:rsidP="00D21972">
      <w:pPr>
        <w:numPr>
          <w:ilvl w:val="2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FC8">
        <w:rPr>
          <w:rFonts w:ascii="Times New Roman" w:hAnsi="Times New Roman" w:cs="Times New Roman"/>
          <w:b/>
          <w:bCs/>
          <w:sz w:val="24"/>
          <w:szCs w:val="24"/>
        </w:rPr>
        <w:t>Coloring</w:t>
      </w:r>
      <w:proofErr w:type="spellEnd"/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by class</w:t>
      </w:r>
      <w:r w:rsidRPr="00FA5FC8">
        <w:rPr>
          <w:rFonts w:ascii="Times New Roman" w:hAnsi="Times New Roman" w:cs="Times New Roman"/>
          <w:sz w:val="24"/>
          <w:szCs w:val="24"/>
        </w:rPr>
        <w:t>.</w:t>
      </w:r>
    </w:p>
    <w:p w14:paraId="545461C7" w14:textId="77777777" w:rsidR="00D21972" w:rsidRPr="00FA5FC8" w:rsidRDefault="00D21972" w:rsidP="00D21972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Use zoom and drag for better inspection.</w:t>
      </w:r>
    </w:p>
    <w:p w14:paraId="4437EDED" w14:textId="77777777" w:rsidR="00D21972" w:rsidRPr="00FA5FC8" w:rsidRDefault="00D21972" w:rsidP="00D21972">
      <w:pPr>
        <w:numPr>
          <w:ilvl w:val="1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Right-click to save the plot as an image.</w:t>
      </w:r>
    </w:p>
    <w:p w14:paraId="30AF86BF" w14:textId="77777777" w:rsidR="00D21972" w:rsidRPr="00FA5FC8" w:rsidRDefault="00000000" w:rsidP="00D2197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06FCD3F4">
          <v:rect id="_x0000_i1044" style="width:0;height:1.5pt" o:hralign="center" o:hrstd="t" o:hr="t" fillcolor="#a0a0a0" stroked="f"/>
        </w:pict>
      </w:r>
    </w:p>
    <w:p w14:paraId="58D12B92" w14:textId="77777777" w:rsidR="00D21972" w:rsidRPr="00FA5FC8" w:rsidRDefault="00D21972" w:rsidP="00D219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Step 6: Use Filters for Better Visualization (Optional)</w:t>
      </w:r>
    </w:p>
    <w:p w14:paraId="6B81663D" w14:textId="77777777" w:rsidR="00D21972" w:rsidRPr="00FA5FC8" w:rsidRDefault="00D21972" w:rsidP="00D2197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Back in the Preprocess tab, click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Choose</w:t>
      </w:r>
      <w:r w:rsidRPr="00FA5FC8">
        <w:rPr>
          <w:rFonts w:ascii="Times New Roman" w:hAnsi="Times New Roman" w:cs="Times New Roman"/>
          <w:sz w:val="24"/>
          <w:szCs w:val="24"/>
        </w:rPr>
        <w:t xml:space="preserve"> (in the Filter section).</w:t>
      </w:r>
    </w:p>
    <w:p w14:paraId="5E3C2912" w14:textId="77777777" w:rsidR="00D21972" w:rsidRPr="00FA5FC8" w:rsidRDefault="00D21972" w:rsidP="00D2197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Try filters like:</w:t>
      </w:r>
    </w:p>
    <w:p w14:paraId="45007B91" w14:textId="77777777" w:rsidR="00D21972" w:rsidRPr="00FA5FC8" w:rsidRDefault="00D21972" w:rsidP="00D21972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FC8">
        <w:rPr>
          <w:rFonts w:ascii="Times New Roman" w:hAnsi="Times New Roman" w:cs="Times New Roman"/>
          <w:b/>
          <w:bCs/>
          <w:sz w:val="24"/>
          <w:szCs w:val="24"/>
        </w:rPr>
        <w:t>unsupervised.attribute.Remove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– remove unwanted attributes.</w:t>
      </w:r>
    </w:p>
    <w:p w14:paraId="3E915652" w14:textId="77777777" w:rsidR="00D21972" w:rsidRPr="00FA5FC8" w:rsidRDefault="00D21972" w:rsidP="00D21972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FC8">
        <w:rPr>
          <w:rFonts w:ascii="Times New Roman" w:hAnsi="Times New Roman" w:cs="Times New Roman"/>
          <w:b/>
          <w:bCs/>
          <w:sz w:val="24"/>
          <w:szCs w:val="24"/>
        </w:rPr>
        <w:t>supervised.attribute.Discretize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– convert numeric to nominal for better visual clarity.</w:t>
      </w:r>
    </w:p>
    <w:p w14:paraId="68A97029" w14:textId="77777777" w:rsidR="00D21972" w:rsidRPr="00FA5FC8" w:rsidRDefault="00D21972" w:rsidP="00D21972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Apply the filter and recheck visualization.</w:t>
      </w:r>
    </w:p>
    <w:p w14:paraId="4740D612" w14:textId="77777777" w:rsidR="00D21972" w:rsidRPr="00FA5FC8" w:rsidRDefault="00000000" w:rsidP="00D2197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2C5BD9F6">
          <v:rect id="_x0000_i1045" style="width:0;height:1.5pt" o:hralign="center" o:hrstd="t" o:hr="t" fillcolor="#a0a0a0" stroked="f"/>
        </w:pict>
      </w:r>
    </w:p>
    <w:p w14:paraId="1D615013" w14:textId="77777777" w:rsidR="00D21972" w:rsidRPr="00FA5FC8" w:rsidRDefault="00D21972" w:rsidP="00D219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Step 7: Save Modified Data (Optional)</w:t>
      </w:r>
    </w:p>
    <w:p w14:paraId="3949B315" w14:textId="77777777" w:rsidR="00D21972" w:rsidRPr="00FA5FC8" w:rsidRDefault="00D21972" w:rsidP="00D21972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After filtering or preprocessing, click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“Save”</w:t>
      </w:r>
      <w:r w:rsidRPr="00FA5FC8">
        <w:rPr>
          <w:rFonts w:ascii="Times New Roman" w:hAnsi="Times New Roman" w:cs="Times New Roman"/>
          <w:sz w:val="24"/>
          <w:szCs w:val="24"/>
        </w:rPr>
        <w:t xml:space="preserve"> to store the modified dataset for future analysis.</w:t>
      </w:r>
    </w:p>
    <w:p w14:paraId="5B67FFB9" w14:textId="77777777" w:rsidR="00D21972" w:rsidRPr="00FA5FC8" w:rsidRDefault="00000000" w:rsidP="00D2197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5AC56D2F">
          <v:rect id="_x0000_i1046" style="width:0;height:1.5pt" o:hralign="center" o:hrstd="t" o:hr="t" fillcolor="#a0a0a0" stroked="f"/>
        </w:pict>
      </w:r>
    </w:p>
    <w:p w14:paraId="3FCA46E8" w14:textId="6202CF91" w:rsidR="00D21972" w:rsidRPr="00FA5FC8" w:rsidRDefault="009F6F5F" w:rsidP="00D21972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FA5FC8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Additional</w:t>
      </w:r>
    </w:p>
    <w:p w14:paraId="4E0EFEEF" w14:textId="77777777" w:rsidR="00D21972" w:rsidRPr="00FA5FC8" w:rsidRDefault="00D21972" w:rsidP="00D2197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Task:</w:t>
      </w:r>
      <w:r w:rsidRPr="00FA5FC8">
        <w:rPr>
          <w:rFonts w:ascii="Times New Roman" w:hAnsi="Times New Roman" w:cs="Times New Roman"/>
          <w:sz w:val="24"/>
          <w:szCs w:val="24"/>
        </w:rPr>
        <w:t xml:space="preserve"> Load the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iris.arff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dataset and visualize sepal and petal dimensions.</w:t>
      </w:r>
    </w:p>
    <w:p w14:paraId="3056E9B2" w14:textId="77777777" w:rsidR="00D21972" w:rsidRPr="00FA5FC8" w:rsidRDefault="00D21972" w:rsidP="00D21972">
      <w:p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p w14:paraId="11502776" w14:textId="77777777" w:rsidR="00D21972" w:rsidRPr="00FA5FC8" w:rsidRDefault="00D21972" w:rsidP="00D2197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Load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iris.arff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>.</w:t>
      </w:r>
    </w:p>
    <w:p w14:paraId="4B068C85" w14:textId="77777777" w:rsidR="00D21972" w:rsidRPr="00FA5FC8" w:rsidRDefault="00D21972" w:rsidP="00D2197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Go to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Visualize All</w:t>
      </w:r>
      <w:r w:rsidRPr="00FA5FC8">
        <w:rPr>
          <w:rFonts w:ascii="Times New Roman" w:hAnsi="Times New Roman" w:cs="Times New Roman"/>
          <w:sz w:val="24"/>
          <w:szCs w:val="24"/>
        </w:rPr>
        <w:t>.</w:t>
      </w:r>
    </w:p>
    <w:p w14:paraId="55499C10" w14:textId="77777777" w:rsidR="00D21972" w:rsidRPr="00FA5FC8" w:rsidRDefault="00D21972" w:rsidP="00D2197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Select scatter plot with:</w:t>
      </w:r>
    </w:p>
    <w:p w14:paraId="03F4F22D" w14:textId="77777777" w:rsidR="00D21972" w:rsidRPr="00FA5FC8" w:rsidRDefault="00D21972" w:rsidP="00D21972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X-axis: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petalwidth</w:t>
      </w:r>
      <w:proofErr w:type="spellEnd"/>
    </w:p>
    <w:p w14:paraId="66FB4C16" w14:textId="77777777" w:rsidR="00D21972" w:rsidRPr="00FA5FC8" w:rsidRDefault="00D21972" w:rsidP="00D21972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Y-axis: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sepallength</w:t>
      </w:r>
      <w:proofErr w:type="spellEnd"/>
    </w:p>
    <w:p w14:paraId="51A2DA7B" w14:textId="77777777" w:rsidR="00D21972" w:rsidRPr="00FA5FC8" w:rsidRDefault="00D21972" w:rsidP="00D21972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FC8">
        <w:rPr>
          <w:rFonts w:ascii="Times New Roman" w:hAnsi="Times New Roman" w:cs="Times New Roman"/>
          <w:sz w:val="24"/>
          <w:szCs w:val="24"/>
        </w:rPr>
        <w:t>Coloring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>: by class</w:t>
      </w:r>
    </w:p>
    <w:p w14:paraId="6FA48F80" w14:textId="77777777" w:rsidR="00D21972" w:rsidRPr="00FA5FC8" w:rsidRDefault="00D21972" w:rsidP="00D21972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Observe cluster formation.</w:t>
      </w:r>
    </w:p>
    <w:p w14:paraId="27B1F4DE" w14:textId="77777777" w:rsidR="009F6F5F" w:rsidRPr="00FA5FC8" w:rsidRDefault="009F6F5F" w:rsidP="009F6F5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9AFD869" w14:textId="77777777" w:rsidR="009F6F5F" w:rsidRPr="00FA5FC8" w:rsidRDefault="009F6F5F" w:rsidP="009F6F5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A6EB4DF" w14:textId="77777777" w:rsidR="009F6F5F" w:rsidRPr="00FA5FC8" w:rsidRDefault="009F6F5F" w:rsidP="009F6F5F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7BE3890" w14:textId="426BE2EB" w:rsidR="00D21972" w:rsidRPr="00FA5FC8" w:rsidRDefault="00BD55A8" w:rsidP="00BD55A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lastRenderedPageBreak/>
        <w:t>Pg 4</w:t>
      </w:r>
      <w:r w:rsidR="009F6F5F" w:rsidRPr="00FA5FC8">
        <w:rPr>
          <w:rFonts w:ascii="Times New Roman" w:hAnsi="Times New Roman" w:cs="Times New Roman"/>
          <w:b/>
          <w:bCs/>
          <w:sz w:val="24"/>
          <w:szCs w:val="24"/>
        </w:rPr>
        <w:t>:8/8/25</w:t>
      </w:r>
    </w:p>
    <w:p w14:paraId="0CD15594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Association Rule Mining in WEKA – Step-by-Step Procedure</w:t>
      </w:r>
    </w:p>
    <w:p w14:paraId="55CCCDEE" w14:textId="77777777" w:rsidR="00BD55A8" w:rsidRPr="00FA5FC8" w:rsidRDefault="00000000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4177B0C3">
          <v:rect id="_x0000_i1047" style="width:0;height:1.5pt" o:hralign="center" o:hrstd="t" o:hr="t" fillcolor="#a0a0a0" stroked="f"/>
        </w:pict>
      </w:r>
    </w:p>
    <w:p w14:paraId="2D050206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Step 1: Launch WEKA</w:t>
      </w:r>
    </w:p>
    <w:p w14:paraId="342B5C7F" w14:textId="77777777" w:rsidR="00BD55A8" w:rsidRPr="00FA5FC8" w:rsidRDefault="00BD55A8" w:rsidP="00BD55A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Open WEKA.</w:t>
      </w:r>
    </w:p>
    <w:p w14:paraId="7E885670" w14:textId="77777777" w:rsidR="00BD55A8" w:rsidRPr="00FA5FC8" w:rsidRDefault="00BD55A8" w:rsidP="00BD55A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From the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GUI Chooser</w:t>
      </w:r>
      <w:r w:rsidRPr="00FA5FC8">
        <w:rPr>
          <w:rFonts w:ascii="Times New Roman" w:hAnsi="Times New Roman" w:cs="Times New Roman"/>
          <w:sz w:val="24"/>
          <w:szCs w:val="24"/>
        </w:rPr>
        <w:t xml:space="preserve">, click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Explorer</w:t>
      </w:r>
      <w:r w:rsidRPr="00FA5FC8">
        <w:rPr>
          <w:rFonts w:ascii="Times New Roman" w:hAnsi="Times New Roman" w:cs="Times New Roman"/>
          <w:sz w:val="24"/>
          <w:szCs w:val="24"/>
        </w:rPr>
        <w:t>.</w:t>
      </w:r>
    </w:p>
    <w:p w14:paraId="4F6912E1" w14:textId="77777777" w:rsidR="00BD55A8" w:rsidRPr="00FA5FC8" w:rsidRDefault="00000000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27C503E1">
          <v:rect id="_x0000_i1048" style="width:0;height:1.5pt" o:hralign="center" o:hrstd="t" o:hr="t" fillcolor="#a0a0a0" stroked="f"/>
        </w:pict>
      </w:r>
    </w:p>
    <w:p w14:paraId="0D0615E3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Step 2: Load a Dataset</w:t>
      </w:r>
    </w:p>
    <w:p w14:paraId="3D825844" w14:textId="77777777" w:rsidR="00BD55A8" w:rsidRPr="00FA5FC8" w:rsidRDefault="00BD55A8" w:rsidP="00BD55A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Go to the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Preprocess</w:t>
      </w:r>
      <w:r w:rsidRPr="00FA5FC8">
        <w:rPr>
          <w:rFonts w:ascii="Times New Roman" w:hAnsi="Times New Roman" w:cs="Times New Roman"/>
          <w:sz w:val="24"/>
          <w:szCs w:val="24"/>
        </w:rPr>
        <w:t xml:space="preserve"> tab.</w:t>
      </w:r>
    </w:p>
    <w:p w14:paraId="4C810863" w14:textId="77777777" w:rsidR="00BD55A8" w:rsidRPr="00FA5FC8" w:rsidRDefault="00BD55A8" w:rsidP="00BD55A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“Open file...”</w:t>
      </w:r>
      <w:r w:rsidRPr="00FA5FC8">
        <w:rPr>
          <w:rFonts w:ascii="Times New Roman" w:hAnsi="Times New Roman" w:cs="Times New Roman"/>
          <w:sz w:val="24"/>
          <w:szCs w:val="24"/>
        </w:rPr>
        <w:t>.</w:t>
      </w:r>
    </w:p>
    <w:p w14:paraId="0D2B9615" w14:textId="77777777" w:rsidR="00BD55A8" w:rsidRPr="00FA5FC8" w:rsidRDefault="00BD55A8" w:rsidP="00BD55A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Select an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ARFF</w:t>
      </w:r>
      <w:r w:rsidRPr="00FA5FC8">
        <w:rPr>
          <w:rFonts w:ascii="Times New Roman" w:hAnsi="Times New Roman" w:cs="Times New Roman"/>
          <w:sz w:val="24"/>
          <w:szCs w:val="24"/>
        </w:rPr>
        <w:t xml:space="preserve"> or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CSV</w:t>
      </w:r>
      <w:r w:rsidRPr="00FA5FC8">
        <w:rPr>
          <w:rFonts w:ascii="Times New Roman" w:hAnsi="Times New Roman" w:cs="Times New Roman"/>
          <w:sz w:val="24"/>
          <w:szCs w:val="24"/>
        </w:rPr>
        <w:t xml:space="preserve"> file suitable for association mining.</w:t>
      </w:r>
    </w:p>
    <w:p w14:paraId="5C296E7B" w14:textId="77777777" w:rsidR="00BD55A8" w:rsidRPr="00FA5FC8" w:rsidRDefault="00BD55A8" w:rsidP="00BD55A8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Use sample datasets like:</w:t>
      </w:r>
    </w:p>
    <w:p w14:paraId="3C805022" w14:textId="77777777" w:rsidR="00BD55A8" w:rsidRPr="00FA5FC8" w:rsidRDefault="00BD55A8" w:rsidP="00BD55A8">
      <w:pPr>
        <w:numPr>
          <w:ilvl w:val="2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FC8">
        <w:rPr>
          <w:rFonts w:ascii="Times New Roman" w:hAnsi="Times New Roman" w:cs="Times New Roman"/>
          <w:sz w:val="24"/>
          <w:szCs w:val="24"/>
        </w:rPr>
        <w:t>weather.nominal.arff</w:t>
      </w:r>
      <w:proofErr w:type="spellEnd"/>
    </w:p>
    <w:p w14:paraId="218EEDF6" w14:textId="77777777" w:rsidR="00BD55A8" w:rsidRPr="00FA5FC8" w:rsidRDefault="00BD55A8" w:rsidP="00BD55A8">
      <w:pPr>
        <w:numPr>
          <w:ilvl w:val="2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FC8">
        <w:rPr>
          <w:rFonts w:ascii="Times New Roman" w:hAnsi="Times New Roman" w:cs="Times New Roman"/>
          <w:sz w:val="24"/>
          <w:szCs w:val="24"/>
        </w:rPr>
        <w:t>supermarket.arff</w:t>
      </w:r>
      <w:proofErr w:type="spellEnd"/>
    </w:p>
    <w:p w14:paraId="034BC665" w14:textId="77777777" w:rsidR="00BD55A8" w:rsidRPr="00FA5FC8" w:rsidRDefault="00BD55A8" w:rsidP="00BD55A8">
      <w:pPr>
        <w:numPr>
          <w:ilvl w:val="2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Or create your own market basket .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arff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file with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nominal</w:t>
      </w:r>
      <w:r w:rsidRPr="00FA5FC8">
        <w:rPr>
          <w:rFonts w:ascii="Times New Roman" w:hAnsi="Times New Roman" w:cs="Times New Roman"/>
          <w:sz w:val="24"/>
          <w:szCs w:val="24"/>
        </w:rPr>
        <w:t xml:space="preserve"> values.</w:t>
      </w:r>
    </w:p>
    <w:p w14:paraId="0D06C3DF" w14:textId="77777777" w:rsidR="00BD55A8" w:rsidRPr="00FA5FC8" w:rsidRDefault="00000000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4C329CD0">
          <v:rect id="_x0000_i1049" style="width:0;height:1.5pt" o:hralign="center" o:hrstd="t" o:hr="t" fillcolor="#a0a0a0" stroked="f"/>
        </w:pict>
      </w:r>
    </w:p>
    <w:p w14:paraId="5794F7D0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Step 3: Go to Associate Tab</w:t>
      </w:r>
    </w:p>
    <w:p w14:paraId="08F3C112" w14:textId="77777777" w:rsidR="00BD55A8" w:rsidRPr="00FA5FC8" w:rsidRDefault="00BD55A8" w:rsidP="00BD55A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the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"Associate"</w:t>
      </w:r>
      <w:r w:rsidRPr="00FA5FC8">
        <w:rPr>
          <w:rFonts w:ascii="Times New Roman" w:hAnsi="Times New Roman" w:cs="Times New Roman"/>
          <w:sz w:val="24"/>
          <w:szCs w:val="24"/>
        </w:rPr>
        <w:t xml:space="preserve"> tab.</w:t>
      </w:r>
    </w:p>
    <w:p w14:paraId="0A4283EB" w14:textId="77777777" w:rsidR="00BD55A8" w:rsidRPr="00FA5FC8" w:rsidRDefault="00BD55A8" w:rsidP="00BD55A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This tab is used for discovering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association rules</w:t>
      </w:r>
      <w:r w:rsidRPr="00FA5FC8">
        <w:rPr>
          <w:rFonts w:ascii="Times New Roman" w:hAnsi="Times New Roman" w:cs="Times New Roman"/>
          <w:sz w:val="24"/>
          <w:szCs w:val="24"/>
        </w:rPr>
        <w:t xml:space="preserve"> from data.</w:t>
      </w:r>
    </w:p>
    <w:p w14:paraId="34CB8093" w14:textId="77777777" w:rsidR="00BD55A8" w:rsidRPr="00FA5FC8" w:rsidRDefault="00000000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4CB6BBBE">
          <v:rect id="_x0000_i1050" style="width:0;height:1.5pt" o:hralign="center" o:hrstd="t" o:hr="t" fillcolor="#a0a0a0" stroked="f"/>
        </w:pict>
      </w:r>
    </w:p>
    <w:p w14:paraId="7E1055B3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Step 4: Choose Algorithm</w:t>
      </w:r>
    </w:p>
    <w:p w14:paraId="53B4AD1C" w14:textId="77777777" w:rsidR="00BD55A8" w:rsidRPr="00FA5FC8" w:rsidRDefault="00BD55A8" w:rsidP="00BD55A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on the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“Choose”</w:t>
      </w:r>
      <w:r w:rsidRPr="00FA5FC8">
        <w:rPr>
          <w:rFonts w:ascii="Times New Roman" w:hAnsi="Times New Roman" w:cs="Times New Roman"/>
          <w:sz w:val="24"/>
          <w:szCs w:val="24"/>
        </w:rPr>
        <w:t xml:space="preserve"> button.</w:t>
      </w:r>
    </w:p>
    <w:p w14:paraId="5561F964" w14:textId="77777777" w:rsidR="00BD55A8" w:rsidRPr="00FA5FC8" w:rsidRDefault="00BD55A8" w:rsidP="00BD55A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FA5FC8">
        <w:rPr>
          <w:rFonts w:ascii="Times New Roman" w:hAnsi="Times New Roman" w:cs="Times New Roman"/>
          <w:b/>
          <w:bCs/>
          <w:sz w:val="24"/>
          <w:szCs w:val="24"/>
        </w:rPr>
        <w:t>weka.associations.Apriori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algorithm.</w:t>
      </w:r>
    </w:p>
    <w:p w14:paraId="2AA95296" w14:textId="77777777" w:rsidR="00BD55A8" w:rsidRPr="00FA5FC8" w:rsidRDefault="00000000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194D3C3F">
          <v:rect id="_x0000_i1051" style="width:0;height:1.5pt" o:hralign="center" o:hrstd="t" o:hr="t" fillcolor="#a0a0a0" stroked="f"/>
        </w:pict>
      </w:r>
    </w:p>
    <w:p w14:paraId="3CD2157D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Step 5: Configure </w:t>
      </w:r>
      <w:proofErr w:type="spellStart"/>
      <w:r w:rsidRPr="00FA5FC8">
        <w:rPr>
          <w:rFonts w:ascii="Times New Roman" w:hAnsi="Times New Roman" w:cs="Times New Roman"/>
          <w:b/>
          <w:bCs/>
          <w:sz w:val="24"/>
          <w:szCs w:val="24"/>
        </w:rPr>
        <w:t>Apriori</w:t>
      </w:r>
      <w:proofErr w:type="spellEnd"/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Parameters (Optional)</w:t>
      </w:r>
    </w:p>
    <w:p w14:paraId="628F43CF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on </w:t>
      </w:r>
      <w:proofErr w:type="spellStart"/>
      <w:r w:rsidRPr="00FA5FC8">
        <w:rPr>
          <w:rFonts w:ascii="Times New Roman" w:hAnsi="Times New Roman" w:cs="Times New Roman"/>
          <w:b/>
          <w:bCs/>
          <w:sz w:val="24"/>
          <w:szCs w:val="24"/>
        </w:rPr>
        <w:t>Apriori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to modify settings such as:</w:t>
      </w:r>
    </w:p>
    <w:p w14:paraId="2D294F84" w14:textId="77777777" w:rsidR="00BD55A8" w:rsidRPr="00FA5FC8" w:rsidRDefault="00BD55A8" w:rsidP="00BD55A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FC8">
        <w:rPr>
          <w:rFonts w:ascii="Times New Roman" w:hAnsi="Times New Roman" w:cs="Times New Roman"/>
          <w:sz w:val="24"/>
          <w:szCs w:val="24"/>
        </w:rPr>
        <w:t>LowerBoundMinSupport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>: Minimum support (default: 0.1)</w:t>
      </w:r>
    </w:p>
    <w:p w14:paraId="24DC4356" w14:textId="77777777" w:rsidR="00BD55A8" w:rsidRPr="00FA5FC8" w:rsidRDefault="00BD55A8" w:rsidP="00BD55A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FC8">
        <w:rPr>
          <w:rFonts w:ascii="Times New Roman" w:hAnsi="Times New Roman" w:cs="Times New Roman"/>
          <w:sz w:val="24"/>
          <w:szCs w:val="24"/>
        </w:rPr>
        <w:t>minMetric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>: Minimum confidence (default: 0.9)</w:t>
      </w:r>
    </w:p>
    <w:p w14:paraId="310FFF8D" w14:textId="77777777" w:rsidR="00BD55A8" w:rsidRPr="00FA5FC8" w:rsidRDefault="00BD55A8" w:rsidP="00BD55A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FC8">
        <w:rPr>
          <w:rFonts w:ascii="Times New Roman" w:hAnsi="Times New Roman" w:cs="Times New Roman"/>
          <w:sz w:val="24"/>
          <w:szCs w:val="24"/>
        </w:rPr>
        <w:t>numRules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>: Number of rules to find (default: 10)</w:t>
      </w:r>
    </w:p>
    <w:p w14:paraId="4DCB9EBC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Segoe UI Emoji" w:hAnsi="Segoe UI Emoji" w:cs="Segoe UI Emoji"/>
          <w:sz w:val="24"/>
          <w:szCs w:val="24"/>
        </w:rPr>
        <w:t>🔸</w:t>
      </w:r>
      <w:r w:rsidRPr="00FA5FC8">
        <w:rPr>
          <w:rFonts w:ascii="Times New Roman" w:hAnsi="Times New Roman" w:cs="Times New Roman"/>
          <w:sz w:val="24"/>
          <w:szCs w:val="24"/>
        </w:rPr>
        <w:t xml:space="preserve">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FA5FC8">
        <w:rPr>
          <w:rFonts w:ascii="Times New Roman" w:hAnsi="Times New Roman" w:cs="Times New Roman"/>
          <w:sz w:val="24"/>
          <w:szCs w:val="24"/>
        </w:rPr>
        <w:t xml:space="preserve"> To find more rules, change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numRules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to 20.</w:t>
      </w:r>
    </w:p>
    <w:p w14:paraId="17957C53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lastRenderedPageBreak/>
        <w:t xml:space="preserve">Click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OK</w:t>
      </w:r>
      <w:r w:rsidRPr="00FA5FC8">
        <w:rPr>
          <w:rFonts w:ascii="Times New Roman" w:hAnsi="Times New Roman" w:cs="Times New Roman"/>
          <w:sz w:val="24"/>
          <w:szCs w:val="24"/>
        </w:rPr>
        <w:t xml:space="preserve"> after configuring.</w:t>
      </w:r>
    </w:p>
    <w:p w14:paraId="5CCF3073" w14:textId="77777777" w:rsidR="00BD55A8" w:rsidRPr="00FA5FC8" w:rsidRDefault="00000000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430CF6A8">
          <v:rect id="_x0000_i1052" style="width:0;height:1.5pt" o:hralign="center" o:hrstd="t" o:hr="t" fillcolor="#a0a0a0" stroked="f"/>
        </w:pict>
      </w:r>
    </w:p>
    <w:p w14:paraId="1382A3BE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Step 6: Start Rule Mining</w:t>
      </w:r>
    </w:p>
    <w:p w14:paraId="15D05C16" w14:textId="77777777" w:rsidR="00BD55A8" w:rsidRPr="00FA5FC8" w:rsidRDefault="00BD55A8" w:rsidP="00BD55A8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the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“Start”</w:t>
      </w:r>
      <w:r w:rsidRPr="00FA5FC8">
        <w:rPr>
          <w:rFonts w:ascii="Times New Roman" w:hAnsi="Times New Roman" w:cs="Times New Roman"/>
          <w:sz w:val="24"/>
          <w:szCs w:val="24"/>
        </w:rPr>
        <w:t xml:space="preserve"> button.</w:t>
      </w:r>
    </w:p>
    <w:p w14:paraId="756963F9" w14:textId="77777777" w:rsidR="00BD55A8" w:rsidRPr="00FA5FC8" w:rsidRDefault="00BD55A8" w:rsidP="00BD55A8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WEKA will generate association rules based on the dataset.</w:t>
      </w:r>
    </w:p>
    <w:p w14:paraId="672D3932" w14:textId="77777777" w:rsidR="00BD55A8" w:rsidRPr="00FA5FC8" w:rsidRDefault="00000000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635F6697">
          <v:rect id="_x0000_i1053" style="width:0;height:1.5pt" o:hralign="center" o:hrstd="t" o:hr="t" fillcolor="#a0a0a0" stroked="f"/>
        </w:pict>
      </w:r>
    </w:p>
    <w:p w14:paraId="4CF8292D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Step 7: View Output</w:t>
      </w:r>
    </w:p>
    <w:p w14:paraId="67508068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In the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Result List</w:t>
      </w:r>
      <w:r w:rsidRPr="00FA5FC8">
        <w:rPr>
          <w:rFonts w:ascii="Times New Roman" w:hAnsi="Times New Roman" w:cs="Times New Roman"/>
          <w:sz w:val="24"/>
          <w:szCs w:val="24"/>
        </w:rPr>
        <w:t>, you will see output like:</w:t>
      </w:r>
    </w:p>
    <w:p w14:paraId="165B068D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markdown</w:t>
      </w:r>
    </w:p>
    <w:p w14:paraId="3D1710DC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A5FC8">
        <w:rPr>
          <w:rFonts w:ascii="Times New Roman" w:hAnsi="Times New Roman" w:cs="Times New Roman"/>
          <w:sz w:val="24"/>
          <w:szCs w:val="24"/>
        </w:rPr>
        <w:t>CopyEdit</w:t>
      </w:r>
      <w:proofErr w:type="spellEnd"/>
    </w:p>
    <w:p w14:paraId="38EEA642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Best rules found:</w:t>
      </w:r>
    </w:p>
    <w:p w14:paraId="366CFFC1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1. outlook=sunny humidity=high ==&gt; play=no    conf:(0.9)</w:t>
      </w:r>
    </w:p>
    <w:p w14:paraId="0E9C576C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2. outlook=overcast ==&gt; play=yes              conf:(1.0)</w:t>
      </w:r>
    </w:p>
    <w:p w14:paraId="1ED28894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...</w:t>
      </w:r>
    </w:p>
    <w:p w14:paraId="0DCE4E0A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Each rule shows:</w:t>
      </w:r>
    </w:p>
    <w:p w14:paraId="3E9498EB" w14:textId="77777777" w:rsidR="00BD55A8" w:rsidRPr="00FA5FC8" w:rsidRDefault="00BD55A8" w:rsidP="00BD55A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Antecedent</w:t>
      </w:r>
      <w:r w:rsidRPr="00FA5FC8">
        <w:rPr>
          <w:rFonts w:ascii="Times New Roman" w:hAnsi="Times New Roman" w:cs="Times New Roman"/>
          <w:sz w:val="24"/>
          <w:szCs w:val="24"/>
        </w:rPr>
        <w:t xml:space="preserve"> (IF part)</w:t>
      </w:r>
    </w:p>
    <w:p w14:paraId="65BB4D8E" w14:textId="77777777" w:rsidR="00BD55A8" w:rsidRPr="00FA5FC8" w:rsidRDefault="00BD55A8" w:rsidP="00BD55A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Consequent</w:t>
      </w:r>
      <w:r w:rsidRPr="00FA5FC8">
        <w:rPr>
          <w:rFonts w:ascii="Times New Roman" w:hAnsi="Times New Roman" w:cs="Times New Roman"/>
          <w:sz w:val="24"/>
          <w:szCs w:val="24"/>
        </w:rPr>
        <w:t xml:space="preserve"> (THEN part)</w:t>
      </w:r>
    </w:p>
    <w:p w14:paraId="5D9B26C9" w14:textId="77777777" w:rsidR="00BD55A8" w:rsidRPr="00FA5FC8" w:rsidRDefault="00BD55A8" w:rsidP="00BD55A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Confidence</w:t>
      </w:r>
      <w:r w:rsidRPr="00FA5FC8">
        <w:rPr>
          <w:rFonts w:ascii="Times New Roman" w:hAnsi="Times New Roman" w:cs="Times New Roman"/>
          <w:sz w:val="24"/>
          <w:szCs w:val="24"/>
        </w:rPr>
        <w:t xml:space="preserve"> value</w:t>
      </w:r>
    </w:p>
    <w:p w14:paraId="242BE3EF" w14:textId="77777777" w:rsidR="00BD55A8" w:rsidRPr="00FA5FC8" w:rsidRDefault="00000000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5DEFADB5">
          <v:rect id="_x0000_i1054" style="width:0;height:1.5pt" o:hralign="center" o:hrstd="t" o:hr="t" fillcolor="#a0a0a0" stroked="f"/>
        </w:pict>
      </w:r>
    </w:p>
    <w:p w14:paraId="42D4056A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Step 8: Interpret the Results</w:t>
      </w:r>
    </w:p>
    <w:p w14:paraId="5AE0992F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Understand key metrics:</w:t>
      </w:r>
    </w:p>
    <w:p w14:paraId="75618C91" w14:textId="77777777" w:rsidR="00BD55A8" w:rsidRPr="00FA5FC8" w:rsidRDefault="00BD55A8" w:rsidP="00BD55A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Support</w:t>
      </w:r>
      <w:r w:rsidRPr="00FA5FC8">
        <w:rPr>
          <w:rFonts w:ascii="Times New Roman" w:hAnsi="Times New Roman" w:cs="Times New Roman"/>
          <w:sz w:val="24"/>
          <w:szCs w:val="24"/>
        </w:rPr>
        <w:t>: Frequency of itemset in the dataset.</w:t>
      </w:r>
    </w:p>
    <w:p w14:paraId="3A5A977A" w14:textId="77777777" w:rsidR="00BD55A8" w:rsidRPr="00FA5FC8" w:rsidRDefault="00BD55A8" w:rsidP="00BD55A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Confidence</w:t>
      </w:r>
      <w:r w:rsidRPr="00FA5FC8">
        <w:rPr>
          <w:rFonts w:ascii="Times New Roman" w:hAnsi="Times New Roman" w:cs="Times New Roman"/>
          <w:sz w:val="24"/>
          <w:szCs w:val="24"/>
        </w:rPr>
        <w:t>: How often the rule is correct.</w:t>
      </w:r>
    </w:p>
    <w:p w14:paraId="40720673" w14:textId="77777777" w:rsidR="00BD55A8" w:rsidRPr="00FA5FC8" w:rsidRDefault="00BD55A8" w:rsidP="00BD55A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Lift</w:t>
      </w:r>
      <w:r w:rsidRPr="00FA5FC8">
        <w:rPr>
          <w:rFonts w:ascii="Times New Roman" w:hAnsi="Times New Roman" w:cs="Times New Roman"/>
          <w:sz w:val="24"/>
          <w:szCs w:val="24"/>
        </w:rPr>
        <w:t>: Measures how much more often the rule occurs than expected if the items were independent.</w:t>
      </w:r>
    </w:p>
    <w:p w14:paraId="73FF719F" w14:textId="77777777" w:rsidR="009F6F5F" w:rsidRPr="00FA5FC8" w:rsidRDefault="009F6F5F" w:rsidP="009F6F5F">
      <w:pPr>
        <w:rPr>
          <w:rFonts w:ascii="Times New Roman" w:hAnsi="Times New Roman" w:cs="Times New Roman"/>
          <w:sz w:val="24"/>
          <w:szCs w:val="24"/>
        </w:rPr>
      </w:pPr>
    </w:p>
    <w:p w14:paraId="669F43F6" w14:textId="77777777" w:rsidR="009F6F5F" w:rsidRPr="00FA5FC8" w:rsidRDefault="009F6F5F" w:rsidP="009F6F5F">
      <w:pPr>
        <w:rPr>
          <w:rFonts w:ascii="Times New Roman" w:hAnsi="Times New Roman" w:cs="Times New Roman"/>
          <w:sz w:val="24"/>
          <w:szCs w:val="24"/>
        </w:rPr>
      </w:pPr>
    </w:p>
    <w:p w14:paraId="02F8EB9C" w14:textId="77777777" w:rsidR="009F6F5F" w:rsidRPr="00FA5FC8" w:rsidRDefault="009F6F5F" w:rsidP="009F6F5F">
      <w:pPr>
        <w:rPr>
          <w:rFonts w:ascii="Times New Roman" w:hAnsi="Times New Roman" w:cs="Times New Roman"/>
          <w:sz w:val="24"/>
          <w:szCs w:val="24"/>
        </w:rPr>
      </w:pPr>
    </w:p>
    <w:p w14:paraId="41A52F86" w14:textId="77777777" w:rsidR="009F6F5F" w:rsidRPr="00FA5FC8" w:rsidRDefault="009F6F5F" w:rsidP="009F6F5F">
      <w:pPr>
        <w:rPr>
          <w:rFonts w:ascii="Times New Roman" w:hAnsi="Times New Roman" w:cs="Times New Roman"/>
          <w:sz w:val="24"/>
          <w:szCs w:val="24"/>
        </w:rPr>
      </w:pPr>
    </w:p>
    <w:p w14:paraId="716E4F87" w14:textId="77777777" w:rsidR="00BD55A8" w:rsidRPr="00FA5FC8" w:rsidRDefault="00000000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4EE7E673">
          <v:rect id="_x0000_i1055" style="width:0;height:1.5pt" o:hralign="center" o:hrstd="t" o:hr="t" fillcolor="#a0a0a0" stroked="f"/>
        </w:pict>
      </w:r>
    </w:p>
    <w:p w14:paraId="2FEDE182" w14:textId="615FE19C" w:rsidR="00BD55A8" w:rsidRPr="00FA5FC8" w:rsidRDefault="00BD55A8" w:rsidP="00BD55A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F6F5F" w:rsidRPr="00FA5FC8">
        <w:rPr>
          <w:rFonts w:ascii="Times New Roman" w:hAnsi="Times New Roman" w:cs="Times New Roman"/>
          <w:b/>
          <w:bCs/>
          <w:sz w:val="24"/>
          <w:szCs w:val="24"/>
        </w:rPr>
        <w:t>Also Practise</w:t>
      </w:r>
    </w:p>
    <w:p w14:paraId="53F10E9E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Objective</w:t>
      </w:r>
      <w:r w:rsidRPr="00FA5FC8">
        <w:rPr>
          <w:rFonts w:ascii="Times New Roman" w:hAnsi="Times New Roman" w:cs="Times New Roman"/>
          <w:sz w:val="24"/>
          <w:szCs w:val="24"/>
        </w:rPr>
        <w:t xml:space="preserve">: Perform association rule mining on a transactional dataset using the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Apriori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algorithm.</w:t>
      </w:r>
    </w:p>
    <w:p w14:paraId="61CAADCB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>Steps</w:t>
      </w:r>
      <w:r w:rsidRPr="00FA5FC8">
        <w:rPr>
          <w:rFonts w:ascii="Times New Roman" w:hAnsi="Times New Roman" w:cs="Times New Roman"/>
          <w:sz w:val="24"/>
          <w:szCs w:val="24"/>
        </w:rPr>
        <w:t>:</w:t>
      </w:r>
    </w:p>
    <w:p w14:paraId="377A4240" w14:textId="77777777" w:rsidR="00BD55A8" w:rsidRPr="00FA5FC8" w:rsidRDefault="00BD55A8" w:rsidP="00BD55A8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Load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supermarket.arff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>.</w:t>
      </w:r>
    </w:p>
    <w:p w14:paraId="684C749A" w14:textId="77777777" w:rsidR="00BD55A8" w:rsidRPr="00FA5FC8" w:rsidRDefault="00BD55A8" w:rsidP="00BD55A8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Go to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Associate</w:t>
      </w:r>
      <w:r w:rsidRPr="00FA5FC8">
        <w:rPr>
          <w:rFonts w:ascii="Times New Roman" w:hAnsi="Times New Roman" w:cs="Times New Roman"/>
          <w:sz w:val="24"/>
          <w:szCs w:val="24"/>
        </w:rPr>
        <w:t xml:space="preserve"> tab.</w:t>
      </w:r>
    </w:p>
    <w:p w14:paraId="5822329A" w14:textId="77777777" w:rsidR="00BD55A8" w:rsidRPr="00FA5FC8" w:rsidRDefault="00BD55A8" w:rsidP="00BD55A8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Choose </w:t>
      </w:r>
      <w:proofErr w:type="spellStart"/>
      <w:r w:rsidRPr="00FA5FC8">
        <w:rPr>
          <w:rFonts w:ascii="Times New Roman" w:hAnsi="Times New Roman" w:cs="Times New Roman"/>
          <w:b/>
          <w:bCs/>
          <w:sz w:val="24"/>
          <w:szCs w:val="24"/>
        </w:rPr>
        <w:t>Apriori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>.</w:t>
      </w:r>
    </w:p>
    <w:p w14:paraId="32FC250C" w14:textId="77777777" w:rsidR="00BD55A8" w:rsidRPr="00FA5FC8" w:rsidRDefault="00BD55A8" w:rsidP="00BD55A8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FA5FC8">
        <w:rPr>
          <w:rFonts w:ascii="Times New Roman" w:hAnsi="Times New Roman" w:cs="Times New Roman"/>
          <w:sz w:val="24"/>
          <w:szCs w:val="24"/>
        </w:rPr>
        <w:t>numRules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= 15.</w:t>
      </w:r>
    </w:p>
    <w:p w14:paraId="0E2614CE" w14:textId="77777777" w:rsidR="00BD55A8" w:rsidRPr="00FA5FC8" w:rsidRDefault="00BD55A8" w:rsidP="00BD55A8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Click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Start</w:t>
      </w:r>
      <w:r w:rsidRPr="00FA5FC8">
        <w:rPr>
          <w:rFonts w:ascii="Times New Roman" w:hAnsi="Times New Roman" w:cs="Times New Roman"/>
          <w:sz w:val="24"/>
          <w:szCs w:val="24"/>
        </w:rPr>
        <w:t>.</w:t>
      </w:r>
    </w:p>
    <w:p w14:paraId="65F8D556" w14:textId="77777777" w:rsidR="00BD55A8" w:rsidRPr="00FA5FC8" w:rsidRDefault="00BD55A8" w:rsidP="00BD55A8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A5FC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A5FC8">
        <w:rPr>
          <w:rFonts w:ascii="Times New Roman" w:hAnsi="Times New Roman" w:cs="Times New Roman"/>
          <w:sz w:val="24"/>
          <w:szCs w:val="24"/>
        </w:rPr>
        <w:t xml:space="preserve"> the top 5 rules and note support/confidence.</w:t>
      </w:r>
    </w:p>
    <w:p w14:paraId="161D2E6B" w14:textId="77777777" w:rsidR="00BD55A8" w:rsidRPr="00FA5FC8" w:rsidRDefault="00000000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3180A09F">
          <v:rect id="_x0000_i1056" style="width:0;height:1.5pt" o:hralign="center" o:hrstd="t" o:hr="t" fillcolor="#a0a0a0" stroked="f"/>
        </w:pict>
      </w:r>
    </w:p>
    <w:p w14:paraId="788A811B" w14:textId="6480CABB" w:rsidR="00BD55A8" w:rsidRPr="00FA5FC8" w:rsidRDefault="004A7C11" w:rsidP="00BD55A8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FA5FC8">
        <w:rPr>
          <w:rFonts w:ascii="Times New Roman" w:hAnsi="Times New Roman" w:cs="Times New Roman"/>
          <w:b/>
          <w:bCs/>
          <w:sz w:val="24"/>
          <w:szCs w:val="24"/>
        </w:rPr>
        <w:t xml:space="preserve">Points to </w:t>
      </w:r>
      <w:r w:rsidR="009F6F5F" w:rsidRPr="00FA5FC8">
        <w:rPr>
          <w:rFonts w:ascii="Times New Roman" w:hAnsi="Times New Roman" w:cs="Times New Roman"/>
          <w:b/>
          <w:bCs/>
          <w:sz w:val="24"/>
          <w:szCs w:val="24"/>
        </w:rPr>
        <w:t>Note:</w:t>
      </w:r>
    </w:p>
    <w:p w14:paraId="7487D886" w14:textId="77777777" w:rsidR="00BD55A8" w:rsidRPr="00FA5FC8" w:rsidRDefault="00BD55A8" w:rsidP="00BD55A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Make sure your dataset contains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nominal attributes only</w:t>
      </w:r>
      <w:r w:rsidRPr="00FA5FC8">
        <w:rPr>
          <w:rFonts w:ascii="Times New Roman" w:hAnsi="Times New Roman" w:cs="Times New Roman"/>
          <w:sz w:val="24"/>
          <w:szCs w:val="24"/>
        </w:rPr>
        <w:t>.</w:t>
      </w:r>
    </w:p>
    <w:p w14:paraId="1A8A864A" w14:textId="77777777" w:rsidR="00BD55A8" w:rsidRPr="00FA5FC8" w:rsidRDefault="00BD55A8" w:rsidP="00BD55A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>Convert numeric to nominal using filters if needed.</w:t>
      </w:r>
    </w:p>
    <w:p w14:paraId="4F4E973A" w14:textId="77777777" w:rsidR="00BD55A8" w:rsidRPr="00FA5FC8" w:rsidRDefault="00BD55A8" w:rsidP="00BD55A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For custom datasets, save in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ARFF format</w:t>
      </w:r>
      <w:r w:rsidRPr="00FA5FC8">
        <w:rPr>
          <w:rFonts w:ascii="Times New Roman" w:hAnsi="Times New Roman" w:cs="Times New Roman"/>
          <w:sz w:val="24"/>
          <w:szCs w:val="24"/>
        </w:rPr>
        <w:t xml:space="preserve"> for compatibility.</w:t>
      </w:r>
    </w:p>
    <w:p w14:paraId="150C7DD0" w14:textId="77777777" w:rsidR="00BD55A8" w:rsidRPr="00FA5FC8" w:rsidRDefault="00BD55A8" w:rsidP="00BD55A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t xml:space="preserve">Use </w:t>
      </w:r>
      <w:r w:rsidRPr="00FA5FC8">
        <w:rPr>
          <w:rFonts w:ascii="Times New Roman" w:hAnsi="Times New Roman" w:cs="Times New Roman"/>
          <w:b/>
          <w:bCs/>
          <w:sz w:val="24"/>
          <w:szCs w:val="24"/>
        </w:rPr>
        <w:t>“Save”</w:t>
      </w:r>
      <w:r w:rsidRPr="00FA5FC8">
        <w:rPr>
          <w:rFonts w:ascii="Times New Roman" w:hAnsi="Times New Roman" w:cs="Times New Roman"/>
          <w:sz w:val="24"/>
          <w:szCs w:val="24"/>
        </w:rPr>
        <w:t xml:space="preserve"> to store the rules or result output.</w:t>
      </w:r>
    </w:p>
    <w:p w14:paraId="1B436410" w14:textId="77777777" w:rsidR="00BD55A8" w:rsidRPr="00FA5FC8" w:rsidRDefault="00000000" w:rsidP="00BD55A8">
      <w:pPr>
        <w:ind w:left="360"/>
        <w:rPr>
          <w:rFonts w:ascii="Times New Roman" w:hAnsi="Times New Roman" w:cs="Times New Roman"/>
          <w:sz w:val="24"/>
          <w:szCs w:val="24"/>
        </w:rPr>
      </w:pPr>
      <w:r w:rsidRPr="00FA5FC8">
        <w:rPr>
          <w:rFonts w:ascii="Times New Roman" w:hAnsi="Times New Roman" w:cs="Times New Roman"/>
          <w:sz w:val="24"/>
          <w:szCs w:val="24"/>
        </w:rPr>
        <w:pict w14:anchorId="2E9EBB3F">
          <v:rect id="_x0000_i1057" style="width:0;height:1.5pt" o:hralign="center" o:hrstd="t" o:hr="t" fillcolor="#a0a0a0" stroked="f"/>
        </w:pict>
      </w:r>
    </w:p>
    <w:p w14:paraId="18809FA2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vanish/>
          <w:sz w:val="24"/>
          <w:szCs w:val="24"/>
        </w:rPr>
      </w:pPr>
      <w:r w:rsidRPr="00FA5FC8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1978C905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9C47D03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vanish/>
          <w:sz w:val="24"/>
          <w:szCs w:val="24"/>
        </w:rPr>
      </w:pPr>
      <w:r w:rsidRPr="00FA5FC8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670B32A6" w14:textId="77777777" w:rsidR="00BD55A8" w:rsidRPr="00FA5FC8" w:rsidRDefault="00BD55A8" w:rsidP="00BD55A8">
      <w:pPr>
        <w:ind w:left="360"/>
        <w:rPr>
          <w:rFonts w:ascii="Times New Roman" w:hAnsi="Times New Roman" w:cs="Times New Roman"/>
          <w:sz w:val="24"/>
          <w:szCs w:val="24"/>
        </w:rPr>
      </w:pPr>
    </w:p>
    <w:sectPr w:rsidR="00BD55A8" w:rsidRPr="00FA5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2A5"/>
    <w:multiLevelType w:val="multilevel"/>
    <w:tmpl w:val="784E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055BD"/>
    <w:multiLevelType w:val="multilevel"/>
    <w:tmpl w:val="DCBA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02B86"/>
    <w:multiLevelType w:val="multilevel"/>
    <w:tmpl w:val="BAB0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C049C"/>
    <w:multiLevelType w:val="multilevel"/>
    <w:tmpl w:val="E244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7500F"/>
    <w:multiLevelType w:val="multilevel"/>
    <w:tmpl w:val="3838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46588"/>
    <w:multiLevelType w:val="multilevel"/>
    <w:tmpl w:val="C4D4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36444B"/>
    <w:multiLevelType w:val="multilevel"/>
    <w:tmpl w:val="608EB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DB1E23"/>
    <w:multiLevelType w:val="multilevel"/>
    <w:tmpl w:val="ADD2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01D10"/>
    <w:multiLevelType w:val="multilevel"/>
    <w:tmpl w:val="5AEC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B34DF"/>
    <w:multiLevelType w:val="multilevel"/>
    <w:tmpl w:val="377C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60CB9"/>
    <w:multiLevelType w:val="multilevel"/>
    <w:tmpl w:val="7F80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F3A0C"/>
    <w:multiLevelType w:val="multilevel"/>
    <w:tmpl w:val="2FD4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D6D03"/>
    <w:multiLevelType w:val="multilevel"/>
    <w:tmpl w:val="9E60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D0319"/>
    <w:multiLevelType w:val="multilevel"/>
    <w:tmpl w:val="22A22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E6E51"/>
    <w:multiLevelType w:val="multilevel"/>
    <w:tmpl w:val="AC5A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C5335"/>
    <w:multiLevelType w:val="multilevel"/>
    <w:tmpl w:val="E034F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000006"/>
    <w:multiLevelType w:val="multilevel"/>
    <w:tmpl w:val="3B04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626C3"/>
    <w:multiLevelType w:val="multilevel"/>
    <w:tmpl w:val="6A8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4258C0"/>
    <w:multiLevelType w:val="multilevel"/>
    <w:tmpl w:val="0B423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552C5E"/>
    <w:multiLevelType w:val="multilevel"/>
    <w:tmpl w:val="ACF6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027CC"/>
    <w:multiLevelType w:val="multilevel"/>
    <w:tmpl w:val="0014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A79FE"/>
    <w:multiLevelType w:val="multilevel"/>
    <w:tmpl w:val="96B2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65A0E"/>
    <w:multiLevelType w:val="multilevel"/>
    <w:tmpl w:val="1EA8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A71683"/>
    <w:multiLevelType w:val="multilevel"/>
    <w:tmpl w:val="9874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E6B3A"/>
    <w:multiLevelType w:val="multilevel"/>
    <w:tmpl w:val="C7F6D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9E7645"/>
    <w:multiLevelType w:val="multilevel"/>
    <w:tmpl w:val="FBB01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C3574D"/>
    <w:multiLevelType w:val="multilevel"/>
    <w:tmpl w:val="E304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331BB"/>
    <w:multiLevelType w:val="multilevel"/>
    <w:tmpl w:val="36A6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87917"/>
    <w:multiLevelType w:val="multilevel"/>
    <w:tmpl w:val="5CB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E73000"/>
    <w:multiLevelType w:val="multilevel"/>
    <w:tmpl w:val="48F4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21710"/>
    <w:multiLevelType w:val="multilevel"/>
    <w:tmpl w:val="036E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370881"/>
    <w:multiLevelType w:val="multilevel"/>
    <w:tmpl w:val="D852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5F095A"/>
    <w:multiLevelType w:val="multilevel"/>
    <w:tmpl w:val="D7BE2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CA4BE0"/>
    <w:multiLevelType w:val="multilevel"/>
    <w:tmpl w:val="282A1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CA5109"/>
    <w:multiLevelType w:val="multilevel"/>
    <w:tmpl w:val="03D0B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BB5B64"/>
    <w:multiLevelType w:val="multilevel"/>
    <w:tmpl w:val="9768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C77C5"/>
    <w:multiLevelType w:val="multilevel"/>
    <w:tmpl w:val="1EA4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392245">
    <w:abstractNumId w:val="4"/>
  </w:num>
  <w:num w:numId="2" w16cid:durableId="277417752">
    <w:abstractNumId w:val="21"/>
  </w:num>
  <w:num w:numId="3" w16cid:durableId="908609826">
    <w:abstractNumId w:val="17"/>
  </w:num>
  <w:num w:numId="4" w16cid:durableId="1038627294">
    <w:abstractNumId w:val="32"/>
  </w:num>
  <w:num w:numId="5" w16cid:durableId="1207327166">
    <w:abstractNumId w:val="24"/>
  </w:num>
  <w:num w:numId="6" w16cid:durableId="649866904">
    <w:abstractNumId w:val="6"/>
  </w:num>
  <w:num w:numId="7" w16cid:durableId="1778519860">
    <w:abstractNumId w:val="15"/>
  </w:num>
  <w:num w:numId="8" w16cid:durableId="282806171">
    <w:abstractNumId w:val="33"/>
  </w:num>
  <w:num w:numId="9" w16cid:durableId="1647857656">
    <w:abstractNumId w:val="19"/>
  </w:num>
  <w:num w:numId="10" w16cid:durableId="238903453">
    <w:abstractNumId w:val="7"/>
  </w:num>
  <w:num w:numId="11" w16cid:durableId="1699427002">
    <w:abstractNumId w:val="18"/>
  </w:num>
  <w:num w:numId="12" w16cid:durableId="1074547914">
    <w:abstractNumId w:val="20"/>
  </w:num>
  <w:num w:numId="13" w16cid:durableId="1830443105">
    <w:abstractNumId w:val="5"/>
  </w:num>
  <w:num w:numId="14" w16cid:durableId="287706660">
    <w:abstractNumId w:val="23"/>
  </w:num>
  <w:num w:numId="15" w16cid:durableId="432289412">
    <w:abstractNumId w:val="10"/>
  </w:num>
  <w:num w:numId="16" w16cid:durableId="333924168">
    <w:abstractNumId w:val="14"/>
  </w:num>
  <w:num w:numId="17" w16cid:durableId="1073551605">
    <w:abstractNumId w:val="27"/>
  </w:num>
  <w:num w:numId="18" w16cid:durableId="962735330">
    <w:abstractNumId w:val="8"/>
  </w:num>
  <w:num w:numId="19" w16cid:durableId="1450706462">
    <w:abstractNumId w:val="12"/>
  </w:num>
  <w:num w:numId="20" w16cid:durableId="1552496003">
    <w:abstractNumId w:val="25"/>
  </w:num>
  <w:num w:numId="21" w16cid:durableId="1779789183">
    <w:abstractNumId w:val="9"/>
  </w:num>
  <w:num w:numId="22" w16cid:durableId="2011638709">
    <w:abstractNumId w:val="31"/>
  </w:num>
  <w:num w:numId="23" w16cid:durableId="888154226">
    <w:abstractNumId w:val="36"/>
  </w:num>
  <w:num w:numId="24" w16cid:durableId="1134130509">
    <w:abstractNumId w:val="28"/>
  </w:num>
  <w:num w:numId="25" w16cid:durableId="1032344714">
    <w:abstractNumId w:val="26"/>
  </w:num>
  <w:num w:numId="26" w16cid:durableId="1422335224">
    <w:abstractNumId w:val="3"/>
  </w:num>
  <w:num w:numId="27" w16cid:durableId="175964549">
    <w:abstractNumId w:val="1"/>
  </w:num>
  <w:num w:numId="28" w16cid:durableId="1466124658">
    <w:abstractNumId w:val="2"/>
  </w:num>
  <w:num w:numId="29" w16cid:durableId="1840340703">
    <w:abstractNumId w:val="34"/>
  </w:num>
  <w:num w:numId="30" w16cid:durableId="329140612">
    <w:abstractNumId w:val="35"/>
  </w:num>
  <w:num w:numId="31" w16cid:durableId="274169243">
    <w:abstractNumId w:val="29"/>
  </w:num>
  <w:num w:numId="32" w16cid:durableId="1345522722">
    <w:abstractNumId w:val="0"/>
  </w:num>
  <w:num w:numId="33" w16cid:durableId="885943767">
    <w:abstractNumId w:val="16"/>
  </w:num>
  <w:num w:numId="34" w16cid:durableId="1557349636">
    <w:abstractNumId w:val="11"/>
  </w:num>
  <w:num w:numId="35" w16cid:durableId="1009797613">
    <w:abstractNumId w:val="30"/>
  </w:num>
  <w:num w:numId="36" w16cid:durableId="906452104">
    <w:abstractNumId w:val="22"/>
  </w:num>
  <w:num w:numId="37" w16cid:durableId="18731505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92"/>
    <w:rsid w:val="001B2BC5"/>
    <w:rsid w:val="00293092"/>
    <w:rsid w:val="004A7C11"/>
    <w:rsid w:val="00550266"/>
    <w:rsid w:val="006C00C7"/>
    <w:rsid w:val="009A29D3"/>
    <w:rsid w:val="009F6F5F"/>
    <w:rsid w:val="00BD55A8"/>
    <w:rsid w:val="00D21972"/>
    <w:rsid w:val="00E2554C"/>
    <w:rsid w:val="00FA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332E41"/>
  <w15:chartTrackingRefBased/>
  <w15:docId w15:val="{85ADFE7D-D372-4FED-A9F6-8A3883772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092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9F6F5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9</Pages>
  <Words>1187</Words>
  <Characters>6581</Characters>
  <Application>Microsoft Office Word</Application>
  <DocSecurity>0</DocSecurity>
  <Lines>263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Rajesh Kumar</cp:lastModifiedBy>
  <cp:revision>6</cp:revision>
  <dcterms:created xsi:type="dcterms:W3CDTF">2025-07-29T08:22:00Z</dcterms:created>
  <dcterms:modified xsi:type="dcterms:W3CDTF">2025-07-29T13:35:00Z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8395e72f-9255-4209-8811-a2b277759ad8</vt:lpwstr>
  </property>
</Properties>
</file>