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0F172A"/>
          <w:sz w:val="44"/>
        </w:rPr>
        <w:t>UI / UX Design Documentation</w:t>
      </w:r>
    </w:p>
    <w:p>
      <w:pPr>
        <w:spacing w:after="320"/>
      </w:pPr>
      <w:r>
        <w:rPr>
          <w:rFonts w:ascii="Calibri" w:hAnsi="Calibri"/>
          <w:i/>
          <w:color w:val="0284C7"/>
          <w:sz w:val="24"/>
        </w:rPr>
        <w:t>Design Tokens, Security Banners &amp; Step-Up Modal Specifications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32"/>
        </w:rPr>
        <w:t>UI / UX Design Documentation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Continuous Keystroke Dynamics Authentication System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**Document Version:** 2.0 (FYP Ready)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**Design Tokens &amp; Component Specifications**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1. Visual Design Tokens &amp; Palette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0284C7"/>
          <w:sz w:val="26"/>
        </w:rPr>
        <w:t>2. Core UI Components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A. The Dynamic Security Status Banner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Located at the top of the authenticated application shell: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Green State (`Risk &lt; 0.40`)**: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[ 🟢 Security Active | Profile: v1.0 | Status: Verified Normal (Risk: 0.12) ]</w:t>
      </w:r>
    </w:p>
    <w:p/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Yellow State (`0.40 ≤ Risk ≤ 0.70`)**: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[ 🟡 Security Warning: Typing pattern variance detected | Strike 1 of 2 ]</w:t>
      </w:r>
    </w:p>
    <w:p/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Red State (`Risk &gt; 0.70` or `Strikes ≥ 2`)**:</w:t>
      </w:r>
    </w:p>
    <w:p>
      <w:pPr>
        <w:spacing w:before="0" w:after="0" w:line="240" w:lineRule="auto"/>
      </w:pPr>
      <w:r>
        <w:rPr>
          <w:rFonts w:ascii="Consolas" w:hAnsi="Consolas"/>
          <w:color w:val="0F172A"/>
          <w:sz w:val="18"/>
        </w:rPr>
        <w:t xml:space="preserve">  [ 🔴 High Anomaly Detected | Triggering Identity Verification... ]</w:t>
      </w:r>
    </w:p>
    <w:p/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B. Step-Up Verification Modal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Trigger**: Automatic on RED state.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UX Behavior**: Backdrop blur (`backdrop-blur-md`), non-dismissible (no `Escape` key, no background click dismiss).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Telemetry Protection**: Background listener completely disabled while modal is open.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Controls**: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Challenge input field (clean styling, autofocus).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"Verify Identity"* primary action button.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Attempt indicator: *"Attempt 1 of 3 (Session will lock after 3 failures)"*.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C. Live Telemetry &amp; Evaluation Diagnostics Widget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For examiners and demonstration purposes (accessible via dashboard toggle):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Live WPM speedometer gauge.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Rolling 5-second keystroke sparkline.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Current Dwell Time Mean &amp; Flight Time Mean displays.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Anomaly Risk Score meter $[0.0 \dots 1.0]$.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Active strike badges (`[●][○]`).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334155"/>
          <w:sz w:val="22"/>
        </w:rPr>
        <w:t>D. Terminal Lockout Screen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Full-screen blocking view replacing application shell.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Red shield icon with message: *"Security Lockdown: Anomalous session behavior detected and verification failed."*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0"/>
        </w:rPr>
        <w:t>Primary button: *"Return to Login"*.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