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4D" w:rsidRDefault="00940061">
      <w:bookmarkStart w:id="0" w:name="_Toc435424883"/>
      <w:r>
        <w:t xml:space="preserve">5. </w:t>
      </w:r>
      <w:r>
        <w:t>Produkt</w:t>
      </w:r>
      <w:bookmarkEnd w:id="0"/>
      <w:r>
        <w:t xml:space="preserve">leistungen </w:t>
      </w:r>
    </w:p>
    <w:p w:rsidR="00940061" w:rsidRDefault="00940061">
      <w:r>
        <w:t>5.1. Aktualität der Daten</w:t>
      </w:r>
    </w:p>
    <w:p w:rsidR="00940061" w:rsidRDefault="00940061">
      <w:r>
        <w:t>Es werden die aktuellsten Prozentzinssätze verwendet. Falls Änderungen auftreten, ist es dem Kunden möglich diese Änderungen selbstständig durchzuführen.</w:t>
      </w:r>
    </w:p>
    <w:p w:rsidR="00940061" w:rsidRDefault="00940061">
      <w:r>
        <w:t>5.2. Rechengenauigkeit</w:t>
      </w:r>
    </w:p>
    <w:p w:rsidR="00940061" w:rsidRDefault="00940061">
      <w:r>
        <w:t>Das Programm verwendet keine komplizierten Rechenalgorithmen, dadurch wird die Genauigkeit nicht beeinflusst. Die Ausgabe der auszustellenden Beträge werden auf nachkommastellen berechnet.</w:t>
      </w:r>
      <w:bookmarkStart w:id="1" w:name="_GoBack"/>
      <w:bookmarkEnd w:id="1"/>
    </w:p>
    <w:p w:rsidR="00940061" w:rsidRDefault="00940061" w:rsidP="00940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Anforderungen die zeitbezogen oder umfangbezogen sind z.B. Dialogantwortzeit,</w:t>
      </w:r>
    </w:p>
    <w:p w:rsidR="00940061" w:rsidRDefault="00940061" w:rsidP="00940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Datenumfang, Datendurchsatz, Rechengenauigkeit, </w:t>
      </w:r>
    </w:p>
    <w:p w:rsidR="00940061" w:rsidRDefault="00940061" w:rsidP="00940061">
      <w:pPr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- </w:t>
      </w:r>
      <w:r>
        <w:rPr>
          <w:rFonts w:ascii="Times-Roman" w:hAnsi="Times-Roman" w:cs="Times-Roman"/>
          <w:sz w:val="24"/>
          <w:szCs w:val="24"/>
        </w:rPr>
        <w:t>Messbare Größen</w:t>
      </w:r>
    </w:p>
    <w:p w:rsidR="00940061" w:rsidRDefault="00940061" w:rsidP="00940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Angaben erfolgen für Minimum, Maximum, Durchschnitt oder prozentuelle Grenzen</w:t>
      </w:r>
    </w:p>
    <w:p w:rsidR="00940061" w:rsidRDefault="00940061" w:rsidP="00940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(Perzentile)</w:t>
      </w:r>
    </w:p>
    <w:p w:rsidR="00940061" w:rsidRDefault="00940061" w:rsidP="00940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Bsp.: Die Antwortzeit beträgt im Durchschnitt 2 Sekunden, maximal 20 Sekunden,</w:t>
      </w:r>
    </w:p>
    <w:p w:rsidR="00940061" w:rsidRDefault="00940061" w:rsidP="00940061">
      <w:r>
        <w:rPr>
          <w:rFonts w:ascii="Times-Roman" w:hAnsi="Times-Roman" w:cs="Times-Roman"/>
          <w:sz w:val="24"/>
          <w:szCs w:val="24"/>
        </w:rPr>
        <w:t>und in 90% der Fällen unter 5 Sekunden</w:t>
      </w:r>
    </w:p>
    <w:sectPr w:rsidR="00940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BD"/>
    <w:rsid w:val="005C205B"/>
    <w:rsid w:val="00940061"/>
    <w:rsid w:val="00BE04BD"/>
    <w:rsid w:val="00E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</dc:creator>
  <cp:keywords/>
  <dc:description/>
  <cp:lastModifiedBy>Luli</cp:lastModifiedBy>
  <cp:revision>2</cp:revision>
  <dcterms:created xsi:type="dcterms:W3CDTF">2015-11-16T07:23:00Z</dcterms:created>
  <dcterms:modified xsi:type="dcterms:W3CDTF">2015-11-16T18:23:00Z</dcterms:modified>
</cp:coreProperties>
</file>