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49C4" w14:textId="77777777" w:rsidR="00147EDB" w:rsidRPr="00147EDB" w:rsidRDefault="00147EDB" w:rsidP="00147EDB">
      <w:pPr>
        <w:rPr>
          <w:b/>
          <w:bCs/>
        </w:rPr>
      </w:pPr>
      <w:r w:rsidRPr="00147EDB">
        <w:rPr>
          <w:b/>
          <w:bCs/>
        </w:rPr>
        <w:t>Analyse du site de Larian Studios</w:t>
      </w:r>
    </w:p>
    <w:p w14:paraId="7E42E261" w14:textId="77777777" w:rsidR="00147EDB" w:rsidRPr="00147EDB" w:rsidRDefault="00147EDB" w:rsidP="00147EDB">
      <w:r w:rsidRPr="00147EDB">
        <w:t>En visitant le site de Larian Studios, on remarque l'utilisation de plusieurs technologies modernes pour assurer une expérience fluide et interactive.</w:t>
      </w:r>
    </w:p>
    <w:p w14:paraId="66F39EF1" w14:textId="77777777" w:rsidR="00147EDB" w:rsidRPr="00147EDB" w:rsidRDefault="00147EDB" w:rsidP="00147EDB">
      <w:pPr>
        <w:numPr>
          <w:ilvl w:val="0"/>
          <w:numId w:val="1"/>
        </w:numPr>
      </w:pPr>
      <w:r w:rsidRPr="00147EDB">
        <w:rPr>
          <w:b/>
          <w:bCs/>
        </w:rPr>
        <w:t>HTML</w:t>
      </w:r>
      <w:r w:rsidRPr="00147EDB">
        <w:t xml:space="preserve"> :</w:t>
      </w:r>
    </w:p>
    <w:p w14:paraId="2B257F8F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>Le site utilise une structure HTML classique avec des balises sémantiques comme &lt;header&gt;, &lt;footer&gt;, et &lt;section&gt;, ce qui aide à organiser le contenu de manière logique et accessible.</w:t>
      </w:r>
    </w:p>
    <w:p w14:paraId="589B5C07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>Il est bien optimisé pour le SEO, avec des balises comme &lt;h1&gt; et des attributs alt pour les images.</w:t>
      </w:r>
    </w:p>
    <w:p w14:paraId="5B265288" w14:textId="77777777" w:rsidR="00147EDB" w:rsidRPr="00147EDB" w:rsidRDefault="00147EDB" w:rsidP="00147EDB">
      <w:pPr>
        <w:numPr>
          <w:ilvl w:val="0"/>
          <w:numId w:val="1"/>
        </w:numPr>
      </w:pPr>
      <w:r w:rsidRPr="00147EDB">
        <w:rPr>
          <w:b/>
          <w:bCs/>
        </w:rPr>
        <w:t>CSS</w:t>
      </w:r>
      <w:r w:rsidRPr="00147EDB">
        <w:t xml:space="preserve"> :</w:t>
      </w:r>
    </w:p>
    <w:p w14:paraId="68390B03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>Le design est réactif et s'adapte bien aux différentes tailles d'écran, ce qui est super important pour une bonne expérience sur mobile et desktop.</w:t>
      </w:r>
    </w:p>
    <w:p w14:paraId="6F686999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>On voit aussi beaucoup d'animations et de transitions CSS pour rendre le site dynamique et interactif, ce qui améliore l'engagement de l'utilisateur.</w:t>
      </w:r>
    </w:p>
    <w:p w14:paraId="13A807EC" w14:textId="77777777" w:rsidR="00147EDB" w:rsidRPr="00147EDB" w:rsidRDefault="00147EDB" w:rsidP="00147EDB">
      <w:pPr>
        <w:numPr>
          <w:ilvl w:val="0"/>
          <w:numId w:val="1"/>
        </w:numPr>
      </w:pPr>
      <w:r w:rsidRPr="00147EDB">
        <w:rPr>
          <w:b/>
          <w:bCs/>
        </w:rPr>
        <w:t>JavaScript</w:t>
      </w:r>
      <w:r w:rsidRPr="00147EDB">
        <w:t xml:space="preserve"> :</w:t>
      </w:r>
    </w:p>
    <w:p w14:paraId="3044AD98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 xml:space="preserve">Le site utilise des frameworks modernes comme </w:t>
      </w:r>
      <w:r w:rsidRPr="00147EDB">
        <w:rPr>
          <w:b/>
          <w:bCs/>
        </w:rPr>
        <w:t>React</w:t>
      </w:r>
      <w:r w:rsidRPr="00147EDB">
        <w:t xml:space="preserve"> ou </w:t>
      </w:r>
      <w:r w:rsidRPr="00147EDB">
        <w:rPr>
          <w:b/>
          <w:bCs/>
        </w:rPr>
        <w:t>Vue.js</w:t>
      </w:r>
      <w:r w:rsidRPr="00147EDB">
        <w:t>, ce qui permet de rendre l'interface utilisateur dynamique sans recharger la page. C'est un gros plus pour l'expérience utilisateur.</w:t>
      </w:r>
    </w:p>
    <w:p w14:paraId="55C47749" w14:textId="77777777" w:rsidR="00147EDB" w:rsidRPr="00147EDB" w:rsidRDefault="00147EDB" w:rsidP="00147EDB">
      <w:pPr>
        <w:numPr>
          <w:ilvl w:val="1"/>
          <w:numId w:val="1"/>
        </w:numPr>
      </w:pPr>
      <w:r w:rsidRPr="00147EDB">
        <w:t xml:space="preserve">Il y a aussi des animations avancées et des interactions qui rendent la navigation agréable, gérées probablement par des outils comme </w:t>
      </w:r>
      <w:r w:rsidRPr="00147EDB">
        <w:rPr>
          <w:b/>
          <w:bCs/>
        </w:rPr>
        <w:t>GSAP</w:t>
      </w:r>
      <w:r w:rsidRPr="00147EDB">
        <w:t>.</w:t>
      </w:r>
    </w:p>
    <w:p w14:paraId="6F78D245" w14:textId="77777777" w:rsidR="00147EDB" w:rsidRDefault="00147EDB"/>
    <w:sectPr w:rsidR="00147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482"/>
    <w:multiLevelType w:val="multilevel"/>
    <w:tmpl w:val="14B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00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DB"/>
    <w:rsid w:val="00147EDB"/>
    <w:rsid w:val="00D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EC0"/>
  <w15:chartTrackingRefBased/>
  <w15:docId w15:val="{58E43358-F8E2-470F-8D70-4C5E5311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7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7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7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7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7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7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E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L'HOSTIS Lorenzo</dc:creator>
  <cp:keywords/>
  <dc:description/>
  <cp:lastModifiedBy>L'HOSTIS Lorenzo</cp:lastModifiedBy>
  <cp:revision>1</cp:revision>
  <dcterms:created xsi:type="dcterms:W3CDTF">2025-04-06T14:28:00Z</dcterms:created>
  <dcterms:modified xsi:type="dcterms:W3CDTF">2025-04-06T14:28:00Z</dcterms:modified>
</cp:coreProperties>
</file>