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D58D7" w14:textId="10C5ED36" w:rsidR="00AF2879" w:rsidRDefault="006521C0">
      <w:r>
        <w:t>OWASP Security Principles are</w:t>
      </w:r>
    </w:p>
    <w:p w14:paraId="27EC29B3" w14:textId="1E12CAB8" w:rsidR="006521C0" w:rsidRDefault="006521C0" w:rsidP="006521C0">
      <w:pPr>
        <w:pStyle w:val="ListParagraph"/>
        <w:numPr>
          <w:ilvl w:val="0"/>
          <w:numId w:val="1"/>
        </w:numPr>
      </w:pPr>
      <w:r>
        <w:t>Minimize the at</w:t>
      </w:r>
      <w:r w:rsidR="007560B9">
        <w:t>tack surface Area</w:t>
      </w:r>
      <w:r w:rsidR="009E0F4D">
        <w:t xml:space="preserve">: </w:t>
      </w:r>
      <w:r w:rsidR="009E0F4D" w:rsidRPr="009E0F4D">
        <w:t>Attack surface refers to all the potential vulnerabilities a threat actor could exploit.</w:t>
      </w:r>
    </w:p>
    <w:p w14:paraId="031579A4" w14:textId="1E18A5EB" w:rsidR="007560B9" w:rsidRDefault="00ED55DC" w:rsidP="006521C0">
      <w:pPr>
        <w:pStyle w:val="ListParagraph"/>
        <w:numPr>
          <w:ilvl w:val="0"/>
          <w:numId w:val="1"/>
        </w:numPr>
      </w:pPr>
      <w:r>
        <w:t>Principle of Least Privilege</w:t>
      </w:r>
      <w:r w:rsidR="00BA1C55">
        <w:t xml:space="preserve">: </w:t>
      </w:r>
      <w:r w:rsidR="00BA1C55" w:rsidRPr="00BA1C55">
        <w:t>Users have the least amount of access required to perform their everyday tasks.</w:t>
      </w:r>
    </w:p>
    <w:p w14:paraId="5DFC3A5E" w14:textId="377D8DDE" w:rsidR="00ED55DC" w:rsidRDefault="007776B0" w:rsidP="006521C0">
      <w:pPr>
        <w:pStyle w:val="ListParagraph"/>
        <w:numPr>
          <w:ilvl w:val="0"/>
          <w:numId w:val="1"/>
        </w:numPr>
      </w:pPr>
      <w:r>
        <w:t>Defense in Depth</w:t>
      </w:r>
      <w:r w:rsidR="00BA1C55">
        <w:t xml:space="preserve">: </w:t>
      </w:r>
      <w:r w:rsidR="00BA1C55" w:rsidRPr="00BA1C55">
        <w:t>Organizations should have varying security controls that mitigate risks and threats.</w:t>
      </w:r>
    </w:p>
    <w:p w14:paraId="3155EFC6" w14:textId="2BBAF867" w:rsidR="007776B0" w:rsidRDefault="007366CE" w:rsidP="006521C0">
      <w:pPr>
        <w:pStyle w:val="ListParagraph"/>
        <w:numPr>
          <w:ilvl w:val="0"/>
          <w:numId w:val="1"/>
        </w:numPr>
      </w:pPr>
      <w:r>
        <w:t>Separation of Duties</w:t>
      </w:r>
      <w:r w:rsidR="000E02CF">
        <w:t xml:space="preserve">: </w:t>
      </w:r>
      <w:r w:rsidR="000E02CF" w:rsidRPr="000E02CF">
        <w:t>Critical actions should rely on multiple people, each of whom follow the principle of least privilege. </w:t>
      </w:r>
    </w:p>
    <w:p w14:paraId="7B11B570" w14:textId="62CEBD3E" w:rsidR="007366CE" w:rsidRDefault="0076048F" w:rsidP="006521C0">
      <w:pPr>
        <w:pStyle w:val="ListParagraph"/>
        <w:numPr>
          <w:ilvl w:val="0"/>
          <w:numId w:val="1"/>
        </w:numPr>
      </w:pPr>
      <w:r>
        <w:t>Keep Security Simple</w:t>
      </w:r>
      <w:r w:rsidR="000E02CF">
        <w:t xml:space="preserve">: </w:t>
      </w:r>
      <w:r w:rsidR="000E02CF" w:rsidRPr="000E02CF">
        <w:t>Avoid unnecessarily complicated solutions. Complexity makes security difficult.</w:t>
      </w:r>
    </w:p>
    <w:p w14:paraId="74FEA296" w14:textId="37962A88" w:rsidR="0076048F" w:rsidRDefault="0076048F" w:rsidP="006521C0">
      <w:pPr>
        <w:pStyle w:val="ListParagraph"/>
        <w:numPr>
          <w:ilvl w:val="0"/>
          <w:numId w:val="1"/>
        </w:numPr>
      </w:pPr>
      <w:r>
        <w:t>Fix Security Issues Correctly.</w:t>
      </w:r>
      <w:r w:rsidR="000E02CF">
        <w:t xml:space="preserve">: </w:t>
      </w:r>
      <w:r w:rsidR="000E02CF" w:rsidRPr="000E02CF">
        <w:t>When security incidents occur, identify the root cause, contain the impact, identify vulnerabilities, and conduct tests to ensure that remediation is successful.</w:t>
      </w:r>
    </w:p>
    <w:p w14:paraId="35EB46EF" w14:textId="77777777" w:rsidR="00253DD6" w:rsidRDefault="00253DD6" w:rsidP="00253DD6">
      <w:pPr>
        <w:pStyle w:val="ListParagraph"/>
      </w:pPr>
    </w:p>
    <w:p w14:paraId="784CB9DB" w14:textId="77777777" w:rsidR="00253DD6" w:rsidRDefault="00253DD6" w:rsidP="00253DD6">
      <w:pPr>
        <w:pStyle w:val="ListParagraph"/>
      </w:pPr>
    </w:p>
    <w:p w14:paraId="67E0B5FF" w14:textId="77777777" w:rsidR="00253DD6" w:rsidRDefault="00253DD6" w:rsidP="00253DD6">
      <w:pPr>
        <w:pStyle w:val="ListParagraph"/>
      </w:pPr>
    </w:p>
    <w:sectPr w:rsidR="00253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F60C81"/>
    <w:multiLevelType w:val="hybridMultilevel"/>
    <w:tmpl w:val="BF9C6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552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9EE"/>
    <w:rsid w:val="000E02CF"/>
    <w:rsid w:val="00253DD6"/>
    <w:rsid w:val="006521C0"/>
    <w:rsid w:val="007366CE"/>
    <w:rsid w:val="007539EE"/>
    <w:rsid w:val="007560B9"/>
    <w:rsid w:val="0076048F"/>
    <w:rsid w:val="007776B0"/>
    <w:rsid w:val="00903C90"/>
    <w:rsid w:val="009577B2"/>
    <w:rsid w:val="009E0F4D"/>
    <w:rsid w:val="00A248B2"/>
    <w:rsid w:val="00AF2879"/>
    <w:rsid w:val="00BA1C55"/>
    <w:rsid w:val="00C65FE7"/>
    <w:rsid w:val="00ED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195C1"/>
  <w15:chartTrackingRefBased/>
  <w15:docId w15:val="{D68CE546-4985-459B-A9B5-B21D99DCD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9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9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9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9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9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9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9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9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9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9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9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9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9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9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9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9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9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9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9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9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9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9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9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9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9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9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9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9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Lohya Sujith</dc:creator>
  <cp:keywords/>
  <dc:description/>
  <cp:lastModifiedBy>Lohya Sujith</cp:lastModifiedBy>
  <cp:revision>12</cp:revision>
  <dcterms:created xsi:type="dcterms:W3CDTF">2024-08-02T14:38:00Z</dcterms:created>
  <dcterms:modified xsi:type="dcterms:W3CDTF">2024-08-02T14:44:00Z</dcterms:modified>
</cp:coreProperties>
</file>