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7840253"/>
        <w:docPartObj>
          <w:docPartGallery w:val="Cover Pages"/>
          <w:docPartUnique/>
        </w:docPartObj>
      </w:sdtPr>
      <w:sdtEndPr>
        <w:rPr>
          <w:rFonts w:eastAsiaTheme="minorEastAsia"/>
          <w:color w:val="FFFFFF" w:themeColor="background1"/>
          <w:kern w:val="0"/>
          <w:sz w:val="48"/>
          <w:szCs w:val="48"/>
          <w:lang w:eastAsia="fr-FR"/>
          <w14:ligatures w14:val="none"/>
        </w:rPr>
      </w:sdtEndPr>
      <w:sdtContent>
        <w:p w14:paraId="25ADE67A" w14:textId="5AABCAC4" w:rsidR="002E03E7" w:rsidRDefault="002E03E7"/>
        <w:p w14:paraId="604D5A16" w14:textId="23581544" w:rsidR="002E03E7" w:rsidRDefault="002E03E7">
          <w:pPr>
            <w:rPr>
              <w:rFonts w:eastAsiaTheme="minorEastAsia"/>
              <w:color w:val="FFFFFF" w:themeColor="background1"/>
              <w:kern w:val="0"/>
              <w:sz w:val="48"/>
              <w:szCs w:val="48"/>
              <w:lang w:eastAsia="fr-FR"/>
              <w14:ligatures w14:val="none"/>
            </w:rPr>
          </w:pPr>
          <w:r>
            <w:rPr>
              <w:rFonts w:eastAsiaTheme="minorEastAsia"/>
              <w:noProof/>
              <w:color w:val="FFFFFF" w:themeColor="background1"/>
              <w:kern w:val="0"/>
              <w:sz w:val="48"/>
              <w:szCs w:val="48"/>
              <w:lang w:eastAsia="fr-FR"/>
            </w:rPr>
            <w:drawing>
              <wp:anchor distT="0" distB="0" distL="114300" distR="114300" simplePos="0" relativeHeight="251663360" behindDoc="0" locked="0" layoutInCell="1" allowOverlap="1" wp14:anchorId="3A9590AE" wp14:editId="20FE348D">
                <wp:simplePos x="0" y="0"/>
                <wp:positionH relativeFrom="margin">
                  <wp:align>center</wp:align>
                </wp:positionH>
                <wp:positionV relativeFrom="paragraph">
                  <wp:posOffset>2689453</wp:posOffset>
                </wp:positionV>
                <wp:extent cx="3200400" cy="2076450"/>
                <wp:effectExtent l="0" t="0" r="0" b="0"/>
                <wp:wrapThrough wrapText="bothSides">
                  <wp:wrapPolygon edited="0">
                    <wp:start x="0" y="0"/>
                    <wp:lineTo x="0" y="21402"/>
                    <wp:lineTo x="21471" y="21402"/>
                    <wp:lineTo x="21471" y="0"/>
                    <wp:lineTo x="0" y="0"/>
                  </wp:wrapPolygon>
                </wp:wrapThrough>
                <wp:docPr id="1249849249"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9249" name="Image 2" descr="Une image contenant texte, Police, logo, Graphiqu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200400" cy="20764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264D901" wp14:editId="11E5D0B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85ED6A" w14:textId="02F4C708" w:rsidR="002E03E7" w:rsidRPr="0061436B" w:rsidRDefault="002E03E7">
                                <w:pPr>
                                  <w:pStyle w:val="Sansinterligne"/>
                                  <w:jc w:val="right"/>
                                  <w:rPr>
                                    <w:rFonts w:ascii="Bahnschrift Light Condensed" w:hAnsi="Bahnschrift Light Condensed"/>
                                    <w:caps/>
                                    <w:color w:val="0A1D30" w:themeColor="text2" w:themeShade="BF"/>
                                    <w:sz w:val="40"/>
                                    <w:szCs w:val="40"/>
                                  </w:rPr>
                                </w:pPr>
                                <w:r w:rsidRPr="0061436B">
                                  <w:rPr>
                                    <w:rFonts w:ascii="Bahnschrift Light Condensed" w:hAnsi="Bahnschrift Light Condensed"/>
                                    <w:caps/>
                                    <w:color w:val="0A1D30" w:themeColor="text2" w:themeShade="BF"/>
                                    <w:sz w:val="40"/>
                                    <w:szCs w:val="40"/>
                                  </w:rPr>
                                  <w:t>jeudi 4 décembre 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264D901" id="_x0000_t202" coordsize="21600,21600" o:spt="202" path="m,l,21600r21600,l21600,xe">
                    <v:stroke joinstyle="miter"/>
                    <v:path gradientshapeok="t" o:connecttype="rect"/>
                  </v:shapetype>
                  <v:shape id="Zone de texte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p w14:paraId="1285ED6A" w14:textId="02F4C708" w:rsidR="002E03E7" w:rsidRPr="0061436B" w:rsidRDefault="002E03E7">
                          <w:pPr>
                            <w:pStyle w:val="Sansinterligne"/>
                            <w:jc w:val="right"/>
                            <w:rPr>
                              <w:rFonts w:ascii="Bahnschrift Light Condensed" w:hAnsi="Bahnschrift Light Condensed"/>
                              <w:caps/>
                              <w:color w:val="0A1D30" w:themeColor="text2" w:themeShade="BF"/>
                              <w:sz w:val="40"/>
                              <w:szCs w:val="40"/>
                            </w:rPr>
                          </w:pPr>
                          <w:r w:rsidRPr="0061436B">
                            <w:rPr>
                              <w:rFonts w:ascii="Bahnschrift Light Condensed" w:hAnsi="Bahnschrift Light Condensed"/>
                              <w:caps/>
                              <w:color w:val="0A1D30" w:themeColor="text2" w:themeShade="BF"/>
                              <w:sz w:val="40"/>
                              <w:szCs w:val="40"/>
                            </w:rPr>
                            <w:t>jeudi 4 décembre 2025</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8848553" wp14:editId="4EFB854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ahnschrift SemiLight" w:hAnsi="Bahnschrift SemiLight"/>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6F1B2CE" w14:textId="70710C4E" w:rsidR="002E03E7" w:rsidRPr="008B2EFD" w:rsidRDefault="002E03E7">
                                    <w:pPr>
                                      <w:pStyle w:val="Sansinterligne"/>
                                      <w:jc w:val="right"/>
                                      <w:rPr>
                                        <w:rFonts w:ascii="Bahnschrift SemiLight" w:hAnsi="Bahnschrift SemiLight"/>
                                        <w:caps/>
                                        <w:color w:val="262626" w:themeColor="text1" w:themeTint="D9"/>
                                        <w:sz w:val="28"/>
                                        <w:szCs w:val="28"/>
                                      </w:rPr>
                                    </w:pPr>
                                    <w:r w:rsidRPr="008B2EFD">
                                      <w:rPr>
                                        <w:rFonts w:ascii="Bahnschrift SemiLight" w:hAnsi="Bahnschrift SemiLight"/>
                                        <w:caps/>
                                        <w:color w:val="262626" w:themeColor="text1" w:themeTint="D9"/>
                                        <w:sz w:val="28"/>
                                        <w:szCs w:val="28"/>
                                      </w:rPr>
                                      <w:t>Loïc Vasile</w:t>
                                    </w:r>
                                  </w:p>
                                </w:sdtContent>
                              </w:sdt>
                              <w:p w14:paraId="7165649F" w14:textId="39B27FDD" w:rsidR="002E03E7" w:rsidRDefault="00000000">
                                <w:pPr>
                                  <w:pStyle w:val="Sansinterligne"/>
                                  <w:jc w:val="right"/>
                                  <w:rPr>
                                    <w:caps/>
                                    <w:color w:val="262626" w:themeColor="text1" w:themeTint="D9"/>
                                    <w:sz w:val="20"/>
                                    <w:szCs w:val="20"/>
                                  </w:rPr>
                                </w:pPr>
                                <w:sdt>
                                  <w:sdtPr>
                                    <w:rPr>
                                      <w:rFonts w:ascii="Bahnschrift SemiBold" w:hAnsi="Bahnschrift SemiBold"/>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Content>
                                    <w:r w:rsidR="002E03E7" w:rsidRPr="008B2EFD">
                                      <w:rPr>
                                        <w:rFonts w:ascii="Bahnschrift SemiBold" w:hAnsi="Bahnschrift SemiBold"/>
                                        <w:caps/>
                                        <w:color w:val="262626" w:themeColor="text1" w:themeTint="D9"/>
                                        <w:sz w:val="20"/>
                                        <w:szCs w:val="20"/>
                                      </w:rPr>
                                      <w:t>CESI</w:t>
                                    </w:r>
                                  </w:sdtContent>
                                </w:sdt>
                              </w:p>
                              <w:p w14:paraId="59D21528" w14:textId="560E45C7" w:rsidR="002E03E7" w:rsidRPr="008B2EFD" w:rsidRDefault="00000000">
                                <w:pPr>
                                  <w:pStyle w:val="Sansinterligne"/>
                                  <w:jc w:val="right"/>
                                  <w:rPr>
                                    <w:rFonts w:ascii="Bahnschrift SemiLight" w:hAnsi="Bahnschrift SemiLight"/>
                                    <w:caps/>
                                    <w:color w:val="262626" w:themeColor="text1" w:themeTint="D9"/>
                                    <w:sz w:val="20"/>
                                    <w:szCs w:val="20"/>
                                  </w:rPr>
                                </w:pPr>
                                <w:sdt>
                                  <w:sdtPr>
                                    <w:rPr>
                                      <w:rFonts w:ascii="Bahnschrift SemiLight" w:hAnsi="Bahnschrift SemiLight"/>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r w:rsidR="002E03E7" w:rsidRPr="008B2EFD">
                                      <w:rPr>
                                        <w:rFonts w:ascii="Bahnschrift SemiLight" w:hAnsi="Bahnschrift SemiLight"/>
                                        <w:color w:val="262626" w:themeColor="text1" w:themeTint="D9"/>
                                        <w:sz w:val="20"/>
                                        <w:szCs w:val="20"/>
                                      </w:rPr>
                                      <w:t>Parc des Tanneries, 2 All. des Foulons, 67380 Lingolsheim</w:t>
                                    </w:r>
                                  </w:sdtContent>
                                </w:sdt>
                                <w:r w:rsidR="002E03E7" w:rsidRPr="008B2EFD">
                                  <w:rPr>
                                    <w:rFonts w:ascii="Bahnschrift SemiLight" w:hAnsi="Bahnschrift SemiLight"/>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8848553" id="Zone de texte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rFonts w:ascii="Bahnschrift SemiLight" w:hAnsi="Bahnschrift SemiLight"/>
                              <w:caps/>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6F1B2CE" w14:textId="70710C4E" w:rsidR="002E03E7" w:rsidRPr="008B2EFD" w:rsidRDefault="002E03E7">
                              <w:pPr>
                                <w:pStyle w:val="Sansinterligne"/>
                                <w:jc w:val="right"/>
                                <w:rPr>
                                  <w:rFonts w:ascii="Bahnschrift SemiLight" w:hAnsi="Bahnschrift SemiLight"/>
                                  <w:caps/>
                                  <w:color w:val="262626" w:themeColor="text1" w:themeTint="D9"/>
                                  <w:sz w:val="28"/>
                                  <w:szCs w:val="28"/>
                                </w:rPr>
                              </w:pPr>
                              <w:r w:rsidRPr="008B2EFD">
                                <w:rPr>
                                  <w:rFonts w:ascii="Bahnschrift SemiLight" w:hAnsi="Bahnschrift SemiLight"/>
                                  <w:caps/>
                                  <w:color w:val="262626" w:themeColor="text1" w:themeTint="D9"/>
                                  <w:sz w:val="28"/>
                                  <w:szCs w:val="28"/>
                                </w:rPr>
                                <w:t>Loïc Vasile</w:t>
                              </w:r>
                            </w:p>
                          </w:sdtContent>
                        </w:sdt>
                        <w:p w14:paraId="7165649F" w14:textId="39B27FDD" w:rsidR="002E03E7" w:rsidRDefault="00000000">
                          <w:pPr>
                            <w:pStyle w:val="Sansinterligne"/>
                            <w:jc w:val="right"/>
                            <w:rPr>
                              <w:caps/>
                              <w:color w:val="262626" w:themeColor="text1" w:themeTint="D9"/>
                              <w:sz w:val="20"/>
                              <w:szCs w:val="20"/>
                            </w:rPr>
                          </w:pPr>
                          <w:sdt>
                            <w:sdtPr>
                              <w:rPr>
                                <w:rFonts w:ascii="Bahnschrift SemiBold" w:hAnsi="Bahnschrift SemiBold"/>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Content>
                              <w:r w:rsidR="002E03E7" w:rsidRPr="008B2EFD">
                                <w:rPr>
                                  <w:rFonts w:ascii="Bahnschrift SemiBold" w:hAnsi="Bahnschrift SemiBold"/>
                                  <w:caps/>
                                  <w:color w:val="262626" w:themeColor="text1" w:themeTint="D9"/>
                                  <w:sz w:val="20"/>
                                  <w:szCs w:val="20"/>
                                </w:rPr>
                                <w:t>CESI</w:t>
                              </w:r>
                            </w:sdtContent>
                          </w:sdt>
                        </w:p>
                        <w:p w14:paraId="59D21528" w14:textId="560E45C7" w:rsidR="002E03E7" w:rsidRPr="008B2EFD" w:rsidRDefault="00000000">
                          <w:pPr>
                            <w:pStyle w:val="Sansinterligne"/>
                            <w:jc w:val="right"/>
                            <w:rPr>
                              <w:rFonts w:ascii="Bahnschrift SemiLight" w:hAnsi="Bahnschrift SemiLight"/>
                              <w:caps/>
                              <w:color w:val="262626" w:themeColor="text1" w:themeTint="D9"/>
                              <w:sz w:val="20"/>
                              <w:szCs w:val="20"/>
                            </w:rPr>
                          </w:pPr>
                          <w:sdt>
                            <w:sdtPr>
                              <w:rPr>
                                <w:rFonts w:ascii="Bahnschrift SemiLight" w:hAnsi="Bahnschrift SemiLight"/>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r w:rsidR="002E03E7" w:rsidRPr="008B2EFD">
                                <w:rPr>
                                  <w:rFonts w:ascii="Bahnschrift SemiLight" w:hAnsi="Bahnschrift SemiLight"/>
                                  <w:color w:val="262626" w:themeColor="text1" w:themeTint="D9"/>
                                  <w:sz w:val="20"/>
                                  <w:szCs w:val="20"/>
                                </w:rPr>
                                <w:t>Parc des Tanneries, 2 All. des Foulons, 67380 Lingolsheim</w:t>
                              </w:r>
                            </w:sdtContent>
                          </w:sdt>
                          <w:r w:rsidR="002E03E7" w:rsidRPr="008B2EFD">
                            <w:rPr>
                              <w:rFonts w:ascii="Bahnschrift SemiLight" w:hAnsi="Bahnschrift SemiLight"/>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2343974" wp14:editId="488CD00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280DC" w14:textId="284F4C41" w:rsidR="002E03E7" w:rsidRDefault="00000000">
                                <w:pPr>
                                  <w:pStyle w:val="Sansinterligne"/>
                                  <w:jc w:val="right"/>
                                  <w:rPr>
                                    <w:caps/>
                                    <w:color w:val="0A1D30" w:themeColor="text2" w:themeShade="BF"/>
                                    <w:sz w:val="52"/>
                                    <w:szCs w:val="52"/>
                                  </w:rPr>
                                </w:pPr>
                                <w:sdt>
                                  <w:sdtPr>
                                    <w:rPr>
                                      <w:rFonts w:ascii="Bahnschrift SemiBold" w:hAnsi="Bahnschrift SemiBold"/>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2E03E7" w:rsidRPr="008B2EFD">
                                      <w:rPr>
                                        <w:rFonts w:ascii="Bahnschrift SemiBold" w:hAnsi="Bahnschrift SemiBold"/>
                                        <w:caps/>
                                        <w:color w:val="0A1D30" w:themeColor="text2" w:themeShade="BF"/>
                                        <w:sz w:val="52"/>
                                        <w:szCs w:val="52"/>
                                      </w:rPr>
                                      <w:t>CESIZen</w:t>
                                    </w:r>
                                  </w:sdtContent>
                                </w:sdt>
                              </w:p>
                              <w:sdt>
                                <w:sdtPr>
                                  <w:rPr>
                                    <w:rFonts w:ascii="Bahnschrift SemiLight" w:hAnsi="Bahnschrift SemiLight"/>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8967641" w14:textId="6A2F0F67" w:rsidR="002E03E7" w:rsidRPr="008B2EFD" w:rsidRDefault="002E03E7">
                                    <w:pPr>
                                      <w:pStyle w:val="Sansinterligne"/>
                                      <w:jc w:val="right"/>
                                      <w:rPr>
                                        <w:rFonts w:ascii="Bahnschrift SemiLight" w:hAnsi="Bahnschrift SemiLight"/>
                                        <w:smallCaps/>
                                        <w:color w:val="0E2841" w:themeColor="text2"/>
                                        <w:sz w:val="36"/>
                                        <w:szCs w:val="36"/>
                                      </w:rPr>
                                    </w:pPr>
                                    <w:r w:rsidRPr="008B2EFD">
                                      <w:rPr>
                                        <w:rFonts w:ascii="Bahnschrift SemiLight" w:hAnsi="Bahnschrift SemiLight"/>
                                        <w:smallCaps/>
                                        <w:color w:val="0E2841" w:themeColor="text2"/>
                                        <w:sz w:val="36"/>
                                        <w:szCs w:val="36"/>
                                      </w:rPr>
                                      <w:t>L’application de votre santé mentale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2343974" id="Zone de texte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B8280DC" w14:textId="284F4C41" w:rsidR="002E03E7" w:rsidRDefault="00000000">
                          <w:pPr>
                            <w:pStyle w:val="Sansinterligne"/>
                            <w:jc w:val="right"/>
                            <w:rPr>
                              <w:caps/>
                              <w:color w:val="0A1D30" w:themeColor="text2" w:themeShade="BF"/>
                              <w:sz w:val="52"/>
                              <w:szCs w:val="52"/>
                            </w:rPr>
                          </w:pPr>
                          <w:sdt>
                            <w:sdtPr>
                              <w:rPr>
                                <w:rFonts w:ascii="Bahnschrift SemiBold" w:hAnsi="Bahnschrift SemiBold"/>
                                <w:caps/>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2E03E7" w:rsidRPr="008B2EFD">
                                <w:rPr>
                                  <w:rFonts w:ascii="Bahnschrift SemiBold" w:hAnsi="Bahnschrift SemiBold"/>
                                  <w:caps/>
                                  <w:color w:val="0A1D30" w:themeColor="text2" w:themeShade="BF"/>
                                  <w:sz w:val="52"/>
                                  <w:szCs w:val="52"/>
                                </w:rPr>
                                <w:t>CESIZen</w:t>
                              </w:r>
                            </w:sdtContent>
                          </w:sdt>
                        </w:p>
                        <w:sdt>
                          <w:sdtPr>
                            <w:rPr>
                              <w:rFonts w:ascii="Bahnschrift SemiLight" w:hAnsi="Bahnschrift SemiLight"/>
                              <w:smallCaps/>
                              <w:color w:val="0E2841" w:themeColor="text2"/>
                              <w:sz w:val="36"/>
                              <w:szCs w:val="36"/>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8967641" w14:textId="6A2F0F67" w:rsidR="002E03E7" w:rsidRPr="008B2EFD" w:rsidRDefault="002E03E7">
                              <w:pPr>
                                <w:pStyle w:val="Sansinterligne"/>
                                <w:jc w:val="right"/>
                                <w:rPr>
                                  <w:rFonts w:ascii="Bahnschrift SemiLight" w:hAnsi="Bahnschrift SemiLight"/>
                                  <w:smallCaps/>
                                  <w:color w:val="0E2841" w:themeColor="text2"/>
                                  <w:sz w:val="36"/>
                                  <w:szCs w:val="36"/>
                                </w:rPr>
                              </w:pPr>
                              <w:r w:rsidRPr="008B2EFD">
                                <w:rPr>
                                  <w:rFonts w:ascii="Bahnschrift SemiLight" w:hAnsi="Bahnschrift SemiLight"/>
                                  <w:smallCaps/>
                                  <w:color w:val="0E2841" w:themeColor="text2"/>
                                  <w:sz w:val="36"/>
                                  <w:szCs w:val="36"/>
                                </w:rPr>
                                <w:t>L’application de votre santé mentale</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D14D7C2" wp14:editId="03A6110F">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9059EBC" id="Groupe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Pr>
              <w:rFonts w:eastAsiaTheme="minorEastAsia"/>
              <w:color w:val="FFFFFF" w:themeColor="background1"/>
              <w:kern w:val="0"/>
              <w:sz w:val="48"/>
              <w:szCs w:val="48"/>
              <w:lang w:eastAsia="fr-FR"/>
              <w14:ligatures w14:val="none"/>
            </w:rPr>
            <w:br w:type="page"/>
          </w:r>
        </w:p>
      </w:sdtContent>
    </w:sdt>
    <w:p w14:paraId="53E00B95" w14:textId="31C3E6D2" w:rsidR="00111CD3" w:rsidRDefault="00D106CE">
      <w:pPr>
        <w:pStyle w:val="TM1"/>
        <w:tabs>
          <w:tab w:val="left" w:pos="480"/>
          <w:tab w:val="right" w:leader="dot" w:pos="9062"/>
        </w:tabs>
        <w:rPr>
          <w:rFonts w:eastAsiaTheme="minorEastAsia"/>
          <w:noProof/>
          <w:lang w:eastAsia="fr-FR"/>
        </w:rPr>
      </w:pPr>
      <w:r>
        <w:lastRenderedPageBreak/>
        <w:fldChar w:fldCharType="begin"/>
      </w:r>
      <w:r>
        <w:instrText xml:space="preserve"> TOC \o "1-2" \h \z \u </w:instrText>
      </w:r>
      <w:r>
        <w:fldChar w:fldCharType="separate"/>
      </w:r>
      <w:hyperlink w:anchor="_Toc216645744" w:history="1">
        <w:r w:rsidR="00111CD3" w:rsidRPr="00AA6442">
          <w:rPr>
            <w:rStyle w:val="Lienhypertexte"/>
            <w:noProof/>
          </w:rPr>
          <w:t>1.</w:t>
        </w:r>
        <w:r w:rsidR="00111CD3">
          <w:rPr>
            <w:rFonts w:eastAsiaTheme="minorEastAsia"/>
            <w:noProof/>
            <w:lang w:eastAsia="fr-FR"/>
          </w:rPr>
          <w:tab/>
        </w:r>
        <w:r w:rsidR="00111CD3" w:rsidRPr="00AA6442">
          <w:rPr>
            <w:rStyle w:val="Lienhypertexte"/>
            <w:noProof/>
          </w:rPr>
          <w:t>Introduction</w:t>
        </w:r>
        <w:r w:rsidR="00111CD3">
          <w:rPr>
            <w:noProof/>
            <w:webHidden/>
          </w:rPr>
          <w:tab/>
        </w:r>
        <w:r w:rsidR="00111CD3">
          <w:rPr>
            <w:noProof/>
            <w:webHidden/>
          </w:rPr>
          <w:fldChar w:fldCharType="begin"/>
        </w:r>
        <w:r w:rsidR="00111CD3">
          <w:rPr>
            <w:noProof/>
            <w:webHidden/>
          </w:rPr>
          <w:instrText xml:space="preserve"> PAGEREF _Toc216645744 \h </w:instrText>
        </w:r>
        <w:r w:rsidR="00111CD3">
          <w:rPr>
            <w:noProof/>
            <w:webHidden/>
          </w:rPr>
        </w:r>
        <w:r w:rsidR="00111CD3">
          <w:rPr>
            <w:noProof/>
            <w:webHidden/>
          </w:rPr>
          <w:fldChar w:fldCharType="separate"/>
        </w:r>
        <w:r w:rsidR="00111CD3">
          <w:rPr>
            <w:noProof/>
            <w:webHidden/>
          </w:rPr>
          <w:t>1</w:t>
        </w:r>
        <w:r w:rsidR="00111CD3">
          <w:rPr>
            <w:noProof/>
            <w:webHidden/>
          </w:rPr>
          <w:fldChar w:fldCharType="end"/>
        </w:r>
      </w:hyperlink>
    </w:p>
    <w:p w14:paraId="55292A45" w14:textId="5CDB3051" w:rsidR="00111CD3" w:rsidRDefault="00111CD3">
      <w:pPr>
        <w:pStyle w:val="TM2"/>
        <w:tabs>
          <w:tab w:val="left" w:pos="960"/>
          <w:tab w:val="right" w:leader="dot" w:pos="9062"/>
        </w:tabs>
        <w:rPr>
          <w:rFonts w:eastAsiaTheme="minorEastAsia"/>
          <w:noProof/>
          <w:lang w:eastAsia="fr-FR"/>
        </w:rPr>
      </w:pPr>
      <w:hyperlink w:anchor="_Toc216645745" w:history="1">
        <w:r w:rsidRPr="00AA6442">
          <w:rPr>
            <w:rStyle w:val="Lienhypertexte"/>
            <w:noProof/>
          </w:rPr>
          <w:t>1.1.</w:t>
        </w:r>
        <w:r>
          <w:rPr>
            <w:rFonts w:eastAsiaTheme="minorEastAsia"/>
            <w:noProof/>
            <w:lang w:eastAsia="fr-FR"/>
          </w:rPr>
          <w:tab/>
        </w:r>
        <w:r w:rsidRPr="00AA6442">
          <w:rPr>
            <w:rStyle w:val="Lienhypertexte"/>
            <w:noProof/>
          </w:rPr>
          <w:t>Contexte du projet CESIZen</w:t>
        </w:r>
        <w:r>
          <w:rPr>
            <w:noProof/>
            <w:webHidden/>
          </w:rPr>
          <w:tab/>
        </w:r>
        <w:r>
          <w:rPr>
            <w:noProof/>
            <w:webHidden/>
          </w:rPr>
          <w:fldChar w:fldCharType="begin"/>
        </w:r>
        <w:r>
          <w:rPr>
            <w:noProof/>
            <w:webHidden/>
          </w:rPr>
          <w:instrText xml:space="preserve"> PAGEREF _Toc216645745 \h </w:instrText>
        </w:r>
        <w:r>
          <w:rPr>
            <w:noProof/>
            <w:webHidden/>
          </w:rPr>
        </w:r>
        <w:r>
          <w:rPr>
            <w:noProof/>
            <w:webHidden/>
          </w:rPr>
          <w:fldChar w:fldCharType="separate"/>
        </w:r>
        <w:r>
          <w:rPr>
            <w:noProof/>
            <w:webHidden/>
          </w:rPr>
          <w:t>1</w:t>
        </w:r>
        <w:r>
          <w:rPr>
            <w:noProof/>
            <w:webHidden/>
          </w:rPr>
          <w:fldChar w:fldCharType="end"/>
        </w:r>
      </w:hyperlink>
    </w:p>
    <w:p w14:paraId="27477C6C" w14:textId="342A70E7" w:rsidR="00111CD3" w:rsidRDefault="00111CD3">
      <w:pPr>
        <w:pStyle w:val="TM2"/>
        <w:tabs>
          <w:tab w:val="left" w:pos="960"/>
          <w:tab w:val="right" w:leader="dot" w:pos="9062"/>
        </w:tabs>
        <w:rPr>
          <w:rFonts w:eastAsiaTheme="minorEastAsia"/>
          <w:noProof/>
          <w:lang w:eastAsia="fr-FR"/>
        </w:rPr>
      </w:pPr>
      <w:hyperlink w:anchor="_Toc216645746" w:history="1">
        <w:r w:rsidRPr="00AA6442">
          <w:rPr>
            <w:rStyle w:val="Lienhypertexte"/>
            <w:noProof/>
          </w:rPr>
          <w:t>1.2.</w:t>
        </w:r>
        <w:r>
          <w:rPr>
            <w:rFonts w:eastAsiaTheme="minorEastAsia"/>
            <w:noProof/>
            <w:lang w:eastAsia="fr-FR"/>
          </w:rPr>
          <w:tab/>
        </w:r>
        <w:r w:rsidRPr="00AA6442">
          <w:rPr>
            <w:rStyle w:val="Lienhypertexte"/>
            <w:noProof/>
          </w:rPr>
          <w:t>Parties prenantes</w:t>
        </w:r>
        <w:r>
          <w:rPr>
            <w:noProof/>
            <w:webHidden/>
          </w:rPr>
          <w:tab/>
        </w:r>
        <w:r>
          <w:rPr>
            <w:noProof/>
            <w:webHidden/>
          </w:rPr>
          <w:fldChar w:fldCharType="begin"/>
        </w:r>
        <w:r>
          <w:rPr>
            <w:noProof/>
            <w:webHidden/>
          </w:rPr>
          <w:instrText xml:space="preserve"> PAGEREF _Toc216645746 \h </w:instrText>
        </w:r>
        <w:r>
          <w:rPr>
            <w:noProof/>
            <w:webHidden/>
          </w:rPr>
        </w:r>
        <w:r>
          <w:rPr>
            <w:noProof/>
            <w:webHidden/>
          </w:rPr>
          <w:fldChar w:fldCharType="separate"/>
        </w:r>
        <w:r>
          <w:rPr>
            <w:noProof/>
            <w:webHidden/>
          </w:rPr>
          <w:t>1</w:t>
        </w:r>
        <w:r>
          <w:rPr>
            <w:noProof/>
            <w:webHidden/>
          </w:rPr>
          <w:fldChar w:fldCharType="end"/>
        </w:r>
      </w:hyperlink>
    </w:p>
    <w:p w14:paraId="7C7D0F86" w14:textId="5CFADE5A" w:rsidR="00111CD3" w:rsidRDefault="00111CD3">
      <w:pPr>
        <w:pStyle w:val="TM1"/>
        <w:tabs>
          <w:tab w:val="left" w:pos="480"/>
          <w:tab w:val="right" w:leader="dot" w:pos="9062"/>
        </w:tabs>
        <w:rPr>
          <w:rFonts w:eastAsiaTheme="minorEastAsia"/>
          <w:noProof/>
          <w:lang w:eastAsia="fr-FR"/>
        </w:rPr>
      </w:pPr>
      <w:hyperlink w:anchor="_Toc216645747" w:history="1">
        <w:r w:rsidRPr="00AA6442">
          <w:rPr>
            <w:rStyle w:val="Lienhypertexte"/>
            <w:noProof/>
          </w:rPr>
          <w:t>2.</w:t>
        </w:r>
        <w:r>
          <w:rPr>
            <w:rFonts w:eastAsiaTheme="minorEastAsia"/>
            <w:noProof/>
            <w:lang w:eastAsia="fr-FR"/>
          </w:rPr>
          <w:tab/>
        </w:r>
        <w:r w:rsidRPr="00AA6442">
          <w:rPr>
            <w:rStyle w:val="Lienhypertexte"/>
            <w:noProof/>
          </w:rPr>
          <w:t>Objectifs et enjeux</w:t>
        </w:r>
        <w:r>
          <w:rPr>
            <w:noProof/>
            <w:webHidden/>
          </w:rPr>
          <w:tab/>
        </w:r>
        <w:r>
          <w:rPr>
            <w:noProof/>
            <w:webHidden/>
          </w:rPr>
          <w:fldChar w:fldCharType="begin"/>
        </w:r>
        <w:r>
          <w:rPr>
            <w:noProof/>
            <w:webHidden/>
          </w:rPr>
          <w:instrText xml:space="preserve"> PAGEREF _Toc216645747 \h </w:instrText>
        </w:r>
        <w:r>
          <w:rPr>
            <w:noProof/>
            <w:webHidden/>
          </w:rPr>
        </w:r>
        <w:r>
          <w:rPr>
            <w:noProof/>
            <w:webHidden/>
          </w:rPr>
          <w:fldChar w:fldCharType="separate"/>
        </w:r>
        <w:r>
          <w:rPr>
            <w:noProof/>
            <w:webHidden/>
          </w:rPr>
          <w:t>2</w:t>
        </w:r>
        <w:r>
          <w:rPr>
            <w:noProof/>
            <w:webHidden/>
          </w:rPr>
          <w:fldChar w:fldCharType="end"/>
        </w:r>
      </w:hyperlink>
    </w:p>
    <w:p w14:paraId="64C99524" w14:textId="36773861" w:rsidR="00111CD3" w:rsidRDefault="00111CD3">
      <w:pPr>
        <w:pStyle w:val="TM2"/>
        <w:tabs>
          <w:tab w:val="left" w:pos="960"/>
          <w:tab w:val="right" w:leader="dot" w:pos="9062"/>
        </w:tabs>
        <w:rPr>
          <w:rFonts w:eastAsiaTheme="minorEastAsia"/>
          <w:noProof/>
          <w:lang w:eastAsia="fr-FR"/>
        </w:rPr>
      </w:pPr>
      <w:hyperlink w:anchor="_Toc216645748" w:history="1">
        <w:r w:rsidRPr="00AA6442">
          <w:rPr>
            <w:rStyle w:val="Lienhypertexte"/>
            <w:noProof/>
          </w:rPr>
          <w:t>2.1.</w:t>
        </w:r>
        <w:r>
          <w:rPr>
            <w:rFonts w:eastAsiaTheme="minorEastAsia"/>
            <w:noProof/>
            <w:lang w:eastAsia="fr-FR"/>
          </w:rPr>
          <w:tab/>
        </w:r>
        <w:r w:rsidRPr="00AA6442">
          <w:rPr>
            <w:rStyle w:val="Lienhypertexte"/>
            <w:noProof/>
          </w:rPr>
          <w:t>Objectifs fonctionnels et métiers</w:t>
        </w:r>
        <w:r>
          <w:rPr>
            <w:noProof/>
            <w:webHidden/>
          </w:rPr>
          <w:tab/>
        </w:r>
        <w:r>
          <w:rPr>
            <w:noProof/>
            <w:webHidden/>
          </w:rPr>
          <w:fldChar w:fldCharType="begin"/>
        </w:r>
        <w:r>
          <w:rPr>
            <w:noProof/>
            <w:webHidden/>
          </w:rPr>
          <w:instrText xml:space="preserve"> PAGEREF _Toc216645748 \h </w:instrText>
        </w:r>
        <w:r>
          <w:rPr>
            <w:noProof/>
            <w:webHidden/>
          </w:rPr>
        </w:r>
        <w:r>
          <w:rPr>
            <w:noProof/>
            <w:webHidden/>
          </w:rPr>
          <w:fldChar w:fldCharType="separate"/>
        </w:r>
        <w:r>
          <w:rPr>
            <w:noProof/>
            <w:webHidden/>
          </w:rPr>
          <w:t>2</w:t>
        </w:r>
        <w:r>
          <w:rPr>
            <w:noProof/>
            <w:webHidden/>
          </w:rPr>
          <w:fldChar w:fldCharType="end"/>
        </w:r>
      </w:hyperlink>
    </w:p>
    <w:p w14:paraId="246B83E2" w14:textId="1573D6C2" w:rsidR="00111CD3" w:rsidRDefault="00111CD3">
      <w:pPr>
        <w:pStyle w:val="TM2"/>
        <w:tabs>
          <w:tab w:val="left" w:pos="960"/>
          <w:tab w:val="right" w:leader="dot" w:pos="9062"/>
        </w:tabs>
        <w:rPr>
          <w:rFonts w:eastAsiaTheme="minorEastAsia"/>
          <w:noProof/>
          <w:lang w:eastAsia="fr-FR"/>
        </w:rPr>
      </w:pPr>
      <w:hyperlink w:anchor="_Toc216645749" w:history="1">
        <w:r w:rsidRPr="00AA6442">
          <w:rPr>
            <w:rStyle w:val="Lienhypertexte"/>
            <w:noProof/>
          </w:rPr>
          <w:t>2.2.</w:t>
        </w:r>
        <w:r>
          <w:rPr>
            <w:rFonts w:eastAsiaTheme="minorEastAsia"/>
            <w:noProof/>
            <w:lang w:eastAsia="fr-FR"/>
          </w:rPr>
          <w:tab/>
        </w:r>
        <w:r w:rsidRPr="00AA6442">
          <w:rPr>
            <w:rStyle w:val="Lienhypertexte"/>
            <w:noProof/>
          </w:rPr>
          <w:t>Enjeux techniques, organisationnels et de qualité</w:t>
        </w:r>
        <w:r>
          <w:rPr>
            <w:noProof/>
            <w:webHidden/>
          </w:rPr>
          <w:tab/>
        </w:r>
        <w:r>
          <w:rPr>
            <w:noProof/>
            <w:webHidden/>
          </w:rPr>
          <w:fldChar w:fldCharType="begin"/>
        </w:r>
        <w:r>
          <w:rPr>
            <w:noProof/>
            <w:webHidden/>
          </w:rPr>
          <w:instrText xml:space="preserve"> PAGEREF _Toc216645749 \h </w:instrText>
        </w:r>
        <w:r>
          <w:rPr>
            <w:noProof/>
            <w:webHidden/>
          </w:rPr>
        </w:r>
        <w:r>
          <w:rPr>
            <w:noProof/>
            <w:webHidden/>
          </w:rPr>
          <w:fldChar w:fldCharType="separate"/>
        </w:r>
        <w:r>
          <w:rPr>
            <w:noProof/>
            <w:webHidden/>
          </w:rPr>
          <w:t>2</w:t>
        </w:r>
        <w:r>
          <w:rPr>
            <w:noProof/>
            <w:webHidden/>
          </w:rPr>
          <w:fldChar w:fldCharType="end"/>
        </w:r>
      </w:hyperlink>
    </w:p>
    <w:p w14:paraId="4BAF4DF7" w14:textId="35A0C163" w:rsidR="00111CD3" w:rsidRDefault="00111CD3">
      <w:pPr>
        <w:pStyle w:val="TM1"/>
        <w:tabs>
          <w:tab w:val="left" w:pos="480"/>
          <w:tab w:val="right" w:leader="dot" w:pos="9062"/>
        </w:tabs>
        <w:rPr>
          <w:rFonts w:eastAsiaTheme="minorEastAsia"/>
          <w:noProof/>
          <w:lang w:eastAsia="fr-FR"/>
        </w:rPr>
      </w:pPr>
      <w:hyperlink w:anchor="_Toc216645750" w:history="1">
        <w:r w:rsidRPr="00AA6442">
          <w:rPr>
            <w:rStyle w:val="Lienhypertexte"/>
            <w:noProof/>
          </w:rPr>
          <w:t>3.</w:t>
        </w:r>
        <w:r>
          <w:rPr>
            <w:rFonts w:eastAsiaTheme="minorEastAsia"/>
            <w:noProof/>
            <w:lang w:eastAsia="fr-FR"/>
          </w:rPr>
          <w:tab/>
        </w:r>
        <w:r w:rsidRPr="00AA6442">
          <w:rPr>
            <w:rStyle w:val="Lienhypertexte"/>
            <w:noProof/>
          </w:rPr>
          <w:t>Contexte et contraintes du projet</w:t>
        </w:r>
        <w:r>
          <w:rPr>
            <w:noProof/>
            <w:webHidden/>
          </w:rPr>
          <w:tab/>
        </w:r>
        <w:r>
          <w:rPr>
            <w:noProof/>
            <w:webHidden/>
          </w:rPr>
          <w:fldChar w:fldCharType="begin"/>
        </w:r>
        <w:r>
          <w:rPr>
            <w:noProof/>
            <w:webHidden/>
          </w:rPr>
          <w:instrText xml:space="preserve"> PAGEREF _Toc216645750 \h </w:instrText>
        </w:r>
        <w:r>
          <w:rPr>
            <w:noProof/>
            <w:webHidden/>
          </w:rPr>
        </w:r>
        <w:r>
          <w:rPr>
            <w:noProof/>
            <w:webHidden/>
          </w:rPr>
          <w:fldChar w:fldCharType="separate"/>
        </w:r>
        <w:r>
          <w:rPr>
            <w:noProof/>
            <w:webHidden/>
          </w:rPr>
          <w:t>3</w:t>
        </w:r>
        <w:r>
          <w:rPr>
            <w:noProof/>
            <w:webHidden/>
          </w:rPr>
          <w:fldChar w:fldCharType="end"/>
        </w:r>
      </w:hyperlink>
    </w:p>
    <w:p w14:paraId="1F4EE6E8" w14:textId="599264E0" w:rsidR="00111CD3" w:rsidRDefault="00111CD3">
      <w:pPr>
        <w:pStyle w:val="TM2"/>
        <w:tabs>
          <w:tab w:val="left" w:pos="960"/>
          <w:tab w:val="right" w:leader="dot" w:pos="9062"/>
        </w:tabs>
        <w:rPr>
          <w:rFonts w:eastAsiaTheme="minorEastAsia"/>
          <w:noProof/>
          <w:lang w:eastAsia="fr-FR"/>
        </w:rPr>
      </w:pPr>
      <w:hyperlink w:anchor="_Toc216645751" w:history="1">
        <w:r w:rsidRPr="00AA6442">
          <w:rPr>
            <w:rStyle w:val="Lienhypertexte"/>
            <w:noProof/>
          </w:rPr>
          <w:t>3.1.</w:t>
        </w:r>
        <w:r>
          <w:rPr>
            <w:rFonts w:eastAsiaTheme="minorEastAsia"/>
            <w:noProof/>
            <w:lang w:eastAsia="fr-FR"/>
          </w:rPr>
          <w:tab/>
        </w:r>
        <w:r w:rsidRPr="00AA6442">
          <w:rPr>
            <w:rStyle w:val="Lienhypertexte"/>
            <w:noProof/>
          </w:rPr>
          <w:t>Contexte institutionnel et réglementaire</w:t>
        </w:r>
        <w:r>
          <w:rPr>
            <w:noProof/>
            <w:webHidden/>
          </w:rPr>
          <w:tab/>
        </w:r>
        <w:r>
          <w:rPr>
            <w:noProof/>
            <w:webHidden/>
          </w:rPr>
          <w:fldChar w:fldCharType="begin"/>
        </w:r>
        <w:r>
          <w:rPr>
            <w:noProof/>
            <w:webHidden/>
          </w:rPr>
          <w:instrText xml:space="preserve"> PAGEREF _Toc216645751 \h </w:instrText>
        </w:r>
        <w:r>
          <w:rPr>
            <w:noProof/>
            <w:webHidden/>
          </w:rPr>
        </w:r>
        <w:r>
          <w:rPr>
            <w:noProof/>
            <w:webHidden/>
          </w:rPr>
          <w:fldChar w:fldCharType="separate"/>
        </w:r>
        <w:r>
          <w:rPr>
            <w:noProof/>
            <w:webHidden/>
          </w:rPr>
          <w:t>3</w:t>
        </w:r>
        <w:r>
          <w:rPr>
            <w:noProof/>
            <w:webHidden/>
          </w:rPr>
          <w:fldChar w:fldCharType="end"/>
        </w:r>
      </w:hyperlink>
    </w:p>
    <w:p w14:paraId="30FD1485" w14:textId="66588775" w:rsidR="00111CD3" w:rsidRDefault="00111CD3">
      <w:pPr>
        <w:pStyle w:val="TM2"/>
        <w:tabs>
          <w:tab w:val="left" w:pos="960"/>
          <w:tab w:val="right" w:leader="dot" w:pos="9062"/>
        </w:tabs>
        <w:rPr>
          <w:rFonts w:eastAsiaTheme="minorEastAsia"/>
          <w:noProof/>
          <w:lang w:eastAsia="fr-FR"/>
        </w:rPr>
      </w:pPr>
      <w:hyperlink w:anchor="_Toc216645752" w:history="1">
        <w:r w:rsidRPr="00AA6442">
          <w:rPr>
            <w:rStyle w:val="Lienhypertexte"/>
            <w:noProof/>
          </w:rPr>
          <w:t>3.2.</w:t>
        </w:r>
        <w:r>
          <w:rPr>
            <w:rFonts w:eastAsiaTheme="minorEastAsia"/>
            <w:noProof/>
            <w:lang w:eastAsia="fr-FR"/>
          </w:rPr>
          <w:tab/>
        </w:r>
        <w:r w:rsidRPr="00AA6442">
          <w:rPr>
            <w:rStyle w:val="Lienhypertexte"/>
            <w:noProof/>
          </w:rPr>
          <w:t>Contraintes fonctionnelles et techniques</w:t>
        </w:r>
        <w:r>
          <w:rPr>
            <w:noProof/>
            <w:webHidden/>
          </w:rPr>
          <w:tab/>
        </w:r>
        <w:r>
          <w:rPr>
            <w:noProof/>
            <w:webHidden/>
          </w:rPr>
          <w:fldChar w:fldCharType="begin"/>
        </w:r>
        <w:r>
          <w:rPr>
            <w:noProof/>
            <w:webHidden/>
          </w:rPr>
          <w:instrText xml:space="preserve"> PAGEREF _Toc216645752 \h </w:instrText>
        </w:r>
        <w:r>
          <w:rPr>
            <w:noProof/>
            <w:webHidden/>
          </w:rPr>
        </w:r>
        <w:r>
          <w:rPr>
            <w:noProof/>
            <w:webHidden/>
          </w:rPr>
          <w:fldChar w:fldCharType="separate"/>
        </w:r>
        <w:r>
          <w:rPr>
            <w:noProof/>
            <w:webHidden/>
          </w:rPr>
          <w:t>3</w:t>
        </w:r>
        <w:r>
          <w:rPr>
            <w:noProof/>
            <w:webHidden/>
          </w:rPr>
          <w:fldChar w:fldCharType="end"/>
        </w:r>
      </w:hyperlink>
    </w:p>
    <w:p w14:paraId="7808FBAB" w14:textId="687D9365" w:rsidR="00111CD3" w:rsidRDefault="00111CD3">
      <w:pPr>
        <w:pStyle w:val="TM2"/>
        <w:tabs>
          <w:tab w:val="left" w:pos="960"/>
          <w:tab w:val="right" w:leader="dot" w:pos="9062"/>
        </w:tabs>
        <w:rPr>
          <w:rFonts w:eastAsiaTheme="minorEastAsia"/>
          <w:noProof/>
          <w:lang w:eastAsia="fr-FR"/>
        </w:rPr>
      </w:pPr>
      <w:hyperlink w:anchor="_Toc216645753" w:history="1">
        <w:r w:rsidRPr="00AA6442">
          <w:rPr>
            <w:rStyle w:val="Lienhypertexte"/>
            <w:noProof/>
          </w:rPr>
          <w:t>3.3.</w:t>
        </w:r>
        <w:r>
          <w:rPr>
            <w:rFonts w:eastAsiaTheme="minorEastAsia"/>
            <w:noProof/>
            <w:lang w:eastAsia="fr-FR"/>
          </w:rPr>
          <w:tab/>
        </w:r>
        <w:r w:rsidRPr="00AA6442">
          <w:rPr>
            <w:rStyle w:val="Lienhypertexte"/>
            <w:noProof/>
          </w:rPr>
          <w:t>Contraintes budgétaires et planning</w:t>
        </w:r>
        <w:r>
          <w:rPr>
            <w:noProof/>
            <w:webHidden/>
          </w:rPr>
          <w:tab/>
        </w:r>
        <w:r>
          <w:rPr>
            <w:noProof/>
            <w:webHidden/>
          </w:rPr>
          <w:fldChar w:fldCharType="begin"/>
        </w:r>
        <w:r>
          <w:rPr>
            <w:noProof/>
            <w:webHidden/>
          </w:rPr>
          <w:instrText xml:space="preserve"> PAGEREF _Toc216645753 \h </w:instrText>
        </w:r>
        <w:r>
          <w:rPr>
            <w:noProof/>
            <w:webHidden/>
          </w:rPr>
        </w:r>
        <w:r>
          <w:rPr>
            <w:noProof/>
            <w:webHidden/>
          </w:rPr>
          <w:fldChar w:fldCharType="separate"/>
        </w:r>
        <w:r>
          <w:rPr>
            <w:noProof/>
            <w:webHidden/>
          </w:rPr>
          <w:t>3</w:t>
        </w:r>
        <w:r>
          <w:rPr>
            <w:noProof/>
            <w:webHidden/>
          </w:rPr>
          <w:fldChar w:fldCharType="end"/>
        </w:r>
      </w:hyperlink>
    </w:p>
    <w:p w14:paraId="0BABC8A9" w14:textId="0E70696B" w:rsidR="00111CD3" w:rsidRDefault="00111CD3">
      <w:pPr>
        <w:pStyle w:val="TM1"/>
        <w:tabs>
          <w:tab w:val="left" w:pos="480"/>
          <w:tab w:val="right" w:leader="dot" w:pos="9062"/>
        </w:tabs>
        <w:rPr>
          <w:rFonts w:eastAsiaTheme="minorEastAsia"/>
          <w:noProof/>
          <w:lang w:eastAsia="fr-FR"/>
        </w:rPr>
      </w:pPr>
      <w:hyperlink w:anchor="_Toc216645754" w:history="1">
        <w:r w:rsidRPr="00AA6442">
          <w:rPr>
            <w:rStyle w:val="Lienhypertexte"/>
            <w:noProof/>
          </w:rPr>
          <w:t>4.</w:t>
        </w:r>
        <w:r>
          <w:rPr>
            <w:rFonts w:eastAsiaTheme="minorEastAsia"/>
            <w:noProof/>
            <w:lang w:eastAsia="fr-FR"/>
          </w:rPr>
          <w:tab/>
        </w:r>
        <w:r w:rsidRPr="00AA6442">
          <w:rPr>
            <w:rStyle w:val="Lienhypertexte"/>
            <w:noProof/>
          </w:rPr>
          <w:t>Description des utilisateurs et des besoins</w:t>
        </w:r>
        <w:r>
          <w:rPr>
            <w:noProof/>
            <w:webHidden/>
          </w:rPr>
          <w:tab/>
        </w:r>
        <w:r>
          <w:rPr>
            <w:noProof/>
            <w:webHidden/>
          </w:rPr>
          <w:fldChar w:fldCharType="begin"/>
        </w:r>
        <w:r>
          <w:rPr>
            <w:noProof/>
            <w:webHidden/>
          </w:rPr>
          <w:instrText xml:space="preserve"> PAGEREF _Toc216645754 \h </w:instrText>
        </w:r>
        <w:r>
          <w:rPr>
            <w:noProof/>
            <w:webHidden/>
          </w:rPr>
        </w:r>
        <w:r>
          <w:rPr>
            <w:noProof/>
            <w:webHidden/>
          </w:rPr>
          <w:fldChar w:fldCharType="separate"/>
        </w:r>
        <w:r>
          <w:rPr>
            <w:noProof/>
            <w:webHidden/>
          </w:rPr>
          <w:t>4</w:t>
        </w:r>
        <w:r>
          <w:rPr>
            <w:noProof/>
            <w:webHidden/>
          </w:rPr>
          <w:fldChar w:fldCharType="end"/>
        </w:r>
      </w:hyperlink>
    </w:p>
    <w:p w14:paraId="583DA07C" w14:textId="64D212A3" w:rsidR="00111CD3" w:rsidRDefault="00111CD3">
      <w:pPr>
        <w:pStyle w:val="TM2"/>
        <w:tabs>
          <w:tab w:val="left" w:pos="960"/>
          <w:tab w:val="right" w:leader="dot" w:pos="9062"/>
        </w:tabs>
        <w:rPr>
          <w:rFonts w:eastAsiaTheme="minorEastAsia"/>
          <w:noProof/>
          <w:lang w:eastAsia="fr-FR"/>
        </w:rPr>
      </w:pPr>
      <w:hyperlink w:anchor="_Toc216645755" w:history="1">
        <w:r w:rsidRPr="00AA6442">
          <w:rPr>
            <w:rStyle w:val="Lienhypertexte"/>
            <w:noProof/>
          </w:rPr>
          <w:t>4.1.</w:t>
        </w:r>
        <w:r>
          <w:rPr>
            <w:rFonts w:eastAsiaTheme="minorEastAsia"/>
            <w:noProof/>
            <w:lang w:eastAsia="fr-FR"/>
          </w:rPr>
          <w:tab/>
        </w:r>
        <w:r w:rsidRPr="00AA6442">
          <w:rPr>
            <w:rStyle w:val="Lienhypertexte"/>
            <w:noProof/>
          </w:rPr>
          <w:t>Typologie des utilisateurs (acteurs)</w:t>
        </w:r>
        <w:r>
          <w:rPr>
            <w:noProof/>
            <w:webHidden/>
          </w:rPr>
          <w:tab/>
        </w:r>
        <w:r>
          <w:rPr>
            <w:noProof/>
            <w:webHidden/>
          </w:rPr>
          <w:fldChar w:fldCharType="begin"/>
        </w:r>
        <w:r>
          <w:rPr>
            <w:noProof/>
            <w:webHidden/>
          </w:rPr>
          <w:instrText xml:space="preserve"> PAGEREF _Toc216645755 \h </w:instrText>
        </w:r>
        <w:r>
          <w:rPr>
            <w:noProof/>
            <w:webHidden/>
          </w:rPr>
        </w:r>
        <w:r>
          <w:rPr>
            <w:noProof/>
            <w:webHidden/>
          </w:rPr>
          <w:fldChar w:fldCharType="separate"/>
        </w:r>
        <w:r>
          <w:rPr>
            <w:noProof/>
            <w:webHidden/>
          </w:rPr>
          <w:t>4</w:t>
        </w:r>
        <w:r>
          <w:rPr>
            <w:noProof/>
            <w:webHidden/>
          </w:rPr>
          <w:fldChar w:fldCharType="end"/>
        </w:r>
      </w:hyperlink>
    </w:p>
    <w:p w14:paraId="4F428B83" w14:textId="3296A722" w:rsidR="00111CD3" w:rsidRDefault="00111CD3">
      <w:pPr>
        <w:pStyle w:val="TM2"/>
        <w:tabs>
          <w:tab w:val="left" w:pos="960"/>
          <w:tab w:val="right" w:leader="dot" w:pos="9062"/>
        </w:tabs>
        <w:rPr>
          <w:rFonts w:eastAsiaTheme="minorEastAsia"/>
          <w:noProof/>
          <w:lang w:eastAsia="fr-FR"/>
        </w:rPr>
      </w:pPr>
      <w:hyperlink w:anchor="_Toc216645756" w:history="1">
        <w:r w:rsidRPr="00AA6442">
          <w:rPr>
            <w:rStyle w:val="Lienhypertexte"/>
            <w:noProof/>
          </w:rPr>
          <w:t>4.2.</w:t>
        </w:r>
        <w:r>
          <w:rPr>
            <w:rFonts w:eastAsiaTheme="minorEastAsia"/>
            <w:noProof/>
            <w:lang w:eastAsia="fr-FR"/>
          </w:rPr>
          <w:tab/>
        </w:r>
        <w:r w:rsidRPr="00AA6442">
          <w:rPr>
            <w:rStyle w:val="Lienhypertexte"/>
            <w:noProof/>
          </w:rPr>
          <w:t>Critères de priorisation des besoins</w:t>
        </w:r>
        <w:r>
          <w:rPr>
            <w:noProof/>
            <w:webHidden/>
          </w:rPr>
          <w:tab/>
        </w:r>
        <w:r>
          <w:rPr>
            <w:noProof/>
            <w:webHidden/>
          </w:rPr>
          <w:fldChar w:fldCharType="begin"/>
        </w:r>
        <w:r>
          <w:rPr>
            <w:noProof/>
            <w:webHidden/>
          </w:rPr>
          <w:instrText xml:space="preserve"> PAGEREF _Toc216645756 \h </w:instrText>
        </w:r>
        <w:r>
          <w:rPr>
            <w:noProof/>
            <w:webHidden/>
          </w:rPr>
        </w:r>
        <w:r>
          <w:rPr>
            <w:noProof/>
            <w:webHidden/>
          </w:rPr>
          <w:fldChar w:fldCharType="separate"/>
        </w:r>
        <w:r>
          <w:rPr>
            <w:noProof/>
            <w:webHidden/>
          </w:rPr>
          <w:t>4</w:t>
        </w:r>
        <w:r>
          <w:rPr>
            <w:noProof/>
            <w:webHidden/>
          </w:rPr>
          <w:fldChar w:fldCharType="end"/>
        </w:r>
      </w:hyperlink>
    </w:p>
    <w:p w14:paraId="46EF11F5" w14:textId="22C90D1E" w:rsidR="00111CD3" w:rsidRDefault="00111CD3">
      <w:pPr>
        <w:pStyle w:val="TM1"/>
        <w:tabs>
          <w:tab w:val="left" w:pos="480"/>
          <w:tab w:val="right" w:leader="dot" w:pos="9062"/>
        </w:tabs>
        <w:rPr>
          <w:rFonts w:eastAsiaTheme="minorEastAsia"/>
          <w:noProof/>
          <w:lang w:eastAsia="fr-FR"/>
        </w:rPr>
      </w:pPr>
      <w:hyperlink w:anchor="_Toc216645757" w:history="1">
        <w:r w:rsidRPr="00AA6442">
          <w:rPr>
            <w:rStyle w:val="Lienhypertexte"/>
            <w:noProof/>
          </w:rPr>
          <w:t>5.</w:t>
        </w:r>
        <w:r>
          <w:rPr>
            <w:rFonts w:eastAsiaTheme="minorEastAsia"/>
            <w:noProof/>
            <w:lang w:eastAsia="fr-FR"/>
          </w:rPr>
          <w:tab/>
        </w:r>
        <w:r w:rsidRPr="00AA6442">
          <w:rPr>
            <w:rStyle w:val="Lienhypertexte"/>
            <w:noProof/>
          </w:rPr>
          <w:t>Périmètre fonctionnel de l’application</w:t>
        </w:r>
        <w:r>
          <w:rPr>
            <w:noProof/>
            <w:webHidden/>
          </w:rPr>
          <w:tab/>
        </w:r>
        <w:r>
          <w:rPr>
            <w:noProof/>
            <w:webHidden/>
          </w:rPr>
          <w:fldChar w:fldCharType="begin"/>
        </w:r>
        <w:r>
          <w:rPr>
            <w:noProof/>
            <w:webHidden/>
          </w:rPr>
          <w:instrText xml:space="preserve"> PAGEREF _Toc216645757 \h </w:instrText>
        </w:r>
        <w:r>
          <w:rPr>
            <w:noProof/>
            <w:webHidden/>
          </w:rPr>
        </w:r>
        <w:r>
          <w:rPr>
            <w:noProof/>
            <w:webHidden/>
          </w:rPr>
          <w:fldChar w:fldCharType="separate"/>
        </w:r>
        <w:r>
          <w:rPr>
            <w:noProof/>
            <w:webHidden/>
          </w:rPr>
          <w:t>5</w:t>
        </w:r>
        <w:r>
          <w:rPr>
            <w:noProof/>
            <w:webHidden/>
          </w:rPr>
          <w:fldChar w:fldCharType="end"/>
        </w:r>
      </w:hyperlink>
    </w:p>
    <w:p w14:paraId="5C90B706" w14:textId="6FE70BC9" w:rsidR="00111CD3" w:rsidRDefault="00111CD3">
      <w:pPr>
        <w:pStyle w:val="TM2"/>
        <w:tabs>
          <w:tab w:val="left" w:pos="960"/>
          <w:tab w:val="right" w:leader="dot" w:pos="9062"/>
        </w:tabs>
        <w:rPr>
          <w:rFonts w:eastAsiaTheme="minorEastAsia"/>
          <w:noProof/>
          <w:lang w:eastAsia="fr-FR"/>
        </w:rPr>
      </w:pPr>
      <w:hyperlink w:anchor="_Toc216645758" w:history="1">
        <w:r w:rsidRPr="00AA6442">
          <w:rPr>
            <w:rStyle w:val="Lienhypertexte"/>
            <w:noProof/>
          </w:rPr>
          <w:t>5.1.</w:t>
        </w:r>
        <w:r>
          <w:rPr>
            <w:rFonts w:eastAsiaTheme="minorEastAsia"/>
            <w:noProof/>
            <w:lang w:eastAsia="fr-FR"/>
          </w:rPr>
          <w:tab/>
        </w:r>
        <w:r w:rsidRPr="00AA6442">
          <w:rPr>
            <w:rStyle w:val="Lienhypertexte"/>
            <w:noProof/>
          </w:rPr>
          <w:t>Modules obligatoires</w:t>
        </w:r>
        <w:r>
          <w:rPr>
            <w:noProof/>
            <w:webHidden/>
          </w:rPr>
          <w:tab/>
        </w:r>
        <w:r>
          <w:rPr>
            <w:noProof/>
            <w:webHidden/>
          </w:rPr>
          <w:fldChar w:fldCharType="begin"/>
        </w:r>
        <w:r>
          <w:rPr>
            <w:noProof/>
            <w:webHidden/>
          </w:rPr>
          <w:instrText xml:space="preserve"> PAGEREF _Toc216645758 \h </w:instrText>
        </w:r>
        <w:r>
          <w:rPr>
            <w:noProof/>
            <w:webHidden/>
          </w:rPr>
        </w:r>
        <w:r>
          <w:rPr>
            <w:noProof/>
            <w:webHidden/>
          </w:rPr>
          <w:fldChar w:fldCharType="separate"/>
        </w:r>
        <w:r>
          <w:rPr>
            <w:noProof/>
            <w:webHidden/>
          </w:rPr>
          <w:t>5</w:t>
        </w:r>
        <w:r>
          <w:rPr>
            <w:noProof/>
            <w:webHidden/>
          </w:rPr>
          <w:fldChar w:fldCharType="end"/>
        </w:r>
      </w:hyperlink>
    </w:p>
    <w:p w14:paraId="36CA44E9" w14:textId="023FA0B8" w:rsidR="00111CD3" w:rsidRDefault="00111CD3">
      <w:pPr>
        <w:pStyle w:val="TM2"/>
        <w:tabs>
          <w:tab w:val="left" w:pos="960"/>
          <w:tab w:val="right" w:leader="dot" w:pos="9062"/>
        </w:tabs>
        <w:rPr>
          <w:rFonts w:eastAsiaTheme="minorEastAsia"/>
          <w:noProof/>
          <w:lang w:eastAsia="fr-FR"/>
        </w:rPr>
      </w:pPr>
      <w:hyperlink w:anchor="_Toc216645759" w:history="1">
        <w:r w:rsidRPr="00AA6442">
          <w:rPr>
            <w:rStyle w:val="Lienhypertexte"/>
            <w:noProof/>
          </w:rPr>
          <w:t>5.2.</w:t>
        </w:r>
        <w:r>
          <w:rPr>
            <w:rFonts w:eastAsiaTheme="minorEastAsia"/>
            <w:noProof/>
            <w:lang w:eastAsia="fr-FR"/>
          </w:rPr>
          <w:tab/>
        </w:r>
        <w:r w:rsidRPr="00AA6442">
          <w:rPr>
            <w:rStyle w:val="Lienhypertexte"/>
            <w:noProof/>
          </w:rPr>
          <w:t>Modules optionnels au choix</w:t>
        </w:r>
        <w:r>
          <w:rPr>
            <w:noProof/>
            <w:webHidden/>
          </w:rPr>
          <w:tab/>
        </w:r>
        <w:r>
          <w:rPr>
            <w:noProof/>
            <w:webHidden/>
          </w:rPr>
          <w:fldChar w:fldCharType="begin"/>
        </w:r>
        <w:r>
          <w:rPr>
            <w:noProof/>
            <w:webHidden/>
          </w:rPr>
          <w:instrText xml:space="preserve"> PAGEREF _Toc216645759 \h </w:instrText>
        </w:r>
        <w:r>
          <w:rPr>
            <w:noProof/>
            <w:webHidden/>
          </w:rPr>
        </w:r>
        <w:r>
          <w:rPr>
            <w:noProof/>
            <w:webHidden/>
          </w:rPr>
          <w:fldChar w:fldCharType="separate"/>
        </w:r>
        <w:r>
          <w:rPr>
            <w:noProof/>
            <w:webHidden/>
          </w:rPr>
          <w:t>5</w:t>
        </w:r>
        <w:r>
          <w:rPr>
            <w:noProof/>
            <w:webHidden/>
          </w:rPr>
          <w:fldChar w:fldCharType="end"/>
        </w:r>
      </w:hyperlink>
    </w:p>
    <w:p w14:paraId="08C26F6C" w14:textId="11F6752A" w:rsidR="00111CD3" w:rsidRDefault="00111CD3">
      <w:pPr>
        <w:pStyle w:val="TM2"/>
        <w:tabs>
          <w:tab w:val="left" w:pos="960"/>
          <w:tab w:val="right" w:leader="dot" w:pos="9062"/>
        </w:tabs>
        <w:rPr>
          <w:rFonts w:eastAsiaTheme="minorEastAsia"/>
          <w:noProof/>
          <w:lang w:eastAsia="fr-FR"/>
        </w:rPr>
      </w:pPr>
      <w:hyperlink w:anchor="_Toc216645760" w:history="1">
        <w:r w:rsidRPr="00AA6442">
          <w:rPr>
            <w:rStyle w:val="Lienhypertexte"/>
            <w:noProof/>
          </w:rPr>
          <w:t>5.3.</w:t>
        </w:r>
        <w:r>
          <w:rPr>
            <w:rFonts w:eastAsiaTheme="minorEastAsia"/>
            <w:noProof/>
            <w:lang w:eastAsia="fr-FR"/>
          </w:rPr>
          <w:tab/>
        </w:r>
        <w:r w:rsidRPr="00AA6442">
          <w:rPr>
            <w:rStyle w:val="Lienhypertexte"/>
            <w:noProof/>
          </w:rPr>
          <w:t>Carte des fonctionnalités par acteur</w:t>
        </w:r>
        <w:r>
          <w:rPr>
            <w:noProof/>
            <w:webHidden/>
          </w:rPr>
          <w:tab/>
        </w:r>
        <w:r>
          <w:rPr>
            <w:noProof/>
            <w:webHidden/>
          </w:rPr>
          <w:fldChar w:fldCharType="begin"/>
        </w:r>
        <w:r>
          <w:rPr>
            <w:noProof/>
            <w:webHidden/>
          </w:rPr>
          <w:instrText xml:space="preserve"> PAGEREF _Toc216645760 \h </w:instrText>
        </w:r>
        <w:r>
          <w:rPr>
            <w:noProof/>
            <w:webHidden/>
          </w:rPr>
        </w:r>
        <w:r>
          <w:rPr>
            <w:noProof/>
            <w:webHidden/>
          </w:rPr>
          <w:fldChar w:fldCharType="separate"/>
        </w:r>
        <w:r>
          <w:rPr>
            <w:noProof/>
            <w:webHidden/>
          </w:rPr>
          <w:t>5</w:t>
        </w:r>
        <w:r>
          <w:rPr>
            <w:noProof/>
            <w:webHidden/>
          </w:rPr>
          <w:fldChar w:fldCharType="end"/>
        </w:r>
      </w:hyperlink>
    </w:p>
    <w:p w14:paraId="26392E5E" w14:textId="1B0DF356" w:rsidR="00111CD3" w:rsidRDefault="00111CD3">
      <w:pPr>
        <w:pStyle w:val="TM1"/>
        <w:tabs>
          <w:tab w:val="left" w:pos="480"/>
          <w:tab w:val="right" w:leader="dot" w:pos="9062"/>
        </w:tabs>
        <w:rPr>
          <w:rFonts w:eastAsiaTheme="minorEastAsia"/>
          <w:noProof/>
          <w:lang w:eastAsia="fr-FR"/>
        </w:rPr>
      </w:pPr>
      <w:hyperlink w:anchor="_Toc216645761" w:history="1">
        <w:r w:rsidRPr="00AA6442">
          <w:rPr>
            <w:rStyle w:val="Lienhypertexte"/>
            <w:noProof/>
          </w:rPr>
          <w:t>6.</w:t>
        </w:r>
        <w:r>
          <w:rPr>
            <w:rFonts w:eastAsiaTheme="minorEastAsia"/>
            <w:noProof/>
            <w:lang w:eastAsia="fr-FR"/>
          </w:rPr>
          <w:tab/>
        </w:r>
        <w:r w:rsidRPr="00AA6442">
          <w:rPr>
            <w:rStyle w:val="Lienhypertexte"/>
            <w:noProof/>
          </w:rPr>
          <w:t>Spécifications fonctionnelles détaillées</w:t>
        </w:r>
        <w:r>
          <w:rPr>
            <w:noProof/>
            <w:webHidden/>
          </w:rPr>
          <w:tab/>
        </w:r>
        <w:r>
          <w:rPr>
            <w:noProof/>
            <w:webHidden/>
          </w:rPr>
          <w:fldChar w:fldCharType="begin"/>
        </w:r>
        <w:r>
          <w:rPr>
            <w:noProof/>
            <w:webHidden/>
          </w:rPr>
          <w:instrText xml:space="preserve"> PAGEREF _Toc216645761 \h </w:instrText>
        </w:r>
        <w:r>
          <w:rPr>
            <w:noProof/>
            <w:webHidden/>
          </w:rPr>
        </w:r>
        <w:r>
          <w:rPr>
            <w:noProof/>
            <w:webHidden/>
          </w:rPr>
          <w:fldChar w:fldCharType="separate"/>
        </w:r>
        <w:r>
          <w:rPr>
            <w:noProof/>
            <w:webHidden/>
          </w:rPr>
          <w:t>7</w:t>
        </w:r>
        <w:r>
          <w:rPr>
            <w:noProof/>
            <w:webHidden/>
          </w:rPr>
          <w:fldChar w:fldCharType="end"/>
        </w:r>
      </w:hyperlink>
    </w:p>
    <w:p w14:paraId="7AB4A576" w14:textId="18771D7B" w:rsidR="00111CD3" w:rsidRDefault="00111CD3">
      <w:pPr>
        <w:pStyle w:val="TM2"/>
        <w:tabs>
          <w:tab w:val="left" w:pos="960"/>
          <w:tab w:val="right" w:leader="dot" w:pos="9062"/>
        </w:tabs>
        <w:rPr>
          <w:rFonts w:eastAsiaTheme="minorEastAsia"/>
          <w:noProof/>
          <w:lang w:eastAsia="fr-FR"/>
        </w:rPr>
      </w:pPr>
      <w:hyperlink w:anchor="_Toc216645762" w:history="1">
        <w:r w:rsidRPr="00AA6442">
          <w:rPr>
            <w:rStyle w:val="Lienhypertexte"/>
            <w:noProof/>
          </w:rPr>
          <w:t>6.1.</w:t>
        </w:r>
        <w:r>
          <w:rPr>
            <w:rFonts w:eastAsiaTheme="minorEastAsia"/>
            <w:noProof/>
            <w:lang w:eastAsia="fr-FR"/>
          </w:rPr>
          <w:tab/>
        </w:r>
        <w:r w:rsidRPr="00AA6442">
          <w:rPr>
            <w:rStyle w:val="Lienhypertexte"/>
            <w:noProof/>
          </w:rPr>
          <w:t>Comptes utilisateurs</w:t>
        </w:r>
        <w:r>
          <w:rPr>
            <w:noProof/>
            <w:webHidden/>
          </w:rPr>
          <w:tab/>
        </w:r>
        <w:r>
          <w:rPr>
            <w:noProof/>
            <w:webHidden/>
          </w:rPr>
          <w:fldChar w:fldCharType="begin"/>
        </w:r>
        <w:r>
          <w:rPr>
            <w:noProof/>
            <w:webHidden/>
          </w:rPr>
          <w:instrText xml:space="preserve"> PAGEREF _Toc216645762 \h </w:instrText>
        </w:r>
        <w:r>
          <w:rPr>
            <w:noProof/>
            <w:webHidden/>
          </w:rPr>
        </w:r>
        <w:r>
          <w:rPr>
            <w:noProof/>
            <w:webHidden/>
          </w:rPr>
          <w:fldChar w:fldCharType="separate"/>
        </w:r>
        <w:r>
          <w:rPr>
            <w:noProof/>
            <w:webHidden/>
          </w:rPr>
          <w:t>7</w:t>
        </w:r>
        <w:r>
          <w:rPr>
            <w:noProof/>
            <w:webHidden/>
          </w:rPr>
          <w:fldChar w:fldCharType="end"/>
        </w:r>
      </w:hyperlink>
    </w:p>
    <w:p w14:paraId="7F3C8D7C" w14:textId="613434D6" w:rsidR="00111CD3" w:rsidRDefault="00111CD3">
      <w:pPr>
        <w:pStyle w:val="TM2"/>
        <w:tabs>
          <w:tab w:val="left" w:pos="960"/>
          <w:tab w:val="right" w:leader="dot" w:pos="9062"/>
        </w:tabs>
        <w:rPr>
          <w:rFonts w:eastAsiaTheme="minorEastAsia"/>
          <w:noProof/>
          <w:lang w:eastAsia="fr-FR"/>
        </w:rPr>
      </w:pPr>
      <w:hyperlink w:anchor="_Toc216645763" w:history="1">
        <w:r w:rsidRPr="00AA6442">
          <w:rPr>
            <w:rStyle w:val="Lienhypertexte"/>
            <w:noProof/>
          </w:rPr>
          <w:t>6.2.</w:t>
        </w:r>
        <w:r>
          <w:rPr>
            <w:rFonts w:eastAsiaTheme="minorEastAsia"/>
            <w:noProof/>
            <w:lang w:eastAsia="fr-FR"/>
          </w:rPr>
          <w:tab/>
        </w:r>
        <w:r w:rsidRPr="00AA6442">
          <w:rPr>
            <w:rStyle w:val="Lienhypertexte"/>
            <w:noProof/>
          </w:rPr>
          <w:t>Gestion des contenus d’information</w:t>
        </w:r>
        <w:r>
          <w:rPr>
            <w:noProof/>
            <w:webHidden/>
          </w:rPr>
          <w:tab/>
        </w:r>
        <w:r>
          <w:rPr>
            <w:noProof/>
            <w:webHidden/>
          </w:rPr>
          <w:fldChar w:fldCharType="begin"/>
        </w:r>
        <w:r>
          <w:rPr>
            <w:noProof/>
            <w:webHidden/>
          </w:rPr>
          <w:instrText xml:space="preserve"> PAGEREF _Toc216645763 \h </w:instrText>
        </w:r>
        <w:r>
          <w:rPr>
            <w:noProof/>
            <w:webHidden/>
          </w:rPr>
        </w:r>
        <w:r>
          <w:rPr>
            <w:noProof/>
            <w:webHidden/>
          </w:rPr>
          <w:fldChar w:fldCharType="separate"/>
        </w:r>
        <w:r>
          <w:rPr>
            <w:noProof/>
            <w:webHidden/>
          </w:rPr>
          <w:t>7</w:t>
        </w:r>
        <w:r>
          <w:rPr>
            <w:noProof/>
            <w:webHidden/>
          </w:rPr>
          <w:fldChar w:fldCharType="end"/>
        </w:r>
      </w:hyperlink>
    </w:p>
    <w:p w14:paraId="510CC45C" w14:textId="51593F00" w:rsidR="00111CD3" w:rsidRDefault="00111CD3">
      <w:pPr>
        <w:pStyle w:val="TM2"/>
        <w:tabs>
          <w:tab w:val="left" w:pos="960"/>
          <w:tab w:val="right" w:leader="dot" w:pos="9062"/>
        </w:tabs>
        <w:rPr>
          <w:rFonts w:eastAsiaTheme="minorEastAsia"/>
          <w:noProof/>
          <w:lang w:eastAsia="fr-FR"/>
        </w:rPr>
      </w:pPr>
      <w:hyperlink w:anchor="_Toc216645764" w:history="1">
        <w:r w:rsidRPr="00AA6442">
          <w:rPr>
            <w:rStyle w:val="Lienhypertexte"/>
            <w:noProof/>
          </w:rPr>
          <w:t>6.3.</w:t>
        </w:r>
        <w:r>
          <w:rPr>
            <w:rFonts w:eastAsiaTheme="minorEastAsia"/>
            <w:noProof/>
            <w:lang w:eastAsia="fr-FR"/>
          </w:rPr>
          <w:tab/>
        </w:r>
        <w:r w:rsidRPr="00AA6442">
          <w:rPr>
            <w:rStyle w:val="Lienhypertexte"/>
            <w:noProof/>
          </w:rPr>
          <w:t>Exercices de respiration</w:t>
        </w:r>
        <w:r>
          <w:rPr>
            <w:noProof/>
            <w:webHidden/>
          </w:rPr>
          <w:tab/>
        </w:r>
        <w:r>
          <w:rPr>
            <w:noProof/>
            <w:webHidden/>
          </w:rPr>
          <w:fldChar w:fldCharType="begin"/>
        </w:r>
        <w:r>
          <w:rPr>
            <w:noProof/>
            <w:webHidden/>
          </w:rPr>
          <w:instrText xml:space="preserve"> PAGEREF _Toc216645764 \h </w:instrText>
        </w:r>
        <w:r>
          <w:rPr>
            <w:noProof/>
            <w:webHidden/>
          </w:rPr>
        </w:r>
        <w:r>
          <w:rPr>
            <w:noProof/>
            <w:webHidden/>
          </w:rPr>
          <w:fldChar w:fldCharType="separate"/>
        </w:r>
        <w:r>
          <w:rPr>
            <w:noProof/>
            <w:webHidden/>
          </w:rPr>
          <w:t>7</w:t>
        </w:r>
        <w:r>
          <w:rPr>
            <w:noProof/>
            <w:webHidden/>
          </w:rPr>
          <w:fldChar w:fldCharType="end"/>
        </w:r>
      </w:hyperlink>
    </w:p>
    <w:p w14:paraId="71D5D011" w14:textId="1C86400E" w:rsidR="00111CD3" w:rsidRDefault="00111CD3">
      <w:pPr>
        <w:pStyle w:val="TM1"/>
        <w:tabs>
          <w:tab w:val="left" w:pos="480"/>
          <w:tab w:val="right" w:leader="dot" w:pos="9062"/>
        </w:tabs>
        <w:rPr>
          <w:rFonts w:eastAsiaTheme="minorEastAsia"/>
          <w:noProof/>
          <w:lang w:eastAsia="fr-FR"/>
        </w:rPr>
      </w:pPr>
      <w:hyperlink w:anchor="_Toc216645765" w:history="1">
        <w:r w:rsidRPr="00AA6442">
          <w:rPr>
            <w:rStyle w:val="Lienhypertexte"/>
            <w:noProof/>
          </w:rPr>
          <w:t>7.</w:t>
        </w:r>
        <w:r>
          <w:rPr>
            <w:rFonts w:eastAsiaTheme="minorEastAsia"/>
            <w:noProof/>
            <w:lang w:eastAsia="fr-FR"/>
          </w:rPr>
          <w:tab/>
        </w:r>
        <w:r w:rsidRPr="00AA6442">
          <w:rPr>
            <w:rStyle w:val="Lienhypertexte"/>
            <w:noProof/>
          </w:rPr>
          <w:t>Ergonomie et identité graphique</w:t>
        </w:r>
        <w:r>
          <w:rPr>
            <w:noProof/>
            <w:webHidden/>
          </w:rPr>
          <w:tab/>
        </w:r>
        <w:r>
          <w:rPr>
            <w:noProof/>
            <w:webHidden/>
          </w:rPr>
          <w:fldChar w:fldCharType="begin"/>
        </w:r>
        <w:r>
          <w:rPr>
            <w:noProof/>
            <w:webHidden/>
          </w:rPr>
          <w:instrText xml:space="preserve"> PAGEREF _Toc216645765 \h </w:instrText>
        </w:r>
        <w:r>
          <w:rPr>
            <w:noProof/>
            <w:webHidden/>
          </w:rPr>
        </w:r>
        <w:r>
          <w:rPr>
            <w:noProof/>
            <w:webHidden/>
          </w:rPr>
          <w:fldChar w:fldCharType="separate"/>
        </w:r>
        <w:r>
          <w:rPr>
            <w:noProof/>
            <w:webHidden/>
          </w:rPr>
          <w:t>8</w:t>
        </w:r>
        <w:r>
          <w:rPr>
            <w:noProof/>
            <w:webHidden/>
          </w:rPr>
          <w:fldChar w:fldCharType="end"/>
        </w:r>
      </w:hyperlink>
    </w:p>
    <w:p w14:paraId="329C036E" w14:textId="641C85DD" w:rsidR="00111CD3" w:rsidRDefault="00111CD3">
      <w:pPr>
        <w:pStyle w:val="TM2"/>
        <w:tabs>
          <w:tab w:val="left" w:pos="960"/>
          <w:tab w:val="right" w:leader="dot" w:pos="9062"/>
        </w:tabs>
        <w:rPr>
          <w:rFonts w:eastAsiaTheme="minorEastAsia"/>
          <w:noProof/>
          <w:lang w:eastAsia="fr-FR"/>
        </w:rPr>
      </w:pPr>
      <w:hyperlink w:anchor="_Toc216645766" w:history="1">
        <w:r w:rsidRPr="00AA6442">
          <w:rPr>
            <w:rStyle w:val="Lienhypertexte"/>
            <w:noProof/>
          </w:rPr>
          <w:t>7.1.</w:t>
        </w:r>
        <w:r>
          <w:rPr>
            <w:rFonts w:eastAsiaTheme="minorEastAsia"/>
            <w:noProof/>
            <w:lang w:eastAsia="fr-FR"/>
          </w:rPr>
          <w:tab/>
        </w:r>
        <w:r w:rsidRPr="00AA6442">
          <w:rPr>
            <w:rStyle w:val="Lienhypertexte"/>
            <w:noProof/>
          </w:rPr>
          <w:t>Principes ergonomiques généraux</w:t>
        </w:r>
        <w:r>
          <w:rPr>
            <w:noProof/>
            <w:webHidden/>
          </w:rPr>
          <w:tab/>
        </w:r>
        <w:r>
          <w:rPr>
            <w:noProof/>
            <w:webHidden/>
          </w:rPr>
          <w:fldChar w:fldCharType="begin"/>
        </w:r>
        <w:r>
          <w:rPr>
            <w:noProof/>
            <w:webHidden/>
          </w:rPr>
          <w:instrText xml:space="preserve"> PAGEREF _Toc216645766 \h </w:instrText>
        </w:r>
        <w:r>
          <w:rPr>
            <w:noProof/>
            <w:webHidden/>
          </w:rPr>
        </w:r>
        <w:r>
          <w:rPr>
            <w:noProof/>
            <w:webHidden/>
          </w:rPr>
          <w:fldChar w:fldCharType="separate"/>
        </w:r>
        <w:r>
          <w:rPr>
            <w:noProof/>
            <w:webHidden/>
          </w:rPr>
          <w:t>8</w:t>
        </w:r>
        <w:r>
          <w:rPr>
            <w:noProof/>
            <w:webHidden/>
          </w:rPr>
          <w:fldChar w:fldCharType="end"/>
        </w:r>
      </w:hyperlink>
    </w:p>
    <w:p w14:paraId="263C5221" w14:textId="32609455" w:rsidR="00111CD3" w:rsidRDefault="00111CD3">
      <w:pPr>
        <w:pStyle w:val="TM2"/>
        <w:tabs>
          <w:tab w:val="left" w:pos="960"/>
          <w:tab w:val="right" w:leader="dot" w:pos="9062"/>
        </w:tabs>
        <w:rPr>
          <w:rFonts w:eastAsiaTheme="minorEastAsia"/>
          <w:noProof/>
          <w:lang w:eastAsia="fr-FR"/>
        </w:rPr>
      </w:pPr>
      <w:hyperlink w:anchor="_Toc216645767" w:history="1">
        <w:r w:rsidRPr="00AA6442">
          <w:rPr>
            <w:rStyle w:val="Lienhypertexte"/>
            <w:noProof/>
          </w:rPr>
          <w:t>7.2.</w:t>
        </w:r>
        <w:r>
          <w:rPr>
            <w:rFonts w:eastAsiaTheme="minorEastAsia"/>
            <w:noProof/>
            <w:lang w:eastAsia="fr-FR"/>
          </w:rPr>
          <w:tab/>
        </w:r>
        <w:r w:rsidRPr="00AA6442">
          <w:rPr>
            <w:rStyle w:val="Lienhypertexte"/>
            <w:noProof/>
          </w:rPr>
          <w:t>Responsive design et mobile first</w:t>
        </w:r>
        <w:r>
          <w:rPr>
            <w:noProof/>
            <w:webHidden/>
          </w:rPr>
          <w:tab/>
        </w:r>
        <w:r>
          <w:rPr>
            <w:noProof/>
            <w:webHidden/>
          </w:rPr>
          <w:fldChar w:fldCharType="begin"/>
        </w:r>
        <w:r>
          <w:rPr>
            <w:noProof/>
            <w:webHidden/>
          </w:rPr>
          <w:instrText xml:space="preserve"> PAGEREF _Toc216645767 \h </w:instrText>
        </w:r>
        <w:r>
          <w:rPr>
            <w:noProof/>
            <w:webHidden/>
          </w:rPr>
        </w:r>
        <w:r>
          <w:rPr>
            <w:noProof/>
            <w:webHidden/>
          </w:rPr>
          <w:fldChar w:fldCharType="separate"/>
        </w:r>
        <w:r>
          <w:rPr>
            <w:noProof/>
            <w:webHidden/>
          </w:rPr>
          <w:t>8</w:t>
        </w:r>
        <w:r>
          <w:rPr>
            <w:noProof/>
            <w:webHidden/>
          </w:rPr>
          <w:fldChar w:fldCharType="end"/>
        </w:r>
      </w:hyperlink>
    </w:p>
    <w:p w14:paraId="7327742F" w14:textId="03497F21" w:rsidR="00111CD3" w:rsidRDefault="00111CD3">
      <w:pPr>
        <w:pStyle w:val="TM1"/>
        <w:tabs>
          <w:tab w:val="left" w:pos="480"/>
          <w:tab w:val="right" w:leader="dot" w:pos="9062"/>
        </w:tabs>
        <w:rPr>
          <w:rFonts w:eastAsiaTheme="minorEastAsia"/>
          <w:noProof/>
          <w:lang w:eastAsia="fr-FR"/>
        </w:rPr>
      </w:pPr>
      <w:hyperlink w:anchor="_Toc216645768" w:history="1">
        <w:r w:rsidRPr="00AA6442">
          <w:rPr>
            <w:rStyle w:val="Lienhypertexte"/>
            <w:noProof/>
          </w:rPr>
          <w:t>8.</w:t>
        </w:r>
        <w:r>
          <w:rPr>
            <w:rFonts w:eastAsiaTheme="minorEastAsia"/>
            <w:noProof/>
            <w:lang w:eastAsia="fr-FR"/>
          </w:rPr>
          <w:tab/>
        </w:r>
        <w:r w:rsidRPr="00AA6442">
          <w:rPr>
            <w:rStyle w:val="Lienhypertexte"/>
            <w:noProof/>
          </w:rPr>
          <w:t>Architecture logicielle et technique</w:t>
        </w:r>
        <w:r>
          <w:rPr>
            <w:noProof/>
            <w:webHidden/>
          </w:rPr>
          <w:tab/>
        </w:r>
        <w:r>
          <w:rPr>
            <w:noProof/>
            <w:webHidden/>
          </w:rPr>
          <w:fldChar w:fldCharType="begin"/>
        </w:r>
        <w:r>
          <w:rPr>
            <w:noProof/>
            <w:webHidden/>
          </w:rPr>
          <w:instrText xml:space="preserve"> PAGEREF _Toc216645768 \h </w:instrText>
        </w:r>
        <w:r>
          <w:rPr>
            <w:noProof/>
            <w:webHidden/>
          </w:rPr>
        </w:r>
        <w:r>
          <w:rPr>
            <w:noProof/>
            <w:webHidden/>
          </w:rPr>
          <w:fldChar w:fldCharType="separate"/>
        </w:r>
        <w:r>
          <w:rPr>
            <w:noProof/>
            <w:webHidden/>
          </w:rPr>
          <w:t>9</w:t>
        </w:r>
        <w:r>
          <w:rPr>
            <w:noProof/>
            <w:webHidden/>
          </w:rPr>
          <w:fldChar w:fldCharType="end"/>
        </w:r>
      </w:hyperlink>
    </w:p>
    <w:p w14:paraId="4BA111C1" w14:textId="25DF6188" w:rsidR="00111CD3" w:rsidRDefault="00111CD3">
      <w:pPr>
        <w:pStyle w:val="TM2"/>
        <w:tabs>
          <w:tab w:val="left" w:pos="960"/>
          <w:tab w:val="right" w:leader="dot" w:pos="9062"/>
        </w:tabs>
        <w:rPr>
          <w:rFonts w:eastAsiaTheme="minorEastAsia"/>
          <w:noProof/>
          <w:lang w:eastAsia="fr-FR"/>
        </w:rPr>
      </w:pPr>
      <w:hyperlink w:anchor="_Toc216645769" w:history="1">
        <w:r w:rsidRPr="00AA6442">
          <w:rPr>
            <w:rStyle w:val="Lienhypertexte"/>
            <w:noProof/>
          </w:rPr>
          <w:t>8.1.</w:t>
        </w:r>
        <w:r>
          <w:rPr>
            <w:rFonts w:eastAsiaTheme="minorEastAsia"/>
            <w:noProof/>
            <w:lang w:eastAsia="fr-FR"/>
          </w:rPr>
          <w:tab/>
        </w:r>
        <w:r w:rsidRPr="00AA6442">
          <w:rPr>
            <w:rStyle w:val="Lienhypertexte"/>
            <w:noProof/>
          </w:rPr>
          <w:t>Structure des données (MCD/MLD)</w:t>
        </w:r>
        <w:r>
          <w:rPr>
            <w:noProof/>
            <w:webHidden/>
          </w:rPr>
          <w:tab/>
        </w:r>
        <w:r>
          <w:rPr>
            <w:noProof/>
            <w:webHidden/>
          </w:rPr>
          <w:fldChar w:fldCharType="begin"/>
        </w:r>
        <w:r>
          <w:rPr>
            <w:noProof/>
            <w:webHidden/>
          </w:rPr>
          <w:instrText xml:space="preserve"> PAGEREF _Toc216645769 \h </w:instrText>
        </w:r>
        <w:r>
          <w:rPr>
            <w:noProof/>
            <w:webHidden/>
          </w:rPr>
        </w:r>
        <w:r>
          <w:rPr>
            <w:noProof/>
            <w:webHidden/>
          </w:rPr>
          <w:fldChar w:fldCharType="separate"/>
        </w:r>
        <w:r>
          <w:rPr>
            <w:noProof/>
            <w:webHidden/>
          </w:rPr>
          <w:t>9</w:t>
        </w:r>
        <w:r>
          <w:rPr>
            <w:noProof/>
            <w:webHidden/>
          </w:rPr>
          <w:fldChar w:fldCharType="end"/>
        </w:r>
      </w:hyperlink>
    </w:p>
    <w:p w14:paraId="7D32FB7E" w14:textId="657E7905" w:rsidR="00111CD3" w:rsidRDefault="00111CD3">
      <w:pPr>
        <w:pStyle w:val="TM2"/>
        <w:tabs>
          <w:tab w:val="left" w:pos="960"/>
          <w:tab w:val="right" w:leader="dot" w:pos="9062"/>
        </w:tabs>
        <w:rPr>
          <w:rFonts w:eastAsiaTheme="minorEastAsia"/>
          <w:noProof/>
          <w:lang w:eastAsia="fr-FR"/>
        </w:rPr>
      </w:pPr>
      <w:hyperlink w:anchor="_Toc216645770" w:history="1">
        <w:r w:rsidRPr="00AA6442">
          <w:rPr>
            <w:rStyle w:val="Lienhypertexte"/>
            <w:noProof/>
          </w:rPr>
          <w:t>8.2.</w:t>
        </w:r>
        <w:r>
          <w:rPr>
            <w:rFonts w:eastAsiaTheme="minorEastAsia"/>
            <w:noProof/>
            <w:lang w:eastAsia="fr-FR"/>
          </w:rPr>
          <w:tab/>
        </w:r>
        <w:r w:rsidRPr="00AA6442">
          <w:rPr>
            <w:rStyle w:val="Lienhypertexte"/>
            <w:noProof/>
          </w:rPr>
          <w:t>Architecture logicielle et MVC</w:t>
        </w:r>
        <w:r>
          <w:rPr>
            <w:noProof/>
            <w:webHidden/>
          </w:rPr>
          <w:tab/>
        </w:r>
        <w:r>
          <w:rPr>
            <w:noProof/>
            <w:webHidden/>
          </w:rPr>
          <w:fldChar w:fldCharType="begin"/>
        </w:r>
        <w:r>
          <w:rPr>
            <w:noProof/>
            <w:webHidden/>
          </w:rPr>
          <w:instrText xml:space="preserve"> PAGEREF _Toc216645770 \h </w:instrText>
        </w:r>
        <w:r>
          <w:rPr>
            <w:noProof/>
            <w:webHidden/>
          </w:rPr>
        </w:r>
        <w:r>
          <w:rPr>
            <w:noProof/>
            <w:webHidden/>
          </w:rPr>
          <w:fldChar w:fldCharType="separate"/>
        </w:r>
        <w:r>
          <w:rPr>
            <w:noProof/>
            <w:webHidden/>
          </w:rPr>
          <w:t>9</w:t>
        </w:r>
        <w:r>
          <w:rPr>
            <w:noProof/>
            <w:webHidden/>
          </w:rPr>
          <w:fldChar w:fldCharType="end"/>
        </w:r>
      </w:hyperlink>
    </w:p>
    <w:p w14:paraId="27E6FD92" w14:textId="4F737AE5" w:rsidR="00111CD3" w:rsidRDefault="00111CD3">
      <w:pPr>
        <w:pStyle w:val="TM2"/>
        <w:tabs>
          <w:tab w:val="left" w:pos="960"/>
          <w:tab w:val="right" w:leader="dot" w:pos="9062"/>
        </w:tabs>
        <w:rPr>
          <w:rFonts w:eastAsiaTheme="minorEastAsia"/>
          <w:noProof/>
          <w:lang w:eastAsia="fr-FR"/>
        </w:rPr>
      </w:pPr>
      <w:hyperlink w:anchor="_Toc216645771" w:history="1">
        <w:r w:rsidRPr="00AA6442">
          <w:rPr>
            <w:rStyle w:val="Lienhypertexte"/>
            <w:noProof/>
          </w:rPr>
          <w:t>8.3.</w:t>
        </w:r>
        <w:r>
          <w:rPr>
            <w:rFonts w:eastAsiaTheme="minorEastAsia"/>
            <w:noProof/>
            <w:lang w:eastAsia="fr-FR"/>
          </w:rPr>
          <w:tab/>
        </w:r>
        <w:r w:rsidRPr="00AA6442">
          <w:rPr>
            <w:rStyle w:val="Lienhypertexte"/>
            <w:noProof/>
          </w:rPr>
          <w:t>Choix techniques et comparatif</w:t>
        </w:r>
        <w:r>
          <w:rPr>
            <w:noProof/>
            <w:webHidden/>
          </w:rPr>
          <w:tab/>
        </w:r>
        <w:r>
          <w:rPr>
            <w:noProof/>
            <w:webHidden/>
          </w:rPr>
          <w:fldChar w:fldCharType="begin"/>
        </w:r>
        <w:r>
          <w:rPr>
            <w:noProof/>
            <w:webHidden/>
          </w:rPr>
          <w:instrText xml:space="preserve"> PAGEREF _Toc216645771 \h </w:instrText>
        </w:r>
        <w:r>
          <w:rPr>
            <w:noProof/>
            <w:webHidden/>
          </w:rPr>
        </w:r>
        <w:r>
          <w:rPr>
            <w:noProof/>
            <w:webHidden/>
          </w:rPr>
          <w:fldChar w:fldCharType="separate"/>
        </w:r>
        <w:r>
          <w:rPr>
            <w:noProof/>
            <w:webHidden/>
          </w:rPr>
          <w:t>9</w:t>
        </w:r>
        <w:r>
          <w:rPr>
            <w:noProof/>
            <w:webHidden/>
          </w:rPr>
          <w:fldChar w:fldCharType="end"/>
        </w:r>
      </w:hyperlink>
    </w:p>
    <w:p w14:paraId="639A99FC" w14:textId="24244F85" w:rsidR="00111CD3" w:rsidRDefault="00111CD3">
      <w:pPr>
        <w:pStyle w:val="TM1"/>
        <w:tabs>
          <w:tab w:val="left" w:pos="480"/>
          <w:tab w:val="right" w:leader="dot" w:pos="9062"/>
        </w:tabs>
        <w:rPr>
          <w:rFonts w:eastAsiaTheme="minorEastAsia"/>
          <w:noProof/>
          <w:lang w:eastAsia="fr-FR"/>
        </w:rPr>
      </w:pPr>
      <w:hyperlink w:anchor="_Toc216645772" w:history="1">
        <w:r w:rsidRPr="00AA6442">
          <w:rPr>
            <w:rStyle w:val="Lienhypertexte"/>
            <w:noProof/>
          </w:rPr>
          <w:t>9.</w:t>
        </w:r>
        <w:r>
          <w:rPr>
            <w:rFonts w:eastAsiaTheme="minorEastAsia"/>
            <w:noProof/>
            <w:lang w:eastAsia="fr-FR"/>
          </w:rPr>
          <w:tab/>
        </w:r>
        <w:r w:rsidRPr="00AA6442">
          <w:rPr>
            <w:rStyle w:val="Lienhypertexte"/>
            <w:noProof/>
          </w:rPr>
          <w:t>Sécurité et protection des données</w:t>
        </w:r>
        <w:r>
          <w:rPr>
            <w:noProof/>
            <w:webHidden/>
          </w:rPr>
          <w:tab/>
        </w:r>
        <w:r>
          <w:rPr>
            <w:noProof/>
            <w:webHidden/>
          </w:rPr>
          <w:fldChar w:fldCharType="begin"/>
        </w:r>
        <w:r>
          <w:rPr>
            <w:noProof/>
            <w:webHidden/>
          </w:rPr>
          <w:instrText xml:space="preserve"> PAGEREF _Toc216645772 \h </w:instrText>
        </w:r>
        <w:r>
          <w:rPr>
            <w:noProof/>
            <w:webHidden/>
          </w:rPr>
        </w:r>
        <w:r>
          <w:rPr>
            <w:noProof/>
            <w:webHidden/>
          </w:rPr>
          <w:fldChar w:fldCharType="separate"/>
        </w:r>
        <w:r>
          <w:rPr>
            <w:noProof/>
            <w:webHidden/>
          </w:rPr>
          <w:t>11</w:t>
        </w:r>
        <w:r>
          <w:rPr>
            <w:noProof/>
            <w:webHidden/>
          </w:rPr>
          <w:fldChar w:fldCharType="end"/>
        </w:r>
      </w:hyperlink>
    </w:p>
    <w:p w14:paraId="3D12517B" w14:textId="713339B6" w:rsidR="00111CD3" w:rsidRDefault="00111CD3">
      <w:pPr>
        <w:pStyle w:val="TM2"/>
        <w:tabs>
          <w:tab w:val="left" w:pos="960"/>
          <w:tab w:val="right" w:leader="dot" w:pos="9062"/>
        </w:tabs>
        <w:rPr>
          <w:rFonts w:eastAsiaTheme="minorEastAsia"/>
          <w:noProof/>
          <w:lang w:eastAsia="fr-FR"/>
        </w:rPr>
      </w:pPr>
      <w:hyperlink w:anchor="_Toc216645773" w:history="1">
        <w:r w:rsidRPr="00AA6442">
          <w:rPr>
            <w:rStyle w:val="Lienhypertexte"/>
            <w:noProof/>
          </w:rPr>
          <w:t>9.1.</w:t>
        </w:r>
        <w:r>
          <w:rPr>
            <w:rFonts w:eastAsiaTheme="minorEastAsia"/>
            <w:noProof/>
            <w:lang w:eastAsia="fr-FR"/>
          </w:rPr>
          <w:tab/>
        </w:r>
        <w:r w:rsidRPr="00AA6442">
          <w:rPr>
            <w:rStyle w:val="Lienhypertexte"/>
            <w:noProof/>
          </w:rPr>
          <w:t>Analyse des risques et vulnérabilités</w:t>
        </w:r>
        <w:r>
          <w:rPr>
            <w:noProof/>
            <w:webHidden/>
          </w:rPr>
          <w:tab/>
        </w:r>
        <w:r>
          <w:rPr>
            <w:noProof/>
            <w:webHidden/>
          </w:rPr>
          <w:fldChar w:fldCharType="begin"/>
        </w:r>
        <w:r>
          <w:rPr>
            <w:noProof/>
            <w:webHidden/>
          </w:rPr>
          <w:instrText xml:space="preserve"> PAGEREF _Toc216645773 \h </w:instrText>
        </w:r>
        <w:r>
          <w:rPr>
            <w:noProof/>
            <w:webHidden/>
          </w:rPr>
        </w:r>
        <w:r>
          <w:rPr>
            <w:noProof/>
            <w:webHidden/>
          </w:rPr>
          <w:fldChar w:fldCharType="separate"/>
        </w:r>
        <w:r>
          <w:rPr>
            <w:noProof/>
            <w:webHidden/>
          </w:rPr>
          <w:t>11</w:t>
        </w:r>
        <w:r>
          <w:rPr>
            <w:noProof/>
            <w:webHidden/>
          </w:rPr>
          <w:fldChar w:fldCharType="end"/>
        </w:r>
      </w:hyperlink>
    </w:p>
    <w:p w14:paraId="02CCBBF8" w14:textId="2C79A9D1" w:rsidR="00111CD3" w:rsidRDefault="00111CD3">
      <w:pPr>
        <w:pStyle w:val="TM2"/>
        <w:tabs>
          <w:tab w:val="left" w:pos="960"/>
          <w:tab w:val="right" w:leader="dot" w:pos="9062"/>
        </w:tabs>
        <w:rPr>
          <w:rFonts w:eastAsiaTheme="minorEastAsia"/>
          <w:noProof/>
          <w:lang w:eastAsia="fr-FR"/>
        </w:rPr>
      </w:pPr>
      <w:hyperlink w:anchor="_Toc216645774" w:history="1">
        <w:r w:rsidRPr="00AA6442">
          <w:rPr>
            <w:rStyle w:val="Lienhypertexte"/>
            <w:noProof/>
          </w:rPr>
          <w:t>9.2.</w:t>
        </w:r>
        <w:r>
          <w:rPr>
            <w:rFonts w:eastAsiaTheme="minorEastAsia"/>
            <w:noProof/>
            <w:lang w:eastAsia="fr-FR"/>
          </w:rPr>
          <w:tab/>
        </w:r>
        <w:r w:rsidRPr="00AA6442">
          <w:rPr>
            <w:rStyle w:val="Lienhypertexte"/>
            <w:noProof/>
          </w:rPr>
          <w:t>Cryptage, RGPD et données personnelles</w:t>
        </w:r>
        <w:r>
          <w:rPr>
            <w:noProof/>
            <w:webHidden/>
          </w:rPr>
          <w:tab/>
        </w:r>
        <w:r>
          <w:rPr>
            <w:noProof/>
            <w:webHidden/>
          </w:rPr>
          <w:fldChar w:fldCharType="begin"/>
        </w:r>
        <w:r>
          <w:rPr>
            <w:noProof/>
            <w:webHidden/>
          </w:rPr>
          <w:instrText xml:space="preserve"> PAGEREF _Toc216645774 \h </w:instrText>
        </w:r>
        <w:r>
          <w:rPr>
            <w:noProof/>
            <w:webHidden/>
          </w:rPr>
        </w:r>
        <w:r>
          <w:rPr>
            <w:noProof/>
            <w:webHidden/>
          </w:rPr>
          <w:fldChar w:fldCharType="separate"/>
        </w:r>
        <w:r>
          <w:rPr>
            <w:noProof/>
            <w:webHidden/>
          </w:rPr>
          <w:t>11</w:t>
        </w:r>
        <w:r>
          <w:rPr>
            <w:noProof/>
            <w:webHidden/>
          </w:rPr>
          <w:fldChar w:fldCharType="end"/>
        </w:r>
      </w:hyperlink>
    </w:p>
    <w:p w14:paraId="0353DC3C" w14:textId="59BAC537" w:rsidR="00111CD3" w:rsidRDefault="00111CD3">
      <w:pPr>
        <w:pStyle w:val="TM2"/>
        <w:tabs>
          <w:tab w:val="left" w:pos="960"/>
          <w:tab w:val="right" w:leader="dot" w:pos="9062"/>
        </w:tabs>
        <w:rPr>
          <w:rFonts w:eastAsiaTheme="minorEastAsia"/>
          <w:noProof/>
          <w:lang w:eastAsia="fr-FR"/>
        </w:rPr>
      </w:pPr>
      <w:hyperlink w:anchor="_Toc216645775" w:history="1">
        <w:r w:rsidRPr="00AA6442">
          <w:rPr>
            <w:rStyle w:val="Lienhypertexte"/>
            <w:noProof/>
          </w:rPr>
          <w:t>9.3.</w:t>
        </w:r>
        <w:r>
          <w:rPr>
            <w:rFonts w:eastAsiaTheme="minorEastAsia"/>
            <w:noProof/>
            <w:lang w:eastAsia="fr-FR"/>
          </w:rPr>
          <w:tab/>
        </w:r>
        <w:r w:rsidRPr="00AA6442">
          <w:rPr>
            <w:rStyle w:val="Lienhypertexte"/>
            <w:noProof/>
          </w:rPr>
          <w:t>Gestion des incidents de sécurité</w:t>
        </w:r>
        <w:r>
          <w:rPr>
            <w:noProof/>
            <w:webHidden/>
          </w:rPr>
          <w:tab/>
        </w:r>
        <w:r>
          <w:rPr>
            <w:noProof/>
            <w:webHidden/>
          </w:rPr>
          <w:fldChar w:fldCharType="begin"/>
        </w:r>
        <w:r>
          <w:rPr>
            <w:noProof/>
            <w:webHidden/>
          </w:rPr>
          <w:instrText xml:space="preserve"> PAGEREF _Toc216645775 \h </w:instrText>
        </w:r>
        <w:r>
          <w:rPr>
            <w:noProof/>
            <w:webHidden/>
          </w:rPr>
        </w:r>
        <w:r>
          <w:rPr>
            <w:noProof/>
            <w:webHidden/>
          </w:rPr>
          <w:fldChar w:fldCharType="separate"/>
        </w:r>
        <w:r>
          <w:rPr>
            <w:noProof/>
            <w:webHidden/>
          </w:rPr>
          <w:t>11</w:t>
        </w:r>
        <w:r>
          <w:rPr>
            <w:noProof/>
            <w:webHidden/>
          </w:rPr>
          <w:fldChar w:fldCharType="end"/>
        </w:r>
      </w:hyperlink>
    </w:p>
    <w:p w14:paraId="433493AF" w14:textId="66552673" w:rsidR="00111CD3" w:rsidRDefault="00111CD3">
      <w:pPr>
        <w:pStyle w:val="TM1"/>
        <w:tabs>
          <w:tab w:val="left" w:pos="720"/>
          <w:tab w:val="right" w:leader="dot" w:pos="9062"/>
        </w:tabs>
        <w:rPr>
          <w:rFonts w:eastAsiaTheme="minorEastAsia"/>
          <w:noProof/>
          <w:lang w:eastAsia="fr-FR"/>
        </w:rPr>
      </w:pPr>
      <w:hyperlink w:anchor="_Toc216645776" w:history="1">
        <w:r w:rsidRPr="00AA6442">
          <w:rPr>
            <w:rStyle w:val="Lienhypertexte"/>
            <w:noProof/>
          </w:rPr>
          <w:t>10.</w:t>
        </w:r>
        <w:r>
          <w:rPr>
            <w:rFonts w:eastAsiaTheme="minorEastAsia"/>
            <w:noProof/>
            <w:lang w:eastAsia="fr-FR"/>
          </w:rPr>
          <w:tab/>
        </w:r>
        <w:r w:rsidRPr="00AA6442">
          <w:rPr>
            <w:rStyle w:val="Lienhypertexte"/>
            <w:noProof/>
          </w:rPr>
          <w:t>Déploiement et testing</w:t>
        </w:r>
        <w:r>
          <w:rPr>
            <w:noProof/>
            <w:webHidden/>
          </w:rPr>
          <w:tab/>
        </w:r>
        <w:r>
          <w:rPr>
            <w:noProof/>
            <w:webHidden/>
          </w:rPr>
          <w:fldChar w:fldCharType="begin"/>
        </w:r>
        <w:r>
          <w:rPr>
            <w:noProof/>
            <w:webHidden/>
          </w:rPr>
          <w:instrText xml:space="preserve"> PAGEREF _Toc216645776 \h </w:instrText>
        </w:r>
        <w:r>
          <w:rPr>
            <w:noProof/>
            <w:webHidden/>
          </w:rPr>
        </w:r>
        <w:r>
          <w:rPr>
            <w:noProof/>
            <w:webHidden/>
          </w:rPr>
          <w:fldChar w:fldCharType="separate"/>
        </w:r>
        <w:r>
          <w:rPr>
            <w:noProof/>
            <w:webHidden/>
          </w:rPr>
          <w:t>12</w:t>
        </w:r>
        <w:r>
          <w:rPr>
            <w:noProof/>
            <w:webHidden/>
          </w:rPr>
          <w:fldChar w:fldCharType="end"/>
        </w:r>
      </w:hyperlink>
    </w:p>
    <w:p w14:paraId="53127FA7" w14:textId="7E91599D" w:rsidR="00111CD3" w:rsidRDefault="00111CD3">
      <w:pPr>
        <w:pStyle w:val="TM2"/>
        <w:tabs>
          <w:tab w:val="left" w:pos="1200"/>
          <w:tab w:val="right" w:leader="dot" w:pos="9062"/>
        </w:tabs>
        <w:rPr>
          <w:rFonts w:eastAsiaTheme="minorEastAsia"/>
          <w:noProof/>
          <w:lang w:eastAsia="fr-FR"/>
        </w:rPr>
      </w:pPr>
      <w:hyperlink w:anchor="_Toc216645777" w:history="1">
        <w:r w:rsidRPr="00AA6442">
          <w:rPr>
            <w:rStyle w:val="Lienhypertexte"/>
            <w:noProof/>
          </w:rPr>
          <w:t>10.1.</w:t>
        </w:r>
        <w:r>
          <w:rPr>
            <w:rFonts w:eastAsiaTheme="minorEastAsia"/>
            <w:noProof/>
            <w:lang w:eastAsia="fr-FR"/>
          </w:rPr>
          <w:tab/>
        </w:r>
        <w:r w:rsidRPr="00AA6442">
          <w:rPr>
            <w:rStyle w:val="Lienhypertexte"/>
            <w:noProof/>
          </w:rPr>
          <w:t>Environnements de développement et de production</w:t>
        </w:r>
        <w:r>
          <w:rPr>
            <w:noProof/>
            <w:webHidden/>
          </w:rPr>
          <w:tab/>
        </w:r>
        <w:r>
          <w:rPr>
            <w:noProof/>
            <w:webHidden/>
          </w:rPr>
          <w:fldChar w:fldCharType="begin"/>
        </w:r>
        <w:r>
          <w:rPr>
            <w:noProof/>
            <w:webHidden/>
          </w:rPr>
          <w:instrText xml:space="preserve"> PAGEREF _Toc216645777 \h </w:instrText>
        </w:r>
        <w:r>
          <w:rPr>
            <w:noProof/>
            <w:webHidden/>
          </w:rPr>
        </w:r>
        <w:r>
          <w:rPr>
            <w:noProof/>
            <w:webHidden/>
          </w:rPr>
          <w:fldChar w:fldCharType="separate"/>
        </w:r>
        <w:r>
          <w:rPr>
            <w:noProof/>
            <w:webHidden/>
          </w:rPr>
          <w:t>12</w:t>
        </w:r>
        <w:r>
          <w:rPr>
            <w:noProof/>
            <w:webHidden/>
          </w:rPr>
          <w:fldChar w:fldCharType="end"/>
        </w:r>
      </w:hyperlink>
    </w:p>
    <w:p w14:paraId="07B80F20" w14:textId="7B49CA1C" w:rsidR="00111CD3" w:rsidRDefault="00111CD3">
      <w:pPr>
        <w:pStyle w:val="TM2"/>
        <w:tabs>
          <w:tab w:val="left" w:pos="1200"/>
          <w:tab w:val="right" w:leader="dot" w:pos="9062"/>
        </w:tabs>
        <w:rPr>
          <w:rFonts w:eastAsiaTheme="minorEastAsia"/>
          <w:noProof/>
          <w:lang w:eastAsia="fr-FR"/>
        </w:rPr>
      </w:pPr>
      <w:hyperlink w:anchor="_Toc216645778" w:history="1">
        <w:r w:rsidRPr="00AA6442">
          <w:rPr>
            <w:rStyle w:val="Lienhypertexte"/>
            <w:noProof/>
          </w:rPr>
          <w:t>10.2.</w:t>
        </w:r>
        <w:r>
          <w:rPr>
            <w:rFonts w:eastAsiaTheme="minorEastAsia"/>
            <w:noProof/>
            <w:lang w:eastAsia="fr-FR"/>
          </w:rPr>
          <w:tab/>
        </w:r>
        <w:r w:rsidRPr="00AA6442">
          <w:rPr>
            <w:rStyle w:val="Lienhypertexte"/>
            <w:noProof/>
          </w:rPr>
          <w:t>Cahier de tests et recette</w:t>
        </w:r>
        <w:r>
          <w:rPr>
            <w:noProof/>
            <w:webHidden/>
          </w:rPr>
          <w:tab/>
        </w:r>
        <w:r>
          <w:rPr>
            <w:noProof/>
            <w:webHidden/>
          </w:rPr>
          <w:fldChar w:fldCharType="begin"/>
        </w:r>
        <w:r>
          <w:rPr>
            <w:noProof/>
            <w:webHidden/>
          </w:rPr>
          <w:instrText xml:space="preserve"> PAGEREF _Toc216645778 \h </w:instrText>
        </w:r>
        <w:r>
          <w:rPr>
            <w:noProof/>
            <w:webHidden/>
          </w:rPr>
        </w:r>
        <w:r>
          <w:rPr>
            <w:noProof/>
            <w:webHidden/>
          </w:rPr>
          <w:fldChar w:fldCharType="separate"/>
        </w:r>
        <w:r>
          <w:rPr>
            <w:noProof/>
            <w:webHidden/>
          </w:rPr>
          <w:t>12</w:t>
        </w:r>
        <w:r>
          <w:rPr>
            <w:noProof/>
            <w:webHidden/>
          </w:rPr>
          <w:fldChar w:fldCharType="end"/>
        </w:r>
      </w:hyperlink>
    </w:p>
    <w:p w14:paraId="3B28EFDA" w14:textId="776B4023" w:rsidR="00111CD3" w:rsidRDefault="00111CD3">
      <w:pPr>
        <w:pStyle w:val="TM2"/>
        <w:tabs>
          <w:tab w:val="left" w:pos="1200"/>
          <w:tab w:val="right" w:leader="dot" w:pos="9062"/>
        </w:tabs>
        <w:rPr>
          <w:rFonts w:eastAsiaTheme="minorEastAsia"/>
          <w:noProof/>
          <w:lang w:eastAsia="fr-FR"/>
        </w:rPr>
      </w:pPr>
      <w:hyperlink w:anchor="_Toc216645779" w:history="1">
        <w:r w:rsidRPr="00AA6442">
          <w:rPr>
            <w:rStyle w:val="Lienhypertexte"/>
            <w:noProof/>
          </w:rPr>
          <w:t>10.3.</w:t>
        </w:r>
        <w:r>
          <w:rPr>
            <w:rFonts w:eastAsiaTheme="minorEastAsia"/>
            <w:noProof/>
            <w:lang w:eastAsia="fr-FR"/>
          </w:rPr>
          <w:tab/>
        </w:r>
        <w:r w:rsidRPr="00AA6442">
          <w:rPr>
            <w:rStyle w:val="Lienhypertexte"/>
            <w:noProof/>
          </w:rPr>
          <w:t>Déploiement et outils disponibles</w:t>
        </w:r>
        <w:r>
          <w:rPr>
            <w:noProof/>
            <w:webHidden/>
          </w:rPr>
          <w:tab/>
        </w:r>
        <w:r>
          <w:rPr>
            <w:noProof/>
            <w:webHidden/>
          </w:rPr>
          <w:fldChar w:fldCharType="begin"/>
        </w:r>
        <w:r>
          <w:rPr>
            <w:noProof/>
            <w:webHidden/>
          </w:rPr>
          <w:instrText xml:space="preserve"> PAGEREF _Toc216645779 \h </w:instrText>
        </w:r>
        <w:r>
          <w:rPr>
            <w:noProof/>
            <w:webHidden/>
          </w:rPr>
        </w:r>
        <w:r>
          <w:rPr>
            <w:noProof/>
            <w:webHidden/>
          </w:rPr>
          <w:fldChar w:fldCharType="separate"/>
        </w:r>
        <w:r>
          <w:rPr>
            <w:noProof/>
            <w:webHidden/>
          </w:rPr>
          <w:t>12</w:t>
        </w:r>
        <w:r>
          <w:rPr>
            <w:noProof/>
            <w:webHidden/>
          </w:rPr>
          <w:fldChar w:fldCharType="end"/>
        </w:r>
      </w:hyperlink>
    </w:p>
    <w:p w14:paraId="2C866500" w14:textId="58236790" w:rsidR="00111CD3" w:rsidRDefault="00111CD3">
      <w:pPr>
        <w:pStyle w:val="TM1"/>
        <w:tabs>
          <w:tab w:val="left" w:pos="720"/>
          <w:tab w:val="right" w:leader="dot" w:pos="9062"/>
        </w:tabs>
        <w:rPr>
          <w:rFonts w:eastAsiaTheme="minorEastAsia"/>
          <w:noProof/>
          <w:lang w:eastAsia="fr-FR"/>
        </w:rPr>
      </w:pPr>
      <w:hyperlink w:anchor="_Toc216645780" w:history="1">
        <w:r w:rsidRPr="00AA6442">
          <w:rPr>
            <w:rStyle w:val="Lienhypertexte"/>
            <w:noProof/>
          </w:rPr>
          <w:t>11.</w:t>
        </w:r>
        <w:r>
          <w:rPr>
            <w:rFonts w:eastAsiaTheme="minorEastAsia"/>
            <w:noProof/>
            <w:lang w:eastAsia="fr-FR"/>
          </w:rPr>
          <w:tab/>
        </w:r>
        <w:r w:rsidRPr="00AA6442">
          <w:rPr>
            <w:rStyle w:val="Lienhypertexte"/>
            <w:noProof/>
          </w:rPr>
          <w:t>Livrables attendus</w:t>
        </w:r>
        <w:r>
          <w:rPr>
            <w:noProof/>
            <w:webHidden/>
          </w:rPr>
          <w:tab/>
        </w:r>
        <w:r>
          <w:rPr>
            <w:noProof/>
            <w:webHidden/>
          </w:rPr>
          <w:fldChar w:fldCharType="begin"/>
        </w:r>
        <w:r>
          <w:rPr>
            <w:noProof/>
            <w:webHidden/>
          </w:rPr>
          <w:instrText xml:space="preserve"> PAGEREF _Toc216645780 \h </w:instrText>
        </w:r>
        <w:r>
          <w:rPr>
            <w:noProof/>
            <w:webHidden/>
          </w:rPr>
        </w:r>
        <w:r>
          <w:rPr>
            <w:noProof/>
            <w:webHidden/>
          </w:rPr>
          <w:fldChar w:fldCharType="separate"/>
        </w:r>
        <w:r>
          <w:rPr>
            <w:noProof/>
            <w:webHidden/>
          </w:rPr>
          <w:t>13</w:t>
        </w:r>
        <w:r>
          <w:rPr>
            <w:noProof/>
            <w:webHidden/>
          </w:rPr>
          <w:fldChar w:fldCharType="end"/>
        </w:r>
      </w:hyperlink>
    </w:p>
    <w:p w14:paraId="3ADD6C92" w14:textId="42D39DEF" w:rsidR="00111CD3" w:rsidRDefault="00111CD3">
      <w:pPr>
        <w:pStyle w:val="TM2"/>
        <w:tabs>
          <w:tab w:val="left" w:pos="1200"/>
          <w:tab w:val="right" w:leader="dot" w:pos="9062"/>
        </w:tabs>
        <w:rPr>
          <w:rFonts w:eastAsiaTheme="minorEastAsia"/>
          <w:noProof/>
          <w:lang w:eastAsia="fr-FR"/>
        </w:rPr>
      </w:pPr>
      <w:hyperlink w:anchor="_Toc216645781" w:history="1">
        <w:r w:rsidRPr="00AA6442">
          <w:rPr>
            <w:rStyle w:val="Lienhypertexte"/>
            <w:noProof/>
          </w:rPr>
          <w:t>11.1.</w:t>
        </w:r>
        <w:r>
          <w:rPr>
            <w:rFonts w:eastAsiaTheme="minorEastAsia"/>
            <w:noProof/>
            <w:lang w:eastAsia="fr-FR"/>
          </w:rPr>
          <w:tab/>
        </w:r>
        <w:r w:rsidRPr="00AA6442">
          <w:rPr>
            <w:rStyle w:val="Lienhypertexte"/>
            <w:noProof/>
          </w:rPr>
          <w:t>Livrables de conception</w:t>
        </w:r>
        <w:r>
          <w:rPr>
            <w:noProof/>
            <w:webHidden/>
          </w:rPr>
          <w:tab/>
        </w:r>
        <w:r>
          <w:rPr>
            <w:noProof/>
            <w:webHidden/>
          </w:rPr>
          <w:fldChar w:fldCharType="begin"/>
        </w:r>
        <w:r>
          <w:rPr>
            <w:noProof/>
            <w:webHidden/>
          </w:rPr>
          <w:instrText xml:space="preserve"> PAGEREF _Toc216645781 \h </w:instrText>
        </w:r>
        <w:r>
          <w:rPr>
            <w:noProof/>
            <w:webHidden/>
          </w:rPr>
        </w:r>
        <w:r>
          <w:rPr>
            <w:noProof/>
            <w:webHidden/>
          </w:rPr>
          <w:fldChar w:fldCharType="separate"/>
        </w:r>
        <w:r>
          <w:rPr>
            <w:noProof/>
            <w:webHidden/>
          </w:rPr>
          <w:t>13</w:t>
        </w:r>
        <w:r>
          <w:rPr>
            <w:noProof/>
            <w:webHidden/>
          </w:rPr>
          <w:fldChar w:fldCharType="end"/>
        </w:r>
      </w:hyperlink>
    </w:p>
    <w:p w14:paraId="5B9AE006" w14:textId="0C7B22C9" w:rsidR="00111CD3" w:rsidRDefault="00111CD3">
      <w:pPr>
        <w:pStyle w:val="TM2"/>
        <w:tabs>
          <w:tab w:val="left" w:pos="1200"/>
          <w:tab w:val="right" w:leader="dot" w:pos="9062"/>
        </w:tabs>
        <w:rPr>
          <w:rFonts w:eastAsiaTheme="minorEastAsia"/>
          <w:noProof/>
          <w:lang w:eastAsia="fr-FR"/>
        </w:rPr>
      </w:pPr>
      <w:hyperlink w:anchor="_Toc216645782" w:history="1">
        <w:r w:rsidRPr="00AA6442">
          <w:rPr>
            <w:rStyle w:val="Lienhypertexte"/>
            <w:noProof/>
          </w:rPr>
          <w:t>11.2.</w:t>
        </w:r>
        <w:r>
          <w:rPr>
            <w:rFonts w:eastAsiaTheme="minorEastAsia"/>
            <w:noProof/>
            <w:lang w:eastAsia="fr-FR"/>
          </w:rPr>
          <w:tab/>
        </w:r>
        <w:r w:rsidRPr="00AA6442">
          <w:rPr>
            <w:rStyle w:val="Lienhypertexte"/>
            <w:noProof/>
          </w:rPr>
          <w:t>Livrables de développement et tests</w:t>
        </w:r>
        <w:r>
          <w:rPr>
            <w:noProof/>
            <w:webHidden/>
          </w:rPr>
          <w:tab/>
        </w:r>
        <w:r>
          <w:rPr>
            <w:noProof/>
            <w:webHidden/>
          </w:rPr>
          <w:fldChar w:fldCharType="begin"/>
        </w:r>
        <w:r>
          <w:rPr>
            <w:noProof/>
            <w:webHidden/>
          </w:rPr>
          <w:instrText xml:space="preserve"> PAGEREF _Toc216645782 \h </w:instrText>
        </w:r>
        <w:r>
          <w:rPr>
            <w:noProof/>
            <w:webHidden/>
          </w:rPr>
        </w:r>
        <w:r>
          <w:rPr>
            <w:noProof/>
            <w:webHidden/>
          </w:rPr>
          <w:fldChar w:fldCharType="separate"/>
        </w:r>
        <w:r>
          <w:rPr>
            <w:noProof/>
            <w:webHidden/>
          </w:rPr>
          <w:t>13</w:t>
        </w:r>
        <w:r>
          <w:rPr>
            <w:noProof/>
            <w:webHidden/>
          </w:rPr>
          <w:fldChar w:fldCharType="end"/>
        </w:r>
      </w:hyperlink>
    </w:p>
    <w:p w14:paraId="5F912EDA" w14:textId="67937674" w:rsidR="00111CD3" w:rsidRDefault="00111CD3">
      <w:pPr>
        <w:pStyle w:val="TM2"/>
        <w:tabs>
          <w:tab w:val="left" w:pos="1200"/>
          <w:tab w:val="right" w:leader="dot" w:pos="9062"/>
        </w:tabs>
        <w:rPr>
          <w:rFonts w:eastAsiaTheme="minorEastAsia"/>
          <w:noProof/>
          <w:lang w:eastAsia="fr-FR"/>
        </w:rPr>
      </w:pPr>
      <w:hyperlink w:anchor="_Toc216645783" w:history="1">
        <w:r w:rsidRPr="00AA6442">
          <w:rPr>
            <w:rStyle w:val="Lienhypertexte"/>
            <w:noProof/>
          </w:rPr>
          <w:t>11.3.</w:t>
        </w:r>
        <w:r>
          <w:rPr>
            <w:rFonts w:eastAsiaTheme="minorEastAsia"/>
            <w:noProof/>
            <w:lang w:eastAsia="fr-FR"/>
          </w:rPr>
          <w:tab/>
        </w:r>
        <w:r w:rsidRPr="00AA6442">
          <w:rPr>
            <w:rStyle w:val="Lienhypertexte"/>
            <w:noProof/>
          </w:rPr>
          <w:t>Livrables de déploiement et sécurité</w:t>
        </w:r>
        <w:r>
          <w:rPr>
            <w:noProof/>
            <w:webHidden/>
          </w:rPr>
          <w:tab/>
        </w:r>
        <w:r>
          <w:rPr>
            <w:noProof/>
            <w:webHidden/>
          </w:rPr>
          <w:fldChar w:fldCharType="begin"/>
        </w:r>
        <w:r>
          <w:rPr>
            <w:noProof/>
            <w:webHidden/>
          </w:rPr>
          <w:instrText xml:space="preserve"> PAGEREF _Toc216645783 \h </w:instrText>
        </w:r>
        <w:r>
          <w:rPr>
            <w:noProof/>
            <w:webHidden/>
          </w:rPr>
        </w:r>
        <w:r>
          <w:rPr>
            <w:noProof/>
            <w:webHidden/>
          </w:rPr>
          <w:fldChar w:fldCharType="separate"/>
        </w:r>
        <w:r>
          <w:rPr>
            <w:noProof/>
            <w:webHidden/>
          </w:rPr>
          <w:t>13</w:t>
        </w:r>
        <w:r>
          <w:rPr>
            <w:noProof/>
            <w:webHidden/>
          </w:rPr>
          <w:fldChar w:fldCharType="end"/>
        </w:r>
      </w:hyperlink>
    </w:p>
    <w:p w14:paraId="2CC8BCEF" w14:textId="5FBF57E1" w:rsidR="0094057B" w:rsidRDefault="00D106CE" w:rsidP="0094057B">
      <w:pPr>
        <w:sectPr w:rsidR="0094057B">
          <w:footerReference w:type="default" r:id="rId10"/>
          <w:pgSz w:w="11906" w:h="16838"/>
          <w:pgMar w:top="1417" w:right="1417" w:bottom="1417" w:left="1417" w:header="708" w:footer="708" w:gutter="0"/>
          <w:cols w:space="708"/>
          <w:docGrid w:linePitch="360"/>
        </w:sectPr>
      </w:pPr>
      <w:r>
        <w:fldChar w:fldCharType="end"/>
      </w:r>
    </w:p>
    <w:p w14:paraId="6533355E" w14:textId="77777777" w:rsidR="00251D3A" w:rsidRPr="00251D3A" w:rsidRDefault="00251D3A" w:rsidP="00D91114">
      <w:pPr>
        <w:pStyle w:val="Titre1"/>
      </w:pPr>
      <w:bookmarkStart w:id="0" w:name="introduction"/>
      <w:bookmarkStart w:id="1" w:name="_Toc214967829"/>
      <w:bookmarkStart w:id="2" w:name="_Toc216645744"/>
      <w:r w:rsidRPr="00251D3A">
        <w:lastRenderedPageBreak/>
        <w:t>Introduction</w:t>
      </w:r>
      <w:bookmarkEnd w:id="0"/>
      <w:bookmarkEnd w:id="1"/>
      <w:bookmarkEnd w:id="2"/>
    </w:p>
    <w:p w14:paraId="71100422" w14:textId="1C00EF39" w:rsidR="00251D3A" w:rsidRDefault="00251D3A" w:rsidP="00251D3A">
      <w:pPr>
        <w:pStyle w:val="Titre2"/>
      </w:pPr>
      <w:bookmarkStart w:id="3" w:name="_Toc214967830"/>
      <w:bookmarkStart w:id="4" w:name="_Toc216645745"/>
      <w:r w:rsidRPr="00251D3A">
        <w:t>Contexte du projet CESIZen</w:t>
      </w:r>
      <w:bookmarkEnd w:id="3"/>
      <w:bookmarkEnd w:id="4"/>
    </w:p>
    <w:p w14:paraId="54A00D6B" w14:textId="621546C9" w:rsidR="00D740B0" w:rsidRDefault="00087D46" w:rsidP="008A648D">
      <w:pPr>
        <w:pStyle w:val="AprsTitre2"/>
      </w:pPr>
      <w:r>
        <w:t>Le projet CESIZen sera un plateforme grand public proposant des outils de gestion du stress et d’information autour de la santé mentale. Il sera disponible sous la forme d’une application web.</w:t>
      </w:r>
    </w:p>
    <w:p w14:paraId="30D32C72" w14:textId="62C5194F" w:rsidR="00D740B0" w:rsidRDefault="00566D25" w:rsidP="008A648D">
      <w:pPr>
        <w:pStyle w:val="AprsTitre2"/>
      </w:pPr>
      <w:r>
        <w:t xml:space="preserve">La santé mentale est un enjeu majeur </w:t>
      </w:r>
      <w:r w:rsidR="002C2715">
        <w:t>en France (</w:t>
      </w:r>
      <w:hyperlink r:id="rId11" w:history="1">
        <w:r w:rsidR="00BC624D">
          <w:rPr>
            <w:rStyle w:val="Lienhypertexte"/>
          </w:rPr>
          <w:t>info.gouv.fr - Santé Mentale</w:t>
        </w:r>
      </w:hyperlink>
      <w:r w:rsidR="002C2715">
        <w:t>). Chaque année, une personne sur cinq est atteinte de troubles psychiatriques, et pourtant, c’est un sujet considéré tabou par 70% des français (</w:t>
      </w:r>
      <w:hyperlink r:id="rId12" w:history="1">
        <w:r w:rsidR="00BC624D">
          <w:rPr>
            <w:rStyle w:val="Lienhypertexte"/>
          </w:rPr>
          <w:t>www.odoxa.fr - Santé Mentale Sujet Tabou</w:t>
        </w:r>
      </w:hyperlink>
      <w:r w:rsidR="002C2715">
        <w:t>).</w:t>
      </w:r>
    </w:p>
    <w:p w14:paraId="78933D7F" w14:textId="5666085C" w:rsidR="00251D3A" w:rsidRPr="00251D3A" w:rsidRDefault="00C57045" w:rsidP="008A648D">
      <w:pPr>
        <w:pStyle w:val="AprsTitre2"/>
      </w:pPr>
      <w:r>
        <w:t xml:space="preserve">Le Ministère de la Prévention et de la Santé a donc commandé CESIZen, </w:t>
      </w:r>
      <w:r w:rsidR="00F74A01">
        <w:t>une plateforme disponible</w:t>
      </w:r>
      <w:r>
        <w:t xml:space="preserve"> à tous les français et proposant des exercices de méditation, dans le but d’améliorer le bien-être et la santé mentale des citoyens.</w:t>
      </w:r>
    </w:p>
    <w:p w14:paraId="24D4A27F" w14:textId="029A7745" w:rsidR="00F54A47" w:rsidRDefault="00251D3A" w:rsidP="00F54A47">
      <w:pPr>
        <w:pStyle w:val="Titre2"/>
      </w:pPr>
      <w:bookmarkStart w:id="5" w:name="_Toc214967831"/>
      <w:bookmarkStart w:id="6" w:name="_Toc216645746"/>
      <w:r w:rsidRPr="00251D3A">
        <w:t>Parties prenantes</w:t>
      </w:r>
      <w:bookmarkEnd w:id="5"/>
      <w:bookmarkEnd w:id="6"/>
    </w:p>
    <w:p w14:paraId="43AB35FC" w14:textId="23D45BDB" w:rsidR="00251D3A" w:rsidRDefault="00BB41A5" w:rsidP="00F54A47">
      <w:pPr>
        <w:pStyle w:val="AprsTitre2"/>
      </w:pPr>
      <w:r>
        <w:t>Les parties prenantes sont les suivants :</w:t>
      </w:r>
    </w:p>
    <w:p w14:paraId="4DF9237B" w14:textId="77777777" w:rsidR="00F54A47" w:rsidRDefault="00BB41A5" w:rsidP="00F54A47">
      <w:pPr>
        <w:pStyle w:val="AprsTitre2"/>
        <w:numPr>
          <w:ilvl w:val="0"/>
          <w:numId w:val="23"/>
        </w:numPr>
      </w:pPr>
      <w:r>
        <w:t>Le</w:t>
      </w:r>
      <w:r w:rsidR="00810A46">
        <w:t xml:space="preserve"> Ministère de la Santé et de la Prévention, qui a effectué la demande</w:t>
      </w:r>
    </w:p>
    <w:p w14:paraId="013A6D6D" w14:textId="04B5CFFF" w:rsidR="00810A46" w:rsidRPr="00251D3A" w:rsidRDefault="00810A46" w:rsidP="00F54A47">
      <w:pPr>
        <w:pStyle w:val="AprsTitre2"/>
        <w:numPr>
          <w:ilvl w:val="0"/>
          <w:numId w:val="23"/>
        </w:numPr>
      </w:pPr>
      <w:r>
        <w:t>Le commanditaire, M. Loïc VASILE, qui se chargera de la livraison du prototype, du cahier de tests, de la documentation relative à la sécurisation, à la maintenance et au déploiement de l’application</w:t>
      </w:r>
    </w:p>
    <w:p w14:paraId="1A42E056" w14:textId="77777777" w:rsidR="00251D3A" w:rsidRPr="00251D3A" w:rsidRDefault="00251D3A" w:rsidP="00251D3A">
      <w:pPr>
        <w:pStyle w:val="Titre1"/>
      </w:pPr>
      <w:bookmarkStart w:id="7" w:name="objectifs_et_enjeux"/>
      <w:bookmarkStart w:id="8" w:name="_Toc214967832"/>
      <w:bookmarkStart w:id="9" w:name="_Toc216645747"/>
      <w:r w:rsidRPr="00251D3A">
        <w:lastRenderedPageBreak/>
        <w:t>Objectifs et enjeux</w:t>
      </w:r>
      <w:bookmarkEnd w:id="7"/>
      <w:bookmarkEnd w:id="8"/>
      <w:bookmarkEnd w:id="9"/>
    </w:p>
    <w:p w14:paraId="1FFE7BEE" w14:textId="77777777" w:rsidR="00251D3A" w:rsidRDefault="00251D3A" w:rsidP="00251D3A">
      <w:pPr>
        <w:pStyle w:val="Titre2"/>
      </w:pPr>
      <w:bookmarkStart w:id="10" w:name="_Toc214967833"/>
      <w:bookmarkStart w:id="11" w:name="_Toc216645748"/>
      <w:r w:rsidRPr="00251D3A">
        <w:t>Objectifs fonctionnels et métiers</w:t>
      </w:r>
      <w:bookmarkEnd w:id="10"/>
      <w:bookmarkEnd w:id="11"/>
    </w:p>
    <w:p w14:paraId="02E3C4CD" w14:textId="732980D3" w:rsidR="00613036" w:rsidRPr="00251D3A" w:rsidRDefault="00613036" w:rsidP="001B4BAA">
      <w:pPr>
        <w:pStyle w:val="AprsTitre2"/>
      </w:pPr>
      <w:r>
        <w:t>La plateforme a pour but principal d’aider à réduire le stress de ses utilisateurs. Elle mettra donc à disposition des articles relatant à la gestion du stress, de la santé physique et par conséquent de la santé mentale. « Un esprit sain dans un corps sain ».</w:t>
      </w:r>
    </w:p>
    <w:p w14:paraId="43F704B5" w14:textId="77777777" w:rsidR="00251D3A" w:rsidRDefault="00251D3A" w:rsidP="00251D3A">
      <w:pPr>
        <w:pStyle w:val="Titre2"/>
      </w:pPr>
      <w:bookmarkStart w:id="12" w:name="_Toc214967834"/>
      <w:bookmarkStart w:id="13" w:name="_Toc216645749"/>
      <w:r w:rsidRPr="00251D3A">
        <w:t>Enjeux techniques, organisationnels et de qualité</w:t>
      </w:r>
      <w:bookmarkEnd w:id="12"/>
      <w:bookmarkEnd w:id="13"/>
    </w:p>
    <w:p w14:paraId="5DE30442" w14:textId="322CE86A" w:rsidR="008155D2" w:rsidRDefault="008155D2" w:rsidP="008A648D">
      <w:pPr>
        <w:pStyle w:val="AprsTitre2"/>
      </w:pPr>
      <w:r>
        <w:t xml:space="preserve">La plateforme devra avoir de bonnes performances, je vérifierai donc son score de performance grâce à des outils tels que Google </w:t>
      </w:r>
      <w:proofErr w:type="spellStart"/>
      <w:r>
        <w:t>Lighthouse</w:t>
      </w:r>
      <w:proofErr w:type="spellEnd"/>
      <w:r>
        <w:t>.</w:t>
      </w:r>
    </w:p>
    <w:p w14:paraId="5C9AE066" w14:textId="1489CB65" w:rsidR="008155D2" w:rsidRDefault="008155D2" w:rsidP="008155D2">
      <w:pPr>
        <w:pStyle w:val="AprsTitre2"/>
      </w:pPr>
      <w:r>
        <w:t xml:space="preserve">Pour améliorer les performances, je mettrai par exemple les images en </w:t>
      </w:r>
      <w:proofErr w:type="spellStart"/>
      <w:r>
        <w:t>lazyloading</w:t>
      </w:r>
      <w:proofErr w:type="spellEnd"/>
      <w:r>
        <w:t>, elles ne seront alors pas chargées avant qu’elles n’arrivent dans le viewport de l’appareil utilisé.</w:t>
      </w:r>
    </w:p>
    <w:p w14:paraId="68F48268" w14:textId="5AA01F56" w:rsidR="008155D2" w:rsidRDefault="008155D2" w:rsidP="008155D2">
      <w:pPr>
        <w:pStyle w:val="AprsTitre2"/>
      </w:pPr>
      <w:r>
        <w:t>L’application devra être ergonomique, je veillerai donc à proposer une expérience utilisateur confortable, en rendant le site intuitif et facilement navigable. Je proposerai par exemple un en-tête disposant des liens vers les ressources et les différents modules d’exercice [</w:t>
      </w:r>
      <w:r w:rsidRPr="008155D2">
        <w:rPr>
          <w:color w:val="EE0000"/>
        </w:rPr>
        <w:t>LIEN MODULES COMPLEMENTAIRES</w:t>
      </w:r>
      <w:r>
        <w:t>]. Cet en-tête sera adaptable à la largeur du viewport, et se transformera en menu burger quand la largeur d’écran passera un seuil fixé au préalable dans la feuille de style [</w:t>
      </w:r>
      <w:r w:rsidRPr="008155D2">
        <w:rPr>
          <w:color w:val="EE0000"/>
        </w:rPr>
        <w:t>LIEN RESPONSIVE DESIGN</w:t>
      </w:r>
      <w:r>
        <w:t>].</w:t>
      </w:r>
    </w:p>
    <w:p w14:paraId="7D21AC38" w14:textId="67BE0CF1" w:rsidR="00634647" w:rsidRPr="00251D3A" w:rsidRDefault="00634647" w:rsidP="008155D2">
      <w:pPr>
        <w:pStyle w:val="AprsTitre2"/>
      </w:pPr>
      <w:r>
        <w:t>Pour l’organisation du projet, j’utiliserai le système d’issue de Gitlab [</w:t>
      </w:r>
      <w:r w:rsidRPr="00634647">
        <w:rPr>
          <w:color w:val="EE0000"/>
        </w:rPr>
        <w:t>LIEN</w:t>
      </w:r>
      <w:r>
        <w:rPr>
          <w:color w:val="EE0000"/>
        </w:rPr>
        <w:t xml:space="preserve"> PARTIE</w:t>
      </w:r>
      <w:r w:rsidRPr="00634647">
        <w:rPr>
          <w:color w:val="EE0000"/>
        </w:rPr>
        <w:t xml:space="preserve"> GITLAB</w:t>
      </w:r>
      <w:r>
        <w:t>]. Cela me permettra de créer des tâches, avec une partie me permettant de préciser le problème</w:t>
      </w:r>
      <w:r w:rsidR="00B32823">
        <w:t xml:space="preserve"> et, si l’équipe possédait plusieurs personnes, de les attribuer à différentes personnes.</w:t>
      </w:r>
    </w:p>
    <w:p w14:paraId="5C9210CE" w14:textId="77777777" w:rsidR="00251D3A" w:rsidRPr="00251D3A" w:rsidRDefault="00251D3A" w:rsidP="00251D3A">
      <w:pPr>
        <w:pStyle w:val="Titre1"/>
      </w:pPr>
      <w:bookmarkStart w:id="14" w:name="contexte_et_contraintes_du_projet"/>
      <w:bookmarkStart w:id="15" w:name="_Toc214967835"/>
      <w:bookmarkStart w:id="16" w:name="_Toc216645750"/>
      <w:r w:rsidRPr="00251D3A">
        <w:lastRenderedPageBreak/>
        <w:t>Contexte et contraintes du projet</w:t>
      </w:r>
      <w:bookmarkEnd w:id="14"/>
      <w:bookmarkEnd w:id="15"/>
      <w:bookmarkEnd w:id="16"/>
    </w:p>
    <w:p w14:paraId="67243C6D" w14:textId="77777777" w:rsidR="00251D3A" w:rsidRDefault="00251D3A" w:rsidP="00251D3A">
      <w:pPr>
        <w:pStyle w:val="Titre2"/>
      </w:pPr>
      <w:bookmarkStart w:id="17" w:name="_Toc214967836"/>
      <w:bookmarkStart w:id="18" w:name="_Toc216645751"/>
      <w:r w:rsidRPr="00251D3A">
        <w:t>Contexte institutionnel et réglementaire</w:t>
      </w:r>
      <w:bookmarkEnd w:id="17"/>
      <w:bookmarkEnd w:id="18"/>
    </w:p>
    <w:p w14:paraId="6A9B921D" w14:textId="1D5794B3" w:rsidR="00251D3A" w:rsidRDefault="000000F5" w:rsidP="008A648D">
      <w:pPr>
        <w:pStyle w:val="AprsTitre2"/>
        <w:rPr>
          <w:rStyle w:val="AprsTitre2Car"/>
        </w:rPr>
      </w:pPr>
      <w:r>
        <w:rPr>
          <w:rStyle w:val="AprsTitre2Car"/>
        </w:rPr>
        <w:t xml:space="preserve">Le Ministère de la Santé et de la Prévention </w:t>
      </w:r>
      <w:r w:rsidRPr="000000F5">
        <w:rPr>
          <w:rStyle w:val="AprsTitre2Car"/>
        </w:rPr>
        <w:t>prépare et met en œuvre la politique du Gouvernement dans les domaines de la santé publique, de la prévention, de l'organisation des soins et d'accès aux soins pour tous.</w:t>
      </w:r>
    </w:p>
    <w:p w14:paraId="543519B6" w14:textId="74FB7728" w:rsidR="002D4562" w:rsidRPr="000000F5" w:rsidRDefault="002D4562" w:rsidP="002D4562">
      <w:pPr>
        <w:pStyle w:val="AprsTitre2"/>
        <w:rPr>
          <w:rStyle w:val="AprsTitre2Car"/>
        </w:rPr>
      </w:pPr>
      <w:r>
        <w:rPr>
          <w:rStyle w:val="AprsTitre2Car"/>
        </w:rPr>
        <w:t>S’agissant d’une plateforme commandée par l’</w:t>
      </w:r>
      <w:r w:rsidRPr="002D4562">
        <w:rPr>
          <w:rStyle w:val="AprsTitre2Car"/>
        </w:rPr>
        <w:t>É</w:t>
      </w:r>
      <w:r>
        <w:rPr>
          <w:rStyle w:val="AprsTitre2Car"/>
        </w:rPr>
        <w:t>tat français, CESIZen doit respecter le RGPD [</w:t>
      </w:r>
      <w:r w:rsidRPr="002D4562">
        <w:rPr>
          <w:rStyle w:val="AprsTitre2Car"/>
          <w:color w:val="EE0000"/>
        </w:rPr>
        <w:t>LIEN RGPD</w:t>
      </w:r>
      <w:r>
        <w:rPr>
          <w:rStyle w:val="AprsTitre2Car"/>
        </w:rPr>
        <w:t>] et être accessible à tous [</w:t>
      </w:r>
      <w:r w:rsidRPr="002D4562">
        <w:rPr>
          <w:rStyle w:val="AprsTitre2Car"/>
          <w:color w:val="EE0000"/>
        </w:rPr>
        <w:t>LIEN ACCESSIBILITÉ</w:t>
      </w:r>
      <w:r>
        <w:rPr>
          <w:rStyle w:val="AprsTitre2Car"/>
        </w:rPr>
        <w:t>].</w:t>
      </w:r>
    </w:p>
    <w:p w14:paraId="1FC259D3" w14:textId="3E55B198" w:rsidR="00251D3A" w:rsidRDefault="00251D3A" w:rsidP="00251D3A">
      <w:pPr>
        <w:pStyle w:val="Titre2"/>
      </w:pPr>
      <w:bookmarkStart w:id="19" w:name="_Toc214967837"/>
      <w:bookmarkStart w:id="20" w:name="_Toc216645752"/>
      <w:r w:rsidRPr="00251D3A">
        <w:t>Contraintes fonctionnelles et techniques</w:t>
      </w:r>
      <w:bookmarkEnd w:id="19"/>
      <w:bookmarkEnd w:id="20"/>
    </w:p>
    <w:p w14:paraId="6D415639" w14:textId="6F233343" w:rsidR="00251D3A" w:rsidRPr="00251D3A" w:rsidRDefault="00251D3A" w:rsidP="008A648D">
      <w:pPr>
        <w:pStyle w:val="AprsTitre2"/>
      </w:pPr>
      <w:r w:rsidRPr="00251D3A">
        <w:t>[Inventaire structuré des contraintes fonctionnelles, techniques, d’architecture et de sécurité attendues.]</w:t>
      </w:r>
      <w:bookmarkStart w:id="21" w:name="fnref1_5"/>
      <w:bookmarkEnd w:id="21"/>
    </w:p>
    <w:p w14:paraId="57A42BD8" w14:textId="037DEED6" w:rsidR="00F54A47" w:rsidRPr="00F54A47" w:rsidRDefault="00251D3A" w:rsidP="008A648D">
      <w:pPr>
        <w:pStyle w:val="Titre2"/>
      </w:pPr>
      <w:bookmarkStart w:id="22" w:name="_Toc214967838"/>
      <w:bookmarkStart w:id="23" w:name="_Toc216645753"/>
      <w:r w:rsidRPr="00251D3A">
        <w:t>Contraintes budgétaires et planning</w:t>
      </w:r>
      <w:bookmarkEnd w:id="22"/>
      <w:bookmarkEnd w:id="23"/>
    </w:p>
    <w:p w14:paraId="7B406113" w14:textId="20740C79" w:rsidR="00346E76" w:rsidRDefault="004553B1" w:rsidP="00476AD0">
      <w:pPr>
        <w:pStyle w:val="AprsTitre2"/>
      </w:pPr>
      <w:r>
        <w:t>Le projet étant réalisé par une unique personne, en ayant pris compte des technologies utilisées</w:t>
      </w:r>
      <w:r w:rsidR="00D464F7">
        <w:t xml:space="preserve"> </w:t>
      </w:r>
      <w:r w:rsidR="00AA1AFC">
        <w:t>[</w:t>
      </w:r>
      <w:r w:rsidR="00AA1AFC" w:rsidRPr="00AA1AFC">
        <w:rPr>
          <w:b/>
          <w:bCs/>
          <w:color w:val="EE0000"/>
        </w:rPr>
        <w:t>LIEN TECHNOLOGIES UTILISEES</w:t>
      </w:r>
      <w:r w:rsidR="00AA1AFC">
        <w:t>]</w:t>
      </w:r>
      <w:r>
        <w:t xml:space="preserve">, un budget initial de </w:t>
      </w:r>
      <w:r w:rsidRPr="004553B1">
        <w:rPr>
          <w:b/>
          <w:bCs/>
        </w:rPr>
        <w:t>15000€</w:t>
      </w:r>
      <w:r>
        <w:t xml:space="preserve"> a été fixé pour la livraison initiale de l’application web.</w:t>
      </w:r>
    </w:p>
    <w:p w14:paraId="700F00DE" w14:textId="5E3142C3" w:rsidR="004553B1" w:rsidRDefault="004553B1" w:rsidP="008A648D">
      <w:pPr>
        <w:pStyle w:val="AprsTitre2"/>
      </w:pPr>
      <w:r>
        <w:t>Des coûts supplémentaires seront rajoutés :</w:t>
      </w:r>
    </w:p>
    <w:p w14:paraId="4D3C6A70" w14:textId="76DDB35C" w:rsidR="004553B1" w:rsidRDefault="004553B1" w:rsidP="004553B1">
      <w:pPr>
        <w:pStyle w:val="AprsTitre2"/>
        <w:numPr>
          <w:ilvl w:val="0"/>
          <w:numId w:val="28"/>
        </w:numPr>
      </w:pPr>
      <w:r>
        <w:t xml:space="preserve">Hébergement : </w:t>
      </w:r>
      <w:r w:rsidRPr="004553B1">
        <w:rPr>
          <w:b/>
          <w:bCs/>
        </w:rPr>
        <w:t xml:space="preserve">20€ </w:t>
      </w:r>
      <w:r>
        <w:rPr>
          <w:b/>
          <w:bCs/>
        </w:rPr>
        <w:t>/</w:t>
      </w:r>
      <w:r w:rsidRPr="004553B1">
        <w:rPr>
          <w:b/>
          <w:bCs/>
        </w:rPr>
        <w:t xml:space="preserve"> mois</w:t>
      </w:r>
    </w:p>
    <w:p w14:paraId="1C15EC2E" w14:textId="45A9C467" w:rsidR="004553B1" w:rsidRDefault="004553B1" w:rsidP="004553B1">
      <w:pPr>
        <w:pStyle w:val="AprsTitre2"/>
        <w:numPr>
          <w:ilvl w:val="0"/>
          <w:numId w:val="28"/>
        </w:numPr>
      </w:pPr>
      <w:r>
        <w:t xml:space="preserve">Certificats SSL : </w:t>
      </w:r>
      <w:r w:rsidRPr="004553B1">
        <w:rPr>
          <w:b/>
          <w:bCs/>
        </w:rPr>
        <w:t xml:space="preserve">10€ </w:t>
      </w:r>
      <w:r>
        <w:rPr>
          <w:b/>
          <w:bCs/>
        </w:rPr>
        <w:t>/</w:t>
      </w:r>
      <w:r w:rsidRPr="004553B1">
        <w:rPr>
          <w:b/>
          <w:bCs/>
        </w:rPr>
        <w:t xml:space="preserve"> mois</w:t>
      </w:r>
    </w:p>
    <w:p w14:paraId="430DF576" w14:textId="6F79CAED" w:rsidR="004553B1" w:rsidRDefault="004553B1" w:rsidP="004553B1">
      <w:pPr>
        <w:pStyle w:val="AprsTitre2"/>
        <w:numPr>
          <w:ilvl w:val="0"/>
          <w:numId w:val="28"/>
        </w:numPr>
      </w:pPr>
      <w:r>
        <w:t>Maintenance corrective</w:t>
      </w:r>
      <w:r w:rsidR="00914EC8">
        <w:t xml:space="preserve"> et évolutive</w:t>
      </w:r>
      <w:r w:rsidR="006C128D">
        <w:t> :</w:t>
      </w:r>
      <w:r>
        <w:t xml:space="preserve"> </w:t>
      </w:r>
      <w:r w:rsidRPr="004553B1">
        <w:rPr>
          <w:b/>
          <w:bCs/>
        </w:rPr>
        <w:t xml:space="preserve">150€ </w:t>
      </w:r>
      <w:r>
        <w:rPr>
          <w:b/>
          <w:bCs/>
        </w:rPr>
        <w:t>/</w:t>
      </w:r>
      <w:r w:rsidRPr="004553B1">
        <w:rPr>
          <w:b/>
          <w:bCs/>
        </w:rPr>
        <w:t xml:space="preserve"> mois</w:t>
      </w:r>
    </w:p>
    <w:p w14:paraId="6DA0B4B6" w14:textId="5F2380BF" w:rsidR="00F54A47" w:rsidRDefault="00E76988" w:rsidP="008A648D">
      <w:pPr>
        <w:pStyle w:val="AprsTitre2"/>
      </w:pPr>
      <w:r>
        <w:t xml:space="preserve">Plusieurs dates ont été identifiées comme </w:t>
      </w:r>
      <w:r w:rsidR="00476AD0">
        <w:t xml:space="preserve">étant </w:t>
      </w:r>
      <w:r>
        <w:t>« clé » dans ce projet :</w:t>
      </w:r>
    </w:p>
    <w:p w14:paraId="29EBFE90" w14:textId="40469A0A" w:rsidR="00E76988" w:rsidRDefault="00E76988" w:rsidP="00E76988">
      <w:pPr>
        <w:pStyle w:val="AprsTitre2"/>
        <w:numPr>
          <w:ilvl w:val="0"/>
          <w:numId w:val="27"/>
        </w:numPr>
      </w:pPr>
      <w:r w:rsidRPr="00447881">
        <w:rPr>
          <w:b/>
          <w:bCs/>
        </w:rPr>
        <w:t>15/12</w:t>
      </w:r>
      <w:r>
        <w:t> : Rendu du cahier des charges</w:t>
      </w:r>
    </w:p>
    <w:p w14:paraId="0EE2A4AA" w14:textId="377CA9AD" w:rsidR="00E76988" w:rsidRDefault="00E76988" w:rsidP="00E76988">
      <w:pPr>
        <w:pStyle w:val="AprsTitre2"/>
        <w:numPr>
          <w:ilvl w:val="0"/>
          <w:numId w:val="27"/>
        </w:numPr>
      </w:pPr>
      <w:r w:rsidRPr="00447881">
        <w:rPr>
          <w:b/>
          <w:bCs/>
        </w:rPr>
        <w:t>22/12</w:t>
      </w:r>
      <w:r>
        <w:t> : Présentation du cahier des charges</w:t>
      </w:r>
    </w:p>
    <w:p w14:paraId="69EAD4BF" w14:textId="55A7230C" w:rsidR="00E76988" w:rsidRDefault="00E76988" w:rsidP="00E76988">
      <w:pPr>
        <w:pStyle w:val="AprsTitre2"/>
        <w:numPr>
          <w:ilvl w:val="0"/>
          <w:numId w:val="27"/>
        </w:numPr>
      </w:pPr>
      <w:r w:rsidRPr="00447881">
        <w:rPr>
          <w:b/>
          <w:bCs/>
        </w:rPr>
        <w:t>24/03</w:t>
      </w:r>
      <w:r>
        <w:t> : Rendu prototype fonctionnel et cahier de tests</w:t>
      </w:r>
    </w:p>
    <w:p w14:paraId="6094A2BF" w14:textId="5D746B77" w:rsidR="00E76988" w:rsidRPr="00251D3A" w:rsidRDefault="00E76988" w:rsidP="00E76988">
      <w:pPr>
        <w:pStyle w:val="AprsTitre2"/>
        <w:numPr>
          <w:ilvl w:val="0"/>
          <w:numId w:val="27"/>
        </w:numPr>
      </w:pPr>
      <w:r w:rsidRPr="00447881">
        <w:rPr>
          <w:b/>
          <w:bCs/>
        </w:rPr>
        <w:t>24/04</w:t>
      </w:r>
      <w:r>
        <w:t xml:space="preserve"> : Rendu </w:t>
      </w:r>
      <w:r w:rsidR="00476AD0">
        <w:t>plan de déploiement, maintenance et sécurité</w:t>
      </w:r>
    </w:p>
    <w:p w14:paraId="5024889A" w14:textId="77777777" w:rsidR="00251D3A" w:rsidRPr="00251D3A" w:rsidRDefault="00251D3A" w:rsidP="00251D3A">
      <w:pPr>
        <w:pStyle w:val="Titre1"/>
      </w:pPr>
      <w:bookmarkStart w:id="24" w:name="description_des_utilisateurs_et_d_d95673"/>
      <w:bookmarkStart w:id="25" w:name="_Toc214967839"/>
      <w:bookmarkStart w:id="26" w:name="_Toc216645754"/>
      <w:r w:rsidRPr="00251D3A">
        <w:lastRenderedPageBreak/>
        <w:t>Description des utilisateurs et des besoins</w:t>
      </w:r>
      <w:bookmarkEnd w:id="24"/>
      <w:bookmarkEnd w:id="25"/>
      <w:bookmarkEnd w:id="26"/>
    </w:p>
    <w:p w14:paraId="764C36BE" w14:textId="77777777" w:rsidR="00251D3A" w:rsidRDefault="00251D3A" w:rsidP="00251D3A">
      <w:pPr>
        <w:pStyle w:val="Titre2"/>
      </w:pPr>
      <w:bookmarkStart w:id="27" w:name="_Toc214967840"/>
      <w:bookmarkStart w:id="28" w:name="_Toc216645755"/>
      <w:r w:rsidRPr="00251D3A">
        <w:t>Typologie des utilisateurs (acteurs)</w:t>
      </w:r>
      <w:bookmarkEnd w:id="27"/>
      <w:bookmarkEnd w:id="28"/>
    </w:p>
    <w:p w14:paraId="57BDF9D0" w14:textId="1F2CC760" w:rsidR="007E5929" w:rsidRDefault="007E5929" w:rsidP="007E5929">
      <w:pPr>
        <w:pStyle w:val="AprsTitre2"/>
      </w:pPr>
      <w:r>
        <w:t>Les utilisateurs du site possèderont un de ces trois rôles :</w:t>
      </w:r>
    </w:p>
    <w:p w14:paraId="27C0FA16" w14:textId="028B6859" w:rsidR="007E5929" w:rsidRDefault="007E5929" w:rsidP="007E5929">
      <w:pPr>
        <w:pStyle w:val="AprsTitre2"/>
        <w:numPr>
          <w:ilvl w:val="0"/>
          <w:numId w:val="29"/>
        </w:numPr>
      </w:pPr>
      <w:r w:rsidRPr="008F53D3">
        <w:rPr>
          <w:b/>
          <w:bCs/>
        </w:rPr>
        <w:t>Utilisateur non connecté</w:t>
      </w:r>
      <w:r>
        <w:t> : Rôle de base, attribué à tout visiteur du site qui ne s’est pas encore connecté ou qui n’a pas encore créé de compte</w:t>
      </w:r>
    </w:p>
    <w:p w14:paraId="0F45A7D9" w14:textId="6897F561" w:rsidR="007E5929" w:rsidRDefault="007E5929" w:rsidP="007E5929">
      <w:pPr>
        <w:pStyle w:val="AprsTitre2"/>
        <w:numPr>
          <w:ilvl w:val="0"/>
          <w:numId w:val="29"/>
        </w:numPr>
      </w:pPr>
      <w:r w:rsidRPr="008F53D3">
        <w:rPr>
          <w:b/>
          <w:bCs/>
        </w:rPr>
        <w:t>Utilisateur connecté</w:t>
      </w:r>
      <w:r>
        <w:t> : Utilisateur qui a créé un compte et qui s’est connecté</w:t>
      </w:r>
    </w:p>
    <w:p w14:paraId="618D90FF" w14:textId="2E1747CB" w:rsidR="002C2D80" w:rsidRPr="00251D3A" w:rsidRDefault="007E5929" w:rsidP="002C2D80">
      <w:pPr>
        <w:pStyle w:val="AprsTitre2"/>
        <w:numPr>
          <w:ilvl w:val="0"/>
          <w:numId w:val="29"/>
        </w:numPr>
      </w:pPr>
      <w:r w:rsidRPr="008F53D3">
        <w:rPr>
          <w:b/>
          <w:bCs/>
        </w:rPr>
        <w:t>Administrateur</w:t>
      </w:r>
      <w:r>
        <w:t> : Utilisateur connecté qui a accès au back-office, ce qui lui permet d’effectuer des tâches de modération et de régulation des contenus de la plateforme et de ses utilisateurs</w:t>
      </w:r>
    </w:p>
    <w:p w14:paraId="754CB743" w14:textId="77777777" w:rsidR="00251D3A" w:rsidRDefault="00251D3A" w:rsidP="00251D3A">
      <w:pPr>
        <w:pStyle w:val="Titre2"/>
      </w:pPr>
      <w:bookmarkStart w:id="29" w:name="_Toc214967842"/>
      <w:bookmarkStart w:id="30" w:name="_Toc216645756"/>
      <w:r w:rsidRPr="00251D3A">
        <w:t>Critères de priorisation des besoins</w:t>
      </w:r>
      <w:bookmarkEnd w:id="29"/>
      <w:bookmarkEnd w:id="30"/>
    </w:p>
    <w:p w14:paraId="052D32F5" w14:textId="6F6C98F1" w:rsidR="003B2712" w:rsidRPr="00251D3A" w:rsidRDefault="006F3D32" w:rsidP="003B2712">
      <w:pPr>
        <w:pStyle w:val="AprsTitre2"/>
      </w:pPr>
      <w:r>
        <w:t>Les critères de priorisation fournis par le Ministère seront suivis afin de travailler efficacement</w:t>
      </w:r>
      <w:r w:rsidR="003B2712">
        <w:t xml:space="preserve"> et de terminer les aspects les importants en premier [</w:t>
      </w:r>
      <w:r w:rsidR="003B2712" w:rsidRPr="003B2712">
        <w:rPr>
          <w:color w:val="EE0000"/>
        </w:rPr>
        <w:t>LIEN VERS GRILLE DE PRIORISATION</w:t>
      </w:r>
      <w:r w:rsidR="003B2712">
        <w:t>].</w:t>
      </w:r>
    </w:p>
    <w:p w14:paraId="1F040A7B" w14:textId="77777777" w:rsidR="00251D3A" w:rsidRPr="00251D3A" w:rsidRDefault="00251D3A" w:rsidP="00251D3A">
      <w:pPr>
        <w:pStyle w:val="Titre1"/>
      </w:pPr>
      <w:bookmarkStart w:id="31" w:name="périmètre_fonctionnel_de_l_application"/>
      <w:bookmarkStart w:id="32" w:name="_Toc214967843"/>
      <w:bookmarkStart w:id="33" w:name="_Toc216645757"/>
      <w:r w:rsidRPr="00251D3A">
        <w:lastRenderedPageBreak/>
        <w:t>Périmètre fonctionnel de l’application</w:t>
      </w:r>
      <w:bookmarkEnd w:id="31"/>
      <w:bookmarkEnd w:id="32"/>
      <w:bookmarkEnd w:id="33"/>
    </w:p>
    <w:p w14:paraId="2753652D" w14:textId="77777777" w:rsidR="00251D3A" w:rsidRDefault="00251D3A" w:rsidP="00251D3A">
      <w:pPr>
        <w:pStyle w:val="Titre2"/>
      </w:pPr>
      <w:bookmarkStart w:id="34" w:name="_Toc214967844"/>
      <w:bookmarkStart w:id="35" w:name="_Toc216645758"/>
      <w:r w:rsidRPr="00251D3A">
        <w:t>Modules obligatoires</w:t>
      </w:r>
      <w:bookmarkEnd w:id="34"/>
      <w:bookmarkEnd w:id="35"/>
    </w:p>
    <w:p w14:paraId="48F9C8B9" w14:textId="4998B2C2" w:rsidR="003F0F96" w:rsidRDefault="003F0F96" w:rsidP="008A648D">
      <w:pPr>
        <w:pStyle w:val="AprsTitre2"/>
      </w:pPr>
      <w:r>
        <w:t>Deux modules devront obligatoirement être présents : le module « Comptes utilisateurs » et le module « Information ».</w:t>
      </w:r>
    </w:p>
    <w:p w14:paraId="0292CB28" w14:textId="6F598A39" w:rsidR="003F0F96" w:rsidRDefault="003F0F96" w:rsidP="008A648D">
      <w:pPr>
        <w:pStyle w:val="AprsTitre2"/>
      </w:pPr>
      <w:r w:rsidRPr="00C537EB">
        <w:rPr>
          <w:b/>
          <w:bCs/>
        </w:rPr>
        <w:t>Module comptes utilisateurs</w:t>
      </w:r>
      <w:r>
        <w:t> :</w:t>
      </w:r>
      <w:r w:rsidR="00F329D4">
        <w:t xml:space="preserve"> Création</w:t>
      </w:r>
      <w:r w:rsidR="00974932">
        <w:t>, affichage, gestion</w:t>
      </w:r>
      <w:r w:rsidR="00F329D4">
        <w:t xml:space="preserve"> et suppression d’un compte utilisateur</w:t>
      </w:r>
      <w:r w:rsidR="00974932">
        <w:t xml:space="preserve"> standard et administrateur. Réinitialisation du mot de passe.</w:t>
      </w:r>
    </w:p>
    <w:p w14:paraId="7752004A" w14:textId="4C8A61F5" w:rsidR="003F0F96" w:rsidRPr="00251D3A" w:rsidRDefault="003F0F96" w:rsidP="008A648D">
      <w:pPr>
        <w:pStyle w:val="AprsTitre2"/>
      </w:pPr>
      <w:r w:rsidRPr="00C537EB">
        <w:rPr>
          <w:b/>
          <w:bCs/>
        </w:rPr>
        <w:t>Module informations</w:t>
      </w:r>
      <w:r>
        <w:t xml:space="preserve"> : </w:t>
      </w:r>
      <w:r w:rsidR="00974932">
        <w:t>Ajout, affichage, modification et suppression des pages de contenu.</w:t>
      </w:r>
    </w:p>
    <w:p w14:paraId="6FD9FC3A" w14:textId="77777777" w:rsidR="00251D3A" w:rsidRDefault="00251D3A" w:rsidP="00251D3A">
      <w:pPr>
        <w:pStyle w:val="Titre2"/>
      </w:pPr>
      <w:bookmarkStart w:id="36" w:name="_Toc214967845"/>
      <w:bookmarkStart w:id="37" w:name="_Toc216645759"/>
      <w:r w:rsidRPr="00251D3A">
        <w:t>Modules optionnels au choix</w:t>
      </w:r>
      <w:bookmarkEnd w:id="36"/>
      <w:bookmarkEnd w:id="37"/>
    </w:p>
    <w:p w14:paraId="650F701C" w14:textId="563932F6" w:rsidR="00251D3A" w:rsidRDefault="007D33C4" w:rsidP="008A648D">
      <w:pPr>
        <w:pStyle w:val="AprsTitre2"/>
      </w:pPr>
      <w:bookmarkStart w:id="38" w:name="fnref2_6"/>
      <w:bookmarkStart w:id="39" w:name="fnref1_10"/>
      <w:bookmarkEnd w:id="38"/>
      <w:bookmarkEnd w:id="39"/>
      <w:r>
        <w:t>Étant au courant des moyens limités du prestataire, le Ministère de la Prévention et de la Santé a proposé au prestataire de n’implémenter qu’un des quatre modules proposés pour la présentation de l’application, le 24 mars. Le prestataire</w:t>
      </w:r>
      <w:r w:rsidRPr="007D33C4">
        <w:t xml:space="preserve"> </w:t>
      </w:r>
      <w:r>
        <w:t>a alors choisi d’implémenter en priorité le module « </w:t>
      </w:r>
      <w:r w:rsidRPr="00C537EB">
        <w:rPr>
          <w:b/>
          <w:bCs/>
        </w:rPr>
        <w:t>Exercices de respiration</w:t>
      </w:r>
      <w:r>
        <w:t> ».</w:t>
      </w:r>
    </w:p>
    <w:p w14:paraId="7C8599E7" w14:textId="2FFA845F" w:rsidR="007D33C4" w:rsidRDefault="00291656" w:rsidP="008A648D">
      <w:pPr>
        <w:pStyle w:val="AprsTitre2"/>
      </w:pPr>
      <w:r>
        <w:t>C</w:t>
      </w:r>
      <w:r w:rsidR="007D33C4">
        <w:t>e module consistera en des exercices de respiration et de cohérence cardiaque</w:t>
      </w:r>
      <w:r w:rsidR="004E4CFF">
        <w:t xml:space="preserve"> articulés autour de trois temps : la phase d’inspiration, la phase d’apnée et la phase d’expiration.</w:t>
      </w:r>
    </w:p>
    <w:p w14:paraId="10391FF6" w14:textId="42668762" w:rsidR="00AF2D2C" w:rsidRPr="00251D3A" w:rsidRDefault="00AF2D2C" w:rsidP="008A648D">
      <w:pPr>
        <w:pStyle w:val="AprsTitre2"/>
      </w:pPr>
      <w:r>
        <w:t xml:space="preserve">L’utilisateur pourra </w:t>
      </w:r>
      <w:r w:rsidR="0038673B">
        <w:t>configurer son exercice de cohérence cardiaque et le lancer</w:t>
      </w:r>
      <w:r>
        <w:t>. Par exemple, l’exercice de respiration 615 demande à l’utilisateur d’inspirer pendant 6 secondes, de retenir sa respiration pendant 1 secondes puis d’expirer pendant 5 secondes.</w:t>
      </w:r>
    </w:p>
    <w:p w14:paraId="407DEC51" w14:textId="77777777" w:rsidR="00251D3A" w:rsidRDefault="00251D3A" w:rsidP="00251D3A">
      <w:pPr>
        <w:pStyle w:val="Titre2"/>
      </w:pPr>
      <w:bookmarkStart w:id="40" w:name="_Toc214967846"/>
      <w:bookmarkStart w:id="41" w:name="_Toc216645760"/>
      <w:r w:rsidRPr="00251D3A">
        <w:t>Carte des fonctionnalités par acteur</w:t>
      </w:r>
      <w:bookmarkEnd w:id="40"/>
      <w:bookmarkEnd w:id="41"/>
    </w:p>
    <w:tbl>
      <w:tblPr>
        <w:tblStyle w:val="Grilledutableau"/>
        <w:tblW w:w="0" w:type="auto"/>
        <w:tblInd w:w="397" w:type="dxa"/>
        <w:tblCellMar>
          <w:top w:w="113" w:type="dxa"/>
          <w:bottom w:w="113" w:type="dxa"/>
        </w:tblCellMar>
        <w:tblLook w:val="04A0" w:firstRow="1" w:lastRow="0" w:firstColumn="1" w:lastColumn="0" w:noHBand="0" w:noVBand="1"/>
      </w:tblPr>
      <w:tblGrid>
        <w:gridCol w:w="2891"/>
        <w:gridCol w:w="2919"/>
        <w:gridCol w:w="2855"/>
      </w:tblGrid>
      <w:tr w:rsidR="00C23F77" w14:paraId="15F79E8E" w14:textId="77777777" w:rsidTr="004F4B3F">
        <w:trPr>
          <w:trHeight w:val="567"/>
        </w:trPr>
        <w:tc>
          <w:tcPr>
            <w:tcW w:w="2891" w:type="dxa"/>
            <w:vAlign w:val="center"/>
          </w:tcPr>
          <w:p w14:paraId="6D327B70" w14:textId="7960826C" w:rsidR="00C23F77" w:rsidRPr="009E5FA4" w:rsidRDefault="00C23F77" w:rsidP="00C23F77">
            <w:pPr>
              <w:pStyle w:val="AprsTitre2"/>
              <w:ind w:left="0"/>
              <w:rPr>
                <w:b/>
                <w:bCs/>
              </w:rPr>
            </w:pPr>
            <w:bookmarkStart w:id="42" w:name="fnref1_11"/>
            <w:bookmarkStart w:id="43" w:name="fnref2_7"/>
            <w:bookmarkEnd w:id="42"/>
            <w:bookmarkEnd w:id="43"/>
            <w:r w:rsidRPr="009E5FA4">
              <w:rPr>
                <w:b/>
                <w:bCs/>
              </w:rPr>
              <w:t>Module</w:t>
            </w:r>
            <w:r w:rsidR="00F329D4" w:rsidRPr="009E5FA4">
              <w:rPr>
                <w:b/>
                <w:bCs/>
              </w:rPr>
              <w:t xml:space="preserve"> fonctionnel</w:t>
            </w:r>
          </w:p>
        </w:tc>
        <w:tc>
          <w:tcPr>
            <w:tcW w:w="2919" w:type="dxa"/>
            <w:vAlign w:val="center"/>
          </w:tcPr>
          <w:p w14:paraId="44B67950" w14:textId="5008B32D" w:rsidR="00C23F77" w:rsidRPr="009E5FA4" w:rsidRDefault="00C23F77" w:rsidP="00C23F77">
            <w:pPr>
              <w:pStyle w:val="AprsTitre2"/>
              <w:ind w:left="0"/>
              <w:rPr>
                <w:b/>
                <w:bCs/>
              </w:rPr>
            </w:pPr>
            <w:r w:rsidRPr="009E5FA4">
              <w:rPr>
                <w:b/>
                <w:bCs/>
              </w:rPr>
              <w:t>Fonctionnalité</w:t>
            </w:r>
          </w:p>
        </w:tc>
        <w:tc>
          <w:tcPr>
            <w:tcW w:w="2855" w:type="dxa"/>
            <w:vAlign w:val="center"/>
          </w:tcPr>
          <w:p w14:paraId="2758D532" w14:textId="2BE9C7A0" w:rsidR="00C23F77" w:rsidRPr="009E5FA4" w:rsidRDefault="00C23F77" w:rsidP="00C23F77">
            <w:pPr>
              <w:pStyle w:val="AprsTitre2"/>
              <w:ind w:left="0"/>
              <w:rPr>
                <w:b/>
                <w:bCs/>
              </w:rPr>
            </w:pPr>
            <w:r w:rsidRPr="009E5FA4">
              <w:rPr>
                <w:b/>
                <w:bCs/>
              </w:rPr>
              <w:t>Acteur</w:t>
            </w:r>
          </w:p>
        </w:tc>
      </w:tr>
      <w:tr w:rsidR="008A02D9" w14:paraId="4FD8C655" w14:textId="77777777" w:rsidTr="004F4B3F">
        <w:tc>
          <w:tcPr>
            <w:tcW w:w="2891" w:type="dxa"/>
            <w:vMerge w:val="restart"/>
            <w:vAlign w:val="center"/>
          </w:tcPr>
          <w:p w14:paraId="578A7AB0" w14:textId="7756ED9D" w:rsidR="008A02D9" w:rsidRDefault="008A02D9" w:rsidP="00C23F77">
            <w:pPr>
              <w:pStyle w:val="AprsTitre2"/>
              <w:ind w:left="0"/>
            </w:pPr>
            <w:r>
              <w:t>Comptes utilisateurs</w:t>
            </w:r>
          </w:p>
        </w:tc>
        <w:tc>
          <w:tcPr>
            <w:tcW w:w="2919" w:type="dxa"/>
          </w:tcPr>
          <w:p w14:paraId="76918840" w14:textId="26D408B7" w:rsidR="008A02D9" w:rsidRDefault="008A02D9" w:rsidP="008A648D">
            <w:pPr>
              <w:pStyle w:val="AprsTitre2"/>
              <w:ind w:left="0"/>
            </w:pPr>
            <w:r>
              <w:t>Création d’un compte utilisateur</w:t>
            </w:r>
          </w:p>
        </w:tc>
        <w:tc>
          <w:tcPr>
            <w:tcW w:w="2855" w:type="dxa"/>
          </w:tcPr>
          <w:p w14:paraId="4825090B" w14:textId="65AEF35B" w:rsidR="008A02D9" w:rsidRDefault="0038673B" w:rsidP="008A648D">
            <w:pPr>
              <w:pStyle w:val="AprsTitre2"/>
              <w:ind w:left="0"/>
            </w:pPr>
            <w:r>
              <w:t>Utilisateur non connecté</w:t>
            </w:r>
          </w:p>
        </w:tc>
      </w:tr>
      <w:tr w:rsidR="008A02D9" w14:paraId="21CFEECA" w14:textId="77777777" w:rsidTr="004F4B3F">
        <w:tc>
          <w:tcPr>
            <w:tcW w:w="2891" w:type="dxa"/>
            <w:vMerge/>
          </w:tcPr>
          <w:p w14:paraId="4A3D94D4" w14:textId="77777777" w:rsidR="008A02D9" w:rsidRDefault="008A02D9" w:rsidP="008A648D">
            <w:pPr>
              <w:pStyle w:val="AprsTitre2"/>
              <w:ind w:left="0"/>
            </w:pPr>
          </w:p>
        </w:tc>
        <w:tc>
          <w:tcPr>
            <w:tcW w:w="2919" w:type="dxa"/>
          </w:tcPr>
          <w:p w14:paraId="37835CB6" w14:textId="498F0D10" w:rsidR="008A02D9" w:rsidRDefault="008A02D9" w:rsidP="008A648D">
            <w:pPr>
              <w:pStyle w:val="AprsTitre2"/>
              <w:ind w:left="0"/>
            </w:pPr>
            <w:r>
              <w:t>Gestion du compte utilisateur</w:t>
            </w:r>
          </w:p>
        </w:tc>
        <w:tc>
          <w:tcPr>
            <w:tcW w:w="2855" w:type="dxa"/>
          </w:tcPr>
          <w:p w14:paraId="32E07AF7" w14:textId="77777777" w:rsidR="008A02D9" w:rsidRDefault="008A02D9" w:rsidP="008A648D">
            <w:pPr>
              <w:pStyle w:val="AprsTitre2"/>
              <w:ind w:left="0"/>
            </w:pPr>
            <w:r>
              <w:t>Utilisateur connecté</w:t>
            </w:r>
          </w:p>
          <w:p w14:paraId="458887D6" w14:textId="4B4CA013" w:rsidR="00C537EB" w:rsidRDefault="00C537EB" w:rsidP="008A648D">
            <w:pPr>
              <w:pStyle w:val="AprsTitre2"/>
              <w:ind w:left="0"/>
            </w:pPr>
            <w:r>
              <w:t>Administrateur</w:t>
            </w:r>
          </w:p>
        </w:tc>
      </w:tr>
      <w:tr w:rsidR="008A02D9" w14:paraId="1234166D" w14:textId="77777777" w:rsidTr="004F4B3F">
        <w:tc>
          <w:tcPr>
            <w:tcW w:w="2891" w:type="dxa"/>
            <w:vMerge/>
          </w:tcPr>
          <w:p w14:paraId="1A057BA2" w14:textId="77777777" w:rsidR="008A02D9" w:rsidRDefault="008A02D9" w:rsidP="00763273">
            <w:pPr>
              <w:pStyle w:val="AprsTitre2"/>
              <w:ind w:left="0"/>
            </w:pPr>
          </w:p>
        </w:tc>
        <w:tc>
          <w:tcPr>
            <w:tcW w:w="2919" w:type="dxa"/>
          </w:tcPr>
          <w:p w14:paraId="5F64AFC5" w14:textId="5873BC3C" w:rsidR="008A02D9" w:rsidRDefault="008A02D9" w:rsidP="00763273">
            <w:pPr>
              <w:pStyle w:val="AprsTitre2"/>
              <w:ind w:left="0"/>
            </w:pPr>
            <w:r>
              <w:t>Création et gestion de comptes utilisateurs et administrateurs</w:t>
            </w:r>
          </w:p>
        </w:tc>
        <w:tc>
          <w:tcPr>
            <w:tcW w:w="2855" w:type="dxa"/>
          </w:tcPr>
          <w:p w14:paraId="34B80211" w14:textId="2522F75F" w:rsidR="008A02D9" w:rsidRDefault="008A02D9" w:rsidP="00763273">
            <w:pPr>
              <w:pStyle w:val="AprsTitre2"/>
              <w:ind w:left="0"/>
            </w:pPr>
            <w:r>
              <w:t>Administrateur</w:t>
            </w:r>
          </w:p>
        </w:tc>
      </w:tr>
      <w:tr w:rsidR="008A02D9" w14:paraId="07DB3EAE" w14:textId="77777777" w:rsidTr="004F4B3F">
        <w:tc>
          <w:tcPr>
            <w:tcW w:w="2891" w:type="dxa"/>
            <w:vMerge/>
          </w:tcPr>
          <w:p w14:paraId="734D1BAD" w14:textId="77777777" w:rsidR="008A02D9" w:rsidRDefault="008A02D9" w:rsidP="00763273">
            <w:pPr>
              <w:pStyle w:val="AprsTitre2"/>
              <w:ind w:left="0"/>
            </w:pPr>
          </w:p>
        </w:tc>
        <w:tc>
          <w:tcPr>
            <w:tcW w:w="2919" w:type="dxa"/>
          </w:tcPr>
          <w:p w14:paraId="702BB202" w14:textId="0C7CD520" w:rsidR="008A02D9" w:rsidRDefault="008A02D9" w:rsidP="00763273">
            <w:pPr>
              <w:pStyle w:val="AprsTitre2"/>
              <w:ind w:left="0"/>
            </w:pPr>
            <w:r>
              <w:t>Désactivation / Suppression d’un compte utilisateur</w:t>
            </w:r>
          </w:p>
        </w:tc>
        <w:tc>
          <w:tcPr>
            <w:tcW w:w="2855" w:type="dxa"/>
          </w:tcPr>
          <w:p w14:paraId="5758E1CC" w14:textId="544FB5FD" w:rsidR="008A02D9" w:rsidRDefault="008A02D9" w:rsidP="00763273">
            <w:pPr>
              <w:pStyle w:val="AprsTitre2"/>
              <w:ind w:left="0"/>
            </w:pPr>
            <w:r>
              <w:t>Administrateur</w:t>
            </w:r>
          </w:p>
        </w:tc>
      </w:tr>
      <w:tr w:rsidR="008A02D9" w14:paraId="34AB5F5E" w14:textId="77777777" w:rsidTr="004F4B3F">
        <w:tc>
          <w:tcPr>
            <w:tcW w:w="2891" w:type="dxa"/>
            <w:vMerge/>
          </w:tcPr>
          <w:p w14:paraId="5E2FE736" w14:textId="77777777" w:rsidR="008A02D9" w:rsidRDefault="008A02D9" w:rsidP="008A648D">
            <w:pPr>
              <w:pStyle w:val="AprsTitre2"/>
              <w:ind w:left="0"/>
            </w:pPr>
          </w:p>
        </w:tc>
        <w:tc>
          <w:tcPr>
            <w:tcW w:w="2919" w:type="dxa"/>
          </w:tcPr>
          <w:p w14:paraId="6EC5EA77" w14:textId="08A31486" w:rsidR="008A02D9" w:rsidRDefault="008A02D9" w:rsidP="008A648D">
            <w:pPr>
              <w:pStyle w:val="AprsTitre2"/>
              <w:ind w:left="0"/>
            </w:pPr>
            <w:r>
              <w:t>Réinitialisation de son mot de passe</w:t>
            </w:r>
          </w:p>
        </w:tc>
        <w:tc>
          <w:tcPr>
            <w:tcW w:w="2855" w:type="dxa"/>
          </w:tcPr>
          <w:p w14:paraId="55D4B1B8" w14:textId="77777777" w:rsidR="008A02D9" w:rsidRDefault="008A02D9" w:rsidP="008A648D">
            <w:pPr>
              <w:pStyle w:val="AprsTitre2"/>
              <w:ind w:left="0"/>
            </w:pPr>
            <w:r>
              <w:t>Utilisateur connecté</w:t>
            </w:r>
          </w:p>
          <w:p w14:paraId="39C0CDFE" w14:textId="79533D35" w:rsidR="00C537EB" w:rsidRDefault="00C537EB" w:rsidP="008A648D">
            <w:pPr>
              <w:pStyle w:val="AprsTitre2"/>
              <w:ind w:left="0"/>
            </w:pPr>
            <w:r>
              <w:t>Administrateur</w:t>
            </w:r>
          </w:p>
        </w:tc>
      </w:tr>
      <w:tr w:rsidR="00C23F77" w14:paraId="4B1B12F8" w14:textId="77777777" w:rsidTr="004F4B3F">
        <w:tc>
          <w:tcPr>
            <w:tcW w:w="2891" w:type="dxa"/>
            <w:vMerge w:val="restart"/>
            <w:vAlign w:val="center"/>
          </w:tcPr>
          <w:p w14:paraId="41089140" w14:textId="6F9D052E" w:rsidR="00C23F77" w:rsidRDefault="00C23F77" w:rsidP="00C23F77">
            <w:pPr>
              <w:pStyle w:val="AprsTitre2"/>
              <w:ind w:left="0"/>
            </w:pPr>
            <w:r>
              <w:t>Informations</w:t>
            </w:r>
          </w:p>
        </w:tc>
        <w:tc>
          <w:tcPr>
            <w:tcW w:w="2919" w:type="dxa"/>
          </w:tcPr>
          <w:p w14:paraId="00B9243D" w14:textId="076A4650" w:rsidR="00C23F77" w:rsidRDefault="0038673B" w:rsidP="008A648D">
            <w:pPr>
              <w:pStyle w:val="AprsTitre2"/>
              <w:ind w:left="0"/>
            </w:pPr>
            <w:r>
              <w:t>Affichage des menus et pages de contenu</w:t>
            </w:r>
          </w:p>
        </w:tc>
        <w:tc>
          <w:tcPr>
            <w:tcW w:w="2855" w:type="dxa"/>
          </w:tcPr>
          <w:p w14:paraId="483CBCBB" w14:textId="77777777" w:rsidR="0038673B" w:rsidRDefault="0038673B" w:rsidP="008A648D">
            <w:pPr>
              <w:pStyle w:val="AprsTitre2"/>
              <w:ind w:left="0"/>
            </w:pPr>
            <w:r>
              <w:t>Utilisateur non connecté</w:t>
            </w:r>
          </w:p>
          <w:p w14:paraId="68865F7D" w14:textId="77777777" w:rsidR="00C537EB" w:rsidRDefault="00C537EB" w:rsidP="008A648D">
            <w:pPr>
              <w:pStyle w:val="AprsTitre2"/>
              <w:ind w:left="0"/>
            </w:pPr>
            <w:r>
              <w:t>Utilisateur connecté</w:t>
            </w:r>
          </w:p>
          <w:p w14:paraId="59AFDF6C" w14:textId="0606B84C" w:rsidR="00C537EB" w:rsidRDefault="00C537EB" w:rsidP="008A648D">
            <w:pPr>
              <w:pStyle w:val="AprsTitre2"/>
              <w:ind w:left="0"/>
            </w:pPr>
            <w:r>
              <w:t>Administrateur</w:t>
            </w:r>
          </w:p>
        </w:tc>
      </w:tr>
      <w:tr w:rsidR="00C23F77" w14:paraId="018E242F" w14:textId="77777777" w:rsidTr="004F4B3F">
        <w:tc>
          <w:tcPr>
            <w:tcW w:w="2891" w:type="dxa"/>
            <w:vMerge/>
          </w:tcPr>
          <w:p w14:paraId="68B38623" w14:textId="77777777" w:rsidR="00C23F77" w:rsidRDefault="00C23F77" w:rsidP="008A648D">
            <w:pPr>
              <w:pStyle w:val="AprsTitre2"/>
              <w:ind w:left="0"/>
            </w:pPr>
          </w:p>
        </w:tc>
        <w:tc>
          <w:tcPr>
            <w:tcW w:w="2919" w:type="dxa"/>
          </w:tcPr>
          <w:p w14:paraId="4A2DE8F2" w14:textId="680E658A" w:rsidR="00C23F77" w:rsidRDefault="0038673B" w:rsidP="008A648D">
            <w:pPr>
              <w:pStyle w:val="AprsTitre2"/>
              <w:ind w:left="0"/>
            </w:pPr>
            <w:r>
              <w:t>Modification des contenus des menus et pages d’information</w:t>
            </w:r>
          </w:p>
        </w:tc>
        <w:tc>
          <w:tcPr>
            <w:tcW w:w="2855" w:type="dxa"/>
          </w:tcPr>
          <w:p w14:paraId="5E4E6BE5" w14:textId="14DBC070" w:rsidR="00C23F77" w:rsidRDefault="0038673B" w:rsidP="008A648D">
            <w:pPr>
              <w:pStyle w:val="AprsTitre2"/>
              <w:ind w:left="0"/>
            </w:pPr>
            <w:r>
              <w:t>Administrateur</w:t>
            </w:r>
          </w:p>
        </w:tc>
      </w:tr>
      <w:tr w:rsidR="00C23F77" w14:paraId="1B511F39" w14:textId="77777777" w:rsidTr="004F4B3F">
        <w:tc>
          <w:tcPr>
            <w:tcW w:w="2891" w:type="dxa"/>
            <w:vMerge w:val="restart"/>
            <w:vAlign w:val="center"/>
          </w:tcPr>
          <w:p w14:paraId="450ED972" w14:textId="1CAEBF8B" w:rsidR="00C23F77" w:rsidRDefault="00C23F77" w:rsidP="00C23F77">
            <w:pPr>
              <w:pStyle w:val="AprsTitre2"/>
              <w:ind w:left="0"/>
            </w:pPr>
            <w:r>
              <w:t>Exercices de respiration</w:t>
            </w:r>
          </w:p>
        </w:tc>
        <w:tc>
          <w:tcPr>
            <w:tcW w:w="2919" w:type="dxa"/>
          </w:tcPr>
          <w:p w14:paraId="65B8B0FF" w14:textId="5A870226" w:rsidR="00C23F77" w:rsidRDefault="0038673B" w:rsidP="008A648D">
            <w:pPr>
              <w:pStyle w:val="AprsTitre2"/>
              <w:ind w:left="0"/>
            </w:pPr>
            <w:r>
              <w:t>Configurer l’exercice de cohérence cardiaque</w:t>
            </w:r>
          </w:p>
        </w:tc>
        <w:tc>
          <w:tcPr>
            <w:tcW w:w="2855" w:type="dxa"/>
          </w:tcPr>
          <w:p w14:paraId="58F4F5C5" w14:textId="77777777" w:rsidR="00C23F77" w:rsidRDefault="00715CF1" w:rsidP="008A648D">
            <w:pPr>
              <w:pStyle w:val="AprsTitre2"/>
              <w:ind w:left="0"/>
            </w:pPr>
            <w:r>
              <w:t>Utilisateur non connecté</w:t>
            </w:r>
          </w:p>
          <w:p w14:paraId="5E2E6D7F" w14:textId="77777777" w:rsidR="00715CF1" w:rsidRDefault="00715CF1" w:rsidP="008A648D">
            <w:pPr>
              <w:pStyle w:val="AprsTitre2"/>
              <w:ind w:left="0"/>
            </w:pPr>
            <w:r>
              <w:t>Utilisateur connecté</w:t>
            </w:r>
          </w:p>
          <w:p w14:paraId="796B0FFC" w14:textId="04048F82" w:rsidR="00715CF1" w:rsidRDefault="00715CF1" w:rsidP="008A648D">
            <w:pPr>
              <w:pStyle w:val="AprsTitre2"/>
              <w:ind w:left="0"/>
            </w:pPr>
            <w:r>
              <w:t>Administrateur</w:t>
            </w:r>
          </w:p>
        </w:tc>
      </w:tr>
      <w:tr w:rsidR="00C23F77" w14:paraId="64915EC5" w14:textId="77777777" w:rsidTr="004F4B3F">
        <w:tc>
          <w:tcPr>
            <w:tcW w:w="2891" w:type="dxa"/>
            <w:vMerge/>
          </w:tcPr>
          <w:p w14:paraId="20F6C503" w14:textId="77777777" w:rsidR="00C23F77" w:rsidRDefault="00C23F77" w:rsidP="008A648D">
            <w:pPr>
              <w:pStyle w:val="AprsTitre2"/>
              <w:ind w:left="0"/>
            </w:pPr>
          </w:p>
        </w:tc>
        <w:tc>
          <w:tcPr>
            <w:tcW w:w="2919" w:type="dxa"/>
          </w:tcPr>
          <w:p w14:paraId="35F0BE63" w14:textId="201B12E2" w:rsidR="00C23F77" w:rsidRDefault="0038673B" w:rsidP="008A648D">
            <w:pPr>
              <w:pStyle w:val="AprsTitre2"/>
              <w:ind w:left="0"/>
            </w:pPr>
            <w:r>
              <w:t>Lancer l’exercice de cohérence cardiaque</w:t>
            </w:r>
          </w:p>
        </w:tc>
        <w:tc>
          <w:tcPr>
            <w:tcW w:w="2855" w:type="dxa"/>
          </w:tcPr>
          <w:p w14:paraId="00D508FF" w14:textId="77777777" w:rsidR="00715CF1" w:rsidRDefault="00715CF1" w:rsidP="00715CF1">
            <w:pPr>
              <w:pStyle w:val="AprsTitre2"/>
              <w:ind w:left="0"/>
            </w:pPr>
            <w:r>
              <w:t>Utilisateur non connecté</w:t>
            </w:r>
          </w:p>
          <w:p w14:paraId="07C6BDF6" w14:textId="77777777" w:rsidR="00715CF1" w:rsidRDefault="00715CF1" w:rsidP="00715CF1">
            <w:pPr>
              <w:pStyle w:val="AprsTitre2"/>
              <w:ind w:left="0"/>
            </w:pPr>
            <w:r>
              <w:t>Utilisateur connecté</w:t>
            </w:r>
          </w:p>
          <w:p w14:paraId="6FC49B94" w14:textId="6E7236FF" w:rsidR="00C23F77" w:rsidRDefault="00715CF1" w:rsidP="00715CF1">
            <w:pPr>
              <w:pStyle w:val="AprsTitre2"/>
              <w:ind w:left="0"/>
            </w:pPr>
            <w:r>
              <w:t>Administrateur</w:t>
            </w:r>
          </w:p>
        </w:tc>
      </w:tr>
    </w:tbl>
    <w:p w14:paraId="1C4CCCCC" w14:textId="0A094A74" w:rsidR="00251D3A" w:rsidRPr="00251D3A" w:rsidRDefault="00251D3A" w:rsidP="008A648D">
      <w:pPr>
        <w:pStyle w:val="AprsTitre2"/>
      </w:pPr>
    </w:p>
    <w:p w14:paraId="495973CB" w14:textId="77777777" w:rsidR="00251D3A" w:rsidRPr="00251D3A" w:rsidRDefault="00251D3A" w:rsidP="00251D3A">
      <w:pPr>
        <w:pStyle w:val="Titre1"/>
      </w:pPr>
      <w:bookmarkStart w:id="44" w:name="spécifications_fonctionnelles_détaillées"/>
      <w:bookmarkStart w:id="45" w:name="_Toc214967847"/>
      <w:bookmarkStart w:id="46" w:name="_Toc216645761"/>
      <w:r w:rsidRPr="00251D3A">
        <w:lastRenderedPageBreak/>
        <w:t>Spécifications fonctionnelles détaillées</w:t>
      </w:r>
      <w:bookmarkEnd w:id="44"/>
      <w:bookmarkEnd w:id="45"/>
      <w:bookmarkEnd w:id="46"/>
    </w:p>
    <w:p w14:paraId="3101DA25" w14:textId="77777777" w:rsidR="00251D3A" w:rsidRDefault="00251D3A" w:rsidP="00251D3A">
      <w:pPr>
        <w:pStyle w:val="Titre2"/>
      </w:pPr>
      <w:bookmarkStart w:id="47" w:name="_Toc214967848"/>
      <w:bookmarkStart w:id="48" w:name="_Toc216645762"/>
      <w:r w:rsidRPr="00251D3A">
        <w:t>Comptes utilisateurs</w:t>
      </w:r>
      <w:bookmarkEnd w:id="47"/>
      <w:bookmarkEnd w:id="48"/>
    </w:p>
    <w:p w14:paraId="383526D3" w14:textId="08F74D1D" w:rsidR="0094215F" w:rsidRDefault="0094215F" w:rsidP="008A648D">
      <w:pPr>
        <w:pStyle w:val="AprsTitre2"/>
      </w:pPr>
      <w:r>
        <w:t>Ce module permettra la gestion des comptes, il permettra d’effectuer tous les éléments du CRUD dessus, c’est à dire la création, la consultation, la modification et la suppression des comptes.</w:t>
      </w:r>
    </w:p>
    <w:p w14:paraId="6AF18698" w14:textId="708977BC" w:rsidR="00223279" w:rsidRDefault="00223279" w:rsidP="008A648D">
      <w:pPr>
        <w:pStyle w:val="AprsTitre2"/>
      </w:pPr>
      <w:r>
        <w:t>La création de compte sera disponible pour tou</w:t>
      </w:r>
      <w:r w:rsidR="004A3708">
        <w:t>s</w:t>
      </w:r>
      <w:r>
        <w:t xml:space="preserve"> les utilisateurs possédant le rôle d</w:t>
      </w:r>
      <w:r w:rsidR="004A3708">
        <w:t xml:space="preserve">’utilisateur non connecté ou supérieur. Il se fera à partir d’un page de création de compte permettant de définir son pseudo, son adresse </w:t>
      </w:r>
      <w:proofErr w:type="gramStart"/>
      <w:r w:rsidR="004A3708">
        <w:t>email</w:t>
      </w:r>
      <w:proofErr w:type="gramEnd"/>
      <w:r w:rsidR="004A3708">
        <w:t xml:space="preserve"> et son mot de passe, qui respectera les recommandations de la CNIL (au moins 12 caractères, majuscules, minuscules et caractères spéciaux) [</w:t>
      </w:r>
      <w:r w:rsidR="004A3708" w:rsidRPr="004A3708">
        <w:rPr>
          <w:color w:val="EE0000"/>
        </w:rPr>
        <w:t>LIEN PARTIE SECURITE</w:t>
      </w:r>
      <w:r w:rsidR="004A3708">
        <w:t>]</w:t>
      </w:r>
    </w:p>
    <w:p w14:paraId="36863556" w14:textId="44F02E11" w:rsidR="004A3708" w:rsidRDefault="004A3708" w:rsidP="008A648D">
      <w:pPr>
        <w:pStyle w:val="AprsTitre2"/>
      </w:pPr>
      <w:r>
        <w:t xml:space="preserve">La gestion du compte sera disponible aux rôles utilisateur connecté et supérieur. Elle se fera à partir de la page du compte et permettra de modifier son pseudo. La modification du mot de passe et </w:t>
      </w:r>
      <w:r w:rsidR="007209C7">
        <w:t>du courriel</w:t>
      </w:r>
      <w:r>
        <w:t xml:space="preserve"> se feront de manière plus sécurisée sur des formulaires annexes et demanderont une double vérification par </w:t>
      </w:r>
      <w:proofErr w:type="gramStart"/>
      <w:r>
        <w:t>email</w:t>
      </w:r>
      <w:proofErr w:type="gramEnd"/>
      <w:r>
        <w:t>.</w:t>
      </w:r>
    </w:p>
    <w:p w14:paraId="68F268AA" w14:textId="76B8DBAE" w:rsidR="004A3708" w:rsidRDefault="00A66F33" w:rsidP="008A648D">
      <w:pPr>
        <w:pStyle w:val="AprsTitre2"/>
      </w:pPr>
      <w:r>
        <w:t xml:space="preserve">Seuls les administrateurs pourront faire le CRUD sur des comptes utilisateurs. Ils seront également les seuls pouvant supprimer des comptes. Les comptes seront supprimés de la base de </w:t>
      </w:r>
      <w:r w:rsidR="000931F1">
        <w:t>données</w:t>
      </w:r>
      <w:r>
        <w:t xml:space="preserve"> et l’identifiant de l’utilisateur connecté sera changé à un id « placeholder » pointant vers un utilisateur anonyme.</w:t>
      </w:r>
      <w:r w:rsidR="000931F1">
        <w:t xml:space="preserve"> [</w:t>
      </w:r>
      <w:r w:rsidR="000931F1" w:rsidRPr="000931F1">
        <w:rPr>
          <w:color w:val="EE0000"/>
        </w:rPr>
        <w:t>LIEN RGPD OU SECURITE</w:t>
      </w:r>
      <w:r w:rsidR="000931F1">
        <w:t>]</w:t>
      </w:r>
    </w:p>
    <w:p w14:paraId="04627E48" w14:textId="215F413D" w:rsidR="0094215F" w:rsidRPr="00251D3A" w:rsidRDefault="0094215F" w:rsidP="008A648D">
      <w:pPr>
        <w:pStyle w:val="AprsTitre2"/>
      </w:pPr>
      <w:r>
        <w:t>[</w:t>
      </w:r>
      <w:r w:rsidRPr="0094215F">
        <w:rPr>
          <w:color w:val="EE0000"/>
        </w:rPr>
        <w:t>SCHEMA DE CREATION DE COMPTE</w:t>
      </w:r>
      <w:r>
        <w:t>]</w:t>
      </w:r>
    </w:p>
    <w:p w14:paraId="5DAFC5BB" w14:textId="77777777" w:rsidR="00251D3A" w:rsidRDefault="00251D3A" w:rsidP="00251D3A">
      <w:pPr>
        <w:pStyle w:val="Titre2"/>
      </w:pPr>
      <w:bookmarkStart w:id="49" w:name="_Toc214967849"/>
      <w:bookmarkStart w:id="50" w:name="_Toc216645763"/>
      <w:r w:rsidRPr="00251D3A">
        <w:t>Gestion des contenus d’information</w:t>
      </w:r>
      <w:bookmarkEnd w:id="49"/>
      <w:bookmarkEnd w:id="50"/>
    </w:p>
    <w:p w14:paraId="53CE6D14" w14:textId="5EE6DAEA" w:rsidR="00251D3A" w:rsidRDefault="00B33FE3" w:rsidP="008A648D">
      <w:pPr>
        <w:pStyle w:val="AprsTitre2"/>
      </w:pPr>
      <w:bookmarkStart w:id="51" w:name="fnref1_13"/>
      <w:bookmarkStart w:id="52" w:name="fnref2_9"/>
      <w:bookmarkEnd w:id="51"/>
      <w:bookmarkEnd w:id="52"/>
      <w:r>
        <w:t>Les articles seront visibles par tou</w:t>
      </w:r>
      <w:r w:rsidR="00065BB5">
        <w:t>s</w:t>
      </w:r>
      <w:r>
        <w:t xml:space="preserve"> les utilisateurs du site.</w:t>
      </w:r>
    </w:p>
    <w:p w14:paraId="7B111C7B" w14:textId="1FD9510E" w:rsidR="00B33FE3" w:rsidRDefault="00B33FE3" w:rsidP="008A648D">
      <w:pPr>
        <w:pStyle w:val="AprsTitre2"/>
      </w:pPr>
      <w:r>
        <w:t>En revanche l</w:t>
      </w:r>
      <w:r w:rsidR="00065BB5">
        <w:t>a</w:t>
      </w:r>
      <w:r>
        <w:t xml:space="preserve"> </w:t>
      </w:r>
      <w:r w:rsidR="00065BB5">
        <w:t>création</w:t>
      </w:r>
      <w:r>
        <w:t xml:space="preserve"> </w:t>
      </w:r>
      <w:r w:rsidR="00065BB5">
        <w:t>d’</w:t>
      </w:r>
      <w:r>
        <w:t>articles ne ser</w:t>
      </w:r>
      <w:r w:rsidR="00065BB5">
        <w:t>a</w:t>
      </w:r>
      <w:r>
        <w:t xml:space="preserve"> disponible qu’aux administrateurs, à partir d’un formulaire de création </w:t>
      </w:r>
      <w:r w:rsidR="00065BB5">
        <w:t>d’article sur une nouvelle page.</w:t>
      </w:r>
    </w:p>
    <w:p w14:paraId="690A2569" w14:textId="22F85B3D" w:rsidR="00065BB5" w:rsidRPr="00251D3A" w:rsidRDefault="00065BB5" w:rsidP="008A648D">
      <w:pPr>
        <w:pStyle w:val="AprsTitre2"/>
      </w:pPr>
      <w:r>
        <w:t>La modification et la suppression sera disponible depuis la page de l’article.</w:t>
      </w:r>
    </w:p>
    <w:p w14:paraId="6D208440" w14:textId="77777777" w:rsidR="00251D3A" w:rsidRDefault="00251D3A" w:rsidP="00251D3A">
      <w:pPr>
        <w:pStyle w:val="Titre2"/>
      </w:pPr>
      <w:bookmarkStart w:id="53" w:name="_Toc214967851"/>
      <w:bookmarkStart w:id="54" w:name="_Toc216645764"/>
      <w:r w:rsidRPr="00251D3A">
        <w:t>Exercices de respiration</w:t>
      </w:r>
      <w:bookmarkEnd w:id="53"/>
      <w:bookmarkEnd w:id="54"/>
    </w:p>
    <w:p w14:paraId="50FCC2D3" w14:textId="0775EC52" w:rsidR="00251D3A" w:rsidRDefault="00487125" w:rsidP="008A648D">
      <w:pPr>
        <w:pStyle w:val="AprsTitre2"/>
      </w:pPr>
      <w:bookmarkStart w:id="55" w:name="fnref1_15"/>
      <w:bookmarkEnd w:id="55"/>
      <w:r>
        <w:t>Tout utilisateur pourra configurer un exercice de respiration à partir d’un menu permettant de définir le temps d’inspiration, d’apnée et d’expiration. La configuration étant simple et rapide, il n’a pas été jugé pertinent de proposer aux utilisateurs de sauvegarder leurs configurations d’exercice.</w:t>
      </w:r>
    </w:p>
    <w:p w14:paraId="2ABB2FDB" w14:textId="77777777" w:rsidR="00251D3A" w:rsidRPr="00251D3A" w:rsidRDefault="00251D3A" w:rsidP="00251D3A">
      <w:pPr>
        <w:pStyle w:val="Titre1"/>
      </w:pPr>
      <w:bookmarkStart w:id="56" w:name="ergonomie_et_identité_graphique"/>
      <w:bookmarkStart w:id="57" w:name="_Toc214967857"/>
      <w:bookmarkStart w:id="58" w:name="_Toc216645765"/>
      <w:r w:rsidRPr="00251D3A">
        <w:lastRenderedPageBreak/>
        <w:t>Ergonomie et identité graphique</w:t>
      </w:r>
      <w:bookmarkEnd w:id="56"/>
      <w:bookmarkEnd w:id="57"/>
      <w:bookmarkEnd w:id="58"/>
    </w:p>
    <w:p w14:paraId="56409C3A" w14:textId="77777777" w:rsidR="00251D3A" w:rsidRDefault="00251D3A" w:rsidP="00251D3A">
      <w:pPr>
        <w:pStyle w:val="Titre2"/>
      </w:pPr>
      <w:bookmarkStart w:id="59" w:name="_Toc214967858"/>
      <w:bookmarkStart w:id="60" w:name="_Toc216645766"/>
      <w:r w:rsidRPr="00251D3A">
        <w:t>Principes ergonomiques généraux</w:t>
      </w:r>
      <w:bookmarkEnd w:id="59"/>
      <w:bookmarkEnd w:id="60"/>
    </w:p>
    <w:p w14:paraId="4D4D605E" w14:textId="4F404698" w:rsidR="0053336C" w:rsidRDefault="0053336C" w:rsidP="0053336C">
      <w:pPr>
        <w:pStyle w:val="AprsTitre2"/>
      </w:pPr>
      <w:r w:rsidRPr="0053336C">
        <w:t>É</w:t>
      </w:r>
      <w:r>
        <w:t xml:space="preserve">tant une commande du gouvernement, la plateforme devra respecter les principes du </w:t>
      </w:r>
      <w:r w:rsidRPr="00575F28">
        <w:rPr>
          <w:b/>
          <w:bCs/>
        </w:rPr>
        <w:t>RGAA</w:t>
      </w:r>
      <w:r>
        <w:t xml:space="preserve"> (Référentiel Général d’Amélioration de l’Accessibilité)</w:t>
      </w:r>
      <w:r w:rsidR="00D517B1">
        <w:t>, un cadre normatif sur l’accessibilité du numérique</w:t>
      </w:r>
      <w:r w:rsidR="001815E3">
        <w:t xml:space="preserve"> en France</w:t>
      </w:r>
      <w:r w:rsidR="00D517B1">
        <w:t>.</w:t>
      </w:r>
    </w:p>
    <w:p w14:paraId="197CF63E" w14:textId="544B1271" w:rsidR="00D517B1" w:rsidRDefault="00D517B1" w:rsidP="0053336C">
      <w:pPr>
        <w:pStyle w:val="AprsTitre2"/>
      </w:pPr>
      <w:r>
        <w:t>Le score d’accessibilité sera AA, et voici certaines des choses qui seront faites pour rendre le site utilisable par tous</w:t>
      </w:r>
      <w:r w:rsidR="004F1FB3">
        <w:t> :</w:t>
      </w:r>
    </w:p>
    <w:p w14:paraId="6DC89A02" w14:textId="0D9C1006" w:rsidR="004F1FB3" w:rsidRDefault="004F1FB3" w:rsidP="004F1FB3">
      <w:pPr>
        <w:pStyle w:val="AprsTitre2"/>
        <w:numPr>
          <w:ilvl w:val="0"/>
          <w:numId w:val="30"/>
        </w:numPr>
      </w:pPr>
      <w:r>
        <w:t>Utilisation des attributs « alt » sur les images et « title » sur les liens ne possédant pas de texte, pour permettre aux lecteurs d’écran de comprendre le contexte de la page et d’en décrire le contenu</w:t>
      </w:r>
    </w:p>
    <w:p w14:paraId="4B02A541" w14:textId="3A24BF49" w:rsidR="002C7CFB" w:rsidRDefault="002C7CFB" w:rsidP="004F1FB3">
      <w:pPr>
        <w:pStyle w:val="AprsTitre2"/>
        <w:numPr>
          <w:ilvl w:val="0"/>
          <w:numId w:val="30"/>
        </w:numPr>
      </w:pPr>
      <w:r>
        <w:t xml:space="preserve">Navigation au clavier : Utilisation des « tabindex » pour permettre de sélectionner les éléments </w:t>
      </w:r>
      <w:r w:rsidR="0038098A">
        <w:t>interactifs</w:t>
      </w:r>
      <w:r>
        <w:t xml:space="preserve"> avec le clavier</w:t>
      </w:r>
    </w:p>
    <w:p w14:paraId="61AA8C82" w14:textId="440AEEEC" w:rsidR="002C7CFB" w:rsidRPr="0053336C" w:rsidRDefault="002C7CFB" w:rsidP="004F1FB3">
      <w:pPr>
        <w:pStyle w:val="AprsTitre2"/>
        <w:numPr>
          <w:ilvl w:val="0"/>
          <w:numId w:val="30"/>
        </w:numPr>
      </w:pPr>
      <w:r>
        <w:t xml:space="preserve">Possibilité de changer à des polices plus lisibles aux </w:t>
      </w:r>
      <w:r w:rsidR="0038098A">
        <w:t>dyslexiques</w:t>
      </w:r>
      <w:r w:rsidR="00843457">
        <w:t>, dans le cas du site</w:t>
      </w:r>
      <w:r>
        <w:t xml:space="preserve"> ‘</w:t>
      </w:r>
      <w:r>
        <w:rPr>
          <w:rFonts w:ascii="Comic Sans MS" w:hAnsi="Comic Sans MS"/>
        </w:rPr>
        <w:t>C</w:t>
      </w:r>
      <w:r w:rsidRPr="002C7CFB">
        <w:rPr>
          <w:rFonts w:ascii="Comic Sans MS" w:hAnsi="Comic Sans MS"/>
        </w:rPr>
        <w:t xml:space="preserve">omic </w:t>
      </w:r>
      <w:r>
        <w:rPr>
          <w:rFonts w:ascii="Comic Sans MS" w:hAnsi="Comic Sans MS"/>
        </w:rPr>
        <w:t>S</w:t>
      </w:r>
      <w:r w:rsidRPr="002C7CFB">
        <w:rPr>
          <w:rFonts w:ascii="Comic Sans MS" w:hAnsi="Comic Sans MS"/>
        </w:rPr>
        <w:t>ans</w:t>
      </w:r>
      <w:r>
        <w:rPr>
          <w:rFonts w:ascii="Comic Sans MS" w:hAnsi="Comic Sans MS"/>
        </w:rPr>
        <w:t xml:space="preserve"> MS</w:t>
      </w:r>
      <w:r>
        <w:t>’</w:t>
      </w:r>
    </w:p>
    <w:p w14:paraId="30230969" w14:textId="77777777" w:rsidR="00251D3A" w:rsidRDefault="00251D3A" w:rsidP="00251D3A">
      <w:pPr>
        <w:pStyle w:val="Titre2"/>
      </w:pPr>
      <w:bookmarkStart w:id="61" w:name="_Toc214967860"/>
      <w:bookmarkStart w:id="62" w:name="_Toc216645767"/>
      <w:r w:rsidRPr="00251D3A">
        <w:t>Responsive design et mobile first</w:t>
      </w:r>
      <w:bookmarkEnd w:id="61"/>
      <w:bookmarkEnd w:id="62"/>
    </w:p>
    <w:p w14:paraId="0B953D23" w14:textId="7783B3C1" w:rsidR="00251D3A" w:rsidRDefault="00053F7B" w:rsidP="008A648D">
      <w:pPr>
        <w:pStyle w:val="AprsTitre2"/>
      </w:pPr>
      <w:bookmarkStart w:id="63" w:name="fnref1_20"/>
      <w:bookmarkEnd w:id="63"/>
      <w:r>
        <w:t>L’application web s</w:t>
      </w:r>
      <w:r w:rsidR="00075346">
        <w:t>’adaptera aux différentes tailles d’écran pour éviter que certains éléments s’affichent mal, rendant le site moins utilisable.</w:t>
      </w:r>
    </w:p>
    <w:p w14:paraId="4D07A8EB" w14:textId="1E802CFA" w:rsidR="00075346" w:rsidRPr="00251D3A" w:rsidRDefault="00075346" w:rsidP="008A648D">
      <w:pPr>
        <w:pStyle w:val="AprsTitre2"/>
      </w:pPr>
      <w:r>
        <w:t>Le responsive design sera fait en mobile first, c’est-à-dire que l’application web sera conçue pour être affichée sur les écrans de téléphone en premier, puis les éléments seront réarrangés à mesure que la largeur d’écran s’élargit. Une balise meta avec l’attribut « name=</w:t>
      </w:r>
      <w:r w:rsidR="00626919" w:rsidRPr="00626919">
        <w:t>"</w:t>
      </w:r>
      <w:r>
        <w:t>viewport</w:t>
      </w:r>
      <w:r w:rsidR="00626919" w:rsidRPr="00626919">
        <w:t>"</w:t>
      </w:r>
      <w:r>
        <w:t> » permettra de récupérer la largeur d’écran en pixels CSS</w:t>
      </w:r>
      <w:r w:rsidR="00626919">
        <w:t xml:space="preserve"> et d’adapter les éléments en fonction.</w:t>
      </w:r>
    </w:p>
    <w:p w14:paraId="775711AC" w14:textId="77777777" w:rsidR="00251D3A" w:rsidRPr="00251D3A" w:rsidRDefault="00251D3A" w:rsidP="00251D3A">
      <w:pPr>
        <w:pStyle w:val="Titre1"/>
      </w:pPr>
      <w:bookmarkStart w:id="64" w:name="architecture_logicielle_et_technique"/>
      <w:bookmarkStart w:id="65" w:name="_Toc214967861"/>
      <w:bookmarkStart w:id="66" w:name="_Toc216645768"/>
      <w:r w:rsidRPr="00251D3A">
        <w:lastRenderedPageBreak/>
        <w:t>Architecture logicielle et technique</w:t>
      </w:r>
      <w:bookmarkEnd w:id="64"/>
      <w:bookmarkEnd w:id="65"/>
      <w:bookmarkEnd w:id="66"/>
    </w:p>
    <w:p w14:paraId="053F89F6" w14:textId="77777777" w:rsidR="00251D3A" w:rsidRDefault="00251D3A" w:rsidP="00251D3A">
      <w:pPr>
        <w:pStyle w:val="Titre2"/>
      </w:pPr>
      <w:bookmarkStart w:id="67" w:name="_Toc214967862"/>
      <w:bookmarkStart w:id="68" w:name="_Toc216645769"/>
      <w:r w:rsidRPr="00251D3A">
        <w:t>Structure des données (MCD/MLD)</w:t>
      </w:r>
      <w:bookmarkEnd w:id="67"/>
      <w:bookmarkEnd w:id="68"/>
    </w:p>
    <w:p w14:paraId="624DE8E5" w14:textId="76D7F6D0" w:rsidR="00251D3A" w:rsidRDefault="00042E5C" w:rsidP="008A648D">
      <w:pPr>
        <w:pStyle w:val="AprsTitre2"/>
      </w:pPr>
      <w:bookmarkStart w:id="69" w:name="fnref2_13"/>
      <w:bookmarkStart w:id="70" w:name="fnref1_21"/>
      <w:bookmarkEnd w:id="69"/>
      <w:bookmarkEnd w:id="70"/>
      <w:r>
        <w:t>[</w:t>
      </w:r>
      <w:r w:rsidRPr="00042E5C">
        <w:rPr>
          <w:color w:val="EE0000"/>
        </w:rPr>
        <w:t>SCHEMA MCD</w:t>
      </w:r>
      <w:r>
        <w:t>]</w:t>
      </w:r>
    </w:p>
    <w:p w14:paraId="4F0BA0E3" w14:textId="4011BEF7" w:rsidR="00042E5C" w:rsidRPr="00251D3A" w:rsidRDefault="00042E5C" w:rsidP="008A648D">
      <w:pPr>
        <w:pStyle w:val="AprsTitre2"/>
      </w:pPr>
      <w:r>
        <w:t>[</w:t>
      </w:r>
      <w:r w:rsidRPr="00042E5C">
        <w:rPr>
          <w:color w:val="EE0000"/>
        </w:rPr>
        <w:t>SCHEMA MLD</w:t>
      </w:r>
      <w:r>
        <w:t>]</w:t>
      </w:r>
    </w:p>
    <w:p w14:paraId="4E84ACBF" w14:textId="77777777" w:rsidR="00251D3A" w:rsidRDefault="00251D3A" w:rsidP="00251D3A">
      <w:pPr>
        <w:pStyle w:val="Titre2"/>
      </w:pPr>
      <w:bookmarkStart w:id="71" w:name="_Toc214967863"/>
      <w:bookmarkStart w:id="72" w:name="_Toc216645770"/>
      <w:r w:rsidRPr="00251D3A">
        <w:t>Architecture logicielle et MVC</w:t>
      </w:r>
      <w:bookmarkEnd w:id="71"/>
      <w:bookmarkEnd w:id="72"/>
    </w:p>
    <w:p w14:paraId="61EC8B4E" w14:textId="04C902E6" w:rsidR="00251D3A" w:rsidRDefault="00140A51" w:rsidP="008A648D">
      <w:pPr>
        <w:pStyle w:val="AprsTitre2"/>
      </w:pPr>
      <w:bookmarkStart w:id="73" w:name="fnref2_14"/>
      <w:bookmarkStart w:id="74" w:name="fnref1_22"/>
      <w:bookmarkEnd w:id="73"/>
      <w:bookmarkEnd w:id="74"/>
      <w:r>
        <w:t>Le backend consistera en une API</w:t>
      </w:r>
      <w:r w:rsidR="002757AE">
        <w:t xml:space="preserve"> créée avec Symfony,</w:t>
      </w:r>
      <w:r>
        <w:t xml:space="preserve"> permettant de communiquer avec la base de données</w:t>
      </w:r>
      <w:r w:rsidR="00D81396">
        <w:t xml:space="preserve"> et</w:t>
      </w:r>
      <w:r>
        <w:t xml:space="preserve"> utilisant le système de base des données MySQL.</w:t>
      </w:r>
    </w:p>
    <w:p w14:paraId="75264745" w14:textId="58890FC3" w:rsidR="00874DAD" w:rsidRDefault="00140A51" w:rsidP="00874DAD">
      <w:pPr>
        <w:pStyle w:val="AprsTitre2"/>
      </w:pPr>
      <w:r>
        <w:t xml:space="preserve">Le frontend sera créé avec VueJS, un </w:t>
      </w:r>
      <w:r w:rsidR="002757AE">
        <w:t>Framework</w:t>
      </w:r>
      <w:r>
        <w:t xml:space="preserve"> </w:t>
      </w:r>
      <w:r w:rsidR="002757AE">
        <w:t>mettant à disposition</w:t>
      </w:r>
      <w:r w:rsidR="00874DAD">
        <w:t xml:space="preserve"> la création de modules réutilisables.</w:t>
      </w:r>
    </w:p>
    <w:p w14:paraId="773DD749" w14:textId="115F06F7" w:rsidR="0095795A" w:rsidRPr="00251D3A" w:rsidRDefault="0095795A" w:rsidP="00874DAD">
      <w:pPr>
        <w:pStyle w:val="AprsTitre2"/>
      </w:pPr>
      <w:r>
        <w:t>[</w:t>
      </w:r>
      <w:r w:rsidRPr="0095795A">
        <w:rPr>
          <w:color w:val="EE0000"/>
        </w:rPr>
        <w:t>SCHEMA INTERACTIONS</w:t>
      </w:r>
      <w:r>
        <w:rPr>
          <w:color w:val="EE0000"/>
        </w:rPr>
        <w:t xml:space="preserve"> USER</w:t>
      </w:r>
      <w:r w:rsidRPr="0095795A">
        <w:rPr>
          <w:color w:val="EE0000"/>
        </w:rPr>
        <w:sym w:font="Wingdings" w:char="F0E8"/>
      </w:r>
      <w:r>
        <w:rPr>
          <w:color w:val="EE0000"/>
        </w:rPr>
        <w:t>APP</w:t>
      </w:r>
      <w:r w:rsidRPr="0095795A">
        <w:rPr>
          <w:color w:val="EE0000"/>
        </w:rPr>
        <w:sym w:font="Wingdings" w:char="F0E8"/>
      </w:r>
      <w:r>
        <w:rPr>
          <w:color w:val="EE0000"/>
        </w:rPr>
        <w:t>API</w:t>
      </w:r>
      <w:r w:rsidRPr="0095795A">
        <w:rPr>
          <w:color w:val="EE0000"/>
        </w:rPr>
        <w:sym w:font="Wingdings" w:char="F0E8"/>
      </w:r>
      <w:r>
        <w:rPr>
          <w:color w:val="EE0000"/>
        </w:rPr>
        <w:t>BDD</w:t>
      </w:r>
      <w:r>
        <w:t>]</w:t>
      </w:r>
    </w:p>
    <w:p w14:paraId="07DE39A9" w14:textId="77777777" w:rsidR="00251D3A" w:rsidRDefault="00251D3A" w:rsidP="00251D3A">
      <w:pPr>
        <w:pStyle w:val="Titre2"/>
      </w:pPr>
      <w:bookmarkStart w:id="75" w:name="_Toc214967864"/>
      <w:bookmarkStart w:id="76" w:name="_Toc216645771"/>
      <w:r w:rsidRPr="00251D3A">
        <w:t>Choix techniques et comparatif</w:t>
      </w:r>
      <w:bookmarkEnd w:id="75"/>
      <w:bookmarkEnd w:id="76"/>
    </w:p>
    <w:tbl>
      <w:tblPr>
        <w:tblStyle w:val="Grilledutableau"/>
        <w:tblW w:w="0" w:type="auto"/>
        <w:tblInd w:w="397" w:type="dxa"/>
        <w:tblLook w:val="04A0" w:firstRow="1" w:lastRow="0" w:firstColumn="1" w:lastColumn="0" w:noHBand="0" w:noVBand="1"/>
      </w:tblPr>
      <w:tblGrid>
        <w:gridCol w:w="1275"/>
        <w:gridCol w:w="1527"/>
        <w:gridCol w:w="1806"/>
        <w:gridCol w:w="1607"/>
        <w:gridCol w:w="1068"/>
        <w:gridCol w:w="1382"/>
      </w:tblGrid>
      <w:tr w:rsidR="00E472CE" w14:paraId="295E01AC" w14:textId="77777777" w:rsidTr="00E472CE">
        <w:tc>
          <w:tcPr>
            <w:tcW w:w="1084" w:type="dxa"/>
          </w:tcPr>
          <w:p w14:paraId="7D238EDD" w14:textId="30627E8B" w:rsidR="00E472CE" w:rsidRPr="009E5FA4" w:rsidRDefault="00E472CE" w:rsidP="00E472CE">
            <w:pPr>
              <w:pStyle w:val="AprsTitre2"/>
              <w:ind w:left="0"/>
              <w:rPr>
                <w:b/>
                <w:bCs/>
              </w:rPr>
            </w:pPr>
            <w:r w:rsidRPr="009E5FA4">
              <w:rPr>
                <w:b/>
                <w:bCs/>
              </w:rPr>
              <w:t>Solution</w:t>
            </w:r>
          </w:p>
        </w:tc>
        <w:tc>
          <w:tcPr>
            <w:tcW w:w="1552" w:type="dxa"/>
          </w:tcPr>
          <w:p w14:paraId="582CC246" w14:textId="7272B067" w:rsidR="00E472CE" w:rsidRPr="009E5FA4" w:rsidRDefault="00E472CE" w:rsidP="00E472CE">
            <w:pPr>
              <w:pStyle w:val="AprsTitre2"/>
              <w:ind w:left="0"/>
              <w:rPr>
                <w:b/>
                <w:bCs/>
              </w:rPr>
            </w:pPr>
            <w:r w:rsidRPr="009E5FA4">
              <w:rPr>
                <w:b/>
                <w:bCs/>
              </w:rPr>
              <w:t>Performance</w:t>
            </w:r>
          </w:p>
        </w:tc>
        <w:tc>
          <w:tcPr>
            <w:tcW w:w="1842" w:type="dxa"/>
          </w:tcPr>
          <w:p w14:paraId="4825D95C" w14:textId="72F1A2D2" w:rsidR="00E472CE" w:rsidRPr="009E5FA4" w:rsidRDefault="00E472CE" w:rsidP="00E472CE">
            <w:pPr>
              <w:pStyle w:val="AprsTitre2"/>
              <w:ind w:left="0"/>
              <w:rPr>
                <w:b/>
                <w:bCs/>
              </w:rPr>
            </w:pPr>
            <w:r w:rsidRPr="009E5FA4">
              <w:rPr>
                <w:b/>
                <w:bCs/>
              </w:rPr>
              <w:t>Facilité de développement</w:t>
            </w:r>
          </w:p>
        </w:tc>
        <w:tc>
          <w:tcPr>
            <w:tcW w:w="1655" w:type="dxa"/>
          </w:tcPr>
          <w:p w14:paraId="6F1087C5" w14:textId="61B111DB" w:rsidR="00E472CE" w:rsidRPr="009E5FA4" w:rsidRDefault="00E472CE" w:rsidP="00E472CE">
            <w:pPr>
              <w:pStyle w:val="AprsTitre2"/>
              <w:ind w:left="0"/>
              <w:rPr>
                <w:b/>
                <w:bCs/>
              </w:rPr>
            </w:pPr>
            <w:r w:rsidRPr="009E5FA4">
              <w:rPr>
                <w:b/>
                <w:bCs/>
              </w:rPr>
              <w:t xml:space="preserve">Communauté / </w:t>
            </w:r>
            <w:r w:rsidR="009E5DEC" w:rsidRPr="009E5FA4">
              <w:rPr>
                <w:b/>
                <w:bCs/>
              </w:rPr>
              <w:t>S</w:t>
            </w:r>
            <w:r w:rsidRPr="009E5FA4">
              <w:rPr>
                <w:b/>
                <w:bCs/>
              </w:rPr>
              <w:t>upport</w:t>
            </w:r>
          </w:p>
        </w:tc>
        <w:tc>
          <w:tcPr>
            <w:tcW w:w="1081" w:type="dxa"/>
          </w:tcPr>
          <w:p w14:paraId="6835793D" w14:textId="137052D3" w:rsidR="00E472CE" w:rsidRPr="009E5FA4" w:rsidRDefault="00E472CE" w:rsidP="00E472CE">
            <w:pPr>
              <w:pStyle w:val="AprsTitre2"/>
              <w:ind w:left="0"/>
              <w:rPr>
                <w:b/>
                <w:bCs/>
              </w:rPr>
            </w:pPr>
            <w:r w:rsidRPr="009E5FA4">
              <w:rPr>
                <w:b/>
                <w:bCs/>
              </w:rPr>
              <w:t>Sécurité intégrée</w:t>
            </w:r>
          </w:p>
        </w:tc>
        <w:tc>
          <w:tcPr>
            <w:tcW w:w="1411" w:type="dxa"/>
          </w:tcPr>
          <w:p w14:paraId="66790FEB" w14:textId="7DD4A7B3" w:rsidR="00E472CE" w:rsidRPr="009E5FA4" w:rsidRDefault="00E472CE" w:rsidP="00E472CE">
            <w:pPr>
              <w:pStyle w:val="AprsTitre2"/>
              <w:ind w:left="0"/>
              <w:rPr>
                <w:b/>
                <w:bCs/>
              </w:rPr>
            </w:pPr>
            <w:r w:rsidRPr="009E5FA4">
              <w:rPr>
                <w:b/>
                <w:bCs/>
              </w:rPr>
              <w:t>Adéquation au projet</w:t>
            </w:r>
          </w:p>
        </w:tc>
      </w:tr>
      <w:tr w:rsidR="00E472CE" w14:paraId="7F15A211" w14:textId="77777777" w:rsidTr="0071553F">
        <w:tc>
          <w:tcPr>
            <w:tcW w:w="1084" w:type="dxa"/>
          </w:tcPr>
          <w:p w14:paraId="3FF49352" w14:textId="7BC2C1AA" w:rsidR="00E472CE" w:rsidRDefault="00E472CE" w:rsidP="0071553F">
            <w:pPr>
              <w:pStyle w:val="AprsTitre2"/>
              <w:ind w:left="0"/>
            </w:pPr>
            <w:r>
              <w:t>Symfony (PHP)</w:t>
            </w:r>
          </w:p>
        </w:tc>
        <w:tc>
          <w:tcPr>
            <w:tcW w:w="1552" w:type="dxa"/>
          </w:tcPr>
          <w:p w14:paraId="24C4938C" w14:textId="3095673D" w:rsidR="00E472CE" w:rsidRDefault="00E472CE" w:rsidP="0071553F">
            <w:pPr>
              <w:pStyle w:val="AprsTitre2"/>
              <w:ind w:left="0"/>
            </w:pPr>
            <w:r>
              <w:t>Bonne</w:t>
            </w:r>
          </w:p>
        </w:tc>
        <w:tc>
          <w:tcPr>
            <w:tcW w:w="1842" w:type="dxa"/>
          </w:tcPr>
          <w:p w14:paraId="245D24C6" w14:textId="37E00796" w:rsidR="00E472CE" w:rsidRDefault="00E472CE" w:rsidP="0071553F">
            <w:pPr>
              <w:pStyle w:val="AprsTitre2"/>
              <w:ind w:left="0"/>
            </w:pPr>
            <w:r>
              <w:t>Facile</w:t>
            </w:r>
          </w:p>
        </w:tc>
        <w:tc>
          <w:tcPr>
            <w:tcW w:w="1655" w:type="dxa"/>
          </w:tcPr>
          <w:p w14:paraId="24587B46" w14:textId="675E23A6" w:rsidR="00E472CE" w:rsidRDefault="00E472CE" w:rsidP="0071553F">
            <w:pPr>
              <w:pStyle w:val="AprsTitre2"/>
              <w:ind w:left="0"/>
            </w:pPr>
            <w:r>
              <w:t>Très forte</w:t>
            </w:r>
          </w:p>
        </w:tc>
        <w:tc>
          <w:tcPr>
            <w:tcW w:w="1081" w:type="dxa"/>
          </w:tcPr>
          <w:p w14:paraId="717E00DF" w14:textId="189E282F" w:rsidR="00E472CE" w:rsidRDefault="00E472CE" w:rsidP="0071553F">
            <w:pPr>
              <w:pStyle w:val="AprsTitre2"/>
              <w:ind w:left="0"/>
            </w:pPr>
            <w:r>
              <w:t>Très bonne</w:t>
            </w:r>
          </w:p>
        </w:tc>
        <w:tc>
          <w:tcPr>
            <w:tcW w:w="1411" w:type="dxa"/>
          </w:tcPr>
          <w:p w14:paraId="09F4600E" w14:textId="595150AC" w:rsidR="00E472CE" w:rsidRDefault="00E472CE" w:rsidP="0071553F">
            <w:pPr>
              <w:pStyle w:val="AprsTitre2"/>
              <w:ind w:left="0"/>
            </w:pPr>
            <w:r>
              <w:t>Très bonne</w:t>
            </w:r>
          </w:p>
        </w:tc>
      </w:tr>
      <w:tr w:rsidR="00E472CE" w14:paraId="365F64F3" w14:textId="77777777" w:rsidTr="0071553F">
        <w:tc>
          <w:tcPr>
            <w:tcW w:w="1084" w:type="dxa"/>
          </w:tcPr>
          <w:p w14:paraId="7BF77416" w14:textId="28C257A4" w:rsidR="00E472CE" w:rsidRDefault="00E472CE" w:rsidP="0071553F">
            <w:pPr>
              <w:pStyle w:val="AprsTitre2"/>
              <w:ind w:left="0"/>
            </w:pPr>
            <w:proofErr w:type="spellStart"/>
            <w:r>
              <w:t>Laravel</w:t>
            </w:r>
            <w:proofErr w:type="spellEnd"/>
            <w:r>
              <w:t xml:space="preserve"> (PHP)</w:t>
            </w:r>
          </w:p>
        </w:tc>
        <w:tc>
          <w:tcPr>
            <w:tcW w:w="1552" w:type="dxa"/>
          </w:tcPr>
          <w:p w14:paraId="5F2D7164" w14:textId="56A77CCC" w:rsidR="00E472CE" w:rsidRDefault="00E472CE" w:rsidP="0071553F">
            <w:pPr>
              <w:pStyle w:val="AprsTitre2"/>
              <w:ind w:left="0"/>
            </w:pPr>
            <w:r>
              <w:t>Bonne</w:t>
            </w:r>
          </w:p>
        </w:tc>
        <w:tc>
          <w:tcPr>
            <w:tcW w:w="1842" w:type="dxa"/>
          </w:tcPr>
          <w:p w14:paraId="6D63FDD7" w14:textId="734E79B2" w:rsidR="00E472CE" w:rsidRDefault="00E472CE" w:rsidP="0071553F">
            <w:pPr>
              <w:pStyle w:val="AprsTitre2"/>
              <w:ind w:left="0"/>
            </w:pPr>
            <w:r>
              <w:t>Facile</w:t>
            </w:r>
          </w:p>
        </w:tc>
        <w:tc>
          <w:tcPr>
            <w:tcW w:w="1655" w:type="dxa"/>
          </w:tcPr>
          <w:p w14:paraId="300E0C41" w14:textId="5A68E494" w:rsidR="00E472CE" w:rsidRDefault="00E472CE" w:rsidP="0071553F">
            <w:pPr>
              <w:pStyle w:val="AprsTitre2"/>
              <w:ind w:left="0"/>
            </w:pPr>
            <w:r>
              <w:t>Très forte</w:t>
            </w:r>
          </w:p>
        </w:tc>
        <w:tc>
          <w:tcPr>
            <w:tcW w:w="1081" w:type="dxa"/>
          </w:tcPr>
          <w:p w14:paraId="25F8E9DD" w14:textId="0B3620B2" w:rsidR="00E472CE" w:rsidRDefault="00E472CE" w:rsidP="0071553F">
            <w:pPr>
              <w:pStyle w:val="AprsTitre2"/>
              <w:ind w:left="0"/>
            </w:pPr>
            <w:r>
              <w:t>Bonne</w:t>
            </w:r>
          </w:p>
        </w:tc>
        <w:tc>
          <w:tcPr>
            <w:tcW w:w="1411" w:type="dxa"/>
          </w:tcPr>
          <w:p w14:paraId="59308B5D" w14:textId="11C2529A" w:rsidR="00E472CE" w:rsidRDefault="00E472CE" w:rsidP="0071553F">
            <w:pPr>
              <w:pStyle w:val="AprsTitre2"/>
              <w:ind w:left="0"/>
            </w:pPr>
            <w:r>
              <w:t>Bonne</w:t>
            </w:r>
          </w:p>
        </w:tc>
      </w:tr>
      <w:tr w:rsidR="00E472CE" w14:paraId="3AC0D3E6" w14:textId="77777777" w:rsidTr="0071553F">
        <w:tc>
          <w:tcPr>
            <w:tcW w:w="1084" w:type="dxa"/>
          </w:tcPr>
          <w:p w14:paraId="04B082EA" w14:textId="02FABD1E" w:rsidR="00E472CE" w:rsidRDefault="00E472CE" w:rsidP="0071553F">
            <w:pPr>
              <w:pStyle w:val="AprsTitre2"/>
              <w:ind w:left="0"/>
            </w:pPr>
            <w:proofErr w:type="spellStart"/>
            <w:r>
              <w:t>SpringBoot</w:t>
            </w:r>
            <w:proofErr w:type="spellEnd"/>
            <w:r>
              <w:t xml:space="preserve"> (Java)</w:t>
            </w:r>
          </w:p>
        </w:tc>
        <w:tc>
          <w:tcPr>
            <w:tcW w:w="1552" w:type="dxa"/>
          </w:tcPr>
          <w:p w14:paraId="029B0D2C" w14:textId="2A71EEA0" w:rsidR="00E472CE" w:rsidRDefault="00E472CE" w:rsidP="0071553F">
            <w:pPr>
              <w:pStyle w:val="AprsTitre2"/>
              <w:ind w:left="0"/>
            </w:pPr>
            <w:r>
              <w:t>Très bonne</w:t>
            </w:r>
          </w:p>
        </w:tc>
        <w:tc>
          <w:tcPr>
            <w:tcW w:w="1842" w:type="dxa"/>
          </w:tcPr>
          <w:p w14:paraId="11551360" w14:textId="199FF54B" w:rsidR="00E472CE" w:rsidRDefault="00E472CE" w:rsidP="0071553F">
            <w:pPr>
              <w:pStyle w:val="AprsTitre2"/>
              <w:ind w:left="0"/>
            </w:pPr>
            <w:r>
              <w:t>Moyenne</w:t>
            </w:r>
          </w:p>
        </w:tc>
        <w:tc>
          <w:tcPr>
            <w:tcW w:w="1655" w:type="dxa"/>
          </w:tcPr>
          <w:p w14:paraId="07D4FACF" w14:textId="480A0A74" w:rsidR="00E472CE" w:rsidRDefault="00E472CE" w:rsidP="0071553F">
            <w:pPr>
              <w:pStyle w:val="AprsTitre2"/>
              <w:ind w:left="0"/>
            </w:pPr>
            <w:r>
              <w:t>Très forte</w:t>
            </w:r>
          </w:p>
        </w:tc>
        <w:tc>
          <w:tcPr>
            <w:tcW w:w="1081" w:type="dxa"/>
          </w:tcPr>
          <w:p w14:paraId="10A692C5" w14:textId="70760C81" w:rsidR="00E472CE" w:rsidRDefault="00E472CE" w:rsidP="0071553F">
            <w:pPr>
              <w:pStyle w:val="AprsTitre2"/>
              <w:ind w:left="0"/>
            </w:pPr>
            <w:r>
              <w:t>Très bonne</w:t>
            </w:r>
          </w:p>
        </w:tc>
        <w:tc>
          <w:tcPr>
            <w:tcW w:w="1411" w:type="dxa"/>
          </w:tcPr>
          <w:p w14:paraId="6159528D" w14:textId="2136C937" w:rsidR="00E472CE" w:rsidRDefault="00E472CE" w:rsidP="0071553F">
            <w:pPr>
              <w:pStyle w:val="AprsTitre2"/>
              <w:ind w:left="0"/>
            </w:pPr>
            <w:r>
              <w:t>Bonne</w:t>
            </w:r>
          </w:p>
        </w:tc>
      </w:tr>
    </w:tbl>
    <w:p w14:paraId="63CDE4F9" w14:textId="190A6FB1" w:rsidR="00E472CE" w:rsidRDefault="00E472CE" w:rsidP="00E472CE">
      <w:pPr>
        <w:pStyle w:val="AprsTitre2"/>
      </w:pPr>
      <w:r>
        <w:t>Symfony a donc été choisi comme Framework de développement d’API</w:t>
      </w:r>
      <w:r w:rsidR="0037414C">
        <w:t xml:space="preserve">, car lui et </w:t>
      </w:r>
      <w:proofErr w:type="spellStart"/>
      <w:r w:rsidR="0037414C">
        <w:t>Laravel</w:t>
      </w:r>
      <w:proofErr w:type="spellEnd"/>
      <w:r w:rsidR="0037414C">
        <w:t xml:space="preserve"> étaient un meilleur choix que </w:t>
      </w:r>
      <w:proofErr w:type="spellStart"/>
      <w:r w:rsidR="0037414C">
        <w:t>SpringBoot</w:t>
      </w:r>
      <w:proofErr w:type="spellEnd"/>
      <w:r w:rsidR="0037414C">
        <w:t xml:space="preserve"> et que je connais déjà Symfony.</w:t>
      </w:r>
    </w:p>
    <w:p w14:paraId="524CA64B" w14:textId="77777777" w:rsidR="006229BA" w:rsidRDefault="006229BA" w:rsidP="00E472CE">
      <w:pPr>
        <w:pStyle w:val="AprsTitre2"/>
      </w:pPr>
    </w:p>
    <w:tbl>
      <w:tblPr>
        <w:tblStyle w:val="Grilledutableau"/>
        <w:tblW w:w="0" w:type="auto"/>
        <w:tblInd w:w="397" w:type="dxa"/>
        <w:tblLook w:val="04A0" w:firstRow="1" w:lastRow="0" w:firstColumn="1" w:lastColumn="0" w:noHBand="0" w:noVBand="1"/>
      </w:tblPr>
      <w:tblGrid>
        <w:gridCol w:w="1687"/>
        <w:gridCol w:w="1539"/>
        <w:gridCol w:w="1737"/>
        <w:gridCol w:w="2012"/>
        <w:gridCol w:w="1690"/>
      </w:tblGrid>
      <w:tr w:rsidR="0037414C" w14:paraId="5C392ECB" w14:textId="77777777" w:rsidTr="0037414C">
        <w:tc>
          <w:tcPr>
            <w:tcW w:w="1725" w:type="dxa"/>
          </w:tcPr>
          <w:p w14:paraId="165746F9" w14:textId="3FF86063" w:rsidR="0037414C" w:rsidRPr="009E5FA4" w:rsidRDefault="0037414C" w:rsidP="00E472CE">
            <w:pPr>
              <w:pStyle w:val="AprsTitre2"/>
              <w:ind w:left="0"/>
              <w:rPr>
                <w:b/>
                <w:bCs/>
              </w:rPr>
            </w:pPr>
            <w:r w:rsidRPr="009E5FA4">
              <w:rPr>
                <w:b/>
                <w:bCs/>
              </w:rPr>
              <w:t>SGBD</w:t>
            </w:r>
          </w:p>
        </w:tc>
        <w:tc>
          <w:tcPr>
            <w:tcW w:w="1560" w:type="dxa"/>
          </w:tcPr>
          <w:p w14:paraId="2D4A7562" w14:textId="6C9CDF02" w:rsidR="0037414C" w:rsidRPr="009E5FA4" w:rsidRDefault="0037414C" w:rsidP="00E472CE">
            <w:pPr>
              <w:pStyle w:val="AprsTitre2"/>
              <w:ind w:left="0"/>
              <w:rPr>
                <w:b/>
                <w:bCs/>
              </w:rPr>
            </w:pPr>
            <w:r w:rsidRPr="009E5FA4">
              <w:rPr>
                <w:b/>
                <w:bCs/>
              </w:rPr>
              <w:t>Type</w:t>
            </w:r>
          </w:p>
        </w:tc>
        <w:tc>
          <w:tcPr>
            <w:tcW w:w="1753" w:type="dxa"/>
          </w:tcPr>
          <w:p w14:paraId="1C85E98D" w14:textId="63946842" w:rsidR="0037414C" w:rsidRPr="009E5FA4" w:rsidRDefault="0037414C" w:rsidP="00E472CE">
            <w:pPr>
              <w:pStyle w:val="AprsTitre2"/>
              <w:ind w:left="0"/>
              <w:rPr>
                <w:b/>
                <w:bCs/>
              </w:rPr>
            </w:pPr>
            <w:r w:rsidRPr="009E5FA4">
              <w:rPr>
                <w:b/>
                <w:bCs/>
              </w:rPr>
              <w:t>Performance attendue</w:t>
            </w:r>
          </w:p>
        </w:tc>
        <w:tc>
          <w:tcPr>
            <w:tcW w:w="1905" w:type="dxa"/>
          </w:tcPr>
          <w:p w14:paraId="585D7B7F" w14:textId="0A5C616E" w:rsidR="0037414C" w:rsidRPr="009E5FA4" w:rsidRDefault="0037414C" w:rsidP="00E472CE">
            <w:pPr>
              <w:pStyle w:val="AprsTitre2"/>
              <w:ind w:left="0"/>
              <w:rPr>
                <w:b/>
                <w:bCs/>
              </w:rPr>
            </w:pPr>
            <w:r w:rsidRPr="009E5FA4">
              <w:rPr>
                <w:b/>
                <w:bCs/>
              </w:rPr>
              <w:t>Facilité d’administration</w:t>
            </w:r>
          </w:p>
        </w:tc>
        <w:tc>
          <w:tcPr>
            <w:tcW w:w="1722" w:type="dxa"/>
          </w:tcPr>
          <w:p w14:paraId="15579699" w14:textId="278FE5F7" w:rsidR="0037414C" w:rsidRPr="009E5FA4" w:rsidRDefault="0037414C" w:rsidP="00E472CE">
            <w:pPr>
              <w:pStyle w:val="AprsTitre2"/>
              <w:ind w:left="0"/>
              <w:rPr>
                <w:b/>
                <w:bCs/>
              </w:rPr>
            </w:pPr>
            <w:r w:rsidRPr="009E5FA4">
              <w:rPr>
                <w:b/>
                <w:bCs/>
              </w:rPr>
              <w:t>Adéquation au projet</w:t>
            </w:r>
          </w:p>
        </w:tc>
      </w:tr>
      <w:tr w:rsidR="0037414C" w14:paraId="2473E126" w14:textId="77777777" w:rsidTr="0037414C">
        <w:tc>
          <w:tcPr>
            <w:tcW w:w="1725" w:type="dxa"/>
          </w:tcPr>
          <w:p w14:paraId="18C4F8F7" w14:textId="055C9F67" w:rsidR="0037414C" w:rsidRDefault="0037414C" w:rsidP="00E472CE">
            <w:pPr>
              <w:pStyle w:val="AprsTitre2"/>
              <w:ind w:left="0"/>
            </w:pPr>
            <w:r>
              <w:t xml:space="preserve">MySQL / </w:t>
            </w:r>
            <w:proofErr w:type="spellStart"/>
            <w:r>
              <w:t>MariaDB</w:t>
            </w:r>
            <w:proofErr w:type="spellEnd"/>
          </w:p>
        </w:tc>
        <w:tc>
          <w:tcPr>
            <w:tcW w:w="1560" w:type="dxa"/>
          </w:tcPr>
          <w:p w14:paraId="578FDFB0" w14:textId="3FB9BAF4" w:rsidR="0037414C" w:rsidRDefault="0037414C" w:rsidP="00E472CE">
            <w:pPr>
              <w:pStyle w:val="AprsTitre2"/>
              <w:ind w:left="0"/>
            </w:pPr>
            <w:r>
              <w:t>Relationnel</w:t>
            </w:r>
          </w:p>
        </w:tc>
        <w:tc>
          <w:tcPr>
            <w:tcW w:w="1753" w:type="dxa"/>
          </w:tcPr>
          <w:p w14:paraId="45855979" w14:textId="57DFBB80" w:rsidR="0037414C" w:rsidRDefault="0037414C" w:rsidP="00E472CE">
            <w:pPr>
              <w:pStyle w:val="AprsTitre2"/>
              <w:ind w:left="0"/>
            </w:pPr>
            <w:r>
              <w:t>Bonne</w:t>
            </w:r>
          </w:p>
        </w:tc>
        <w:tc>
          <w:tcPr>
            <w:tcW w:w="1905" w:type="dxa"/>
          </w:tcPr>
          <w:p w14:paraId="27C65E6F" w14:textId="0D83CF94" w:rsidR="0037414C" w:rsidRDefault="0037414C" w:rsidP="00E472CE">
            <w:pPr>
              <w:pStyle w:val="AprsTitre2"/>
              <w:ind w:left="0"/>
            </w:pPr>
            <w:r>
              <w:t>Bonne</w:t>
            </w:r>
          </w:p>
        </w:tc>
        <w:tc>
          <w:tcPr>
            <w:tcW w:w="1722" w:type="dxa"/>
          </w:tcPr>
          <w:p w14:paraId="00219C40" w14:textId="6C63F9D4" w:rsidR="0037414C" w:rsidRDefault="0037414C" w:rsidP="00E472CE">
            <w:pPr>
              <w:pStyle w:val="AprsTitre2"/>
              <w:ind w:left="0"/>
            </w:pPr>
            <w:r>
              <w:t>Très bonne</w:t>
            </w:r>
          </w:p>
        </w:tc>
      </w:tr>
      <w:tr w:rsidR="0037414C" w14:paraId="5B889AEC" w14:textId="77777777" w:rsidTr="0037414C">
        <w:tc>
          <w:tcPr>
            <w:tcW w:w="1725" w:type="dxa"/>
          </w:tcPr>
          <w:p w14:paraId="0C91347E" w14:textId="61B2765C" w:rsidR="0037414C" w:rsidRDefault="0037414C" w:rsidP="00E472CE">
            <w:pPr>
              <w:pStyle w:val="AprsTitre2"/>
              <w:ind w:left="0"/>
            </w:pPr>
            <w:r>
              <w:t>PostgreSQL</w:t>
            </w:r>
          </w:p>
        </w:tc>
        <w:tc>
          <w:tcPr>
            <w:tcW w:w="1560" w:type="dxa"/>
          </w:tcPr>
          <w:p w14:paraId="399784CA" w14:textId="05F387B1" w:rsidR="0037414C" w:rsidRDefault="0037414C" w:rsidP="00E472CE">
            <w:pPr>
              <w:pStyle w:val="AprsTitre2"/>
              <w:ind w:left="0"/>
            </w:pPr>
            <w:r>
              <w:t>Relationnel</w:t>
            </w:r>
          </w:p>
        </w:tc>
        <w:tc>
          <w:tcPr>
            <w:tcW w:w="1753" w:type="dxa"/>
          </w:tcPr>
          <w:p w14:paraId="04CE0A02" w14:textId="2A969F37" w:rsidR="0037414C" w:rsidRDefault="0037414C" w:rsidP="00E472CE">
            <w:pPr>
              <w:pStyle w:val="AprsTitre2"/>
              <w:ind w:left="0"/>
            </w:pPr>
            <w:r>
              <w:t>Très bonne</w:t>
            </w:r>
          </w:p>
        </w:tc>
        <w:tc>
          <w:tcPr>
            <w:tcW w:w="1905" w:type="dxa"/>
          </w:tcPr>
          <w:p w14:paraId="6F62B349" w14:textId="10C70F8B" w:rsidR="0037414C" w:rsidRDefault="0037414C" w:rsidP="00E472CE">
            <w:pPr>
              <w:pStyle w:val="AprsTitre2"/>
              <w:ind w:left="0"/>
            </w:pPr>
            <w:r>
              <w:t>Moyenne</w:t>
            </w:r>
          </w:p>
        </w:tc>
        <w:tc>
          <w:tcPr>
            <w:tcW w:w="1722" w:type="dxa"/>
          </w:tcPr>
          <w:p w14:paraId="3884D914" w14:textId="5C827D85" w:rsidR="0037414C" w:rsidRDefault="0037414C" w:rsidP="00E472CE">
            <w:pPr>
              <w:pStyle w:val="AprsTitre2"/>
              <w:ind w:left="0"/>
            </w:pPr>
            <w:r>
              <w:t>Très bonne</w:t>
            </w:r>
          </w:p>
        </w:tc>
      </w:tr>
    </w:tbl>
    <w:p w14:paraId="7A017495" w14:textId="1E65BB18" w:rsidR="0037414C" w:rsidRDefault="0037414C" w:rsidP="00E472CE">
      <w:pPr>
        <w:pStyle w:val="AprsTitre2"/>
      </w:pPr>
      <w:r>
        <w:t>MySQL a donc été choisi en SGBD pour ce projet, les capacités d’administrations étant importantes.</w:t>
      </w:r>
    </w:p>
    <w:p w14:paraId="138F7ED5" w14:textId="77777777" w:rsidR="006229BA" w:rsidRDefault="006229BA" w:rsidP="00E472CE">
      <w:pPr>
        <w:pStyle w:val="AprsTitre2"/>
      </w:pPr>
    </w:p>
    <w:tbl>
      <w:tblPr>
        <w:tblStyle w:val="Grilledutableau"/>
        <w:tblW w:w="0" w:type="auto"/>
        <w:tblInd w:w="397" w:type="dxa"/>
        <w:tblLook w:val="04A0" w:firstRow="1" w:lastRow="0" w:firstColumn="1" w:lastColumn="0" w:noHBand="0" w:noVBand="1"/>
      </w:tblPr>
      <w:tblGrid>
        <w:gridCol w:w="1299"/>
        <w:gridCol w:w="1472"/>
        <w:gridCol w:w="1740"/>
        <w:gridCol w:w="1549"/>
        <w:gridCol w:w="1271"/>
        <w:gridCol w:w="1334"/>
      </w:tblGrid>
      <w:tr w:rsidR="009E5DEC" w14:paraId="75CE86BD" w14:textId="77777777" w:rsidTr="009E5DEC">
        <w:tc>
          <w:tcPr>
            <w:tcW w:w="1510" w:type="dxa"/>
          </w:tcPr>
          <w:p w14:paraId="2528C3E0" w14:textId="2C96967A" w:rsidR="009E5DEC" w:rsidRPr="009E5FA4" w:rsidRDefault="009E5DEC" w:rsidP="00E472CE">
            <w:pPr>
              <w:pStyle w:val="AprsTitre2"/>
              <w:ind w:left="0"/>
              <w:rPr>
                <w:b/>
                <w:bCs/>
              </w:rPr>
            </w:pPr>
            <w:r w:rsidRPr="009E5FA4">
              <w:rPr>
                <w:b/>
                <w:bCs/>
              </w:rPr>
              <w:t>Framework</w:t>
            </w:r>
          </w:p>
        </w:tc>
        <w:tc>
          <w:tcPr>
            <w:tcW w:w="1510" w:type="dxa"/>
          </w:tcPr>
          <w:p w14:paraId="27EF2F42" w14:textId="39A1EB28" w:rsidR="009E5DEC" w:rsidRPr="009E5FA4" w:rsidRDefault="009E5DEC" w:rsidP="00E472CE">
            <w:pPr>
              <w:pStyle w:val="AprsTitre2"/>
              <w:ind w:left="0"/>
              <w:rPr>
                <w:b/>
                <w:bCs/>
              </w:rPr>
            </w:pPr>
            <w:r w:rsidRPr="009E5FA4">
              <w:rPr>
                <w:b/>
                <w:bCs/>
              </w:rPr>
              <w:t>Performance</w:t>
            </w:r>
          </w:p>
        </w:tc>
        <w:tc>
          <w:tcPr>
            <w:tcW w:w="1510" w:type="dxa"/>
          </w:tcPr>
          <w:p w14:paraId="1DF4CA60" w14:textId="6CDDA5A8" w:rsidR="009E5DEC" w:rsidRPr="009E5FA4" w:rsidRDefault="009E5DEC" w:rsidP="00E472CE">
            <w:pPr>
              <w:pStyle w:val="AprsTitre2"/>
              <w:ind w:left="0"/>
              <w:rPr>
                <w:b/>
                <w:bCs/>
              </w:rPr>
            </w:pPr>
            <w:r w:rsidRPr="009E5FA4">
              <w:rPr>
                <w:b/>
                <w:bCs/>
              </w:rPr>
              <w:t>Facilité de développement</w:t>
            </w:r>
          </w:p>
        </w:tc>
        <w:tc>
          <w:tcPr>
            <w:tcW w:w="1510" w:type="dxa"/>
          </w:tcPr>
          <w:p w14:paraId="53047EB8" w14:textId="5F7027C7" w:rsidR="009E5DEC" w:rsidRPr="009E5FA4" w:rsidRDefault="009E5DEC" w:rsidP="00E472CE">
            <w:pPr>
              <w:pStyle w:val="AprsTitre2"/>
              <w:ind w:left="0"/>
              <w:rPr>
                <w:b/>
                <w:bCs/>
              </w:rPr>
            </w:pPr>
            <w:r w:rsidRPr="009E5FA4">
              <w:rPr>
                <w:b/>
                <w:bCs/>
              </w:rPr>
              <w:t>Communauté / Support</w:t>
            </w:r>
          </w:p>
        </w:tc>
        <w:tc>
          <w:tcPr>
            <w:tcW w:w="1511" w:type="dxa"/>
          </w:tcPr>
          <w:p w14:paraId="6E7E3B5F" w14:textId="0A7AE3EE" w:rsidR="009E5DEC" w:rsidRPr="009E5FA4" w:rsidRDefault="00113566" w:rsidP="00E472CE">
            <w:pPr>
              <w:pStyle w:val="AprsTitre2"/>
              <w:ind w:left="0"/>
              <w:rPr>
                <w:b/>
                <w:bCs/>
              </w:rPr>
            </w:pPr>
            <w:r w:rsidRPr="009E5FA4">
              <w:rPr>
                <w:b/>
                <w:bCs/>
              </w:rPr>
              <w:t>Intégration avec backend</w:t>
            </w:r>
          </w:p>
        </w:tc>
        <w:tc>
          <w:tcPr>
            <w:tcW w:w="1511" w:type="dxa"/>
          </w:tcPr>
          <w:p w14:paraId="7BB8A63E" w14:textId="5BCEB311" w:rsidR="009E5DEC" w:rsidRPr="009E5FA4" w:rsidRDefault="00113566" w:rsidP="00E472CE">
            <w:pPr>
              <w:pStyle w:val="AprsTitre2"/>
              <w:ind w:left="0"/>
              <w:rPr>
                <w:b/>
                <w:bCs/>
              </w:rPr>
            </w:pPr>
            <w:r w:rsidRPr="009E5FA4">
              <w:rPr>
                <w:b/>
                <w:bCs/>
              </w:rPr>
              <w:t>Adéquation au projet</w:t>
            </w:r>
          </w:p>
        </w:tc>
      </w:tr>
      <w:tr w:rsidR="009E5DEC" w14:paraId="3F136A12" w14:textId="77777777" w:rsidTr="009E5DEC">
        <w:tc>
          <w:tcPr>
            <w:tcW w:w="1510" w:type="dxa"/>
          </w:tcPr>
          <w:p w14:paraId="0F14085C" w14:textId="55B218D9" w:rsidR="009E5DEC" w:rsidRDefault="00113566" w:rsidP="00E472CE">
            <w:pPr>
              <w:pStyle w:val="AprsTitre2"/>
              <w:ind w:left="0"/>
            </w:pPr>
            <w:proofErr w:type="spellStart"/>
            <w:r>
              <w:lastRenderedPageBreak/>
              <w:t>VueJS</w:t>
            </w:r>
            <w:proofErr w:type="spellEnd"/>
          </w:p>
        </w:tc>
        <w:tc>
          <w:tcPr>
            <w:tcW w:w="1510" w:type="dxa"/>
          </w:tcPr>
          <w:p w14:paraId="0E91631A" w14:textId="39981BA3" w:rsidR="009E5DEC" w:rsidRDefault="00113566" w:rsidP="00E472CE">
            <w:pPr>
              <w:pStyle w:val="AprsTitre2"/>
              <w:ind w:left="0"/>
            </w:pPr>
            <w:r>
              <w:t>Très bonne</w:t>
            </w:r>
          </w:p>
        </w:tc>
        <w:tc>
          <w:tcPr>
            <w:tcW w:w="1510" w:type="dxa"/>
          </w:tcPr>
          <w:p w14:paraId="7A93A054" w14:textId="10E13497" w:rsidR="009E5DEC" w:rsidRDefault="00113566" w:rsidP="00E472CE">
            <w:pPr>
              <w:pStyle w:val="AprsTitre2"/>
              <w:ind w:left="0"/>
            </w:pPr>
            <w:r>
              <w:t>Très facile</w:t>
            </w:r>
          </w:p>
        </w:tc>
        <w:tc>
          <w:tcPr>
            <w:tcW w:w="1510" w:type="dxa"/>
          </w:tcPr>
          <w:p w14:paraId="0C7AA616" w14:textId="6A995E5B" w:rsidR="009E5DEC" w:rsidRDefault="00113566" w:rsidP="00E472CE">
            <w:pPr>
              <w:pStyle w:val="AprsTitre2"/>
              <w:ind w:left="0"/>
            </w:pPr>
            <w:r>
              <w:t>Forte</w:t>
            </w:r>
          </w:p>
        </w:tc>
        <w:tc>
          <w:tcPr>
            <w:tcW w:w="1511" w:type="dxa"/>
          </w:tcPr>
          <w:p w14:paraId="58425F4D" w14:textId="24AF6451" w:rsidR="009E5DEC" w:rsidRDefault="00113566" w:rsidP="00E472CE">
            <w:pPr>
              <w:pStyle w:val="AprsTitre2"/>
              <w:ind w:left="0"/>
            </w:pPr>
            <w:r>
              <w:t>Très facile</w:t>
            </w:r>
          </w:p>
        </w:tc>
        <w:tc>
          <w:tcPr>
            <w:tcW w:w="1511" w:type="dxa"/>
          </w:tcPr>
          <w:p w14:paraId="054EE77D" w14:textId="4B947500" w:rsidR="009E5DEC" w:rsidRDefault="00113566" w:rsidP="00E472CE">
            <w:pPr>
              <w:pStyle w:val="AprsTitre2"/>
              <w:ind w:left="0"/>
            </w:pPr>
            <w:r>
              <w:t>Très bonne</w:t>
            </w:r>
          </w:p>
        </w:tc>
      </w:tr>
      <w:tr w:rsidR="009E5DEC" w14:paraId="21034129" w14:textId="77777777" w:rsidTr="009E5DEC">
        <w:tc>
          <w:tcPr>
            <w:tcW w:w="1510" w:type="dxa"/>
          </w:tcPr>
          <w:p w14:paraId="66D90F33" w14:textId="09D97616" w:rsidR="009E5DEC" w:rsidRDefault="00113566" w:rsidP="00E472CE">
            <w:pPr>
              <w:pStyle w:val="AprsTitre2"/>
              <w:ind w:left="0"/>
            </w:pPr>
            <w:proofErr w:type="spellStart"/>
            <w:r>
              <w:t>ReactJS</w:t>
            </w:r>
            <w:proofErr w:type="spellEnd"/>
          </w:p>
        </w:tc>
        <w:tc>
          <w:tcPr>
            <w:tcW w:w="1510" w:type="dxa"/>
          </w:tcPr>
          <w:p w14:paraId="30290F7D" w14:textId="597DA44D" w:rsidR="009E5DEC" w:rsidRDefault="00113566" w:rsidP="00E472CE">
            <w:pPr>
              <w:pStyle w:val="AprsTitre2"/>
              <w:ind w:left="0"/>
            </w:pPr>
            <w:r>
              <w:t>Très bonne</w:t>
            </w:r>
          </w:p>
        </w:tc>
        <w:tc>
          <w:tcPr>
            <w:tcW w:w="1510" w:type="dxa"/>
          </w:tcPr>
          <w:p w14:paraId="324400D5" w14:textId="78DFCD6F" w:rsidR="009E5DEC" w:rsidRDefault="00113566" w:rsidP="00E472CE">
            <w:pPr>
              <w:pStyle w:val="AprsTitre2"/>
              <w:ind w:left="0"/>
            </w:pPr>
            <w:r>
              <w:t>Facile</w:t>
            </w:r>
          </w:p>
        </w:tc>
        <w:tc>
          <w:tcPr>
            <w:tcW w:w="1510" w:type="dxa"/>
          </w:tcPr>
          <w:p w14:paraId="75E0BDB9" w14:textId="6BAF70FF" w:rsidR="009E5DEC" w:rsidRDefault="00113566" w:rsidP="00E472CE">
            <w:pPr>
              <w:pStyle w:val="AprsTitre2"/>
              <w:ind w:left="0"/>
            </w:pPr>
            <w:r>
              <w:t>Très forte</w:t>
            </w:r>
          </w:p>
        </w:tc>
        <w:tc>
          <w:tcPr>
            <w:tcW w:w="1511" w:type="dxa"/>
          </w:tcPr>
          <w:p w14:paraId="49DB53F3" w14:textId="5C685C07" w:rsidR="009E5DEC" w:rsidRDefault="00113566" w:rsidP="00E472CE">
            <w:pPr>
              <w:pStyle w:val="AprsTitre2"/>
              <w:ind w:left="0"/>
            </w:pPr>
            <w:r>
              <w:t>Facile</w:t>
            </w:r>
          </w:p>
        </w:tc>
        <w:tc>
          <w:tcPr>
            <w:tcW w:w="1511" w:type="dxa"/>
          </w:tcPr>
          <w:p w14:paraId="7E3060EC" w14:textId="292D38DB" w:rsidR="009E5DEC" w:rsidRDefault="00113566" w:rsidP="00E472CE">
            <w:pPr>
              <w:pStyle w:val="AprsTitre2"/>
              <w:ind w:left="0"/>
            </w:pPr>
            <w:r>
              <w:t>Très bonne</w:t>
            </w:r>
          </w:p>
        </w:tc>
      </w:tr>
    </w:tbl>
    <w:p w14:paraId="2BEB44A7" w14:textId="54BD6194" w:rsidR="009E5DEC" w:rsidRPr="00E472CE" w:rsidRDefault="008403CF" w:rsidP="00E472CE">
      <w:pPr>
        <w:pStyle w:val="AprsTitre2"/>
      </w:pPr>
      <w:r>
        <w:t xml:space="preserve">Je connais mieux </w:t>
      </w:r>
      <w:proofErr w:type="spellStart"/>
      <w:r>
        <w:t>VueJS</w:t>
      </w:r>
      <w:proofErr w:type="spellEnd"/>
      <w:r>
        <w:t xml:space="preserve"> et il propose un développement plus agréable. Il a donc été choisi.</w:t>
      </w:r>
    </w:p>
    <w:p w14:paraId="557DCABB" w14:textId="77777777" w:rsidR="00251D3A" w:rsidRPr="00251D3A" w:rsidRDefault="00251D3A" w:rsidP="00251D3A">
      <w:pPr>
        <w:pStyle w:val="Titre1"/>
      </w:pPr>
      <w:bookmarkStart w:id="77" w:name="sécurité_et_protection_des_données"/>
      <w:bookmarkStart w:id="78" w:name="_Toc214967865"/>
      <w:bookmarkStart w:id="79" w:name="_Toc216645772"/>
      <w:r w:rsidRPr="00251D3A">
        <w:lastRenderedPageBreak/>
        <w:t>Sécurité et protection des données</w:t>
      </w:r>
      <w:bookmarkEnd w:id="77"/>
      <w:bookmarkEnd w:id="78"/>
      <w:bookmarkEnd w:id="79"/>
    </w:p>
    <w:p w14:paraId="3166963C" w14:textId="77777777" w:rsidR="00251D3A" w:rsidRDefault="00251D3A" w:rsidP="00251D3A">
      <w:pPr>
        <w:pStyle w:val="Titre2"/>
      </w:pPr>
      <w:bookmarkStart w:id="80" w:name="_Toc214967866"/>
      <w:bookmarkStart w:id="81" w:name="_Toc216645773"/>
      <w:r w:rsidRPr="00251D3A">
        <w:t>Analyse des risques et vulnérabilités</w:t>
      </w:r>
      <w:bookmarkEnd w:id="80"/>
      <w:bookmarkEnd w:id="81"/>
    </w:p>
    <w:p w14:paraId="55D73C74" w14:textId="0F65B0BA" w:rsidR="00251D3A" w:rsidRDefault="00A64B1F" w:rsidP="008A648D">
      <w:pPr>
        <w:pStyle w:val="AprsTitre2"/>
      </w:pPr>
      <w:bookmarkStart w:id="82" w:name="fnref1_24"/>
      <w:bookmarkEnd w:id="82"/>
      <w:r>
        <w:t>Risques classiques et moyens utilisés pour les contrecarrer :</w:t>
      </w:r>
    </w:p>
    <w:p w14:paraId="796229A6" w14:textId="432DC853" w:rsidR="00A64B1F" w:rsidRDefault="00B630DC" w:rsidP="00A64B1F">
      <w:pPr>
        <w:pStyle w:val="AprsTitre2"/>
        <w:numPr>
          <w:ilvl w:val="0"/>
          <w:numId w:val="33"/>
        </w:numPr>
      </w:pPr>
      <w:r w:rsidRPr="00494778">
        <w:rPr>
          <w:b/>
          <w:bCs/>
        </w:rPr>
        <w:t>Injections SQL</w:t>
      </w:r>
      <w:r>
        <w:t> : Utilisation de requêtes paramétrées</w:t>
      </w:r>
    </w:p>
    <w:p w14:paraId="5FF124D4" w14:textId="2DBE56BF" w:rsidR="00B630DC" w:rsidRDefault="00B630DC" w:rsidP="00A64B1F">
      <w:pPr>
        <w:pStyle w:val="AprsTitre2"/>
        <w:numPr>
          <w:ilvl w:val="0"/>
          <w:numId w:val="33"/>
        </w:numPr>
      </w:pPr>
      <w:r w:rsidRPr="00494778">
        <w:rPr>
          <w:b/>
          <w:bCs/>
        </w:rPr>
        <w:t>Injections XSS</w:t>
      </w:r>
      <w:r>
        <w:t> </w:t>
      </w:r>
      <w:r w:rsidRPr="00511D81">
        <w:t xml:space="preserve">: </w:t>
      </w:r>
      <w:r w:rsidR="00511D81" w:rsidRPr="00511D81">
        <w:t>É</w:t>
      </w:r>
      <w:r w:rsidRPr="00511D81">
        <w:t>chapper</w:t>
      </w:r>
      <w:r>
        <w:t xml:space="preserve"> toutes les données affichées et enregistrées</w:t>
      </w:r>
    </w:p>
    <w:p w14:paraId="23A3914B" w14:textId="35F5F9D2" w:rsidR="00B630DC" w:rsidRDefault="00B630DC" w:rsidP="00A64B1F">
      <w:pPr>
        <w:pStyle w:val="AprsTitre2"/>
        <w:numPr>
          <w:ilvl w:val="0"/>
          <w:numId w:val="33"/>
        </w:numPr>
      </w:pPr>
      <w:r w:rsidRPr="00494778">
        <w:rPr>
          <w:b/>
          <w:bCs/>
        </w:rPr>
        <w:t>Faille CSRF</w:t>
      </w:r>
      <w:r>
        <w:t xml:space="preserve"> : </w:t>
      </w:r>
      <w:r w:rsidR="00217421">
        <w:t>Utilisation de jetons CSRF uniques</w:t>
      </w:r>
    </w:p>
    <w:p w14:paraId="621B2A5B" w14:textId="1C8084C3" w:rsidR="00B630DC" w:rsidRDefault="00B630DC" w:rsidP="00A64B1F">
      <w:pPr>
        <w:pStyle w:val="AprsTitre2"/>
        <w:numPr>
          <w:ilvl w:val="0"/>
          <w:numId w:val="33"/>
        </w:numPr>
      </w:pPr>
      <w:r w:rsidRPr="00494778">
        <w:rPr>
          <w:b/>
          <w:bCs/>
        </w:rPr>
        <w:t>Exposition d’API</w:t>
      </w:r>
      <w:r>
        <w:t xml:space="preserve"> : </w:t>
      </w:r>
      <w:r w:rsidR="008D3D1C">
        <w:t>Limiter l’accès par authentification</w:t>
      </w:r>
    </w:p>
    <w:p w14:paraId="0A7138FF" w14:textId="58F9A43A" w:rsidR="00B630DC" w:rsidRDefault="00B630DC" w:rsidP="00B630DC">
      <w:pPr>
        <w:pStyle w:val="AprsTitre2"/>
      </w:pPr>
      <w:r>
        <w:t>Autres risques :</w:t>
      </w:r>
    </w:p>
    <w:p w14:paraId="2DA27F24" w14:textId="2AEC6F53" w:rsidR="00B630DC" w:rsidRDefault="00B630DC" w:rsidP="00B630DC">
      <w:pPr>
        <w:pStyle w:val="AprsTitre2"/>
        <w:numPr>
          <w:ilvl w:val="0"/>
          <w:numId w:val="34"/>
        </w:numPr>
      </w:pPr>
      <w:r w:rsidRPr="00494778">
        <w:rPr>
          <w:b/>
          <w:bCs/>
        </w:rPr>
        <w:t>Attaque par force brute</w:t>
      </w:r>
      <w:r>
        <w:t> : Nombre limité d’essais avant blocage</w:t>
      </w:r>
    </w:p>
    <w:p w14:paraId="055D44DC" w14:textId="1CFFED2E" w:rsidR="00B630DC" w:rsidRPr="00251D3A" w:rsidRDefault="00B630DC" w:rsidP="00B630DC">
      <w:pPr>
        <w:pStyle w:val="AprsTitre2"/>
        <w:numPr>
          <w:ilvl w:val="0"/>
          <w:numId w:val="34"/>
        </w:numPr>
      </w:pPr>
      <w:r w:rsidRPr="00494778">
        <w:rPr>
          <w:b/>
          <w:bCs/>
        </w:rPr>
        <w:t>Perte / Corruption des données</w:t>
      </w:r>
      <w:r>
        <w:t> : Sauvegardes régulières</w:t>
      </w:r>
    </w:p>
    <w:p w14:paraId="3D3703C9" w14:textId="76C701D1" w:rsidR="00251D3A" w:rsidRDefault="00251D3A" w:rsidP="00E07EDE">
      <w:pPr>
        <w:pStyle w:val="Titre2"/>
      </w:pPr>
      <w:bookmarkStart w:id="83" w:name="_Toc214967867"/>
      <w:bookmarkStart w:id="84" w:name="_Toc216645774"/>
      <w:r w:rsidRPr="00251D3A">
        <w:t>Cryptage, RGPD et données personnelles</w:t>
      </w:r>
      <w:bookmarkStart w:id="85" w:name="fnref4_3"/>
      <w:bookmarkStart w:id="86" w:name="fnref1_25"/>
      <w:bookmarkEnd w:id="83"/>
      <w:bookmarkEnd w:id="84"/>
      <w:bookmarkEnd w:id="85"/>
      <w:bookmarkEnd w:id="86"/>
    </w:p>
    <w:p w14:paraId="6547BAEA" w14:textId="6ED5E337" w:rsidR="002773B9" w:rsidRDefault="002773B9" w:rsidP="008A648D">
      <w:pPr>
        <w:pStyle w:val="AprsTitre2"/>
      </w:pPr>
      <w:r>
        <w:t>Les mots de passe seront hashés avant d’être enregistrés dans la base de données</w:t>
      </w:r>
      <w:r w:rsidR="00926998">
        <w:t xml:space="preserve">. L’algorithme de hash sera </w:t>
      </w:r>
      <w:r w:rsidR="00926998" w:rsidRPr="008622F9">
        <w:rPr>
          <w:b/>
          <w:bCs/>
        </w:rPr>
        <w:t>bcrypt</w:t>
      </w:r>
      <w:r w:rsidR="00926998">
        <w:t>.</w:t>
      </w:r>
    </w:p>
    <w:p w14:paraId="73C93257" w14:textId="243D72A3" w:rsidR="00BA1F3C" w:rsidRDefault="00BA1F3C" w:rsidP="00BA1F3C">
      <w:pPr>
        <w:pStyle w:val="AprsTitre2"/>
      </w:pPr>
      <w:r>
        <w:t>Voici les principaux éléments du RGPD qui seront respectés dans ce projet :</w:t>
      </w:r>
    </w:p>
    <w:p w14:paraId="5C5EBC5B" w14:textId="54F4FD42" w:rsidR="00BA1F3C" w:rsidRDefault="00BA1F3C" w:rsidP="00BA1F3C">
      <w:pPr>
        <w:pStyle w:val="AprsTitre2"/>
        <w:numPr>
          <w:ilvl w:val="0"/>
          <w:numId w:val="32"/>
        </w:numPr>
      </w:pPr>
      <w:r w:rsidRPr="00AC04C1">
        <w:rPr>
          <w:b/>
          <w:bCs/>
        </w:rPr>
        <w:t>Droit à l’oubli</w:t>
      </w:r>
      <w:r>
        <w:t> : Les utilisateurs auront la possibilité de supprimer leur compte. Le compte et les données associées (courriel, pseudo, mot de passe) seront supprimés</w:t>
      </w:r>
      <w:r w:rsidR="005F53B0">
        <w:t xml:space="preserve"> </w:t>
      </w:r>
      <w:hyperlink r:id="rId13" w:anchor="Article17" w:history="1">
        <w:r w:rsidR="005F53B0" w:rsidRPr="005F53B0">
          <w:rPr>
            <w:rStyle w:val="Lienhypertexte"/>
          </w:rPr>
          <w:t>Art. 17 RGPD</w:t>
        </w:r>
      </w:hyperlink>
    </w:p>
    <w:p w14:paraId="33D20AC7" w14:textId="2F4305E1" w:rsidR="00BA1F3C" w:rsidRDefault="00BA1F3C" w:rsidP="00BA1F3C">
      <w:pPr>
        <w:pStyle w:val="AprsTitre2"/>
        <w:numPr>
          <w:ilvl w:val="0"/>
          <w:numId w:val="32"/>
        </w:numPr>
      </w:pPr>
      <w:r w:rsidRPr="00AC04C1">
        <w:rPr>
          <w:b/>
          <w:bCs/>
        </w:rPr>
        <w:t>Transparence</w:t>
      </w:r>
      <w:r>
        <w:t> : les utilisateurs seront tenus au courant de la manière dont leurs données sont traitées</w:t>
      </w:r>
      <w:r w:rsidR="005F53B0">
        <w:t xml:space="preserve"> </w:t>
      </w:r>
      <w:hyperlink r:id="rId14" w:anchor="Article5" w:history="1">
        <w:r w:rsidR="005F53B0" w:rsidRPr="005F53B0">
          <w:rPr>
            <w:rStyle w:val="Lienhypertexte"/>
          </w:rPr>
          <w:t>Art</w:t>
        </w:r>
        <w:r w:rsidR="00580A7E">
          <w:rPr>
            <w:rStyle w:val="Lienhypertexte"/>
          </w:rPr>
          <w:t>.</w:t>
        </w:r>
        <w:r w:rsidR="005F53B0" w:rsidRPr="005F53B0">
          <w:rPr>
            <w:rStyle w:val="Lienhypertexte"/>
          </w:rPr>
          <w:t xml:space="preserve"> 5 RGPD</w:t>
        </w:r>
      </w:hyperlink>
    </w:p>
    <w:p w14:paraId="6CC64D64" w14:textId="57213795" w:rsidR="00BA1F3C" w:rsidRPr="00251D3A" w:rsidRDefault="00BA1F3C" w:rsidP="00BA1F3C">
      <w:pPr>
        <w:pStyle w:val="AprsTitre2"/>
        <w:numPr>
          <w:ilvl w:val="0"/>
          <w:numId w:val="32"/>
        </w:numPr>
      </w:pPr>
      <w:r w:rsidRPr="00AC04C1">
        <w:rPr>
          <w:b/>
          <w:bCs/>
        </w:rPr>
        <w:t>Minimisation des données</w:t>
      </w:r>
      <w:r>
        <w:t> : Nous ne collecterons pas de données inutiles au fonctionnement de l’application web</w:t>
      </w:r>
      <w:r w:rsidR="00343EDF">
        <w:t xml:space="preserve"> </w:t>
      </w:r>
      <w:hyperlink r:id="rId15" w:anchor="Article5" w:history="1">
        <w:r w:rsidR="00343EDF" w:rsidRPr="00343EDF">
          <w:rPr>
            <w:rStyle w:val="Lienhypertexte"/>
          </w:rPr>
          <w:t>Art. 5 RGPD</w:t>
        </w:r>
      </w:hyperlink>
    </w:p>
    <w:p w14:paraId="6B06692D" w14:textId="77777777" w:rsidR="00251D3A" w:rsidRDefault="00251D3A" w:rsidP="00251D3A">
      <w:pPr>
        <w:pStyle w:val="Titre2"/>
      </w:pPr>
      <w:bookmarkStart w:id="87" w:name="_Toc214967868"/>
      <w:bookmarkStart w:id="88" w:name="_Toc216645775"/>
      <w:r w:rsidRPr="00251D3A">
        <w:t>Gestion des incidents de sécurité</w:t>
      </w:r>
      <w:bookmarkEnd w:id="87"/>
      <w:bookmarkEnd w:id="88"/>
    </w:p>
    <w:p w14:paraId="0299011A" w14:textId="5CBF66D6" w:rsidR="00251D3A" w:rsidRPr="00251D3A" w:rsidRDefault="00D5521C" w:rsidP="008A648D">
      <w:pPr>
        <w:pStyle w:val="AprsTitre2"/>
      </w:pPr>
      <w:bookmarkStart w:id="89" w:name="fnref1_26"/>
      <w:bookmarkEnd w:id="89"/>
      <w:r>
        <w:t xml:space="preserve">En cas de fuite de la base de données, </w:t>
      </w:r>
      <w:r w:rsidR="002F3B59">
        <w:t>les utilisateurs de la plateforme et la CNIL seront prévenus sous 48 heures, selon les recommandations de la CNIL, et comme indiqué dans le RGPD</w:t>
      </w:r>
      <w:r w:rsidR="00496903">
        <w:t xml:space="preserve"> </w:t>
      </w:r>
      <w:hyperlink r:id="rId16" w:anchor="Article33" w:history="1">
        <w:r w:rsidR="00496903">
          <w:rPr>
            <w:rStyle w:val="Lienhypertexte"/>
          </w:rPr>
          <w:t>Art. 33-34 RGPD</w:t>
        </w:r>
      </w:hyperlink>
      <w:r w:rsidR="002F3B59">
        <w:t>.</w:t>
      </w:r>
    </w:p>
    <w:p w14:paraId="57FCB38A" w14:textId="328F945D" w:rsidR="00251D3A" w:rsidRPr="00251D3A" w:rsidRDefault="00251D3A" w:rsidP="00251D3A">
      <w:pPr>
        <w:pStyle w:val="Titre1"/>
      </w:pPr>
      <w:bookmarkStart w:id="90" w:name="déploiement_et_exploitation"/>
      <w:bookmarkStart w:id="91" w:name="_Toc214967873"/>
      <w:bookmarkStart w:id="92" w:name="_Toc216645776"/>
      <w:r w:rsidRPr="00251D3A">
        <w:lastRenderedPageBreak/>
        <w:t xml:space="preserve">Déploiement </w:t>
      </w:r>
      <w:bookmarkEnd w:id="90"/>
      <w:bookmarkEnd w:id="91"/>
      <w:r w:rsidR="00143573" w:rsidRPr="00251D3A">
        <w:t>et testing</w:t>
      </w:r>
      <w:bookmarkEnd w:id="92"/>
    </w:p>
    <w:p w14:paraId="55DD2904" w14:textId="3DACD198" w:rsidR="00251D3A" w:rsidRDefault="00DB4788" w:rsidP="00251D3A">
      <w:pPr>
        <w:pStyle w:val="Titre2"/>
      </w:pPr>
      <w:bookmarkStart w:id="93" w:name="_Toc214967874"/>
      <w:bookmarkStart w:id="94" w:name="_Toc216645777"/>
      <w:r>
        <w:t>E</w:t>
      </w:r>
      <w:r w:rsidR="00251D3A" w:rsidRPr="00251D3A">
        <w:t>nvironnements</w:t>
      </w:r>
      <w:bookmarkEnd w:id="93"/>
      <w:r>
        <w:t xml:space="preserve"> de développement et de production</w:t>
      </w:r>
      <w:bookmarkEnd w:id="94"/>
    </w:p>
    <w:p w14:paraId="7E675978" w14:textId="55CD539E" w:rsidR="00251D3A" w:rsidRDefault="00CE1CA8" w:rsidP="00C71253">
      <w:pPr>
        <w:pStyle w:val="AprsTitre2"/>
      </w:pPr>
      <w:bookmarkStart w:id="95" w:name="fnref1_30"/>
      <w:bookmarkEnd w:id="95"/>
      <w:r>
        <w:t>Git sera utilisé avec Gitlab pour le contrôle de version. Des branches remote de développement et de production seront créées.</w:t>
      </w:r>
    </w:p>
    <w:p w14:paraId="744C66AD" w14:textId="650AD054" w:rsidR="000F4322" w:rsidRDefault="00CE1CA8" w:rsidP="000F4322">
      <w:pPr>
        <w:pStyle w:val="AprsTitre2"/>
      </w:pPr>
      <w:r>
        <w:t>L’utilisation des pipelines Gitlab permettra de tester le code à chaque push sur la branche dev, en effectuant des tests unitaires, fonctionnels et de non-régression.</w:t>
      </w:r>
    </w:p>
    <w:p w14:paraId="263592E3" w14:textId="73DAF427" w:rsidR="00251D3A" w:rsidRDefault="00150D9E" w:rsidP="008A648D">
      <w:pPr>
        <w:pStyle w:val="AprsTitre2"/>
      </w:pPr>
      <w:bookmarkStart w:id="96" w:name="fnref1_31"/>
      <w:bookmarkEnd w:id="96"/>
      <w:r>
        <w:t xml:space="preserve">La pipeline sera configurable à partir du fichier YAML </w:t>
      </w:r>
      <w:proofErr w:type="gramStart"/>
      <w:r>
        <w:t>« </w:t>
      </w:r>
      <w:r w:rsidR="00373EC9">
        <w:t>.</w:t>
      </w:r>
      <w:r>
        <w:t>gitlab</w:t>
      </w:r>
      <w:proofErr w:type="gramEnd"/>
      <w:r>
        <w:t> », permettant de créer des VM testant le code.</w:t>
      </w:r>
    </w:p>
    <w:p w14:paraId="10B4A590" w14:textId="77777777" w:rsidR="002F161C" w:rsidRDefault="002F161C" w:rsidP="002F161C">
      <w:pPr>
        <w:pStyle w:val="Titre2"/>
      </w:pPr>
      <w:bookmarkStart w:id="97" w:name="_Toc214967872"/>
      <w:bookmarkStart w:id="98" w:name="_Toc216645778"/>
      <w:r w:rsidRPr="00251D3A">
        <w:t>Cahier de tests et recette</w:t>
      </w:r>
      <w:bookmarkEnd w:id="97"/>
      <w:bookmarkEnd w:id="98"/>
    </w:p>
    <w:p w14:paraId="72B485EC" w14:textId="3EB0BE2A" w:rsidR="002F161C" w:rsidRPr="00251D3A" w:rsidRDefault="00597073" w:rsidP="002F161C">
      <w:pPr>
        <w:pStyle w:val="AprsTitre2"/>
      </w:pPr>
      <w:bookmarkStart w:id="99" w:name="fnref1_29"/>
      <w:bookmarkEnd w:id="99"/>
      <w:r>
        <w:t xml:space="preserve">Un cahier de tests sera rendu pour </w:t>
      </w:r>
      <w:r w:rsidR="00934962">
        <w:t>le 24 mars, à l’issue du second bloc. Il spécifiera tous les scénarios de test, et sera écrit en Gherkin, une syntaxe permettant d’écrire des scénarios d’utilisation.</w:t>
      </w:r>
    </w:p>
    <w:p w14:paraId="4F765161" w14:textId="53BA736D" w:rsidR="00251D3A" w:rsidRDefault="00C71253" w:rsidP="00251D3A">
      <w:pPr>
        <w:pStyle w:val="Titre2"/>
      </w:pPr>
      <w:bookmarkStart w:id="100" w:name="_Toc216645779"/>
      <w:r>
        <w:t>Déploiement et outils disponibles</w:t>
      </w:r>
      <w:bookmarkEnd w:id="100"/>
    </w:p>
    <w:p w14:paraId="7050C3E3" w14:textId="597924A6" w:rsidR="00251D3A" w:rsidRPr="00251D3A" w:rsidRDefault="00FA2226" w:rsidP="008A648D">
      <w:pPr>
        <w:pStyle w:val="AprsTitre2"/>
      </w:pPr>
      <w:bookmarkStart w:id="101" w:name="fnref3_2"/>
      <w:bookmarkStart w:id="102" w:name="fnref1_32"/>
      <w:bookmarkEnd w:id="101"/>
      <w:bookmarkEnd w:id="102"/>
      <w:r>
        <w:t xml:space="preserve">Un serveur Microsoft Azure sera utilisé pour </w:t>
      </w:r>
      <w:r w:rsidR="00C05401">
        <w:t>héberger le site web et la base de données. (L’utilisation de Microsoft Azure for Students donne à disposition 100$ de crédit pour toutes les opérations sur le serveur)</w:t>
      </w:r>
    </w:p>
    <w:p w14:paraId="03BD48B0" w14:textId="77777777" w:rsidR="00251D3A" w:rsidRPr="00251D3A" w:rsidRDefault="00251D3A" w:rsidP="00251D3A">
      <w:pPr>
        <w:pStyle w:val="Titre1"/>
      </w:pPr>
      <w:bookmarkStart w:id="103" w:name="livrables_attendus"/>
      <w:bookmarkStart w:id="104" w:name="_Toc214967881"/>
      <w:bookmarkStart w:id="105" w:name="_Toc216645780"/>
      <w:r w:rsidRPr="00251D3A">
        <w:lastRenderedPageBreak/>
        <w:t>Livrables attendus</w:t>
      </w:r>
      <w:bookmarkEnd w:id="103"/>
      <w:bookmarkEnd w:id="104"/>
      <w:bookmarkEnd w:id="105"/>
    </w:p>
    <w:p w14:paraId="5090D440" w14:textId="7E5AFA70" w:rsidR="00251D3A" w:rsidRDefault="00251D3A" w:rsidP="00251D3A">
      <w:pPr>
        <w:pStyle w:val="Titre2"/>
      </w:pPr>
      <w:bookmarkStart w:id="106" w:name="_Toc214967882"/>
      <w:bookmarkStart w:id="107" w:name="_Toc216645781"/>
      <w:r w:rsidRPr="00251D3A">
        <w:t>Livrables de conception</w:t>
      </w:r>
      <w:bookmarkEnd w:id="106"/>
      <w:bookmarkEnd w:id="107"/>
    </w:p>
    <w:p w14:paraId="0747B326" w14:textId="6DEB7E58" w:rsidR="0007095A" w:rsidRDefault="0007095A" w:rsidP="0007095A">
      <w:pPr>
        <w:pStyle w:val="AprsTitre2"/>
      </w:pPr>
      <w:bookmarkStart w:id="108" w:name="_Toc214967883"/>
      <w:r>
        <w:t xml:space="preserve">Le cahier des charges reformulant la demande du client, spécifiant les aspects techniques et </w:t>
      </w:r>
      <w:r w:rsidR="007D5651">
        <w:t>fonctionnels</w:t>
      </w:r>
      <w:r>
        <w:t xml:space="preserve"> du projet, contenant des schémas UML de classe, de cas d’utilisation, d’état-transition et de séquence sera remis le lundi 15 décembre 2025, soit une semaine avant la présentation dudit cahier des charges</w:t>
      </w:r>
      <w:r w:rsidR="00021FD8">
        <w:t xml:space="preserve"> à la fin du BLOC 1</w:t>
      </w:r>
      <w:r>
        <w:t>, le lundi 22 décembre 2025.</w:t>
      </w:r>
    </w:p>
    <w:p w14:paraId="31F07AB1" w14:textId="7D391875" w:rsidR="0007095A" w:rsidRDefault="00251D3A" w:rsidP="0007095A">
      <w:pPr>
        <w:pStyle w:val="Titre2"/>
      </w:pPr>
      <w:bookmarkStart w:id="109" w:name="_Toc216645782"/>
      <w:r w:rsidRPr="00251D3A">
        <w:t>Livrables de développement et tests</w:t>
      </w:r>
      <w:bookmarkEnd w:id="108"/>
      <w:bookmarkEnd w:id="109"/>
    </w:p>
    <w:p w14:paraId="51B7CEE4" w14:textId="75E25B2D" w:rsidR="00FD4AEF" w:rsidRDefault="00FD4AEF" w:rsidP="00FD4AEF">
      <w:pPr>
        <w:pStyle w:val="AprsTitre2"/>
      </w:pPr>
      <w:r>
        <w:t>Pour le 2</w:t>
      </w:r>
      <w:r w:rsidR="00E76988">
        <w:t>4</w:t>
      </w:r>
      <w:r>
        <w:t xml:space="preserve"> mars 2026, date prévue de présentation du BLOC 2 seront remis :</w:t>
      </w:r>
    </w:p>
    <w:p w14:paraId="28FC2858" w14:textId="77777777" w:rsidR="00F54A47" w:rsidRDefault="00FD4AEF" w:rsidP="00F54A47">
      <w:pPr>
        <w:pStyle w:val="AprsTitre2"/>
        <w:numPr>
          <w:ilvl w:val="0"/>
          <w:numId w:val="24"/>
        </w:numPr>
      </w:pPr>
      <w:r>
        <w:t>Un prototype fonctionnel du projet « CESIZen », comprenant les deux modules obligatoires (</w:t>
      </w:r>
      <w:r w:rsidR="001F340B">
        <w:t>comptes utilisateurs et informations</w:t>
      </w:r>
      <w:r>
        <w:t>)</w:t>
      </w:r>
      <w:r w:rsidR="001F340B">
        <w:t xml:space="preserve"> ainsi qu’un module complémentaire au choix du prestataire (exercices de respiration)</w:t>
      </w:r>
    </w:p>
    <w:p w14:paraId="75E63E59" w14:textId="77777777" w:rsidR="00F54A47" w:rsidRDefault="001F340B" w:rsidP="00F54A47">
      <w:pPr>
        <w:pStyle w:val="AprsTitre2"/>
        <w:numPr>
          <w:ilvl w:val="0"/>
          <w:numId w:val="24"/>
        </w:numPr>
      </w:pPr>
      <w:r w:rsidRPr="001F340B">
        <w:t>Une documentation technique incluant :</w:t>
      </w:r>
    </w:p>
    <w:p w14:paraId="1647C8DC" w14:textId="77777777" w:rsidR="00F54A47" w:rsidRDefault="001F340B" w:rsidP="00F54A47">
      <w:pPr>
        <w:pStyle w:val="AprsTitre2"/>
        <w:numPr>
          <w:ilvl w:val="1"/>
          <w:numId w:val="24"/>
        </w:numPr>
      </w:pPr>
      <w:r w:rsidRPr="001F340B">
        <w:t>La modélisation physique de la base de données : MLD</w:t>
      </w:r>
    </w:p>
    <w:p w14:paraId="7166839E" w14:textId="77777777" w:rsidR="00F54A47" w:rsidRDefault="001F340B" w:rsidP="00F54A47">
      <w:pPr>
        <w:pStyle w:val="AprsTitre2"/>
        <w:numPr>
          <w:ilvl w:val="1"/>
          <w:numId w:val="24"/>
        </w:numPr>
      </w:pPr>
      <w:r w:rsidRPr="001F340B">
        <w:t>Un comparatif des solutions techniques envisagées avec critères de sélection et argumentation du choix final</w:t>
      </w:r>
    </w:p>
    <w:p w14:paraId="10185CD6" w14:textId="77777777" w:rsidR="00F54A47" w:rsidRDefault="001F340B" w:rsidP="00F54A47">
      <w:pPr>
        <w:pStyle w:val="AprsTitre2"/>
        <w:numPr>
          <w:ilvl w:val="1"/>
          <w:numId w:val="24"/>
        </w:numPr>
      </w:pPr>
      <w:r w:rsidRPr="001F340B">
        <w:t>Un guide d’installation</w:t>
      </w:r>
      <w:r>
        <w:t xml:space="preserve"> de l’application web</w:t>
      </w:r>
    </w:p>
    <w:p w14:paraId="141B161E" w14:textId="77777777" w:rsidR="00F54A47" w:rsidRDefault="001F340B" w:rsidP="00F54A47">
      <w:pPr>
        <w:pStyle w:val="AprsTitre2"/>
        <w:numPr>
          <w:ilvl w:val="0"/>
          <w:numId w:val="24"/>
        </w:numPr>
      </w:pPr>
      <w:r w:rsidRPr="001F340B">
        <w:t xml:space="preserve">Une documentation relative à la livraison, incluant : </w:t>
      </w:r>
    </w:p>
    <w:p w14:paraId="32863342" w14:textId="77777777" w:rsidR="00F54A47" w:rsidRDefault="001F340B" w:rsidP="00F54A47">
      <w:pPr>
        <w:pStyle w:val="AprsTitre2"/>
        <w:numPr>
          <w:ilvl w:val="1"/>
          <w:numId w:val="24"/>
        </w:numPr>
      </w:pPr>
      <w:r w:rsidRPr="001F340B">
        <w:t>Un cahier de tests incluant des scenarii de tests complets pour les 2 modules obligatoires (comptes utilisateurs et informations) et un module facultatif au choix</w:t>
      </w:r>
    </w:p>
    <w:p w14:paraId="5C0AD707" w14:textId="7A51E334" w:rsidR="00FD4AEF" w:rsidRPr="00FD4AEF" w:rsidRDefault="001F340B" w:rsidP="00F54A47">
      <w:pPr>
        <w:pStyle w:val="AprsTitre2"/>
        <w:numPr>
          <w:ilvl w:val="1"/>
          <w:numId w:val="24"/>
        </w:numPr>
      </w:pPr>
      <w:r w:rsidRPr="001F340B">
        <w:t>Une procédure de validation incluant un modèle de PV de recette</w:t>
      </w:r>
    </w:p>
    <w:p w14:paraId="00424FD3" w14:textId="6739A246" w:rsidR="00251D3A" w:rsidRDefault="00251D3A" w:rsidP="00E20EA4">
      <w:pPr>
        <w:pStyle w:val="Titre2"/>
      </w:pPr>
      <w:bookmarkStart w:id="110" w:name="_Toc214967884"/>
      <w:bookmarkStart w:id="111" w:name="_Toc216645783"/>
      <w:r w:rsidRPr="00251D3A">
        <w:t>Livrables de déploiement et sécurité</w:t>
      </w:r>
      <w:bookmarkEnd w:id="110"/>
      <w:bookmarkEnd w:id="111"/>
    </w:p>
    <w:p w14:paraId="48ED2201" w14:textId="6FD7D27D" w:rsidR="00F54A47" w:rsidRDefault="008A7B1A" w:rsidP="00F54A47">
      <w:pPr>
        <w:pStyle w:val="AprsTitre2"/>
      </w:pPr>
      <w:r>
        <w:t>Pour le 2</w:t>
      </w:r>
      <w:r w:rsidR="00E76988">
        <w:t>4</w:t>
      </w:r>
      <w:r>
        <w:t xml:space="preserve"> avril 2026, date prévue de présentation du BLOC 3 seront remis :</w:t>
      </w:r>
    </w:p>
    <w:p w14:paraId="79C3CF8D" w14:textId="382D9D02" w:rsidR="008A7B1A" w:rsidRDefault="008A7B1A" w:rsidP="00F54A47">
      <w:pPr>
        <w:pStyle w:val="AprsTitre2"/>
        <w:numPr>
          <w:ilvl w:val="0"/>
          <w:numId w:val="26"/>
        </w:numPr>
      </w:pPr>
      <w:r w:rsidRPr="008A7B1A">
        <w:t>Un plan de déploiement intégrant la description de l’architecture et des environnements mis en place, des outils de versioning et d’automatisation configurés</w:t>
      </w:r>
    </w:p>
    <w:p w14:paraId="25C57757" w14:textId="77777777" w:rsidR="008A7B1A" w:rsidRDefault="008A7B1A" w:rsidP="00F54A47">
      <w:pPr>
        <w:pStyle w:val="AprsTitre2"/>
        <w:numPr>
          <w:ilvl w:val="0"/>
          <w:numId w:val="26"/>
        </w:numPr>
      </w:pPr>
      <w:r w:rsidRPr="008A7B1A">
        <w:t>Un plan de maintenance incluant un outil logiciel de gestion des évolutions de l’application et de ticketing pour gérer et traiter les incidents et demandes d’évolution. La méthodologie de gestion des incidents doit également être présentée.</w:t>
      </w:r>
    </w:p>
    <w:p w14:paraId="4343DDA3" w14:textId="551F1DC2" w:rsidR="008A7B1A" w:rsidRDefault="008A7B1A" w:rsidP="00F54A47">
      <w:pPr>
        <w:pStyle w:val="AprsTitre2"/>
        <w:numPr>
          <w:ilvl w:val="0"/>
          <w:numId w:val="26"/>
        </w:numPr>
      </w:pPr>
      <w:r w:rsidRPr="008A7B1A">
        <w:lastRenderedPageBreak/>
        <w:t>Un plan de sécurisation incluant les risques de sécurité identifiés, les bonnes pratiques et actions préventives mises en œuvre, ainsi que le traitement des incidents de sécurité (méthodologie, communication, escalade d’informations, etc.)</w:t>
      </w:r>
    </w:p>
    <w:sectPr w:rsidR="008A7B1A" w:rsidSect="0094057B">
      <w:headerReference w:type="default" r:id="rId17"/>
      <w:footerReference w:type="default" r:id="rId18"/>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B65A" w14:textId="77777777" w:rsidR="00C06B42" w:rsidRDefault="00C06B42" w:rsidP="0094057B">
      <w:pPr>
        <w:spacing w:after="0" w:line="240" w:lineRule="auto"/>
      </w:pPr>
      <w:r>
        <w:separator/>
      </w:r>
    </w:p>
  </w:endnote>
  <w:endnote w:type="continuationSeparator" w:id="0">
    <w:p w14:paraId="7B5887C9" w14:textId="77777777" w:rsidR="00C06B42" w:rsidRDefault="00C06B42" w:rsidP="0094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E0B7" w14:textId="38F449DC" w:rsidR="0094057B" w:rsidRDefault="0094057B">
    <w:pPr>
      <w:pStyle w:val="Pieddepage"/>
      <w:jc w:val="right"/>
    </w:pPr>
  </w:p>
  <w:p w14:paraId="0D76DF5B" w14:textId="77777777" w:rsidR="0094057B" w:rsidRDefault="0094057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928542"/>
      <w:docPartObj>
        <w:docPartGallery w:val="Page Numbers (Bottom of Page)"/>
        <w:docPartUnique/>
      </w:docPartObj>
    </w:sdtPr>
    <w:sdtContent>
      <w:p w14:paraId="5C325D2C" w14:textId="77777777" w:rsidR="0094057B" w:rsidRDefault="0094057B">
        <w:pPr>
          <w:pStyle w:val="Pieddepage"/>
          <w:jc w:val="right"/>
        </w:pPr>
        <w:r>
          <w:fldChar w:fldCharType="begin"/>
        </w:r>
        <w:r>
          <w:instrText>PAGE   \* MERGEFORMAT</w:instrText>
        </w:r>
        <w:r>
          <w:fldChar w:fldCharType="separate"/>
        </w:r>
        <w:r>
          <w:t>2</w:t>
        </w:r>
        <w:r>
          <w:fldChar w:fldCharType="end"/>
        </w:r>
      </w:p>
    </w:sdtContent>
  </w:sdt>
  <w:p w14:paraId="132D4A1D" w14:textId="77777777" w:rsidR="0094057B" w:rsidRDefault="0094057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BDE0" w14:textId="77777777" w:rsidR="00C06B42" w:rsidRDefault="00C06B42" w:rsidP="0094057B">
      <w:pPr>
        <w:spacing w:after="0" w:line="240" w:lineRule="auto"/>
      </w:pPr>
      <w:r>
        <w:separator/>
      </w:r>
    </w:p>
  </w:footnote>
  <w:footnote w:type="continuationSeparator" w:id="0">
    <w:p w14:paraId="08CE6962" w14:textId="77777777" w:rsidR="00C06B42" w:rsidRDefault="00C06B42" w:rsidP="00940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AA9C" w14:textId="055E6375" w:rsidR="008E0CB8" w:rsidRPr="008E0CB8" w:rsidRDefault="008E0CB8" w:rsidP="008E0CB8">
    <w:pPr>
      <w:pStyle w:val="En-tte"/>
      <w:jc w:val="right"/>
    </w:pPr>
    <w:r>
      <w:rPr>
        <w:i/>
        <w:iCs/>
        <w:noProof/>
      </w:rPr>
      <w:drawing>
        <wp:anchor distT="0" distB="0" distL="114300" distR="114300" simplePos="0" relativeHeight="251659264" behindDoc="0" locked="0" layoutInCell="1" allowOverlap="1" wp14:anchorId="111A426B" wp14:editId="7675E08A">
          <wp:simplePos x="0" y="0"/>
          <wp:positionH relativeFrom="column">
            <wp:posOffset>71120</wp:posOffset>
          </wp:positionH>
          <wp:positionV relativeFrom="paragraph">
            <wp:posOffset>-158750</wp:posOffset>
          </wp:positionV>
          <wp:extent cx="472500" cy="540000"/>
          <wp:effectExtent l="0" t="0" r="3810" b="0"/>
          <wp:wrapThrough wrapText="bothSides">
            <wp:wrapPolygon edited="0">
              <wp:start x="0" y="0"/>
              <wp:lineTo x="0" y="20584"/>
              <wp:lineTo x="20903" y="20584"/>
              <wp:lineTo x="20903" y="0"/>
              <wp:lineTo x="0" y="0"/>
            </wp:wrapPolygon>
          </wp:wrapThrough>
          <wp:docPr id="363002201" name="Image 5" descr="Une image contenant texte, Police,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02201" name="Image 5" descr="Une image contenant texte, Police, symbol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472500" cy="540000"/>
                  </a:xfrm>
                  <a:prstGeom prst="rect">
                    <a:avLst/>
                  </a:prstGeom>
                </pic:spPr>
              </pic:pic>
            </a:graphicData>
          </a:graphic>
          <wp14:sizeRelH relativeFrom="page">
            <wp14:pctWidth>0</wp14:pctWidth>
          </wp14:sizeRelH>
          <wp14:sizeRelV relativeFrom="page">
            <wp14:pctHeight>0</wp14:pctHeight>
          </wp14:sizeRelV>
        </wp:anchor>
      </w:drawing>
    </w:r>
    <w:r w:rsidRPr="008E0CB8">
      <w:rPr>
        <w:i/>
        <w:iCs/>
        <w:noProof/>
      </w:rPr>
      <w:drawing>
        <wp:anchor distT="0" distB="0" distL="114300" distR="114300" simplePos="0" relativeHeight="251658240" behindDoc="0" locked="0" layoutInCell="1" allowOverlap="1" wp14:anchorId="2E40F5EB" wp14:editId="3326F447">
          <wp:simplePos x="0" y="0"/>
          <wp:positionH relativeFrom="leftMargin">
            <wp:align>right</wp:align>
          </wp:positionH>
          <wp:positionV relativeFrom="paragraph">
            <wp:posOffset>-172085</wp:posOffset>
          </wp:positionV>
          <wp:extent cx="539750" cy="539750"/>
          <wp:effectExtent l="0" t="0" r="0" b="0"/>
          <wp:wrapThrough wrapText="bothSides">
            <wp:wrapPolygon edited="0">
              <wp:start x="0" y="0"/>
              <wp:lineTo x="0" y="20584"/>
              <wp:lineTo x="20584" y="20584"/>
              <wp:lineTo x="20584" y="0"/>
              <wp:lineTo x="0" y="0"/>
            </wp:wrapPolygon>
          </wp:wrapThrough>
          <wp:docPr id="636567907" name="Image 4" descr="Une image contenant texte, capture d’écran, Police, jau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100" name="Image 4" descr="Une image contenant texte, capture d’écran, Police, jaun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sidRPr="008E0CB8">
      <w:rPr>
        <w:i/>
        <w:iCs/>
      </w:rPr>
      <w:t xml:space="preserve">Cahier des charges </w:t>
    </w:r>
    <w:proofErr w:type="spellStart"/>
    <w:r w:rsidRPr="008E0CB8">
      <w:rPr>
        <w:i/>
        <w:iCs/>
      </w:rPr>
      <w:t>CESIZen</w:t>
    </w:r>
    <w:proofErr w:type="spellEnd"/>
    <w:r w:rsidRPr="008E0CB8">
      <w:t xml:space="preserve"> – </w:t>
    </w:r>
    <w:r w:rsidRPr="008E0CB8">
      <w:rPr>
        <w:b/>
        <w:bCs/>
      </w:rPr>
      <w:t>Loïc Vasile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D78"/>
    <w:multiLevelType w:val="hybridMultilevel"/>
    <w:tmpl w:val="6FF8ED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C80CBF"/>
    <w:multiLevelType w:val="hybridMultilevel"/>
    <w:tmpl w:val="7B66757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 w15:restartNumberingAfterBreak="0">
    <w:nsid w:val="10F70042"/>
    <w:multiLevelType w:val="hybridMultilevel"/>
    <w:tmpl w:val="3572B3EC"/>
    <w:lvl w:ilvl="0" w:tplc="FE245562">
      <w:start w:val="1"/>
      <w:numFmt w:val="bullet"/>
      <w:lvlText w:val=""/>
      <w:lvlJc w:val="left"/>
      <w:pPr>
        <w:tabs>
          <w:tab w:val="num" w:pos="900"/>
        </w:tabs>
        <w:ind w:left="540" w:hanging="360"/>
      </w:pPr>
      <w:rPr>
        <w:rFonts w:ascii="Symbol" w:hAnsi="Symbol" w:hint="default"/>
      </w:rPr>
    </w:lvl>
    <w:lvl w:ilvl="1" w:tplc="ECDAEDE4">
      <w:numFmt w:val="decimal"/>
      <w:lvlText w:val=""/>
      <w:lvlJc w:val="left"/>
      <w:pPr>
        <w:ind w:left="0" w:firstLine="0"/>
      </w:pPr>
    </w:lvl>
    <w:lvl w:ilvl="2" w:tplc="C7C44956">
      <w:numFmt w:val="decimal"/>
      <w:lvlText w:val=""/>
      <w:lvlJc w:val="left"/>
      <w:pPr>
        <w:ind w:left="0" w:firstLine="0"/>
      </w:pPr>
    </w:lvl>
    <w:lvl w:ilvl="3" w:tplc="F74014E0">
      <w:numFmt w:val="decimal"/>
      <w:lvlText w:val=""/>
      <w:lvlJc w:val="left"/>
      <w:pPr>
        <w:ind w:left="0" w:firstLine="0"/>
      </w:pPr>
    </w:lvl>
    <w:lvl w:ilvl="4" w:tplc="4502E788">
      <w:numFmt w:val="decimal"/>
      <w:lvlText w:val=""/>
      <w:lvlJc w:val="left"/>
      <w:pPr>
        <w:ind w:left="0" w:firstLine="0"/>
      </w:pPr>
    </w:lvl>
    <w:lvl w:ilvl="5" w:tplc="E26CF3A8">
      <w:numFmt w:val="decimal"/>
      <w:lvlText w:val=""/>
      <w:lvlJc w:val="left"/>
      <w:pPr>
        <w:ind w:left="0" w:firstLine="0"/>
      </w:pPr>
    </w:lvl>
    <w:lvl w:ilvl="6" w:tplc="19844D9A">
      <w:numFmt w:val="decimal"/>
      <w:lvlText w:val=""/>
      <w:lvlJc w:val="left"/>
      <w:pPr>
        <w:ind w:left="0" w:firstLine="0"/>
      </w:pPr>
    </w:lvl>
    <w:lvl w:ilvl="7" w:tplc="A54E1450">
      <w:numFmt w:val="decimal"/>
      <w:lvlText w:val=""/>
      <w:lvlJc w:val="left"/>
      <w:pPr>
        <w:ind w:left="0" w:firstLine="0"/>
      </w:pPr>
    </w:lvl>
    <w:lvl w:ilvl="8" w:tplc="C5D07054">
      <w:numFmt w:val="decimal"/>
      <w:lvlText w:val=""/>
      <w:lvlJc w:val="left"/>
      <w:pPr>
        <w:ind w:left="0" w:firstLine="0"/>
      </w:pPr>
    </w:lvl>
  </w:abstractNum>
  <w:abstractNum w:abstractNumId="3" w15:restartNumberingAfterBreak="0">
    <w:nsid w:val="14274507"/>
    <w:multiLevelType w:val="hybridMultilevel"/>
    <w:tmpl w:val="ABC2ACC2"/>
    <w:lvl w:ilvl="0" w:tplc="0938E96E">
      <w:start w:val="1"/>
      <w:numFmt w:val="bullet"/>
      <w:lvlText w:val=""/>
      <w:lvlJc w:val="left"/>
      <w:pPr>
        <w:tabs>
          <w:tab w:val="num" w:pos="900"/>
        </w:tabs>
        <w:ind w:left="540" w:hanging="360"/>
      </w:pPr>
      <w:rPr>
        <w:rFonts w:ascii="Symbol" w:hAnsi="Symbol" w:hint="default"/>
      </w:rPr>
    </w:lvl>
    <w:lvl w:ilvl="1" w:tplc="B0B0E7D2">
      <w:numFmt w:val="decimal"/>
      <w:lvlText w:val=""/>
      <w:lvlJc w:val="left"/>
      <w:pPr>
        <w:ind w:left="0" w:firstLine="0"/>
      </w:pPr>
    </w:lvl>
    <w:lvl w:ilvl="2" w:tplc="E00006A6">
      <w:numFmt w:val="decimal"/>
      <w:lvlText w:val=""/>
      <w:lvlJc w:val="left"/>
      <w:pPr>
        <w:ind w:left="0" w:firstLine="0"/>
      </w:pPr>
    </w:lvl>
    <w:lvl w:ilvl="3" w:tplc="50C063D6">
      <w:numFmt w:val="decimal"/>
      <w:lvlText w:val=""/>
      <w:lvlJc w:val="left"/>
      <w:pPr>
        <w:ind w:left="0" w:firstLine="0"/>
      </w:pPr>
    </w:lvl>
    <w:lvl w:ilvl="4" w:tplc="69E04890">
      <w:numFmt w:val="decimal"/>
      <w:lvlText w:val=""/>
      <w:lvlJc w:val="left"/>
      <w:pPr>
        <w:ind w:left="0" w:firstLine="0"/>
      </w:pPr>
    </w:lvl>
    <w:lvl w:ilvl="5" w:tplc="496ADEBA">
      <w:numFmt w:val="decimal"/>
      <w:lvlText w:val=""/>
      <w:lvlJc w:val="left"/>
      <w:pPr>
        <w:ind w:left="0" w:firstLine="0"/>
      </w:pPr>
    </w:lvl>
    <w:lvl w:ilvl="6" w:tplc="3594EDB4">
      <w:numFmt w:val="decimal"/>
      <w:lvlText w:val=""/>
      <w:lvlJc w:val="left"/>
      <w:pPr>
        <w:ind w:left="0" w:firstLine="0"/>
      </w:pPr>
    </w:lvl>
    <w:lvl w:ilvl="7" w:tplc="B54EDDF4">
      <w:numFmt w:val="decimal"/>
      <w:lvlText w:val=""/>
      <w:lvlJc w:val="left"/>
      <w:pPr>
        <w:ind w:left="0" w:firstLine="0"/>
      </w:pPr>
    </w:lvl>
    <w:lvl w:ilvl="8" w:tplc="774044E2">
      <w:numFmt w:val="decimal"/>
      <w:lvlText w:val=""/>
      <w:lvlJc w:val="left"/>
      <w:pPr>
        <w:ind w:left="0" w:firstLine="0"/>
      </w:pPr>
    </w:lvl>
  </w:abstractNum>
  <w:abstractNum w:abstractNumId="4" w15:restartNumberingAfterBreak="0">
    <w:nsid w:val="14B47729"/>
    <w:multiLevelType w:val="hybridMultilevel"/>
    <w:tmpl w:val="716E13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6E7D6E"/>
    <w:multiLevelType w:val="hybridMultilevel"/>
    <w:tmpl w:val="55C2446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6" w15:restartNumberingAfterBreak="0">
    <w:nsid w:val="1A3C188B"/>
    <w:multiLevelType w:val="hybridMultilevel"/>
    <w:tmpl w:val="658AE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DC6EA9"/>
    <w:multiLevelType w:val="hybridMultilevel"/>
    <w:tmpl w:val="1BD6440A"/>
    <w:lvl w:ilvl="0" w:tplc="9FC00CB4">
      <w:start w:val="1"/>
      <w:numFmt w:val="bullet"/>
      <w:lvlText w:val=""/>
      <w:lvlJc w:val="left"/>
      <w:pPr>
        <w:tabs>
          <w:tab w:val="num" w:pos="900"/>
        </w:tabs>
        <w:ind w:left="540" w:hanging="360"/>
      </w:pPr>
      <w:rPr>
        <w:rFonts w:ascii="Symbol" w:hAnsi="Symbol" w:hint="default"/>
      </w:rPr>
    </w:lvl>
    <w:lvl w:ilvl="1" w:tplc="AE62916C">
      <w:numFmt w:val="decimal"/>
      <w:lvlText w:val=""/>
      <w:lvlJc w:val="left"/>
      <w:pPr>
        <w:ind w:left="0" w:firstLine="0"/>
      </w:pPr>
    </w:lvl>
    <w:lvl w:ilvl="2" w:tplc="88D494F8">
      <w:numFmt w:val="decimal"/>
      <w:lvlText w:val=""/>
      <w:lvlJc w:val="left"/>
      <w:pPr>
        <w:ind w:left="0" w:firstLine="0"/>
      </w:pPr>
    </w:lvl>
    <w:lvl w:ilvl="3" w:tplc="6CB85D92">
      <w:numFmt w:val="decimal"/>
      <w:lvlText w:val=""/>
      <w:lvlJc w:val="left"/>
      <w:pPr>
        <w:ind w:left="0" w:firstLine="0"/>
      </w:pPr>
    </w:lvl>
    <w:lvl w:ilvl="4" w:tplc="0C9C131E">
      <w:numFmt w:val="decimal"/>
      <w:lvlText w:val=""/>
      <w:lvlJc w:val="left"/>
      <w:pPr>
        <w:ind w:left="0" w:firstLine="0"/>
      </w:pPr>
    </w:lvl>
    <w:lvl w:ilvl="5" w:tplc="CD780156">
      <w:numFmt w:val="decimal"/>
      <w:lvlText w:val=""/>
      <w:lvlJc w:val="left"/>
      <w:pPr>
        <w:ind w:left="0" w:firstLine="0"/>
      </w:pPr>
    </w:lvl>
    <w:lvl w:ilvl="6" w:tplc="9F7E4634">
      <w:numFmt w:val="decimal"/>
      <w:lvlText w:val=""/>
      <w:lvlJc w:val="left"/>
      <w:pPr>
        <w:ind w:left="0" w:firstLine="0"/>
      </w:pPr>
    </w:lvl>
    <w:lvl w:ilvl="7" w:tplc="BC2C62CA">
      <w:numFmt w:val="decimal"/>
      <w:lvlText w:val=""/>
      <w:lvlJc w:val="left"/>
      <w:pPr>
        <w:ind w:left="0" w:firstLine="0"/>
      </w:pPr>
    </w:lvl>
    <w:lvl w:ilvl="8" w:tplc="6B6099FA">
      <w:numFmt w:val="decimal"/>
      <w:lvlText w:val=""/>
      <w:lvlJc w:val="left"/>
      <w:pPr>
        <w:ind w:left="0" w:firstLine="0"/>
      </w:pPr>
    </w:lvl>
  </w:abstractNum>
  <w:abstractNum w:abstractNumId="8" w15:restartNumberingAfterBreak="0">
    <w:nsid w:val="214332DC"/>
    <w:multiLevelType w:val="hybridMultilevel"/>
    <w:tmpl w:val="B22855B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9" w15:restartNumberingAfterBreak="0">
    <w:nsid w:val="25863BB8"/>
    <w:multiLevelType w:val="hybridMultilevel"/>
    <w:tmpl w:val="6EC2703A"/>
    <w:lvl w:ilvl="0" w:tplc="040C0001">
      <w:start w:val="1"/>
      <w:numFmt w:val="bullet"/>
      <w:lvlText w:val=""/>
      <w:lvlJc w:val="left"/>
      <w:pPr>
        <w:ind w:left="1494"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2AB108FE"/>
    <w:multiLevelType w:val="hybridMultilevel"/>
    <w:tmpl w:val="3DBA916A"/>
    <w:lvl w:ilvl="0" w:tplc="FFEEDC82">
      <w:start w:val="1"/>
      <w:numFmt w:val="bullet"/>
      <w:lvlText w:val=""/>
      <w:lvlJc w:val="left"/>
      <w:pPr>
        <w:tabs>
          <w:tab w:val="num" w:pos="900"/>
        </w:tabs>
        <w:ind w:left="540" w:hanging="360"/>
      </w:pPr>
      <w:rPr>
        <w:rFonts w:ascii="Symbol" w:hAnsi="Symbol" w:hint="default"/>
      </w:rPr>
    </w:lvl>
    <w:lvl w:ilvl="1" w:tplc="EE688B5C">
      <w:numFmt w:val="decimal"/>
      <w:lvlText w:val=""/>
      <w:lvlJc w:val="left"/>
      <w:pPr>
        <w:ind w:left="0" w:firstLine="0"/>
      </w:pPr>
    </w:lvl>
    <w:lvl w:ilvl="2" w:tplc="D16E263E">
      <w:numFmt w:val="decimal"/>
      <w:lvlText w:val=""/>
      <w:lvlJc w:val="left"/>
      <w:pPr>
        <w:ind w:left="0" w:firstLine="0"/>
      </w:pPr>
    </w:lvl>
    <w:lvl w:ilvl="3" w:tplc="8CBA6070">
      <w:numFmt w:val="decimal"/>
      <w:lvlText w:val=""/>
      <w:lvlJc w:val="left"/>
      <w:pPr>
        <w:ind w:left="0" w:firstLine="0"/>
      </w:pPr>
    </w:lvl>
    <w:lvl w:ilvl="4" w:tplc="001C9482">
      <w:numFmt w:val="decimal"/>
      <w:lvlText w:val=""/>
      <w:lvlJc w:val="left"/>
      <w:pPr>
        <w:ind w:left="0" w:firstLine="0"/>
      </w:pPr>
    </w:lvl>
    <w:lvl w:ilvl="5" w:tplc="D50A89C0">
      <w:numFmt w:val="decimal"/>
      <w:lvlText w:val=""/>
      <w:lvlJc w:val="left"/>
      <w:pPr>
        <w:ind w:left="0" w:firstLine="0"/>
      </w:pPr>
    </w:lvl>
    <w:lvl w:ilvl="6" w:tplc="F37EAB40">
      <w:numFmt w:val="decimal"/>
      <w:lvlText w:val=""/>
      <w:lvlJc w:val="left"/>
      <w:pPr>
        <w:ind w:left="0" w:firstLine="0"/>
      </w:pPr>
    </w:lvl>
    <w:lvl w:ilvl="7" w:tplc="255C8D4E">
      <w:numFmt w:val="decimal"/>
      <w:lvlText w:val=""/>
      <w:lvlJc w:val="left"/>
      <w:pPr>
        <w:ind w:left="0" w:firstLine="0"/>
      </w:pPr>
    </w:lvl>
    <w:lvl w:ilvl="8" w:tplc="62C214F4">
      <w:numFmt w:val="decimal"/>
      <w:lvlText w:val=""/>
      <w:lvlJc w:val="left"/>
      <w:pPr>
        <w:ind w:left="0" w:firstLine="0"/>
      </w:pPr>
    </w:lvl>
  </w:abstractNum>
  <w:abstractNum w:abstractNumId="11" w15:restartNumberingAfterBreak="0">
    <w:nsid w:val="2B6E627F"/>
    <w:multiLevelType w:val="hybridMultilevel"/>
    <w:tmpl w:val="B6F43A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C0046E5"/>
    <w:multiLevelType w:val="hybridMultilevel"/>
    <w:tmpl w:val="F8EE78F8"/>
    <w:lvl w:ilvl="0" w:tplc="295272A8">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3" w15:restartNumberingAfterBreak="0">
    <w:nsid w:val="2CAE468D"/>
    <w:multiLevelType w:val="hybridMultilevel"/>
    <w:tmpl w:val="AA340DE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4" w15:restartNumberingAfterBreak="0">
    <w:nsid w:val="2D8918EC"/>
    <w:multiLevelType w:val="hybridMultilevel"/>
    <w:tmpl w:val="A8485398"/>
    <w:lvl w:ilvl="0" w:tplc="58D4426C">
      <w:start w:val="1"/>
      <w:numFmt w:val="bullet"/>
      <w:lvlText w:val=""/>
      <w:lvlJc w:val="left"/>
      <w:pPr>
        <w:tabs>
          <w:tab w:val="num" w:pos="900"/>
        </w:tabs>
        <w:ind w:left="540" w:hanging="360"/>
      </w:pPr>
      <w:rPr>
        <w:rFonts w:ascii="Symbol" w:hAnsi="Symbol" w:hint="default"/>
      </w:rPr>
    </w:lvl>
    <w:lvl w:ilvl="1" w:tplc="A5789C08">
      <w:numFmt w:val="decimal"/>
      <w:lvlText w:val=""/>
      <w:lvlJc w:val="left"/>
      <w:pPr>
        <w:ind w:left="0" w:firstLine="0"/>
      </w:pPr>
    </w:lvl>
    <w:lvl w:ilvl="2" w:tplc="5802A4D0">
      <w:numFmt w:val="decimal"/>
      <w:lvlText w:val=""/>
      <w:lvlJc w:val="left"/>
      <w:pPr>
        <w:ind w:left="0" w:firstLine="0"/>
      </w:pPr>
    </w:lvl>
    <w:lvl w:ilvl="3" w:tplc="6B3A1A20">
      <w:numFmt w:val="decimal"/>
      <w:lvlText w:val=""/>
      <w:lvlJc w:val="left"/>
      <w:pPr>
        <w:ind w:left="0" w:firstLine="0"/>
      </w:pPr>
    </w:lvl>
    <w:lvl w:ilvl="4" w:tplc="A92C9232">
      <w:numFmt w:val="decimal"/>
      <w:lvlText w:val=""/>
      <w:lvlJc w:val="left"/>
      <w:pPr>
        <w:ind w:left="0" w:firstLine="0"/>
      </w:pPr>
    </w:lvl>
    <w:lvl w:ilvl="5" w:tplc="2CAE9108">
      <w:numFmt w:val="decimal"/>
      <w:lvlText w:val=""/>
      <w:lvlJc w:val="left"/>
      <w:pPr>
        <w:ind w:left="0" w:firstLine="0"/>
      </w:pPr>
    </w:lvl>
    <w:lvl w:ilvl="6" w:tplc="493AB80A">
      <w:numFmt w:val="decimal"/>
      <w:lvlText w:val=""/>
      <w:lvlJc w:val="left"/>
      <w:pPr>
        <w:ind w:left="0" w:firstLine="0"/>
      </w:pPr>
    </w:lvl>
    <w:lvl w:ilvl="7" w:tplc="EFFC5D6A">
      <w:numFmt w:val="decimal"/>
      <w:lvlText w:val=""/>
      <w:lvlJc w:val="left"/>
      <w:pPr>
        <w:ind w:left="0" w:firstLine="0"/>
      </w:pPr>
    </w:lvl>
    <w:lvl w:ilvl="8" w:tplc="2D7E9DF2">
      <w:numFmt w:val="decimal"/>
      <w:lvlText w:val=""/>
      <w:lvlJc w:val="left"/>
      <w:pPr>
        <w:ind w:left="0" w:firstLine="0"/>
      </w:pPr>
    </w:lvl>
  </w:abstractNum>
  <w:abstractNum w:abstractNumId="15" w15:restartNumberingAfterBreak="0">
    <w:nsid w:val="30C8173F"/>
    <w:multiLevelType w:val="hybridMultilevel"/>
    <w:tmpl w:val="05FCF49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6" w15:restartNumberingAfterBreak="0">
    <w:nsid w:val="34DD5063"/>
    <w:multiLevelType w:val="hybridMultilevel"/>
    <w:tmpl w:val="7938DDF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15:restartNumberingAfterBreak="0">
    <w:nsid w:val="3BAB4EB4"/>
    <w:multiLevelType w:val="hybridMultilevel"/>
    <w:tmpl w:val="0C824532"/>
    <w:lvl w:ilvl="0" w:tplc="26A6074A">
      <w:start w:val="1"/>
      <w:numFmt w:val="bullet"/>
      <w:lvlText w:val=""/>
      <w:lvlJc w:val="left"/>
      <w:pPr>
        <w:tabs>
          <w:tab w:val="num" w:pos="900"/>
        </w:tabs>
        <w:ind w:left="540" w:hanging="360"/>
      </w:pPr>
      <w:rPr>
        <w:rFonts w:ascii="Symbol" w:hAnsi="Symbol" w:hint="default"/>
      </w:rPr>
    </w:lvl>
    <w:lvl w:ilvl="1" w:tplc="DB8C26A6">
      <w:numFmt w:val="decimal"/>
      <w:lvlText w:val=""/>
      <w:lvlJc w:val="left"/>
      <w:pPr>
        <w:ind w:left="0" w:firstLine="0"/>
      </w:pPr>
    </w:lvl>
    <w:lvl w:ilvl="2" w:tplc="1DDC00F0">
      <w:numFmt w:val="decimal"/>
      <w:lvlText w:val=""/>
      <w:lvlJc w:val="left"/>
      <w:pPr>
        <w:ind w:left="0" w:firstLine="0"/>
      </w:pPr>
    </w:lvl>
    <w:lvl w:ilvl="3" w:tplc="78828EAE">
      <w:numFmt w:val="decimal"/>
      <w:lvlText w:val=""/>
      <w:lvlJc w:val="left"/>
      <w:pPr>
        <w:ind w:left="0" w:firstLine="0"/>
      </w:pPr>
    </w:lvl>
    <w:lvl w:ilvl="4" w:tplc="25E074AE">
      <w:numFmt w:val="decimal"/>
      <w:lvlText w:val=""/>
      <w:lvlJc w:val="left"/>
      <w:pPr>
        <w:ind w:left="0" w:firstLine="0"/>
      </w:pPr>
    </w:lvl>
    <w:lvl w:ilvl="5" w:tplc="DC122922">
      <w:numFmt w:val="decimal"/>
      <w:lvlText w:val=""/>
      <w:lvlJc w:val="left"/>
      <w:pPr>
        <w:ind w:left="0" w:firstLine="0"/>
      </w:pPr>
    </w:lvl>
    <w:lvl w:ilvl="6" w:tplc="52420CCC">
      <w:numFmt w:val="decimal"/>
      <w:lvlText w:val=""/>
      <w:lvlJc w:val="left"/>
      <w:pPr>
        <w:ind w:left="0" w:firstLine="0"/>
      </w:pPr>
    </w:lvl>
    <w:lvl w:ilvl="7" w:tplc="65362FAA">
      <w:numFmt w:val="decimal"/>
      <w:lvlText w:val=""/>
      <w:lvlJc w:val="left"/>
      <w:pPr>
        <w:ind w:left="0" w:firstLine="0"/>
      </w:pPr>
    </w:lvl>
    <w:lvl w:ilvl="8" w:tplc="FAEA6EBC">
      <w:numFmt w:val="decimal"/>
      <w:lvlText w:val=""/>
      <w:lvlJc w:val="left"/>
      <w:pPr>
        <w:ind w:left="0" w:firstLine="0"/>
      </w:pPr>
    </w:lvl>
  </w:abstractNum>
  <w:abstractNum w:abstractNumId="18" w15:restartNumberingAfterBreak="0">
    <w:nsid w:val="479C6749"/>
    <w:multiLevelType w:val="hybridMultilevel"/>
    <w:tmpl w:val="60C4D46A"/>
    <w:lvl w:ilvl="0" w:tplc="68C2378A">
      <w:start w:val="1"/>
      <w:numFmt w:val="bullet"/>
      <w:lvlText w:val=""/>
      <w:lvlJc w:val="left"/>
      <w:pPr>
        <w:tabs>
          <w:tab w:val="num" w:pos="900"/>
        </w:tabs>
        <w:ind w:left="540" w:hanging="360"/>
      </w:pPr>
      <w:rPr>
        <w:rFonts w:ascii="Symbol" w:hAnsi="Symbol" w:hint="default"/>
      </w:rPr>
    </w:lvl>
    <w:lvl w:ilvl="1" w:tplc="02864A3C">
      <w:numFmt w:val="decimal"/>
      <w:lvlText w:val=""/>
      <w:lvlJc w:val="left"/>
      <w:pPr>
        <w:ind w:left="0" w:firstLine="0"/>
      </w:pPr>
    </w:lvl>
    <w:lvl w:ilvl="2" w:tplc="3AB0F97E">
      <w:numFmt w:val="decimal"/>
      <w:lvlText w:val=""/>
      <w:lvlJc w:val="left"/>
      <w:pPr>
        <w:ind w:left="0" w:firstLine="0"/>
      </w:pPr>
    </w:lvl>
    <w:lvl w:ilvl="3" w:tplc="08A84E18">
      <w:numFmt w:val="decimal"/>
      <w:lvlText w:val=""/>
      <w:lvlJc w:val="left"/>
      <w:pPr>
        <w:ind w:left="0" w:firstLine="0"/>
      </w:pPr>
    </w:lvl>
    <w:lvl w:ilvl="4" w:tplc="800E3B38">
      <w:numFmt w:val="decimal"/>
      <w:lvlText w:val=""/>
      <w:lvlJc w:val="left"/>
      <w:pPr>
        <w:ind w:left="0" w:firstLine="0"/>
      </w:pPr>
    </w:lvl>
    <w:lvl w:ilvl="5" w:tplc="3A1A89FC">
      <w:numFmt w:val="decimal"/>
      <w:lvlText w:val=""/>
      <w:lvlJc w:val="left"/>
      <w:pPr>
        <w:ind w:left="0" w:firstLine="0"/>
      </w:pPr>
    </w:lvl>
    <w:lvl w:ilvl="6" w:tplc="2AC8A6BE">
      <w:numFmt w:val="decimal"/>
      <w:lvlText w:val=""/>
      <w:lvlJc w:val="left"/>
      <w:pPr>
        <w:ind w:left="0" w:firstLine="0"/>
      </w:pPr>
    </w:lvl>
    <w:lvl w:ilvl="7" w:tplc="4B8C9418">
      <w:numFmt w:val="decimal"/>
      <w:lvlText w:val=""/>
      <w:lvlJc w:val="left"/>
      <w:pPr>
        <w:ind w:left="0" w:firstLine="0"/>
      </w:pPr>
    </w:lvl>
    <w:lvl w:ilvl="8" w:tplc="E9D04DD2">
      <w:numFmt w:val="decimal"/>
      <w:lvlText w:val=""/>
      <w:lvlJc w:val="left"/>
      <w:pPr>
        <w:ind w:left="0" w:firstLine="0"/>
      </w:pPr>
    </w:lvl>
  </w:abstractNum>
  <w:abstractNum w:abstractNumId="19" w15:restartNumberingAfterBreak="0">
    <w:nsid w:val="4F8B5D8C"/>
    <w:multiLevelType w:val="multilevel"/>
    <w:tmpl w:val="D276858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CF5A8C"/>
    <w:multiLevelType w:val="hybridMultilevel"/>
    <w:tmpl w:val="0700D2B4"/>
    <w:lvl w:ilvl="0" w:tplc="F8B4A436">
      <w:start w:val="1"/>
      <w:numFmt w:val="bullet"/>
      <w:lvlText w:val=""/>
      <w:lvlJc w:val="left"/>
      <w:pPr>
        <w:tabs>
          <w:tab w:val="num" w:pos="900"/>
        </w:tabs>
        <w:ind w:left="540" w:hanging="360"/>
      </w:pPr>
      <w:rPr>
        <w:rFonts w:ascii="Symbol" w:hAnsi="Symbol" w:hint="default"/>
      </w:rPr>
    </w:lvl>
    <w:lvl w:ilvl="1" w:tplc="4CC22ECC">
      <w:numFmt w:val="decimal"/>
      <w:lvlText w:val=""/>
      <w:lvlJc w:val="left"/>
      <w:pPr>
        <w:ind w:left="0" w:firstLine="0"/>
      </w:pPr>
    </w:lvl>
    <w:lvl w:ilvl="2" w:tplc="D12ADB00">
      <w:numFmt w:val="decimal"/>
      <w:lvlText w:val=""/>
      <w:lvlJc w:val="left"/>
      <w:pPr>
        <w:ind w:left="0" w:firstLine="0"/>
      </w:pPr>
    </w:lvl>
    <w:lvl w:ilvl="3" w:tplc="28E0A036">
      <w:numFmt w:val="decimal"/>
      <w:lvlText w:val=""/>
      <w:lvlJc w:val="left"/>
      <w:pPr>
        <w:ind w:left="0" w:firstLine="0"/>
      </w:pPr>
    </w:lvl>
    <w:lvl w:ilvl="4" w:tplc="E948107A">
      <w:numFmt w:val="decimal"/>
      <w:lvlText w:val=""/>
      <w:lvlJc w:val="left"/>
      <w:pPr>
        <w:ind w:left="0" w:firstLine="0"/>
      </w:pPr>
    </w:lvl>
    <w:lvl w:ilvl="5" w:tplc="738C423E">
      <w:numFmt w:val="decimal"/>
      <w:lvlText w:val=""/>
      <w:lvlJc w:val="left"/>
      <w:pPr>
        <w:ind w:left="0" w:firstLine="0"/>
      </w:pPr>
    </w:lvl>
    <w:lvl w:ilvl="6" w:tplc="8EBA0D44">
      <w:numFmt w:val="decimal"/>
      <w:lvlText w:val=""/>
      <w:lvlJc w:val="left"/>
      <w:pPr>
        <w:ind w:left="0" w:firstLine="0"/>
      </w:pPr>
    </w:lvl>
    <w:lvl w:ilvl="7" w:tplc="40E855FA">
      <w:numFmt w:val="decimal"/>
      <w:lvlText w:val=""/>
      <w:lvlJc w:val="left"/>
      <w:pPr>
        <w:ind w:left="0" w:firstLine="0"/>
      </w:pPr>
    </w:lvl>
    <w:lvl w:ilvl="8" w:tplc="C39CE5CC">
      <w:numFmt w:val="decimal"/>
      <w:lvlText w:val=""/>
      <w:lvlJc w:val="left"/>
      <w:pPr>
        <w:ind w:left="0" w:firstLine="0"/>
      </w:pPr>
    </w:lvl>
  </w:abstractNum>
  <w:abstractNum w:abstractNumId="21" w15:restartNumberingAfterBreak="0">
    <w:nsid w:val="51C70754"/>
    <w:multiLevelType w:val="hybridMultilevel"/>
    <w:tmpl w:val="4A9E066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2" w15:restartNumberingAfterBreak="0">
    <w:nsid w:val="58365D1E"/>
    <w:multiLevelType w:val="hybridMultilevel"/>
    <w:tmpl w:val="FE7C6FEA"/>
    <w:lvl w:ilvl="0" w:tplc="01709C3E">
      <w:start w:val="1"/>
      <w:numFmt w:val="bullet"/>
      <w:lvlText w:val=""/>
      <w:lvlJc w:val="left"/>
      <w:pPr>
        <w:tabs>
          <w:tab w:val="num" w:pos="900"/>
        </w:tabs>
        <w:ind w:left="540" w:hanging="360"/>
      </w:pPr>
      <w:rPr>
        <w:rFonts w:ascii="Symbol" w:hAnsi="Symbol" w:hint="default"/>
      </w:rPr>
    </w:lvl>
    <w:lvl w:ilvl="1" w:tplc="84C2797A">
      <w:numFmt w:val="decimal"/>
      <w:lvlText w:val=""/>
      <w:lvlJc w:val="left"/>
      <w:pPr>
        <w:ind w:left="0" w:firstLine="0"/>
      </w:pPr>
    </w:lvl>
    <w:lvl w:ilvl="2" w:tplc="C69E134E">
      <w:numFmt w:val="decimal"/>
      <w:lvlText w:val=""/>
      <w:lvlJc w:val="left"/>
      <w:pPr>
        <w:ind w:left="0" w:firstLine="0"/>
      </w:pPr>
    </w:lvl>
    <w:lvl w:ilvl="3" w:tplc="11347CFE">
      <w:numFmt w:val="decimal"/>
      <w:lvlText w:val=""/>
      <w:lvlJc w:val="left"/>
      <w:pPr>
        <w:ind w:left="0" w:firstLine="0"/>
      </w:pPr>
    </w:lvl>
    <w:lvl w:ilvl="4" w:tplc="ACB063DC">
      <w:numFmt w:val="decimal"/>
      <w:lvlText w:val=""/>
      <w:lvlJc w:val="left"/>
      <w:pPr>
        <w:ind w:left="0" w:firstLine="0"/>
      </w:pPr>
    </w:lvl>
    <w:lvl w:ilvl="5" w:tplc="563A5792">
      <w:numFmt w:val="decimal"/>
      <w:lvlText w:val=""/>
      <w:lvlJc w:val="left"/>
      <w:pPr>
        <w:ind w:left="0" w:firstLine="0"/>
      </w:pPr>
    </w:lvl>
    <w:lvl w:ilvl="6" w:tplc="14C4EC5C">
      <w:numFmt w:val="decimal"/>
      <w:lvlText w:val=""/>
      <w:lvlJc w:val="left"/>
      <w:pPr>
        <w:ind w:left="0" w:firstLine="0"/>
      </w:pPr>
    </w:lvl>
    <w:lvl w:ilvl="7" w:tplc="0F78F314">
      <w:numFmt w:val="decimal"/>
      <w:lvlText w:val=""/>
      <w:lvlJc w:val="left"/>
      <w:pPr>
        <w:ind w:left="0" w:firstLine="0"/>
      </w:pPr>
    </w:lvl>
    <w:lvl w:ilvl="8" w:tplc="FB5C95B4">
      <w:numFmt w:val="decimal"/>
      <w:lvlText w:val=""/>
      <w:lvlJc w:val="left"/>
      <w:pPr>
        <w:ind w:left="0" w:firstLine="0"/>
      </w:pPr>
    </w:lvl>
  </w:abstractNum>
  <w:abstractNum w:abstractNumId="23" w15:restartNumberingAfterBreak="0">
    <w:nsid w:val="5E0A7676"/>
    <w:multiLevelType w:val="hybridMultilevel"/>
    <w:tmpl w:val="B644FA42"/>
    <w:lvl w:ilvl="0" w:tplc="3E4A04D6">
      <w:start w:val="1"/>
      <w:numFmt w:val="bullet"/>
      <w:lvlText w:val=""/>
      <w:lvlJc w:val="left"/>
      <w:pPr>
        <w:tabs>
          <w:tab w:val="num" w:pos="900"/>
        </w:tabs>
        <w:ind w:left="540" w:hanging="360"/>
      </w:pPr>
      <w:rPr>
        <w:rFonts w:ascii="Symbol" w:hAnsi="Symbol" w:hint="default"/>
      </w:rPr>
    </w:lvl>
    <w:lvl w:ilvl="1" w:tplc="06204BC8">
      <w:numFmt w:val="decimal"/>
      <w:lvlText w:val=""/>
      <w:lvlJc w:val="left"/>
      <w:pPr>
        <w:ind w:left="0" w:firstLine="0"/>
      </w:pPr>
    </w:lvl>
    <w:lvl w:ilvl="2" w:tplc="AE72CA42">
      <w:numFmt w:val="decimal"/>
      <w:lvlText w:val=""/>
      <w:lvlJc w:val="left"/>
      <w:pPr>
        <w:ind w:left="0" w:firstLine="0"/>
      </w:pPr>
    </w:lvl>
    <w:lvl w:ilvl="3" w:tplc="F3663DEE">
      <w:numFmt w:val="decimal"/>
      <w:lvlText w:val=""/>
      <w:lvlJc w:val="left"/>
      <w:pPr>
        <w:ind w:left="0" w:firstLine="0"/>
      </w:pPr>
    </w:lvl>
    <w:lvl w:ilvl="4" w:tplc="1FF6A334">
      <w:numFmt w:val="decimal"/>
      <w:lvlText w:val=""/>
      <w:lvlJc w:val="left"/>
      <w:pPr>
        <w:ind w:left="0" w:firstLine="0"/>
      </w:pPr>
    </w:lvl>
    <w:lvl w:ilvl="5" w:tplc="A7D88BF4">
      <w:numFmt w:val="decimal"/>
      <w:lvlText w:val=""/>
      <w:lvlJc w:val="left"/>
      <w:pPr>
        <w:ind w:left="0" w:firstLine="0"/>
      </w:pPr>
    </w:lvl>
    <w:lvl w:ilvl="6" w:tplc="71705490">
      <w:numFmt w:val="decimal"/>
      <w:lvlText w:val=""/>
      <w:lvlJc w:val="left"/>
      <w:pPr>
        <w:ind w:left="0" w:firstLine="0"/>
      </w:pPr>
    </w:lvl>
    <w:lvl w:ilvl="7" w:tplc="99E460D6">
      <w:numFmt w:val="decimal"/>
      <w:lvlText w:val=""/>
      <w:lvlJc w:val="left"/>
      <w:pPr>
        <w:ind w:left="0" w:firstLine="0"/>
      </w:pPr>
    </w:lvl>
    <w:lvl w:ilvl="8" w:tplc="573047CE">
      <w:numFmt w:val="decimal"/>
      <w:lvlText w:val=""/>
      <w:lvlJc w:val="left"/>
      <w:pPr>
        <w:ind w:left="0" w:firstLine="0"/>
      </w:pPr>
    </w:lvl>
  </w:abstractNum>
  <w:abstractNum w:abstractNumId="24" w15:restartNumberingAfterBreak="0">
    <w:nsid w:val="665879C3"/>
    <w:multiLevelType w:val="hybridMultilevel"/>
    <w:tmpl w:val="ECD2F5C4"/>
    <w:lvl w:ilvl="0" w:tplc="05E0D970">
      <w:start w:val="1"/>
      <w:numFmt w:val="bullet"/>
      <w:lvlText w:val=""/>
      <w:lvlJc w:val="left"/>
      <w:pPr>
        <w:tabs>
          <w:tab w:val="num" w:pos="900"/>
        </w:tabs>
        <w:ind w:left="540" w:hanging="360"/>
      </w:pPr>
      <w:rPr>
        <w:rFonts w:ascii="Symbol" w:hAnsi="Symbol" w:hint="default"/>
      </w:rPr>
    </w:lvl>
    <w:lvl w:ilvl="1" w:tplc="30D23AB2">
      <w:numFmt w:val="decimal"/>
      <w:lvlText w:val=""/>
      <w:lvlJc w:val="left"/>
      <w:pPr>
        <w:ind w:left="0" w:firstLine="0"/>
      </w:pPr>
    </w:lvl>
    <w:lvl w:ilvl="2" w:tplc="447A4890">
      <w:numFmt w:val="decimal"/>
      <w:lvlText w:val=""/>
      <w:lvlJc w:val="left"/>
      <w:pPr>
        <w:ind w:left="0" w:firstLine="0"/>
      </w:pPr>
    </w:lvl>
    <w:lvl w:ilvl="3" w:tplc="4B5EBC6C">
      <w:numFmt w:val="decimal"/>
      <w:lvlText w:val=""/>
      <w:lvlJc w:val="left"/>
      <w:pPr>
        <w:ind w:left="0" w:firstLine="0"/>
      </w:pPr>
    </w:lvl>
    <w:lvl w:ilvl="4" w:tplc="207E0096">
      <w:numFmt w:val="decimal"/>
      <w:lvlText w:val=""/>
      <w:lvlJc w:val="left"/>
      <w:pPr>
        <w:ind w:left="0" w:firstLine="0"/>
      </w:pPr>
    </w:lvl>
    <w:lvl w:ilvl="5" w:tplc="CE924188">
      <w:numFmt w:val="decimal"/>
      <w:lvlText w:val=""/>
      <w:lvlJc w:val="left"/>
      <w:pPr>
        <w:ind w:left="0" w:firstLine="0"/>
      </w:pPr>
    </w:lvl>
    <w:lvl w:ilvl="6" w:tplc="69DA545C">
      <w:numFmt w:val="decimal"/>
      <w:lvlText w:val=""/>
      <w:lvlJc w:val="left"/>
      <w:pPr>
        <w:ind w:left="0" w:firstLine="0"/>
      </w:pPr>
    </w:lvl>
    <w:lvl w:ilvl="7" w:tplc="DAA695B6">
      <w:numFmt w:val="decimal"/>
      <w:lvlText w:val=""/>
      <w:lvlJc w:val="left"/>
      <w:pPr>
        <w:ind w:left="0" w:firstLine="0"/>
      </w:pPr>
    </w:lvl>
    <w:lvl w:ilvl="8" w:tplc="D2D82628">
      <w:numFmt w:val="decimal"/>
      <w:lvlText w:val=""/>
      <w:lvlJc w:val="left"/>
      <w:pPr>
        <w:ind w:left="0" w:firstLine="0"/>
      </w:pPr>
    </w:lvl>
  </w:abstractNum>
  <w:abstractNum w:abstractNumId="25" w15:restartNumberingAfterBreak="0">
    <w:nsid w:val="681B1465"/>
    <w:multiLevelType w:val="hybridMultilevel"/>
    <w:tmpl w:val="464E9182"/>
    <w:lvl w:ilvl="0" w:tplc="0816731A">
      <w:numFmt w:val="bullet"/>
      <w:lvlText w:val="-"/>
      <w:lvlJc w:val="left"/>
      <w:pPr>
        <w:ind w:left="757" w:hanging="360"/>
      </w:pPr>
      <w:rPr>
        <w:rFonts w:ascii="Aptos" w:eastAsiaTheme="minorHAnsi" w:hAnsi="Aptos" w:cstheme="minorBidi"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26" w15:restartNumberingAfterBreak="0">
    <w:nsid w:val="68710CAD"/>
    <w:multiLevelType w:val="hybridMultilevel"/>
    <w:tmpl w:val="E2EC3078"/>
    <w:lvl w:ilvl="0" w:tplc="040C0001">
      <w:start w:val="1"/>
      <w:numFmt w:val="bullet"/>
      <w:lvlText w:val=""/>
      <w:lvlJc w:val="left"/>
      <w:pPr>
        <w:ind w:left="1117" w:hanging="360"/>
      </w:pPr>
      <w:rPr>
        <w:rFonts w:ascii="Symbol" w:hAnsi="Symbol" w:hint="default"/>
      </w:rPr>
    </w:lvl>
    <w:lvl w:ilvl="1" w:tplc="040C0003">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7" w15:restartNumberingAfterBreak="0">
    <w:nsid w:val="6AFE53B8"/>
    <w:multiLevelType w:val="hybridMultilevel"/>
    <w:tmpl w:val="E194A164"/>
    <w:lvl w:ilvl="0" w:tplc="295272A8">
      <w:numFmt w:val="bullet"/>
      <w:lvlText w:val="-"/>
      <w:lvlJc w:val="left"/>
      <w:pPr>
        <w:ind w:left="1854" w:hanging="360"/>
      </w:pPr>
      <w:rPr>
        <w:rFonts w:ascii="Aptos" w:eastAsiaTheme="minorHAnsi" w:hAnsi="Aptos" w:cstheme="minorBidi" w:hint="default"/>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28" w15:restartNumberingAfterBreak="0">
    <w:nsid w:val="6B184074"/>
    <w:multiLevelType w:val="hybridMultilevel"/>
    <w:tmpl w:val="CAA6D1EC"/>
    <w:lvl w:ilvl="0" w:tplc="0508781E">
      <w:start w:val="1"/>
      <w:numFmt w:val="bullet"/>
      <w:lvlText w:val=""/>
      <w:lvlJc w:val="left"/>
      <w:pPr>
        <w:tabs>
          <w:tab w:val="num" w:pos="900"/>
        </w:tabs>
        <w:ind w:left="540" w:hanging="360"/>
      </w:pPr>
      <w:rPr>
        <w:rFonts w:ascii="Symbol" w:hAnsi="Symbol" w:hint="default"/>
      </w:rPr>
    </w:lvl>
    <w:lvl w:ilvl="1" w:tplc="B850510E">
      <w:numFmt w:val="decimal"/>
      <w:lvlText w:val=""/>
      <w:lvlJc w:val="left"/>
      <w:pPr>
        <w:ind w:left="0" w:firstLine="0"/>
      </w:pPr>
    </w:lvl>
    <w:lvl w:ilvl="2" w:tplc="D7B6E320">
      <w:numFmt w:val="decimal"/>
      <w:lvlText w:val=""/>
      <w:lvlJc w:val="left"/>
      <w:pPr>
        <w:ind w:left="0" w:firstLine="0"/>
      </w:pPr>
    </w:lvl>
    <w:lvl w:ilvl="3" w:tplc="F35E0CC0">
      <w:numFmt w:val="decimal"/>
      <w:lvlText w:val=""/>
      <w:lvlJc w:val="left"/>
      <w:pPr>
        <w:ind w:left="0" w:firstLine="0"/>
      </w:pPr>
    </w:lvl>
    <w:lvl w:ilvl="4" w:tplc="679C5496">
      <w:numFmt w:val="decimal"/>
      <w:lvlText w:val=""/>
      <w:lvlJc w:val="left"/>
      <w:pPr>
        <w:ind w:left="0" w:firstLine="0"/>
      </w:pPr>
    </w:lvl>
    <w:lvl w:ilvl="5" w:tplc="549C64FA">
      <w:numFmt w:val="decimal"/>
      <w:lvlText w:val=""/>
      <w:lvlJc w:val="left"/>
      <w:pPr>
        <w:ind w:left="0" w:firstLine="0"/>
      </w:pPr>
    </w:lvl>
    <w:lvl w:ilvl="6" w:tplc="2C40F070">
      <w:numFmt w:val="decimal"/>
      <w:lvlText w:val=""/>
      <w:lvlJc w:val="left"/>
      <w:pPr>
        <w:ind w:left="0" w:firstLine="0"/>
      </w:pPr>
    </w:lvl>
    <w:lvl w:ilvl="7" w:tplc="BDBEC106">
      <w:numFmt w:val="decimal"/>
      <w:lvlText w:val=""/>
      <w:lvlJc w:val="left"/>
      <w:pPr>
        <w:ind w:left="0" w:firstLine="0"/>
      </w:pPr>
    </w:lvl>
    <w:lvl w:ilvl="8" w:tplc="987C6580">
      <w:numFmt w:val="decimal"/>
      <w:lvlText w:val=""/>
      <w:lvlJc w:val="left"/>
      <w:pPr>
        <w:ind w:left="0" w:firstLine="0"/>
      </w:pPr>
    </w:lvl>
  </w:abstractNum>
  <w:abstractNum w:abstractNumId="29" w15:restartNumberingAfterBreak="0">
    <w:nsid w:val="6D0C3637"/>
    <w:multiLevelType w:val="hybridMultilevel"/>
    <w:tmpl w:val="5502B56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0" w15:restartNumberingAfterBreak="0">
    <w:nsid w:val="6EBE4614"/>
    <w:multiLevelType w:val="hybridMultilevel"/>
    <w:tmpl w:val="4B929174"/>
    <w:lvl w:ilvl="0" w:tplc="AE545856">
      <w:start w:val="1"/>
      <w:numFmt w:val="bullet"/>
      <w:lvlText w:val=""/>
      <w:lvlJc w:val="left"/>
      <w:pPr>
        <w:tabs>
          <w:tab w:val="num" w:pos="900"/>
        </w:tabs>
        <w:ind w:left="540" w:hanging="360"/>
      </w:pPr>
      <w:rPr>
        <w:rFonts w:ascii="Symbol" w:hAnsi="Symbol" w:hint="default"/>
      </w:rPr>
    </w:lvl>
    <w:lvl w:ilvl="1" w:tplc="638C4FB2">
      <w:numFmt w:val="decimal"/>
      <w:lvlText w:val=""/>
      <w:lvlJc w:val="left"/>
      <w:pPr>
        <w:ind w:left="0" w:firstLine="0"/>
      </w:pPr>
    </w:lvl>
    <w:lvl w:ilvl="2" w:tplc="F934C982">
      <w:numFmt w:val="decimal"/>
      <w:lvlText w:val=""/>
      <w:lvlJc w:val="left"/>
      <w:pPr>
        <w:ind w:left="0" w:firstLine="0"/>
      </w:pPr>
    </w:lvl>
    <w:lvl w:ilvl="3" w:tplc="2A9AD766">
      <w:numFmt w:val="decimal"/>
      <w:lvlText w:val=""/>
      <w:lvlJc w:val="left"/>
      <w:pPr>
        <w:ind w:left="0" w:firstLine="0"/>
      </w:pPr>
    </w:lvl>
    <w:lvl w:ilvl="4" w:tplc="E174C156">
      <w:numFmt w:val="decimal"/>
      <w:lvlText w:val=""/>
      <w:lvlJc w:val="left"/>
      <w:pPr>
        <w:ind w:left="0" w:firstLine="0"/>
      </w:pPr>
    </w:lvl>
    <w:lvl w:ilvl="5" w:tplc="A946846E">
      <w:numFmt w:val="decimal"/>
      <w:lvlText w:val=""/>
      <w:lvlJc w:val="left"/>
      <w:pPr>
        <w:ind w:left="0" w:firstLine="0"/>
      </w:pPr>
    </w:lvl>
    <w:lvl w:ilvl="6" w:tplc="E4D8F6CE">
      <w:numFmt w:val="decimal"/>
      <w:lvlText w:val=""/>
      <w:lvlJc w:val="left"/>
      <w:pPr>
        <w:ind w:left="0" w:firstLine="0"/>
      </w:pPr>
    </w:lvl>
    <w:lvl w:ilvl="7" w:tplc="FE28D1C4">
      <w:numFmt w:val="decimal"/>
      <w:lvlText w:val=""/>
      <w:lvlJc w:val="left"/>
      <w:pPr>
        <w:ind w:left="0" w:firstLine="0"/>
      </w:pPr>
    </w:lvl>
    <w:lvl w:ilvl="8" w:tplc="EEF60784">
      <w:numFmt w:val="decimal"/>
      <w:lvlText w:val=""/>
      <w:lvlJc w:val="left"/>
      <w:pPr>
        <w:ind w:left="0" w:firstLine="0"/>
      </w:pPr>
    </w:lvl>
  </w:abstractNum>
  <w:abstractNum w:abstractNumId="31" w15:restartNumberingAfterBreak="0">
    <w:nsid w:val="74EE1AB0"/>
    <w:multiLevelType w:val="hybridMultilevel"/>
    <w:tmpl w:val="12CEEDE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2" w15:restartNumberingAfterBreak="0">
    <w:nsid w:val="77E57063"/>
    <w:multiLevelType w:val="hybridMultilevel"/>
    <w:tmpl w:val="69FA0040"/>
    <w:lvl w:ilvl="0" w:tplc="040C0001">
      <w:start w:val="1"/>
      <w:numFmt w:val="bullet"/>
      <w:lvlText w:val=""/>
      <w:lvlJc w:val="left"/>
      <w:pPr>
        <w:ind w:left="1154"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3" w15:restartNumberingAfterBreak="0">
    <w:nsid w:val="7FF82975"/>
    <w:multiLevelType w:val="hybridMultilevel"/>
    <w:tmpl w:val="5580A9EA"/>
    <w:lvl w:ilvl="0" w:tplc="F84C3782">
      <w:start w:val="1"/>
      <w:numFmt w:val="bullet"/>
      <w:lvlText w:val=""/>
      <w:lvlJc w:val="left"/>
      <w:pPr>
        <w:tabs>
          <w:tab w:val="num" w:pos="900"/>
        </w:tabs>
        <w:ind w:left="540" w:hanging="360"/>
      </w:pPr>
      <w:rPr>
        <w:rFonts w:ascii="Symbol" w:hAnsi="Symbol" w:hint="default"/>
      </w:rPr>
    </w:lvl>
    <w:lvl w:ilvl="1" w:tplc="CE981252">
      <w:numFmt w:val="decimal"/>
      <w:lvlText w:val=""/>
      <w:lvlJc w:val="left"/>
      <w:pPr>
        <w:ind w:left="0" w:firstLine="0"/>
      </w:pPr>
    </w:lvl>
    <w:lvl w:ilvl="2" w:tplc="2EBAF0B8">
      <w:numFmt w:val="decimal"/>
      <w:lvlText w:val=""/>
      <w:lvlJc w:val="left"/>
      <w:pPr>
        <w:ind w:left="0" w:firstLine="0"/>
      </w:pPr>
    </w:lvl>
    <w:lvl w:ilvl="3" w:tplc="42B48262">
      <w:numFmt w:val="decimal"/>
      <w:lvlText w:val=""/>
      <w:lvlJc w:val="left"/>
      <w:pPr>
        <w:ind w:left="0" w:firstLine="0"/>
      </w:pPr>
    </w:lvl>
    <w:lvl w:ilvl="4" w:tplc="9222B1BE">
      <w:numFmt w:val="decimal"/>
      <w:lvlText w:val=""/>
      <w:lvlJc w:val="left"/>
      <w:pPr>
        <w:ind w:left="0" w:firstLine="0"/>
      </w:pPr>
    </w:lvl>
    <w:lvl w:ilvl="5" w:tplc="4EA8E79A">
      <w:numFmt w:val="decimal"/>
      <w:lvlText w:val=""/>
      <w:lvlJc w:val="left"/>
      <w:pPr>
        <w:ind w:left="0" w:firstLine="0"/>
      </w:pPr>
    </w:lvl>
    <w:lvl w:ilvl="6" w:tplc="83E8C0D8">
      <w:numFmt w:val="decimal"/>
      <w:lvlText w:val=""/>
      <w:lvlJc w:val="left"/>
      <w:pPr>
        <w:ind w:left="0" w:firstLine="0"/>
      </w:pPr>
    </w:lvl>
    <w:lvl w:ilvl="7" w:tplc="9F4A5D80">
      <w:numFmt w:val="decimal"/>
      <w:lvlText w:val=""/>
      <w:lvlJc w:val="left"/>
      <w:pPr>
        <w:ind w:left="0" w:firstLine="0"/>
      </w:pPr>
    </w:lvl>
    <w:lvl w:ilvl="8" w:tplc="59B4AE50">
      <w:numFmt w:val="decimal"/>
      <w:lvlText w:val=""/>
      <w:lvlJc w:val="left"/>
      <w:pPr>
        <w:ind w:left="0" w:firstLine="0"/>
      </w:pPr>
    </w:lvl>
  </w:abstractNum>
  <w:num w:numId="1" w16cid:durableId="609120179">
    <w:abstractNumId w:val="10"/>
  </w:num>
  <w:num w:numId="2" w16cid:durableId="516232356">
    <w:abstractNumId w:val="20"/>
  </w:num>
  <w:num w:numId="3" w16cid:durableId="1035616906">
    <w:abstractNumId w:val="30"/>
  </w:num>
  <w:num w:numId="4" w16cid:durableId="889918154">
    <w:abstractNumId w:val="33"/>
  </w:num>
  <w:num w:numId="5" w16cid:durableId="920674228">
    <w:abstractNumId w:val="24"/>
  </w:num>
  <w:num w:numId="6" w16cid:durableId="1168793782">
    <w:abstractNumId w:val="28"/>
  </w:num>
  <w:num w:numId="7" w16cid:durableId="76169420">
    <w:abstractNumId w:val="3"/>
  </w:num>
  <w:num w:numId="8" w16cid:durableId="1801411348">
    <w:abstractNumId w:val="7"/>
  </w:num>
  <w:num w:numId="9" w16cid:durableId="299068764">
    <w:abstractNumId w:val="22"/>
  </w:num>
  <w:num w:numId="10" w16cid:durableId="1628660617">
    <w:abstractNumId w:val="17"/>
  </w:num>
  <w:num w:numId="11" w16cid:durableId="416487577">
    <w:abstractNumId w:val="2"/>
  </w:num>
  <w:num w:numId="12" w16cid:durableId="1767725046">
    <w:abstractNumId w:val="23"/>
  </w:num>
  <w:num w:numId="13" w16cid:durableId="2077782583">
    <w:abstractNumId w:val="18"/>
  </w:num>
  <w:num w:numId="14" w16cid:durableId="9067914">
    <w:abstractNumId w:val="14"/>
  </w:num>
  <w:num w:numId="15" w16cid:durableId="1094209681">
    <w:abstractNumId w:val="6"/>
  </w:num>
  <w:num w:numId="16" w16cid:durableId="182672882">
    <w:abstractNumId w:val="19"/>
  </w:num>
  <w:num w:numId="17" w16cid:durableId="862667460">
    <w:abstractNumId w:val="12"/>
  </w:num>
  <w:num w:numId="18" w16cid:durableId="842205473">
    <w:abstractNumId w:val="27"/>
  </w:num>
  <w:num w:numId="19" w16cid:durableId="1529295151">
    <w:abstractNumId w:val="9"/>
  </w:num>
  <w:num w:numId="20" w16cid:durableId="1960447363">
    <w:abstractNumId w:val="0"/>
  </w:num>
  <w:num w:numId="21" w16cid:durableId="1286307362">
    <w:abstractNumId w:val="11"/>
  </w:num>
  <w:num w:numId="22" w16cid:durableId="1076635603">
    <w:abstractNumId w:val="31"/>
  </w:num>
  <w:num w:numId="23" w16cid:durableId="1182234994">
    <w:abstractNumId w:val="21"/>
  </w:num>
  <w:num w:numId="24" w16cid:durableId="713234512">
    <w:abstractNumId w:val="26"/>
  </w:num>
  <w:num w:numId="25" w16cid:durableId="1747073471">
    <w:abstractNumId w:val="4"/>
  </w:num>
  <w:num w:numId="26" w16cid:durableId="247545867">
    <w:abstractNumId w:val="13"/>
  </w:num>
  <w:num w:numId="27" w16cid:durableId="1825388521">
    <w:abstractNumId w:val="15"/>
  </w:num>
  <w:num w:numId="28" w16cid:durableId="697896587">
    <w:abstractNumId w:val="5"/>
  </w:num>
  <w:num w:numId="29" w16cid:durableId="1766681179">
    <w:abstractNumId w:val="29"/>
  </w:num>
  <w:num w:numId="30" w16cid:durableId="240911551">
    <w:abstractNumId w:val="16"/>
  </w:num>
  <w:num w:numId="31" w16cid:durableId="1425414065">
    <w:abstractNumId w:val="25"/>
  </w:num>
  <w:num w:numId="32" w16cid:durableId="1978104679">
    <w:abstractNumId w:val="32"/>
  </w:num>
  <w:num w:numId="33" w16cid:durableId="1188177181">
    <w:abstractNumId w:val="1"/>
  </w:num>
  <w:num w:numId="34" w16cid:durableId="6288200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0B"/>
    <w:rsid w:val="000000F5"/>
    <w:rsid w:val="00021FD8"/>
    <w:rsid w:val="00042E5C"/>
    <w:rsid w:val="00053F7B"/>
    <w:rsid w:val="0005680B"/>
    <w:rsid w:val="00065BB5"/>
    <w:rsid w:val="00065FC6"/>
    <w:rsid w:val="0007095A"/>
    <w:rsid w:val="00075346"/>
    <w:rsid w:val="00082C60"/>
    <w:rsid w:val="00084A18"/>
    <w:rsid w:val="00087D46"/>
    <w:rsid w:val="000931F1"/>
    <w:rsid w:val="000C083F"/>
    <w:rsid w:val="000F4322"/>
    <w:rsid w:val="000F6B8C"/>
    <w:rsid w:val="00111CD3"/>
    <w:rsid w:val="00113566"/>
    <w:rsid w:val="001150C8"/>
    <w:rsid w:val="0013559A"/>
    <w:rsid w:val="00140A51"/>
    <w:rsid w:val="00143573"/>
    <w:rsid w:val="00150D9E"/>
    <w:rsid w:val="001815E3"/>
    <w:rsid w:val="001B4BAA"/>
    <w:rsid w:val="001D543C"/>
    <w:rsid w:val="001E53C1"/>
    <w:rsid w:val="001F340B"/>
    <w:rsid w:val="00217421"/>
    <w:rsid w:val="00223279"/>
    <w:rsid w:val="00232E98"/>
    <w:rsid w:val="00251D3A"/>
    <w:rsid w:val="002757AE"/>
    <w:rsid w:val="002773B9"/>
    <w:rsid w:val="00291656"/>
    <w:rsid w:val="00292E55"/>
    <w:rsid w:val="002C2715"/>
    <w:rsid w:val="002C2D80"/>
    <w:rsid w:val="002C586B"/>
    <w:rsid w:val="002C7CFB"/>
    <w:rsid w:val="002D4562"/>
    <w:rsid w:val="002E03E7"/>
    <w:rsid w:val="002F161C"/>
    <w:rsid w:val="002F3B59"/>
    <w:rsid w:val="00343EDF"/>
    <w:rsid w:val="003454DA"/>
    <w:rsid w:val="00345FD3"/>
    <w:rsid w:val="00346E76"/>
    <w:rsid w:val="00373478"/>
    <w:rsid w:val="00373EC9"/>
    <w:rsid w:val="0037414C"/>
    <w:rsid w:val="0038098A"/>
    <w:rsid w:val="0038673B"/>
    <w:rsid w:val="003B2712"/>
    <w:rsid w:val="003E05F8"/>
    <w:rsid w:val="003F0F96"/>
    <w:rsid w:val="003F3572"/>
    <w:rsid w:val="004052CA"/>
    <w:rsid w:val="00431697"/>
    <w:rsid w:val="00447881"/>
    <w:rsid w:val="004553B1"/>
    <w:rsid w:val="0045579B"/>
    <w:rsid w:val="00476AD0"/>
    <w:rsid w:val="004839E6"/>
    <w:rsid w:val="00487125"/>
    <w:rsid w:val="00494778"/>
    <w:rsid w:val="00496903"/>
    <w:rsid w:val="004A3708"/>
    <w:rsid w:val="004C6F03"/>
    <w:rsid w:val="004E4CFF"/>
    <w:rsid w:val="004F1FB3"/>
    <w:rsid w:val="004F4B3F"/>
    <w:rsid w:val="00511D81"/>
    <w:rsid w:val="0053336C"/>
    <w:rsid w:val="00557B6F"/>
    <w:rsid w:val="00566D25"/>
    <w:rsid w:val="00575F28"/>
    <w:rsid w:val="00580A7E"/>
    <w:rsid w:val="00597073"/>
    <w:rsid w:val="005F53B0"/>
    <w:rsid w:val="00600A39"/>
    <w:rsid w:val="00613036"/>
    <w:rsid w:val="0061436B"/>
    <w:rsid w:val="006229BA"/>
    <w:rsid w:val="00626919"/>
    <w:rsid w:val="00634647"/>
    <w:rsid w:val="00663C5C"/>
    <w:rsid w:val="0069569A"/>
    <w:rsid w:val="006C128D"/>
    <w:rsid w:val="006D6B08"/>
    <w:rsid w:val="006F3D32"/>
    <w:rsid w:val="00715CF1"/>
    <w:rsid w:val="007209C7"/>
    <w:rsid w:val="007442AA"/>
    <w:rsid w:val="007A5748"/>
    <w:rsid w:val="007B01E9"/>
    <w:rsid w:val="007D33C4"/>
    <w:rsid w:val="007D5651"/>
    <w:rsid w:val="007E5929"/>
    <w:rsid w:val="00810A46"/>
    <w:rsid w:val="008155D2"/>
    <w:rsid w:val="00823584"/>
    <w:rsid w:val="008403CF"/>
    <w:rsid w:val="00843457"/>
    <w:rsid w:val="008622F9"/>
    <w:rsid w:val="00871A2E"/>
    <w:rsid w:val="00874DAD"/>
    <w:rsid w:val="008A02D9"/>
    <w:rsid w:val="008A648D"/>
    <w:rsid w:val="008A7B1A"/>
    <w:rsid w:val="008B2EFD"/>
    <w:rsid w:val="008D3D1C"/>
    <w:rsid w:val="008D4B57"/>
    <w:rsid w:val="008E0CB8"/>
    <w:rsid w:val="008F53D3"/>
    <w:rsid w:val="00914EC8"/>
    <w:rsid w:val="00926998"/>
    <w:rsid w:val="00934962"/>
    <w:rsid w:val="0094057B"/>
    <w:rsid w:val="0094215F"/>
    <w:rsid w:val="009565BF"/>
    <w:rsid w:val="0095795A"/>
    <w:rsid w:val="00974932"/>
    <w:rsid w:val="009A0A14"/>
    <w:rsid w:val="009A5666"/>
    <w:rsid w:val="009D3B03"/>
    <w:rsid w:val="009D72A9"/>
    <w:rsid w:val="009E5DEC"/>
    <w:rsid w:val="009E5FA4"/>
    <w:rsid w:val="00A009FE"/>
    <w:rsid w:val="00A64B1F"/>
    <w:rsid w:val="00A66F33"/>
    <w:rsid w:val="00AA1AFC"/>
    <w:rsid w:val="00AC04C1"/>
    <w:rsid w:val="00AF2D2C"/>
    <w:rsid w:val="00B052F4"/>
    <w:rsid w:val="00B26E9A"/>
    <w:rsid w:val="00B32823"/>
    <w:rsid w:val="00B33FE3"/>
    <w:rsid w:val="00B36D0F"/>
    <w:rsid w:val="00B42BE8"/>
    <w:rsid w:val="00B630DC"/>
    <w:rsid w:val="00BA1F3C"/>
    <w:rsid w:val="00BB41A5"/>
    <w:rsid w:val="00BC624D"/>
    <w:rsid w:val="00C05401"/>
    <w:rsid w:val="00C06B42"/>
    <w:rsid w:val="00C17D01"/>
    <w:rsid w:val="00C23F77"/>
    <w:rsid w:val="00C537EB"/>
    <w:rsid w:val="00C57045"/>
    <w:rsid w:val="00C710AA"/>
    <w:rsid w:val="00C71253"/>
    <w:rsid w:val="00C83644"/>
    <w:rsid w:val="00CA361C"/>
    <w:rsid w:val="00CC313A"/>
    <w:rsid w:val="00CE1CA8"/>
    <w:rsid w:val="00D106CE"/>
    <w:rsid w:val="00D13718"/>
    <w:rsid w:val="00D464F7"/>
    <w:rsid w:val="00D517B1"/>
    <w:rsid w:val="00D5521C"/>
    <w:rsid w:val="00D740B0"/>
    <w:rsid w:val="00D81396"/>
    <w:rsid w:val="00D91114"/>
    <w:rsid w:val="00DA2B11"/>
    <w:rsid w:val="00DB4788"/>
    <w:rsid w:val="00DF5217"/>
    <w:rsid w:val="00E07EDE"/>
    <w:rsid w:val="00E20EA4"/>
    <w:rsid w:val="00E472CE"/>
    <w:rsid w:val="00E76988"/>
    <w:rsid w:val="00EA04CD"/>
    <w:rsid w:val="00EA7DC1"/>
    <w:rsid w:val="00EB6C2F"/>
    <w:rsid w:val="00F2456A"/>
    <w:rsid w:val="00F329D4"/>
    <w:rsid w:val="00F40091"/>
    <w:rsid w:val="00F54A47"/>
    <w:rsid w:val="00F7180E"/>
    <w:rsid w:val="00F74A01"/>
    <w:rsid w:val="00F90E24"/>
    <w:rsid w:val="00FA2226"/>
    <w:rsid w:val="00FC5603"/>
    <w:rsid w:val="00FD4AEF"/>
    <w:rsid w:val="00FE4A7C"/>
    <w:rsid w:val="00FF7D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C38AE"/>
  <w15:chartTrackingRefBased/>
  <w15:docId w15:val="{EDE6D4D7-1EB5-49EE-A47A-31FACC2B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0EA4"/>
    <w:pPr>
      <w:keepNext/>
      <w:keepLines/>
      <w:pageBreakBefore/>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AprsTitre2"/>
    <w:link w:val="Titre2Car"/>
    <w:uiPriority w:val="9"/>
    <w:unhideWhenUsed/>
    <w:qFormat/>
    <w:rsid w:val="0005680B"/>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68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68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68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68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68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68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68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0E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568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68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68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68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68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68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68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680B"/>
    <w:rPr>
      <w:rFonts w:eastAsiaTheme="majorEastAsia" w:cstheme="majorBidi"/>
      <w:color w:val="272727" w:themeColor="text1" w:themeTint="D8"/>
    </w:rPr>
  </w:style>
  <w:style w:type="paragraph" w:styleId="Titre">
    <w:name w:val="Title"/>
    <w:basedOn w:val="Normal"/>
    <w:next w:val="Normal"/>
    <w:link w:val="TitreCar"/>
    <w:uiPriority w:val="10"/>
    <w:qFormat/>
    <w:rsid w:val="0005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68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68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68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680B"/>
    <w:pPr>
      <w:spacing w:before="160"/>
      <w:jc w:val="center"/>
    </w:pPr>
    <w:rPr>
      <w:i/>
      <w:iCs/>
      <w:color w:val="404040" w:themeColor="text1" w:themeTint="BF"/>
    </w:rPr>
  </w:style>
  <w:style w:type="character" w:customStyle="1" w:styleId="CitationCar">
    <w:name w:val="Citation Car"/>
    <w:basedOn w:val="Policepardfaut"/>
    <w:link w:val="Citation"/>
    <w:uiPriority w:val="29"/>
    <w:rsid w:val="0005680B"/>
    <w:rPr>
      <w:i/>
      <w:iCs/>
      <w:color w:val="404040" w:themeColor="text1" w:themeTint="BF"/>
    </w:rPr>
  </w:style>
  <w:style w:type="paragraph" w:styleId="Paragraphedeliste">
    <w:name w:val="List Paragraph"/>
    <w:basedOn w:val="Normal"/>
    <w:uiPriority w:val="34"/>
    <w:qFormat/>
    <w:rsid w:val="0005680B"/>
    <w:pPr>
      <w:ind w:left="720"/>
      <w:contextualSpacing/>
    </w:pPr>
  </w:style>
  <w:style w:type="character" w:styleId="Accentuationintense">
    <w:name w:val="Intense Emphasis"/>
    <w:basedOn w:val="Policepardfaut"/>
    <w:uiPriority w:val="21"/>
    <w:qFormat/>
    <w:rsid w:val="0005680B"/>
    <w:rPr>
      <w:i/>
      <w:iCs/>
      <w:color w:val="0F4761" w:themeColor="accent1" w:themeShade="BF"/>
    </w:rPr>
  </w:style>
  <w:style w:type="paragraph" w:styleId="Citationintense">
    <w:name w:val="Intense Quote"/>
    <w:basedOn w:val="Normal"/>
    <w:next w:val="Normal"/>
    <w:link w:val="CitationintenseCar"/>
    <w:uiPriority w:val="30"/>
    <w:qFormat/>
    <w:rsid w:val="0005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680B"/>
    <w:rPr>
      <w:i/>
      <w:iCs/>
      <w:color w:val="0F4761" w:themeColor="accent1" w:themeShade="BF"/>
    </w:rPr>
  </w:style>
  <w:style w:type="character" w:styleId="Rfrenceintense">
    <w:name w:val="Intense Reference"/>
    <w:basedOn w:val="Policepardfaut"/>
    <w:uiPriority w:val="32"/>
    <w:qFormat/>
    <w:rsid w:val="0005680B"/>
    <w:rPr>
      <w:b/>
      <w:bCs/>
      <w:smallCaps/>
      <w:color w:val="0F4761" w:themeColor="accent1" w:themeShade="BF"/>
      <w:spacing w:val="5"/>
    </w:rPr>
  </w:style>
  <w:style w:type="paragraph" w:styleId="En-ttedetabledesmatires">
    <w:name w:val="TOC Heading"/>
    <w:basedOn w:val="Titre1"/>
    <w:next w:val="Normal"/>
    <w:uiPriority w:val="39"/>
    <w:unhideWhenUsed/>
    <w:qFormat/>
    <w:rsid w:val="0094057B"/>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4057B"/>
    <w:pPr>
      <w:spacing w:after="100"/>
    </w:pPr>
  </w:style>
  <w:style w:type="character" w:styleId="Lienhypertexte">
    <w:name w:val="Hyperlink"/>
    <w:basedOn w:val="Policepardfaut"/>
    <w:uiPriority w:val="99"/>
    <w:unhideWhenUsed/>
    <w:rsid w:val="0094057B"/>
    <w:rPr>
      <w:color w:val="467886" w:themeColor="hyperlink"/>
      <w:u w:val="single"/>
    </w:rPr>
  </w:style>
  <w:style w:type="paragraph" w:styleId="En-tte">
    <w:name w:val="header"/>
    <w:basedOn w:val="Normal"/>
    <w:link w:val="En-tteCar"/>
    <w:uiPriority w:val="99"/>
    <w:unhideWhenUsed/>
    <w:rsid w:val="0094057B"/>
    <w:pPr>
      <w:tabs>
        <w:tab w:val="center" w:pos="4536"/>
        <w:tab w:val="right" w:pos="9072"/>
      </w:tabs>
      <w:spacing w:after="0" w:line="240" w:lineRule="auto"/>
    </w:pPr>
  </w:style>
  <w:style w:type="character" w:customStyle="1" w:styleId="En-tteCar">
    <w:name w:val="En-tête Car"/>
    <w:basedOn w:val="Policepardfaut"/>
    <w:link w:val="En-tte"/>
    <w:uiPriority w:val="99"/>
    <w:rsid w:val="0094057B"/>
  </w:style>
  <w:style w:type="paragraph" w:styleId="Pieddepage">
    <w:name w:val="footer"/>
    <w:basedOn w:val="Normal"/>
    <w:link w:val="PieddepageCar"/>
    <w:uiPriority w:val="99"/>
    <w:unhideWhenUsed/>
    <w:rsid w:val="009405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057B"/>
  </w:style>
  <w:style w:type="character" w:styleId="Mentionnonrsolue">
    <w:name w:val="Unresolved Mention"/>
    <w:basedOn w:val="Policepardfaut"/>
    <w:uiPriority w:val="99"/>
    <w:semiHidden/>
    <w:unhideWhenUsed/>
    <w:rsid w:val="00251D3A"/>
    <w:rPr>
      <w:color w:val="605E5C"/>
      <w:shd w:val="clear" w:color="auto" w:fill="E1DFDD"/>
    </w:rPr>
  </w:style>
  <w:style w:type="paragraph" w:styleId="TM2">
    <w:name w:val="toc 2"/>
    <w:basedOn w:val="Normal"/>
    <w:next w:val="Normal"/>
    <w:autoRedefine/>
    <w:uiPriority w:val="39"/>
    <w:unhideWhenUsed/>
    <w:rsid w:val="00E20EA4"/>
    <w:pPr>
      <w:spacing w:after="100"/>
      <w:ind w:left="240"/>
    </w:pPr>
  </w:style>
  <w:style w:type="paragraph" w:styleId="Sansinterligne">
    <w:name w:val="No Spacing"/>
    <w:link w:val="SansinterligneCar"/>
    <w:uiPriority w:val="1"/>
    <w:qFormat/>
    <w:rsid w:val="00F90E24"/>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F90E24"/>
    <w:rPr>
      <w:rFonts w:eastAsiaTheme="minorEastAsia"/>
      <w:kern w:val="0"/>
      <w:sz w:val="22"/>
      <w:szCs w:val="22"/>
      <w:lang w:eastAsia="fr-FR"/>
      <w14:ligatures w14:val="none"/>
    </w:rPr>
  </w:style>
  <w:style w:type="paragraph" w:customStyle="1" w:styleId="AprsTitre2">
    <w:name w:val="Après Titre 2"/>
    <w:basedOn w:val="Normal"/>
    <w:link w:val="AprsTitre2Car"/>
    <w:qFormat/>
    <w:rsid w:val="00F54A47"/>
    <w:pPr>
      <w:ind w:left="397"/>
    </w:pPr>
  </w:style>
  <w:style w:type="character" w:customStyle="1" w:styleId="AprsTitre2Car">
    <w:name w:val="Après Titre 2 Car"/>
    <w:basedOn w:val="Policepardfaut"/>
    <w:link w:val="AprsTitre2"/>
    <w:rsid w:val="00F54A47"/>
  </w:style>
  <w:style w:type="character" w:styleId="Lienhypertextesuivivisit">
    <w:name w:val="FollowedHyperlink"/>
    <w:basedOn w:val="Policepardfaut"/>
    <w:uiPriority w:val="99"/>
    <w:semiHidden/>
    <w:unhideWhenUsed/>
    <w:rsid w:val="002C2715"/>
    <w:rPr>
      <w:color w:val="96607D" w:themeColor="followedHyperlink"/>
      <w:u w:val="single"/>
    </w:rPr>
  </w:style>
  <w:style w:type="table" w:styleId="Grilledutableau">
    <w:name w:val="Table Grid"/>
    <w:basedOn w:val="TableauNormal"/>
    <w:uiPriority w:val="39"/>
    <w:rsid w:val="00C23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nil.fr/fr/reglement-europeen-protection-donnees/chapitre3"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doxa.fr/sondage/sante-mentale-7-francais-sur-10-estiment-que-cest-encore-un-sujet-tabo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nil.fr/fr/reglement-europeen-protection-donnees/chapitre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fo.gouv.fr/grand-dossier/parlons-sante-mentale" TargetMode="External"/><Relationship Id="rId5" Type="http://schemas.openxmlformats.org/officeDocument/2006/relationships/settings" Target="settings.xml"/><Relationship Id="rId15" Type="http://schemas.openxmlformats.org/officeDocument/2006/relationships/hyperlink" Target="https://www.cnil.fr/fr/reglement-europeen-protection-donnees/chapitre2"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cnil.fr/fr/reglement-europeen-protection-donnees/chapitre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2025-12-04T00:00:00</PublishDate>
  <Abstract/>
  <CompanyAddress>Parc des Tanneries, 2 All. des Foulons, 67380 Lingolsheim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EEC625-E6EA-4D74-92DE-1A4C2A046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Pages>
  <Words>3178</Words>
  <Characters>17481</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CESIZen</vt:lpstr>
    </vt:vector>
  </TitlesOfParts>
  <Company>CESI</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CESIZen</dc:title>
  <dc:subject>L’application de votre santé mentale</dc:subject>
  <dc:creator>Loïc Vasile</dc:creator>
  <cp:keywords/>
  <dc:description/>
  <cp:lastModifiedBy>Loïc Vasile</cp:lastModifiedBy>
  <cp:revision>140</cp:revision>
  <dcterms:created xsi:type="dcterms:W3CDTF">2025-11-25T09:58:00Z</dcterms:created>
  <dcterms:modified xsi:type="dcterms:W3CDTF">2025-12-14T22:02:00Z</dcterms:modified>
</cp:coreProperties>
</file>