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67854" w14:textId="77777777" w:rsidR="00BE3EB6" w:rsidRPr="0081625E" w:rsidRDefault="00BE3EB6" w:rsidP="00BE3EB6">
      <w:pPr>
        <w:rPr>
          <w:b/>
          <w:bCs/>
          <w:color w:val="FF0000"/>
        </w:rPr>
      </w:pPr>
      <w:proofErr w:type="spellStart"/>
      <w:r w:rsidRPr="0081625E">
        <w:rPr>
          <w:b/>
          <w:bCs/>
          <w:color w:val="FF0000"/>
        </w:rPr>
        <w:t>SentenceTransformers</w:t>
      </w:r>
      <w:proofErr w:type="spellEnd"/>
      <w:r w:rsidRPr="0081625E">
        <w:rPr>
          <w:b/>
          <w:bCs/>
          <w:color w:val="FF0000"/>
        </w:rPr>
        <w:t xml:space="preserve"> - Utilisation et Optimisation</w:t>
      </w:r>
    </w:p>
    <w:p w14:paraId="0682EF68" w14:textId="7B915351" w:rsidR="00BE3EB6" w:rsidRPr="0081625E" w:rsidRDefault="00BE3EB6" w:rsidP="00BE3EB6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 xml:space="preserve">Optimisation des </w:t>
      </w:r>
      <w:proofErr w:type="spellStart"/>
      <w:r w:rsidRPr="0081625E">
        <w:rPr>
          <w:b/>
          <w:bCs/>
          <w:color w:val="FF0000"/>
        </w:rPr>
        <w:t>embeddings</w:t>
      </w:r>
      <w:proofErr w:type="spellEnd"/>
      <w:r w:rsidRPr="0081625E">
        <w:rPr>
          <w:b/>
          <w:bCs/>
          <w:color w:val="FF0000"/>
        </w:rPr>
        <w:t xml:space="preserve"> pour la recherche sémantique</w:t>
      </w:r>
      <w:r w:rsidR="0082263E">
        <w:rPr>
          <w:b/>
          <w:bCs/>
          <w:color w:val="FF0000"/>
        </w:rPr>
        <w:t xml:space="preserve"> (40 J 4 x 1 semaine à </w:t>
      </w:r>
      <w:proofErr w:type="gramStart"/>
      <w:r w:rsidR="0082263E">
        <w:rPr>
          <w:b/>
          <w:bCs/>
          <w:color w:val="FF0000"/>
        </w:rPr>
        <w:t>2 )</w:t>
      </w:r>
      <w:proofErr w:type="gramEnd"/>
      <w:r w:rsidR="0082263E">
        <w:rPr>
          <w:b/>
          <w:bCs/>
          <w:color w:val="FF0000"/>
        </w:rPr>
        <w:t xml:space="preserve"> </w:t>
      </w:r>
    </w:p>
    <w:p w14:paraId="682727CB" w14:textId="77777777" w:rsidR="00BE3EB6" w:rsidRPr="0081625E" w:rsidRDefault="00BE3EB6" w:rsidP="00BE3EB6">
      <w:pPr>
        <w:numPr>
          <w:ilvl w:val="0"/>
          <w:numId w:val="18"/>
        </w:numPr>
        <w:rPr>
          <w:color w:val="FF0000"/>
        </w:rPr>
      </w:pPr>
      <w:r w:rsidRPr="0081625E">
        <w:rPr>
          <w:color w:val="FF0000"/>
        </w:rPr>
        <w:t>Tester différentes méthodes d’encodage des textes.</w:t>
      </w:r>
    </w:p>
    <w:p w14:paraId="412E8DBC" w14:textId="77777777" w:rsidR="00BE3EB6" w:rsidRPr="0081625E" w:rsidRDefault="00BE3EB6" w:rsidP="00BE3EB6">
      <w:pPr>
        <w:numPr>
          <w:ilvl w:val="0"/>
          <w:numId w:val="18"/>
        </w:numPr>
        <w:rPr>
          <w:color w:val="FF0000"/>
        </w:rPr>
      </w:pPr>
      <w:r w:rsidRPr="0081625E">
        <w:rPr>
          <w:color w:val="FF0000"/>
        </w:rPr>
        <w:t>Comparer les performances en recherche d’information.</w:t>
      </w:r>
    </w:p>
    <w:p w14:paraId="320029DC" w14:textId="77777777" w:rsidR="00BE3EB6" w:rsidRPr="0081625E" w:rsidRDefault="00BE3EB6" w:rsidP="00BE3EB6">
      <w:pPr>
        <w:numPr>
          <w:ilvl w:val="0"/>
          <w:numId w:val="18"/>
        </w:numPr>
        <w:rPr>
          <w:color w:val="FF0000"/>
        </w:rPr>
      </w:pPr>
      <w:r w:rsidRPr="0081625E">
        <w:rPr>
          <w:color w:val="FF0000"/>
        </w:rPr>
        <w:t xml:space="preserve">Analyser l’impact des </w:t>
      </w:r>
      <w:proofErr w:type="spellStart"/>
      <w:r w:rsidRPr="0081625E">
        <w:rPr>
          <w:color w:val="FF0000"/>
        </w:rPr>
        <w:t>embeddings</w:t>
      </w:r>
      <w:proofErr w:type="spellEnd"/>
      <w:r w:rsidRPr="0081625E">
        <w:rPr>
          <w:color w:val="FF0000"/>
        </w:rPr>
        <w:t xml:space="preserve"> sur la qualité des résultats.</w:t>
      </w:r>
    </w:p>
    <w:p w14:paraId="4B52981D" w14:textId="77777777" w:rsidR="00BE3EB6" w:rsidRPr="0081625E" w:rsidRDefault="00BE3EB6" w:rsidP="00BE3EB6">
      <w:pPr>
        <w:numPr>
          <w:ilvl w:val="0"/>
          <w:numId w:val="18"/>
        </w:numPr>
        <w:rPr>
          <w:color w:val="FF0000"/>
        </w:rPr>
      </w:pPr>
      <w:r w:rsidRPr="0081625E">
        <w:rPr>
          <w:color w:val="FF0000"/>
        </w:rPr>
        <w:t>Ajuster les techniques de normalisation et d’indexation.</w:t>
      </w:r>
    </w:p>
    <w:p w14:paraId="3AA27D68" w14:textId="3FA7226F" w:rsidR="00BE3EB6" w:rsidRPr="0081625E" w:rsidRDefault="00BE3EB6" w:rsidP="00BE3EB6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 xml:space="preserve">Intégration des </w:t>
      </w:r>
      <w:proofErr w:type="spellStart"/>
      <w:r w:rsidRPr="0081625E">
        <w:rPr>
          <w:b/>
          <w:bCs/>
          <w:color w:val="FF0000"/>
        </w:rPr>
        <w:t>embeddings</w:t>
      </w:r>
      <w:proofErr w:type="spellEnd"/>
      <w:r w:rsidRPr="0081625E">
        <w:rPr>
          <w:b/>
          <w:bCs/>
          <w:color w:val="FF0000"/>
        </w:rPr>
        <w:t xml:space="preserve"> </w:t>
      </w:r>
      <w:r w:rsidR="0082263E">
        <w:rPr>
          <w:b/>
          <w:bCs/>
          <w:color w:val="FF0000"/>
        </w:rPr>
        <w:t>(20 J 2 semaines à 2)</w:t>
      </w:r>
    </w:p>
    <w:p w14:paraId="06B1D5B4" w14:textId="77777777" w:rsidR="00BE3EB6" w:rsidRPr="0081625E" w:rsidRDefault="00BE3EB6" w:rsidP="00BE3EB6">
      <w:pPr>
        <w:numPr>
          <w:ilvl w:val="0"/>
          <w:numId w:val="19"/>
        </w:numPr>
        <w:rPr>
          <w:color w:val="FF0000"/>
        </w:rPr>
      </w:pPr>
      <w:r w:rsidRPr="0081625E">
        <w:rPr>
          <w:color w:val="FF0000"/>
        </w:rPr>
        <w:t>Définir le format d’encodage des données.</w:t>
      </w:r>
    </w:p>
    <w:p w14:paraId="6F60027A" w14:textId="77777777" w:rsidR="00BE3EB6" w:rsidRPr="0081625E" w:rsidRDefault="00BE3EB6" w:rsidP="00BE3EB6">
      <w:pPr>
        <w:numPr>
          <w:ilvl w:val="0"/>
          <w:numId w:val="19"/>
        </w:numPr>
        <w:rPr>
          <w:color w:val="FF0000"/>
        </w:rPr>
      </w:pPr>
      <w:r w:rsidRPr="0081625E">
        <w:rPr>
          <w:color w:val="FF0000"/>
        </w:rPr>
        <w:t>Optimiser l’indexation pour accélérer les requêtes.</w:t>
      </w:r>
    </w:p>
    <w:p w14:paraId="514BE2FA" w14:textId="77777777" w:rsidR="00BE3EB6" w:rsidRPr="0081625E" w:rsidRDefault="00BE3EB6" w:rsidP="00BE3EB6">
      <w:pPr>
        <w:numPr>
          <w:ilvl w:val="0"/>
          <w:numId w:val="19"/>
        </w:numPr>
        <w:rPr>
          <w:color w:val="FF0000"/>
        </w:rPr>
      </w:pPr>
      <w:r w:rsidRPr="0081625E">
        <w:rPr>
          <w:color w:val="FF0000"/>
        </w:rPr>
        <w:t>Évaluer l’impact du stockage sur la performance globale.</w:t>
      </w:r>
    </w:p>
    <w:p w14:paraId="674F76F2" w14:textId="77777777" w:rsidR="00BE3EB6" w:rsidRPr="0081625E" w:rsidRDefault="00BE3EB6" w:rsidP="00BE3EB6">
      <w:pPr>
        <w:numPr>
          <w:ilvl w:val="0"/>
          <w:numId w:val="19"/>
        </w:numPr>
        <w:rPr>
          <w:color w:val="FF0000"/>
        </w:rPr>
      </w:pPr>
      <w:r w:rsidRPr="0081625E">
        <w:rPr>
          <w:color w:val="FF0000"/>
        </w:rPr>
        <w:t>Ajuster les paramètres pour minimiser l’espace mémoire utilisé.</w:t>
      </w:r>
    </w:p>
    <w:p w14:paraId="2820C586" w14:textId="77777777" w:rsidR="00BE3EB6" w:rsidRPr="0081625E" w:rsidRDefault="00BE3EB6" w:rsidP="00BE3EB6">
      <w:pPr>
        <w:rPr>
          <w:b/>
          <w:bCs/>
          <w:color w:val="FF0000"/>
        </w:rPr>
      </w:pPr>
    </w:p>
    <w:p w14:paraId="6074E843" w14:textId="4F9FB8B3" w:rsidR="00BE3EB6" w:rsidRPr="0081625E" w:rsidRDefault="00BE3EB6" w:rsidP="00BE3EB6">
      <w:pPr>
        <w:rPr>
          <w:b/>
          <w:bCs/>
          <w:color w:val="FF0000"/>
        </w:rPr>
      </w:pPr>
      <w:proofErr w:type="spellStart"/>
      <w:r w:rsidRPr="0081625E">
        <w:rPr>
          <w:b/>
          <w:bCs/>
          <w:color w:val="FF0000"/>
        </w:rPr>
        <w:t>Tokenisation</w:t>
      </w:r>
      <w:proofErr w:type="spellEnd"/>
      <w:r w:rsidR="0082263E">
        <w:rPr>
          <w:b/>
          <w:bCs/>
          <w:color w:val="FF0000"/>
        </w:rPr>
        <w:t xml:space="preserve"> (40 J 4 x 1 semaine à 2)</w:t>
      </w:r>
    </w:p>
    <w:p w14:paraId="7B5A31DD" w14:textId="77777777" w:rsidR="00BE3EB6" w:rsidRPr="0081625E" w:rsidRDefault="00BE3EB6" w:rsidP="00BE3EB6">
      <w:pPr>
        <w:numPr>
          <w:ilvl w:val="0"/>
          <w:numId w:val="1"/>
        </w:numPr>
        <w:rPr>
          <w:color w:val="FF0000"/>
        </w:rPr>
      </w:pPr>
      <w:r w:rsidRPr="0081625E">
        <w:rPr>
          <w:color w:val="FF0000"/>
        </w:rPr>
        <w:t>Préparer un corpus de texte pour entraîner ou tester la tokenisation.</w:t>
      </w:r>
    </w:p>
    <w:p w14:paraId="4E37DAB4" w14:textId="77777777" w:rsidR="00BE3EB6" w:rsidRPr="0081625E" w:rsidRDefault="00BE3EB6" w:rsidP="00BE3EB6">
      <w:pPr>
        <w:numPr>
          <w:ilvl w:val="0"/>
          <w:numId w:val="1"/>
        </w:numPr>
        <w:rPr>
          <w:color w:val="FF0000"/>
        </w:rPr>
      </w:pPr>
      <w:r w:rsidRPr="0081625E">
        <w:rPr>
          <w:color w:val="FF0000"/>
        </w:rPr>
        <w:t xml:space="preserve">Appliquer la tokenisation et analyser sa performance (ex : longueur moyenne des </w:t>
      </w:r>
      <w:proofErr w:type="spellStart"/>
      <w:r w:rsidRPr="0081625E">
        <w:rPr>
          <w:color w:val="FF0000"/>
        </w:rPr>
        <w:t>tokens</w:t>
      </w:r>
      <w:proofErr w:type="spellEnd"/>
      <w:r w:rsidRPr="0081625E">
        <w:rPr>
          <w:color w:val="FF0000"/>
        </w:rPr>
        <w:t>).</w:t>
      </w:r>
    </w:p>
    <w:p w14:paraId="4FCE0920" w14:textId="77777777" w:rsidR="00BE3EB6" w:rsidRPr="0081625E" w:rsidRDefault="00BE3EB6" w:rsidP="00BE3EB6">
      <w:pPr>
        <w:numPr>
          <w:ilvl w:val="0"/>
          <w:numId w:val="1"/>
        </w:numPr>
        <w:rPr>
          <w:color w:val="FF0000"/>
        </w:rPr>
      </w:pPr>
      <w:r w:rsidRPr="0081625E">
        <w:rPr>
          <w:color w:val="FF0000"/>
        </w:rPr>
        <w:t>Comparer différents types de tokenisation pour choisir la plus adaptée au modèle.</w:t>
      </w:r>
    </w:p>
    <w:p w14:paraId="2E40F362" w14:textId="10D07FE4" w:rsidR="00BE3EB6" w:rsidRPr="0081625E" w:rsidRDefault="00BE3EB6" w:rsidP="00BE3EB6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>Encodage des positions</w:t>
      </w:r>
      <w:r w:rsidR="0082263E">
        <w:rPr>
          <w:b/>
          <w:bCs/>
          <w:color w:val="FF0000"/>
        </w:rPr>
        <w:t xml:space="preserve"> (30 J 3 semaines à 2)</w:t>
      </w:r>
    </w:p>
    <w:p w14:paraId="0CC5B984" w14:textId="77777777" w:rsidR="00BE3EB6" w:rsidRPr="0081625E" w:rsidRDefault="00BE3EB6" w:rsidP="00BE3EB6">
      <w:pPr>
        <w:numPr>
          <w:ilvl w:val="0"/>
          <w:numId w:val="2"/>
        </w:numPr>
        <w:rPr>
          <w:color w:val="FF0000"/>
        </w:rPr>
      </w:pPr>
      <w:r w:rsidRPr="0081625E">
        <w:rPr>
          <w:color w:val="FF0000"/>
        </w:rPr>
        <w:t>Sélectionner un type d’encodage de position (sinusoïdal, appris, rotatif).</w:t>
      </w:r>
    </w:p>
    <w:p w14:paraId="186AB84D" w14:textId="77777777" w:rsidR="00BE3EB6" w:rsidRPr="0081625E" w:rsidRDefault="00BE3EB6" w:rsidP="00BE3EB6">
      <w:pPr>
        <w:numPr>
          <w:ilvl w:val="0"/>
          <w:numId w:val="2"/>
        </w:numPr>
        <w:rPr>
          <w:color w:val="FF0000"/>
        </w:rPr>
      </w:pPr>
      <w:r w:rsidRPr="0081625E">
        <w:rPr>
          <w:color w:val="FF0000"/>
        </w:rPr>
        <w:t>Comprendre comment l’encodage affecte la compréhension du contexte par le modèle.</w:t>
      </w:r>
    </w:p>
    <w:p w14:paraId="512D100E" w14:textId="77777777" w:rsidR="00BE3EB6" w:rsidRPr="0081625E" w:rsidRDefault="00BE3EB6" w:rsidP="00BE3EB6">
      <w:pPr>
        <w:numPr>
          <w:ilvl w:val="0"/>
          <w:numId w:val="2"/>
        </w:numPr>
        <w:rPr>
          <w:color w:val="FF0000"/>
        </w:rPr>
      </w:pPr>
      <w:r w:rsidRPr="0081625E">
        <w:rPr>
          <w:color w:val="FF0000"/>
        </w:rPr>
        <w:t xml:space="preserve">Visualiser les encodages pour voir leur répartition dans l’espace des </w:t>
      </w:r>
      <w:proofErr w:type="spellStart"/>
      <w:r w:rsidRPr="0081625E">
        <w:rPr>
          <w:color w:val="FF0000"/>
        </w:rPr>
        <w:t>embeddings</w:t>
      </w:r>
      <w:proofErr w:type="spellEnd"/>
      <w:r w:rsidRPr="0081625E">
        <w:rPr>
          <w:color w:val="FF0000"/>
        </w:rPr>
        <w:t>.</w:t>
      </w:r>
    </w:p>
    <w:p w14:paraId="48CDB7C3" w14:textId="77777777" w:rsidR="00BE3EB6" w:rsidRPr="0081625E" w:rsidRDefault="00BE3EB6" w:rsidP="00BE3EB6">
      <w:pPr>
        <w:numPr>
          <w:ilvl w:val="0"/>
          <w:numId w:val="2"/>
        </w:numPr>
        <w:rPr>
          <w:color w:val="FF0000"/>
        </w:rPr>
      </w:pPr>
      <w:r w:rsidRPr="0081625E">
        <w:rPr>
          <w:color w:val="FF0000"/>
        </w:rPr>
        <w:t>Expérimenter différentes configurations pour améliorer les performances du modèle.</w:t>
      </w:r>
    </w:p>
    <w:p w14:paraId="0E23795C" w14:textId="77777777" w:rsidR="00BE3EB6" w:rsidRPr="0081625E" w:rsidRDefault="00DE2705" w:rsidP="00BE3EB6">
      <w:pPr>
        <w:rPr>
          <w:color w:val="FF0000"/>
        </w:rPr>
      </w:pPr>
      <w:r w:rsidRPr="0081625E">
        <w:rPr>
          <w:color w:val="FF0000"/>
        </w:rPr>
        <w:pict w14:anchorId="3AD4BB55">
          <v:rect id="_x0000_i1025" style="width:0;height:1.5pt" o:hralign="center" o:hrstd="t" o:hr="t" fillcolor="#a0a0a0" stroked="f"/>
        </w:pict>
      </w:r>
    </w:p>
    <w:p w14:paraId="01F36ADC" w14:textId="77777777" w:rsidR="00BE3EB6" w:rsidRPr="0081625E" w:rsidRDefault="00BE3EB6" w:rsidP="00BE3EB6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>Données et stockage</w:t>
      </w:r>
    </w:p>
    <w:p w14:paraId="72572261" w14:textId="56A73971" w:rsidR="00BE3EB6" w:rsidRPr="0082263E" w:rsidRDefault="00BE3EB6" w:rsidP="00BE3EB6">
      <w:pPr>
        <w:rPr>
          <w:b/>
          <w:bCs/>
          <w:color w:val="FF0000"/>
          <w:highlight w:val="yellow"/>
        </w:rPr>
      </w:pPr>
      <w:r w:rsidRPr="0082263E">
        <w:rPr>
          <w:b/>
          <w:bCs/>
          <w:color w:val="FF0000"/>
          <w:highlight w:val="yellow"/>
        </w:rPr>
        <w:t>Nettoyage des données</w:t>
      </w:r>
      <w:r w:rsidR="0082263E">
        <w:rPr>
          <w:b/>
          <w:bCs/>
          <w:color w:val="FF0000"/>
          <w:highlight w:val="yellow"/>
        </w:rPr>
        <w:t xml:space="preserve"> </w:t>
      </w:r>
    </w:p>
    <w:p w14:paraId="13CEE6BE" w14:textId="77777777" w:rsidR="00BE3EB6" w:rsidRPr="0082263E" w:rsidRDefault="00BE3EB6" w:rsidP="00BE3EB6">
      <w:pPr>
        <w:numPr>
          <w:ilvl w:val="0"/>
          <w:numId w:val="11"/>
        </w:numPr>
        <w:rPr>
          <w:color w:val="FF0000"/>
          <w:highlight w:val="yellow"/>
        </w:rPr>
      </w:pPr>
      <w:r w:rsidRPr="0082263E">
        <w:rPr>
          <w:color w:val="FF0000"/>
          <w:highlight w:val="yellow"/>
        </w:rPr>
        <w:t>Identifier et supprimer les doublons ou erreurs dans les données.</w:t>
      </w:r>
    </w:p>
    <w:p w14:paraId="0376C90A" w14:textId="77777777" w:rsidR="00BE3EB6" w:rsidRPr="0082263E" w:rsidRDefault="00BE3EB6" w:rsidP="00BE3EB6">
      <w:pPr>
        <w:numPr>
          <w:ilvl w:val="0"/>
          <w:numId w:val="11"/>
        </w:numPr>
        <w:rPr>
          <w:color w:val="FF0000"/>
          <w:highlight w:val="yellow"/>
        </w:rPr>
      </w:pPr>
      <w:r w:rsidRPr="0082263E">
        <w:rPr>
          <w:color w:val="FF0000"/>
          <w:highlight w:val="yellow"/>
        </w:rPr>
        <w:t>Normaliser les textes (</w:t>
      </w:r>
      <w:proofErr w:type="spellStart"/>
      <w:r w:rsidRPr="0082263E">
        <w:rPr>
          <w:color w:val="FF0000"/>
          <w:highlight w:val="yellow"/>
        </w:rPr>
        <w:t>lowercase</w:t>
      </w:r>
      <w:proofErr w:type="spellEnd"/>
      <w:r w:rsidRPr="0082263E">
        <w:rPr>
          <w:color w:val="FF0000"/>
          <w:highlight w:val="yellow"/>
        </w:rPr>
        <w:t>, suppression des caractères spéciaux).</w:t>
      </w:r>
    </w:p>
    <w:p w14:paraId="7F0B3914" w14:textId="77777777" w:rsidR="00BE3EB6" w:rsidRPr="0082263E" w:rsidRDefault="00BE3EB6" w:rsidP="00BE3EB6">
      <w:pPr>
        <w:numPr>
          <w:ilvl w:val="0"/>
          <w:numId w:val="11"/>
        </w:numPr>
        <w:rPr>
          <w:color w:val="FF0000"/>
          <w:highlight w:val="yellow"/>
        </w:rPr>
      </w:pPr>
      <w:r w:rsidRPr="0082263E">
        <w:rPr>
          <w:color w:val="FF0000"/>
          <w:highlight w:val="yellow"/>
        </w:rPr>
        <w:t>Éliminer les biais et analyser la distribution des données.</w:t>
      </w:r>
    </w:p>
    <w:p w14:paraId="6C99BA29" w14:textId="77777777" w:rsidR="00BE3EB6" w:rsidRPr="0082263E" w:rsidRDefault="00BE3EB6" w:rsidP="00BE3EB6">
      <w:pPr>
        <w:numPr>
          <w:ilvl w:val="0"/>
          <w:numId w:val="11"/>
        </w:numPr>
        <w:rPr>
          <w:color w:val="FF0000"/>
          <w:highlight w:val="yellow"/>
        </w:rPr>
      </w:pPr>
      <w:r w:rsidRPr="0082263E">
        <w:rPr>
          <w:color w:val="FF0000"/>
          <w:highlight w:val="yellow"/>
        </w:rPr>
        <w:t>Mettre en place un pipeline de validation continue.</w:t>
      </w:r>
    </w:p>
    <w:p w14:paraId="6087A783" w14:textId="3D0C1E90" w:rsidR="00BE3EB6" w:rsidRPr="0081625E" w:rsidRDefault="00BE3EB6" w:rsidP="00BE3EB6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>Création et mise en place de bases de données vectorielles</w:t>
      </w:r>
      <w:r w:rsidR="00290DB4">
        <w:rPr>
          <w:b/>
          <w:bCs/>
          <w:color w:val="FF0000"/>
        </w:rPr>
        <w:t xml:space="preserve"> (60 J 3 x 2 semaine à </w:t>
      </w:r>
      <w:proofErr w:type="gramStart"/>
      <w:r w:rsidR="00290DB4">
        <w:rPr>
          <w:b/>
          <w:bCs/>
          <w:color w:val="FF0000"/>
        </w:rPr>
        <w:t>2 )</w:t>
      </w:r>
      <w:proofErr w:type="gramEnd"/>
    </w:p>
    <w:p w14:paraId="4F3226BA" w14:textId="77777777" w:rsidR="00BE3EB6" w:rsidRPr="0081625E" w:rsidRDefault="00BE3EB6" w:rsidP="00BE3EB6">
      <w:pPr>
        <w:numPr>
          <w:ilvl w:val="0"/>
          <w:numId w:val="12"/>
        </w:numPr>
        <w:rPr>
          <w:color w:val="FF0000"/>
        </w:rPr>
      </w:pPr>
      <w:r w:rsidRPr="0081625E">
        <w:rPr>
          <w:color w:val="FF0000"/>
        </w:rPr>
        <w:t>Choisir un moteur de base de données vectorielle performant.</w:t>
      </w:r>
    </w:p>
    <w:p w14:paraId="52049B1D" w14:textId="77777777" w:rsidR="00BE3EB6" w:rsidRPr="0081625E" w:rsidRDefault="00BE3EB6" w:rsidP="00BE3EB6">
      <w:pPr>
        <w:numPr>
          <w:ilvl w:val="0"/>
          <w:numId w:val="12"/>
        </w:numPr>
        <w:rPr>
          <w:color w:val="FF0000"/>
        </w:rPr>
      </w:pPr>
      <w:r w:rsidRPr="0081625E">
        <w:rPr>
          <w:color w:val="FF0000"/>
        </w:rPr>
        <w:t xml:space="preserve">Définir la structure des </w:t>
      </w:r>
      <w:proofErr w:type="spellStart"/>
      <w:r w:rsidRPr="0081625E">
        <w:rPr>
          <w:color w:val="FF0000"/>
        </w:rPr>
        <w:t>embeddings</w:t>
      </w:r>
      <w:proofErr w:type="spellEnd"/>
      <w:r w:rsidRPr="0081625E">
        <w:rPr>
          <w:color w:val="FF0000"/>
        </w:rPr>
        <w:t xml:space="preserve"> et la taille optimale.</w:t>
      </w:r>
    </w:p>
    <w:p w14:paraId="15BF96CE" w14:textId="77777777" w:rsidR="00BE3EB6" w:rsidRPr="0081625E" w:rsidRDefault="00BE3EB6" w:rsidP="00BE3EB6">
      <w:pPr>
        <w:numPr>
          <w:ilvl w:val="0"/>
          <w:numId w:val="12"/>
        </w:numPr>
        <w:rPr>
          <w:color w:val="FF0000"/>
        </w:rPr>
      </w:pPr>
      <w:r w:rsidRPr="0081625E">
        <w:rPr>
          <w:color w:val="FF0000"/>
        </w:rPr>
        <w:lastRenderedPageBreak/>
        <w:t>Optimiser l’indexation pour accélérer la recherche.</w:t>
      </w:r>
    </w:p>
    <w:p w14:paraId="72092C8F" w14:textId="77777777" w:rsidR="00BE3EB6" w:rsidRPr="0081625E" w:rsidRDefault="00BE3EB6" w:rsidP="00BE3EB6">
      <w:pPr>
        <w:numPr>
          <w:ilvl w:val="0"/>
          <w:numId w:val="12"/>
        </w:numPr>
        <w:rPr>
          <w:color w:val="FF0000"/>
        </w:rPr>
      </w:pPr>
      <w:r w:rsidRPr="0081625E">
        <w:rPr>
          <w:color w:val="FF0000"/>
        </w:rPr>
        <w:t>Tester la robustesse et la scalabilité avec différents jeux de données.</w:t>
      </w:r>
    </w:p>
    <w:p w14:paraId="5085DF4F" w14:textId="77777777" w:rsidR="00BE3EB6" w:rsidRPr="0081625E" w:rsidRDefault="00BE3EB6" w:rsidP="00BE3EB6">
      <w:pPr>
        <w:rPr>
          <w:color w:val="FF0000"/>
        </w:rPr>
      </w:pPr>
    </w:p>
    <w:p w14:paraId="170F830B" w14:textId="77777777" w:rsidR="00BE3EB6" w:rsidRPr="0081625E" w:rsidRDefault="00DE2705" w:rsidP="00BE3EB6">
      <w:pPr>
        <w:rPr>
          <w:color w:val="FF0000"/>
        </w:rPr>
      </w:pPr>
      <w:r w:rsidRPr="0081625E">
        <w:rPr>
          <w:color w:val="FF0000"/>
        </w:rPr>
        <w:pict w14:anchorId="2A59158E">
          <v:rect id="_x0000_i1026" style="width:0;height:1.5pt" o:hralign="center" o:hrstd="t" o:hr="t" fillcolor="#a0a0a0" stroked="f"/>
        </w:pict>
      </w:r>
    </w:p>
    <w:p w14:paraId="4922F03F" w14:textId="760EA4F6" w:rsidR="00BE3EB6" w:rsidRPr="0081625E" w:rsidRDefault="00290DB4" w:rsidP="00BE3EB6">
      <w:pPr>
        <w:rPr>
          <w:b/>
          <w:bCs/>
          <w:color w:val="FF0000"/>
        </w:rPr>
      </w:pPr>
      <w:r>
        <w:rPr>
          <w:b/>
          <w:bCs/>
          <w:color w:val="FF0000"/>
        </w:rPr>
        <w:t>Optimisation,</w:t>
      </w:r>
      <w:r w:rsidR="00BE3EB6" w:rsidRPr="0081625E">
        <w:rPr>
          <w:b/>
          <w:bCs/>
          <w:color w:val="FF0000"/>
        </w:rPr>
        <w:t xml:space="preserve"> gestion</w:t>
      </w:r>
      <w:r>
        <w:rPr>
          <w:b/>
          <w:bCs/>
          <w:color w:val="FF0000"/>
        </w:rPr>
        <w:t xml:space="preserve"> </w:t>
      </w:r>
      <w:r w:rsidRPr="00290DB4">
        <w:rPr>
          <w:b/>
          <w:bCs/>
          <w:color w:val="FF0000"/>
          <w:highlight w:val="yellow"/>
        </w:rPr>
        <w:t>et veille</w:t>
      </w:r>
    </w:p>
    <w:p w14:paraId="5C678404" w14:textId="29F13773" w:rsidR="00BE3EB6" w:rsidRPr="0081625E" w:rsidRDefault="00BE3EB6" w:rsidP="00BE3EB6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 xml:space="preserve">Optimisation des </w:t>
      </w:r>
      <w:proofErr w:type="spellStart"/>
      <w:r w:rsidRPr="0081625E">
        <w:rPr>
          <w:b/>
          <w:bCs/>
          <w:color w:val="FF0000"/>
        </w:rPr>
        <w:t>transformers</w:t>
      </w:r>
      <w:proofErr w:type="spellEnd"/>
      <w:r w:rsidR="00290DB4">
        <w:rPr>
          <w:b/>
          <w:bCs/>
          <w:color w:val="FF0000"/>
        </w:rPr>
        <w:t xml:space="preserve"> (80 J tache de fond pour environ 1 J par semaine)</w:t>
      </w:r>
    </w:p>
    <w:p w14:paraId="0A407336" w14:textId="77777777" w:rsidR="00BE3EB6" w:rsidRPr="0081625E" w:rsidRDefault="00BE3EB6" w:rsidP="00BE3EB6">
      <w:pPr>
        <w:numPr>
          <w:ilvl w:val="0"/>
          <w:numId w:val="3"/>
        </w:numPr>
        <w:rPr>
          <w:color w:val="FF0000"/>
        </w:rPr>
      </w:pPr>
      <w:r w:rsidRPr="0081625E">
        <w:rPr>
          <w:color w:val="FF0000"/>
        </w:rPr>
        <w:t>Identifier les goulots d’étranglement dans l’architecture actuelle du transformer.</w:t>
      </w:r>
    </w:p>
    <w:p w14:paraId="6590855A" w14:textId="77777777" w:rsidR="00BE3EB6" w:rsidRPr="0081625E" w:rsidRDefault="00BE3EB6" w:rsidP="00BE3EB6">
      <w:pPr>
        <w:numPr>
          <w:ilvl w:val="0"/>
          <w:numId w:val="3"/>
        </w:numPr>
        <w:rPr>
          <w:color w:val="FF0000"/>
        </w:rPr>
      </w:pPr>
      <w:r w:rsidRPr="0081625E">
        <w:rPr>
          <w:color w:val="FF0000"/>
        </w:rPr>
        <w:t xml:space="preserve">Tester des optimisations comme le </w:t>
      </w:r>
      <w:proofErr w:type="spellStart"/>
      <w:r w:rsidRPr="0081625E">
        <w:rPr>
          <w:b/>
          <w:bCs/>
          <w:color w:val="FF0000"/>
        </w:rPr>
        <w:t>pruning</w:t>
      </w:r>
      <w:proofErr w:type="spellEnd"/>
      <w:r w:rsidRPr="0081625E">
        <w:rPr>
          <w:color w:val="FF0000"/>
        </w:rPr>
        <w:t xml:space="preserve">, la </w:t>
      </w:r>
      <w:r w:rsidRPr="0081625E">
        <w:rPr>
          <w:b/>
          <w:bCs/>
          <w:color w:val="FF0000"/>
        </w:rPr>
        <w:t>quantification</w:t>
      </w:r>
      <w:r w:rsidRPr="0081625E">
        <w:rPr>
          <w:color w:val="FF0000"/>
        </w:rPr>
        <w:t xml:space="preserve"> ou </w:t>
      </w:r>
      <w:proofErr w:type="gramStart"/>
      <w:r w:rsidRPr="0081625E">
        <w:rPr>
          <w:color w:val="FF0000"/>
        </w:rPr>
        <w:t>le</w:t>
      </w:r>
      <w:proofErr w:type="gramEnd"/>
      <w:r w:rsidRPr="0081625E">
        <w:rPr>
          <w:color w:val="FF0000"/>
        </w:rPr>
        <w:t xml:space="preserve"> </w:t>
      </w:r>
      <w:r w:rsidRPr="0081625E">
        <w:rPr>
          <w:b/>
          <w:bCs/>
          <w:color w:val="FF0000"/>
        </w:rPr>
        <w:t>distillation</w:t>
      </w:r>
      <w:r w:rsidRPr="0081625E">
        <w:rPr>
          <w:color w:val="FF0000"/>
        </w:rPr>
        <w:t>.</w:t>
      </w:r>
    </w:p>
    <w:p w14:paraId="7458CA60" w14:textId="77777777" w:rsidR="00BE3EB6" w:rsidRPr="0081625E" w:rsidRDefault="00BE3EB6" w:rsidP="00BE3EB6">
      <w:pPr>
        <w:numPr>
          <w:ilvl w:val="0"/>
          <w:numId w:val="3"/>
        </w:numPr>
        <w:rPr>
          <w:color w:val="FF0000"/>
        </w:rPr>
      </w:pPr>
      <w:r w:rsidRPr="0081625E">
        <w:rPr>
          <w:color w:val="FF0000"/>
        </w:rPr>
        <w:t>Comparer les performances (vitesse, mémoire, qualité des prédictions).</w:t>
      </w:r>
    </w:p>
    <w:p w14:paraId="0D58A84F" w14:textId="77777777" w:rsidR="00BE3EB6" w:rsidRPr="0081625E" w:rsidRDefault="00BE3EB6" w:rsidP="00BE3EB6">
      <w:pPr>
        <w:numPr>
          <w:ilvl w:val="0"/>
          <w:numId w:val="3"/>
        </w:numPr>
        <w:rPr>
          <w:color w:val="FF0000"/>
        </w:rPr>
      </w:pPr>
      <w:r w:rsidRPr="0081625E">
        <w:rPr>
          <w:color w:val="FF0000"/>
        </w:rPr>
        <w:t>Appliquer l’optimisation sur un modèle réel et mesurer l’impact.</w:t>
      </w:r>
    </w:p>
    <w:p w14:paraId="1D3D93AD" w14:textId="3FAF0A6D" w:rsidR="00BE3EB6" w:rsidRPr="0081625E" w:rsidRDefault="00BE3EB6" w:rsidP="00BE3EB6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>Optimisation de l'enregistrement des données</w:t>
      </w:r>
      <w:r w:rsidR="00290DB4">
        <w:rPr>
          <w:b/>
          <w:bCs/>
          <w:color w:val="FF0000"/>
        </w:rPr>
        <w:t xml:space="preserve"> (50</w:t>
      </w:r>
      <w:r w:rsidR="00290DB4">
        <w:rPr>
          <w:b/>
          <w:bCs/>
          <w:color w:val="FF0000"/>
        </w:rPr>
        <w:t xml:space="preserve"> J</w:t>
      </w:r>
      <w:r w:rsidR="00290DB4">
        <w:rPr>
          <w:b/>
          <w:bCs/>
          <w:color w:val="FF0000"/>
        </w:rPr>
        <w:t xml:space="preserve"> 4 x 1</w:t>
      </w:r>
      <w:r w:rsidR="00290DB4">
        <w:rPr>
          <w:b/>
          <w:bCs/>
          <w:color w:val="FF0000"/>
        </w:rPr>
        <w:t xml:space="preserve"> semaine à 2</w:t>
      </w:r>
      <w:r w:rsidR="00290DB4">
        <w:rPr>
          <w:b/>
          <w:bCs/>
          <w:color w:val="FF0000"/>
        </w:rPr>
        <w:t>)</w:t>
      </w:r>
    </w:p>
    <w:p w14:paraId="5E57176E" w14:textId="77777777" w:rsidR="00BE3EB6" w:rsidRPr="0081625E" w:rsidRDefault="00BE3EB6" w:rsidP="00BE3EB6">
      <w:pPr>
        <w:numPr>
          <w:ilvl w:val="0"/>
          <w:numId w:val="4"/>
        </w:numPr>
        <w:rPr>
          <w:color w:val="FF0000"/>
        </w:rPr>
      </w:pPr>
      <w:r w:rsidRPr="0081625E">
        <w:rPr>
          <w:color w:val="FF0000"/>
        </w:rPr>
        <w:t xml:space="preserve">Définir un format de stockage adapté (parquet, </w:t>
      </w:r>
      <w:proofErr w:type="spellStart"/>
      <w:r w:rsidRPr="0081625E">
        <w:rPr>
          <w:color w:val="FF0000"/>
        </w:rPr>
        <w:t>json</w:t>
      </w:r>
      <w:proofErr w:type="spellEnd"/>
      <w:r w:rsidRPr="0081625E">
        <w:rPr>
          <w:color w:val="FF0000"/>
        </w:rPr>
        <w:t xml:space="preserve">, </w:t>
      </w:r>
      <w:proofErr w:type="spellStart"/>
      <w:r w:rsidRPr="0081625E">
        <w:rPr>
          <w:color w:val="FF0000"/>
        </w:rPr>
        <w:t>pickle</w:t>
      </w:r>
      <w:proofErr w:type="spellEnd"/>
      <w:r w:rsidRPr="0081625E">
        <w:rPr>
          <w:color w:val="FF0000"/>
        </w:rPr>
        <w:t>, base de données NoSQL).</w:t>
      </w:r>
    </w:p>
    <w:p w14:paraId="4E2AD105" w14:textId="77777777" w:rsidR="00BE3EB6" w:rsidRPr="0081625E" w:rsidRDefault="00BE3EB6" w:rsidP="00BE3EB6">
      <w:pPr>
        <w:numPr>
          <w:ilvl w:val="0"/>
          <w:numId w:val="4"/>
        </w:numPr>
        <w:rPr>
          <w:color w:val="FF0000"/>
        </w:rPr>
      </w:pPr>
      <w:r w:rsidRPr="0081625E">
        <w:rPr>
          <w:color w:val="FF0000"/>
        </w:rPr>
        <w:t>Mettre en place des mécanismes de compression pour économiser de l’espace.</w:t>
      </w:r>
    </w:p>
    <w:p w14:paraId="5BA18288" w14:textId="77777777" w:rsidR="00BE3EB6" w:rsidRPr="0081625E" w:rsidRDefault="00BE3EB6" w:rsidP="00BE3EB6">
      <w:pPr>
        <w:numPr>
          <w:ilvl w:val="0"/>
          <w:numId w:val="4"/>
        </w:numPr>
        <w:rPr>
          <w:color w:val="FF0000"/>
        </w:rPr>
      </w:pPr>
      <w:r w:rsidRPr="0081625E">
        <w:rPr>
          <w:color w:val="FF0000"/>
        </w:rPr>
        <w:t xml:space="preserve">Organiser les données pour accélérer leur accès (indexation, </w:t>
      </w:r>
      <w:proofErr w:type="spellStart"/>
      <w:r w:rsidRPr="0081625E">
        <w:rPr>
          <w:color w:val="FF0000"/>
        </w:rPr>
        <w:t>sharding</w:t>
      </w:r>
      <w:proofErr w:type="spellEnd"/>
      <w:r w:rsidRPr="0081625E">
        <w:rPr>
          <w:color w:val="FF0000"/>
        </w:rPr>
        <w:t>).</w:t>
      </w:r>
    </w:p>
    <w:p w14:paraId="5E1993D1" w14:textId="77777777" w:rsidR="00BE3EB6" w:rsidRPr="0081625E" w:rsidRDefault="00BE3EB6" w:rsidP="00BE3EB6">
      <w:pPr>
        <w:numPr>
          <w:ilvl w:val="0"/>
          <w:numId w:val="4"/>
        </w:numPr>
        <w:rPr>
          <w:color w:val="FF0000"/>
        </w:rPr>
      </w:pPr>
      <w:r w:rsidRPr="0081625E">
        <w:rPr>
          <w:color w:val="FF0000"/>
        </w:rPr>
        <w:t>Vérifier l’intégrité des données et implémenter des sauvegardes automatiques.</w:t>
      </w:r>
    </w:p>
    <w:p w14:paraId="16488ECC" w14:textId="77777777" w:rsidR="00BE3EB6" w:rsidRPr="00290DB4" w:rsidRDefault="00BE3EB6" w:rsidP="00BE3EB6">
      <w:pPr>
        <w:rPr>
          <w:b/>
          <w:bCs/>
          <w:strike/>
          <w:color w:val="FF0000"/>
        </w:rPr>
      </w:pPr>
      <w:r w:rsidRPr="00290DB4">
        <w:rPr>
          <w:b/>
          <w:bCs/>
          <w:strike/>
          <w:color w:val="FF0000"/>
        </w:rPr>
        <w:t>Optimisation de la gestion de la mémoire</w:t>
      </w:r>
    </w:p>
    <w:p w14:paraId="789AE1BA" w14:textId="77777777" w:rsidR="00BE3EB6" w:rsidRPr="00290DB4" w:rsidRDefault="00BE3EB6" w:rsidP="00BE3EB6">
      <w:pPr>
        <w:numPr>
          <w:ilvl w:val="0"/>
          <w:numId w:val="5"/>
        </w:numPr>
        <w:rPr>
          <w:strike/>
          <w:color w:val="FF0000"/>
        </w:rPr>
      </w:pPr>
      <w:r w:rsidRPr="00290DB4">
        <w:rPr>
          <w:strike/>
          <w:color w:val="FF0000"/>
        </w:rPr>
        <w:t>Identifier les parties du pipeline consommant le plus de mémoire (profiling).</w:t>
      </w:r>
    </w:p>
    <w:p w14:paraId="68D2908F" w14:textId="77777777" w:rsidR="00BE3EB6" w:rsidRPr="00290DB4" w:rsidRDefault="00BE3EB6" w:rsidP="00BE3EB6">
      <w:pPr>
        <w:numPr>
          <w:ilvl w:val="0"/>
          <w:numId w:val="5"/>
        </w:numPr>
        <w:rPr>
          <w:strike/>
          <w:color w:val="FF0000"/>
        </w:rPr>
      </w:pPr>
      <w:r w:rsidRPr="00290DB4">
        <w:rPr>
          <w:strike/>
          <w:color w:val="FF0000"/>
        </w:rPr>
        <w:t xml:space="preserve">Appliquer des techniques comme </w:t>
      </w:r>
      <w:proofErr w:type="spellStart"/>
      <w:r w:rsidRPr="00290DB4">
        <w:rPr>
          <w:b/>
          <w:bCs/>
          <w:strike/>
          <w:color w:val="FF0000"/>
        </w:rPr>
        <w:t>offloading</w:t>
      </w:r>
      <w:proofErr w:type="spellEnd"/>
      <w:r w:rsidRPr="00290DB4">
        <w:rPr>
          <w:strike/>
          <w:color w:val="FF0000"/>
        </w:rPr>
        <w:t xml:space="preserve">, </w:t>
      </w:r>
      <w:r w:rsidRPr="00290DB4">
        <w:rPr>
          <w:b/>
          <w:bCs/>
          <w:strike/>
          <w:color w:val="FF0000"/>
        </w:rPr>
        <w:t xml:space="preserve">mixed </w:t>
      </w:r>
      <w:proofErr w:type="spellStart"/>
      <w:r w:rsidRPr="00290DB4">
        <w:rPr>
          <w:b/>
          <w:bCs/>
          <w:strike/>
          <w:color w:val="FF0000"/>
        </w:rPr>
        <w:t>precision</w:t>
      </w:r>
      <w:proofErr w:type="spellEnd"/>
      <w:r w:rsidRPr="00290DB4">
        <w:rPr>
          <w:strike/>
          <w:color w:val="FF0000"/>
        </w:rPr>
        <w:t xml:space="preserve">, ou </w:t>
      </w:r>
      <w:r w:rsidRPr="00290DB4">
        <w:rPr>
          <w:b/>
          <w:bCs/>
          <w:strike/>
          <w:color w:val="FF0000"/>
        </w:rPr>
        <w:t xml:space="preserve">gradient </w:t>
      </w:r>
      <w:proofErr w:type="spellStart"/>
      <w:r w:rsidRPr="00290DB4">
        <w:rPr>
          <w:b/>
          <w:bCs/>
          <w:strike/>
          <w:color w:val="FF0000"/>
        </w:rPr>
        <w:t>checkpointing</w:t>
      </w:r>
      <w:proofErr w:type="spellEnd"/>
      <w:r w:rsidRPr="00290DB4">
        <w:rPr>
          <w:strike/>
          <w:color w:val="FF0000"/>
        </w:rPr>
        <w:t>.</w:t>
      </w:r>
    </w:p>
    <w:p w14:paraId="71009EAE" w14:textId="77777777" w:rsidR="00BE3EB6" w:rsidRPr="00290DB4" w:rsidRDefault="00BE3EB6" w:rsidP="00BE3EB6">
      <w:pPr>
        <w:numPr>
          <w:ilvl w:val="0"/>
          <w:numId w:val="5"/>
        </w:numPr>
        <w:rPr>
          <w:strike/>
          <w:color w:val="FF0000"/>
        </w:rPr>
      </w:pPr>
      <w:r w:rsidRPr="00290DB4">
        <w:rPr>
          <w:strike/>
          <w:color w:val="FF0000"/>
        </w:rPr>
        <w:t>Tester l’impact sur la latence et la consommation mémoire.</w:t>
      </w:r>
    </w:p>
    <w:p w14:paraId="3FD46628" w14:textId="77777777" w:rsidR="00BE3EB6" w:rsidRPr="00290DB4" w:rsidRDefault="00BE3EB6" w:rsidP="00BE3EB6">
      <w:pPr>
        <w:numPr>
          <w:ilvl w:val="0"/>
          <w:numId w:val="5"/>
        </w:numPr>
        <w:rPr>
          <w:strike/>
          <w:color w:val="FF0000"/>
        </w:rPr>
      </w:pPr>
      <w:r w:rsidRPr="00290DB4">
        <w:rPr>
          <w:strike/>
          <w:color w:val="FF0000"/>
        </w:rPr>
        <w:t xml:space="preserve">Automatiser la gestion mémoire avec des outils comme </w:t>
      </w:r>
      <w:proofErr w:type="spellStart"/>
      <w:r w:rsidRPr="00290DB4">
        <w:rPr>
          <w:strike/>
          <w:color w:val="FF0000"/>
        </w:rPr>
        <w:t>DeepSpeed</w:t>
      </w:r>
      <w:proofErr w:type="spellEnd"/>
      <w:r w:rsidRPr="00290DB4">
        <w:rPr>
          <w:strike/>
          <w:color w:val="FF0000"/>
        </w:rPr>
        <w:t xml:space="preserve"> ou </w:t>
      </w:r>
      <w:proofErr w:type="spellStart"/>
      <w:r w:rsidRPr="00290DB4">
        <w:rPr>
          <w:strike/>
          <w:color w:val="FF0000"/>
        </w:rPr>
        <w:t>ZeRO</w:t>
      </w:r>
      <w:proofErr w:type="spellEnd"/>
      <w:r w:rsidRPr="00290DB4">
        <w:rPr>
          <w:strike/>
          <w:color w:val="FF0000"/>
        </w:rPr>
        <w:t>.</w:t>
      </w:r>
    </w:p>
    <w:p w14:paraId="525FEA91" w14:textId="5CE47AB2" w:rsidR="00BE3EB6" w:rsidRPr="0081625E" w:rsidRDefault="00BE3EB6" w:rsidP="00BE3EB6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>Optimisation de l’utilisation des modèles et de la gestion de la mémoire</w:t>
      </w:r>
      <w:r w:rsidR="00290DB4">
        <w:rPr>
          <w:b/>
          <w:bCs/>
          <w:color w:val="FF0000"/>
        </w:rPr>
        <w:t xml:space="preserve"> </w:t>
      </w:r>
      <w:r w:rsidR="00290DB4">
        <w:rPr>
          <w:b/>
          <w:bCs/>
          <w:color w:val="FF0000"/>
        </w:rPr>
        <w:t>(50 J 4 x 1 semaine à 2)</w:t>
      </w:r>
    </w:p>
    <w:p w14:paraId="44B694F1" w14:textId="77777777" w:rsidR="00BE3EB6" w:rsidRPr="0081625E" w:rsidRDefault="00BE3EB6" w:rsidP="00BE3EB6">
      <w:pPr>
        <w:numPr>
          <w:ilvl w:val="0"/>
          <w:numId w:val="6"/>
        </w:numPr>
        <w:rPr>
          <w:color w:val="FF0000"/>
        </w:rPr>
      </w:pPr>
      <w:r w:rsidRPr="0081625E">
        <w:rPr>
          <w:color w:val="FF0000"/>
        </w:rPr>
        <w:t xml:space="preserve">Déployer les modèles en </w:t>
      </w:r>
      <w:r w:rsidRPr="0081625E">
        <w:rPr>
          <w:b/>
          <w:bCs/>
          <w:color w:val="FF0000"/>
        </w:rPr>
        <w:t xml:space="preserve">batch </w:t>
      </w:r>
      <w:proofErr w:type="spellStart"/>
      <w:r w:rsidRPr="0081625E">
        <w:rPr>
          <w:b/>
          <w:bCs/>
          <w:color w:val="FF0000"/>
        </w:rPr>
        <w:t>processing</w:t>
      </w:r>
      <w:proofErr w:type="spellEnd"/>
      <w:r w:rsidRPr="0081625E">
        <w:rPr>
          <w:color w:val="FF0000"/>
        </w:rPr>
        <w:t xml:space="preserve"> pour éviter les rechargements inutiles.</w:t>
      </w:r>
    </w:p>
    <w:p w14:paraId="2B7CBA58" w14:textId="77777777" w:rsidR="00BE3EB6" w:rsidRPr="0081625E" w:rsidRDefault="00BE3EB6" w:rsidP="00BE3EB6">
      <w:pPr>
        <w:numPr>
          <w:ilvl w:val="0"/>
          <w:numId w:val="6"/>
        </w:numPr>
        <w:rPr>
          <w:color w:val="FF0000"/>
        </w:rPr>
      </w:pPr>
      <w:r w:rsidRPr="0081625E">
        <w:rPr>
          <w:color w:val="FF0000"/>
        </w:rPr>
        <w:t xml:space="preserve">Utiliser des techniques de </w:t>
      </w:r>
      <w:proofErr w:type="spellStart"/>
      <w:r w:rsidRPr="0081625E">
        <w:rPr>
          <w:b/>
          <w:bCs/>
          <w:color w:val="FF0000"/>
        </w:rPr>
        <w:t>caching</w:t>
      </w:r>
      <w:proofErr w:type="spellEnd"/>
      <w:r w:rsidRPr="0081625E">
        <w:rPr>
          <w:color w:val="FF0000"/>
        </w:rPr>
        <w:t xml:space="preserve"> des </w:t>
      </w:r>
      <w:proofErr w:type="spellStart"/>
      <w:r w:rsidRPr="0081625E">
        <w:rPr>
          <w:color w:val="FF0000"/>
        </w:rPr>
        <w:t>embeddings</w:t>
      </w:r>
      <w:proofErr w:type="spellEnd"/>
      <w:r w:rsidRPr="0081625E">
        <w:rPr>
          <w:color w:val="FF0000"/>
        </w:rPr>
        <w:t xml:space="preserve"> ou des résultats intermédiaires.</w:t>
      </w:r>
    </w:p>
    <w:p w14:paraId="6B057ECF" w14:textId="77777777" w:rsidR="00BE3EB6" w:rsidRPr="0081625E" w:rsidRDefault="00BE3EB6" w:rsidP="00BE3EB6">
      <w:pPr>
        <w:numPr>
          <w:ilvl w:val="0"/>
          <w:numId w:val="6"/>
        </w:numPr>
        <w:rPr>
          <w:color w:val="FF0000"/>
        </w:rPr>
      </w:pPr>
      <w:r w:rsidRPr="0081625E">
        <w:rPr>
          <w:color w:val="FF0000"/>
        </w:rPr>
        <w:t>Expérimenter des modèles plus petits pour certaines tâches spécifiques.</w:t>
      </w:r>
    </w:p>
    <w:p w14:paraId="4CDEB7EB" w14:textId="77777777" w:rsidR="00BE3EB6" w:rsidRDefault="00BE3EB6" w:rsidP="00BE3EB6">
      <w:pPr>
        <w:numPr>
          <w:ilvl w:val="0"/>
          <w:numId w:val="6"/>
        </w:numPr>
        <w:rPr>
          <w:color w:val="FF0000"/>
        </w:rPr>
      </w:pPr>
      <w:r w:rsidRPr="0081625E">
        <w:rPr>
          <w:color w:val="FF0000"/>
        </w:rPr>
        <w:t>Surveiller l’utilisation mémoire en temps réel et ajuster dynamiquement les ressources.</w:t>
      </w:r>
    </w:p>
    <w:p w14:paraId="0A2428BA" w14:textId="77777777" w:rsidR="00290DB4" w:rsidRDefault="00290DB4" w:rsidP="00290DB4">
      <w:pPr>
        <w:numPr>
          <w:ilvl w:val="0"/>
          <w:numId w:val="6"/>
        </w:numPr>
        <w:rPr>
          <w:color w:val="FF0000"/>
        </w:rPr>
      </w:pPr>
      <w:r w:rsidRPr="00290DB4">
        <w:rPr>
          <w:color w:val="FF0000"/>
        </w:rPr>
        <w:t>Tester l’impact sur la latence et la consommation mémoire.</w:t>
      </w:r>
    </w:p>
    <w:p w14:paraId="00DF5223" w14:textId="125EAE8F" w:rsidR="00290DB4" w:rsidRDefault="00290DB4" w:rsidP="00290DB4">
      <w:pPr>
        <w:numPr>
          <w:ilvl w:val="0"/>
          <w:numId w:val="6"/>
        </w:numPr>
        <w:rPr>
          <w:color w:val="FF0000"/>
        </w:rPr>
      </w:pPr>
      <w:r w:rsidRPr="00290DB4">
        <w:rPr>
          <w:color w:val="FF0000"/>
        </w:rPr>
        <w:t>Automatiser la gestion mémoire</w:t>
      </w:r>
    </w:p>
    <w:p w14:paraId="5C3DAEBA" w14:textId="77777777" w:rsidR="00290DB4" w:rsidRPr="0081625E" w:rsidRDefault="00290DB4" w:rsidP="00290DB4">
      <w:pPr>
        <w:rPr>
          <w:color w:val="FF0000"/>
        </w:rPr>
      </w:pPr>
      <w:r w:rsidRPr="0081625E">
        <w:rPr>
          <w:color w:val="FF0000"/>
        </w:rPr>
        <w:pict w14:anchorId="5D673A8A">
          <v:rect id="_x0000_i1040" style="width:0;height:1.5pt" o:hralign="center" o:hrstd="t" o:hr="t" fillcolor="#a0a0a0" stroked="f"/>
        </w:pict>
      </w:r>
    </w:p>
    <w:p w14:paraId="4564F34E" w14:textId="77777777" w:rsidR="00290DB4" w:rsidRPr="0081625E" w:rsidRDefault="00290DB4" w:rsidP="00290DB4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>LLM RAG - Infrastructure et mise en place</w:t>
      </w:r>
    </w:p>
    <w:p w14:paraId="4CD6DA17" w14:textId="19E8F76E" w:rsidR="00290DB4" w:rsidRPr="0081625E" w:rsidRDefault="00290DB4" w:rsidP="00290DB4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>Mise en place d’une infrastructure virtuelle pour modèle LLM</w:t>
      </w:r>
      <w:r>
        <w:rPr>
          <w:b/>
          <w:bCs/>
          <w:color w:val="FF0000"/>
        </w:rPr>
        <w:t xml:space="preserve"> (20j 2 semaines à 2)</w:t>
      </w:r>
    </w:p>
    <w:p w14:paraId="69798DA1" w14:textId="77777777" w:rsidR="00290DB4" w:rsidRPr="0081625E" w:rsidRDefault="00290DB4" w:rsidP="00290DB4">
      <w:pPr>
        <w:numPr>
          <w:ilvl w:val="0"/>
          <w:numId w:val="9"/>
        </w:numPr>
        <w:rPr>
          <w:color w:val="FF0000"/>
        </w:rPr>
      </w:pPr>
      <w:r w:rsidRPr="0081625E">
        <w:rPr>
          <w:color w:val="FF0000"/>
        </w:rPr>
        <w:lastRenderedPageBreak/>
        <w:t xml:space="preserve">Déployer l’environnement avec Docker, </w:t>
      </w:r>
      <w:proofErr w:type="spellStart"/>
      <w:r w:rsidRPr="0081625E">
        <w:rPr>
          <w:color w:val="FF0000"/>
        </w:rPr>
        <w:t>Kubernetes</w:t>
      </w:r>
      <w:proofErr w:type="spellEnd"/>
      <w:r w:rsidRPr="0081625E">
        <w:rPr>
          <w:color w:val="FF0000"/>
        </w:rPr>
        <w:t xml:space="preserve"> ou un serveur dédié.</w:t>
      </w:r>
    </w:p>
    <w:p w14:paraId="773B3B31" w14:textId="77777777" w:rsidR="00290DB4" w:rsidRPr="0081625E" w:rsidRDefault="00290DB4" w:rsidP="00290DB4">
      <w:pPr>
        <w:numPr>
          <w:ilvl w:val="0"/>
          <w:numId w:val="9"/>
        </w:numPr>
        <w:rPr>
          <w:color w:val="FF0000"/>
        </w:rPr>
      </w:pPr>
      <w:r w:rsidRPr="0081625E">
        <w:rPr>
          <w:color w:val="FF0000"/>
        </w:rPr>
        <w:t>Configurer l’accélération matérielle (GPU, TPU, FPGA).</w:t>
      </w:r>
    </w:p>
    <w:p w14:paraId="365AC19C" w14:textId="77777777" w:rsidR="00290DB4" w:rsidRPr="0081625E" w:rsidRDefault="00290DB4" w:rsidP="00290DB4">
      <w:pPr>
        <w:numPr>
          <w:ilvl w:val="0"/>
          <w:numId w:val="9"/>
        </w:numPr>
        <w:rPr>
          <w:color w:val="FF0000"/>
        </w:rPr>
      </w:pPr>
      <w:r w:rsidRPr="0081625E">
        <w:rPr>
          <w:color w:val="FF0000"/>
        </w:rPr>
        <w:t>Automatiser le déploiement et la mise à jour du modèle avec CI/CD.</w:t>
      </w:r>
    </w:p>
    <w:p w14:paraId="52C24C6C" w14:textId="1AD2C204" w:rsidR="00290DB4" w:rsidRPr="0081625E" w:rsidRDefault="00290DB4" w:rsidP="00290DB4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>Mise en place d’une infrastructure RAG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(20j 2 semaines à 2)</w:t>
      </w:r>
    </w:p>
    <w:p w14:paraId="02FAA168" w14:textId="77777777" w:rsidR="00290DB4" w:rsidRPr="0081625E" w:rsidRDefault="00290DB4" w:rsidP="00290DB4">
      <w:pPr>
        <w:numPr>
          <w:ilvl w:val="0"/>
          <w:numId w:val="10"/>
        </w:numPr>
        <w:rPr>
          <w:color w:val="FF0000"/>
        </w:rPr>
      </w:pPr>
      <w:r w:rsidRPr="0081625E">
        <w:rPr>
          <w:color w:val="FF0000"/>
        </w:rPr>
        <w:t>Mettre en place un pipeline d’indexation des documents pour la récupération.</w:t>
      </w:r>
    </w:p>
    <w:p w14:paraId="640EC1E9" w14:textId="77777777" w:rsidR="00290DB4" w:rsidRPr="0081625E" w:rsidRDefault="00290DB4" w:rsidP="00290DB4">
      <w:pPr>
        <w:numPr>
          <w:ilvl w:val="0"/>
          <w:numId w:val="10"/>
        </w:numPr>
        <w:rPr>
          <w:color w:val="FF0000"/>
        </w:rPr>
      </w:pPr>
      <w:r w:rsidRPr="0081625E">
        <w:rPr>
          <w:color w:val="FF0000"/>
        </w:rPr>
        <w:t>Tester différentes stratégies d’encodage pour améliorer la qualité des résultats.</w:t>
      </w:r>
    </w:p>
    <w:p w14:paraId="2531EB27" w14:textId="77777777" w:rsidR="00290DB4" w:rsidRPr="0081625E" w:rsidRDefault="00290DB4" w:rsidP="00290DB4">
      <w:pPr>
        <w:numPr>
          <w:ilvl w:val="0"/>
          <w:numId w:val="10"/>
        </w:numPr>
        <w:rPr>
          <w:color w:val="FF0000"/>
        </w:rPr>
      </w:pPr>
      <w:r w:rsidRPr="0081625E">
        <w:rPr>
          <w:color w:val="FF0000"/>
        </w:rPr>
        <w:t>Évaluer la latence et l’évolutivité du système en fonction du volume de requêtes.</w:t>
      </w:r>
    </w:p>
    <w:p w14:paraId="11895AA6" w14:textId="77777777" w:rsidR="00290DB4" w:rsidRPr="00290DB4" w:rsidRDefault="00290DB4" w:rsidP="00290DB4">
      <w:pPr>
        <w:ind w:left="720"/>
        <w:rPr>
          <w:color w:val="FF0000"/>
        </w:rPr>
      </w:pPr>
    </w:p>
    <w:p w14:paraId="72CEFF47" w14:textId="77777777" w:rsidR="00290DB4" w:rsidRPr="0081625E" w:rsidRDefault="00290DB4" w:rsidP="00290DB4">
      <w:pPr>
        <w:ind w:left="720"/>
        <w:rPr>
          <w:color w:val="FF0000"/>
        </w:rPr>
      </w:pPr>
    </w:p>
    <w:p w14:paraId="1742A1CB" w14:textId="77777777" w:rsidR="00BE3EB6" w:rsidRPr="0081625E" w:rsidRDefault="00DE2705" w:rsidP="00BE3EB6">
      <w:pPr>
        <w:rPr>
          <w:color w:val="FF0000"/>
        </w:rPr>
      </w:pPr>
      <w:r w:rsidRPr="0081625E">
        <w:rPr>
          <w:color w:val="FF0000"/>
        </w:rPr>
        <w:pict w14:anchorId="369CAA26">
          <v:rect id="_x0000_i1027" style="width:0;height:1.5pt" o:hralign="center" o:hrstd="t" o:hr="t" fillcolor="#a0a0a0" stroked="f"/>
        </w:pict>
      </w:r>
    </w:p>
    <w:p w14:paraId="7245A00A" w14:textId="77777777" w:rsidR="00BE3EB6" w:rsidRPr="0081625E" w:rsidRDefault="00BE3EB6" w:rsidP="00BE3EB6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>LLM RAG - Fiabilité et évaluation</w:t>
      </w:r>
    </w:p>
    <w:p w14:paraId="7419A1C8" w14:textId="250214EC" w:rsidR="00BE3EB6" w:rsidRPr="0081625E" w:rsidRDefault="00BE3EB6" w:rsidP="00BE3EB6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>Mesure de l'incertitude dans les réponses du LLM pour renforcer leur fiabilité</w:t>
      </w:r>
      <w:r w:rsidR="00290DB4">
        <w:rPr>
          <w:b/>
          <w:bCs/>
          <w:color w:val="FF0000"/>
        </w:rPr>
        <w:t xml:space="preserve"> </w:t>
      </w:r>
      <w:proofErr w:type="gramStart"/>
      <w:r w:rsidR="00290DB4">
        <w:rPr>
          <w:b/>
          <w:bCs/>
          <w:color w:val="FF0000"/>
        </w:rPr>
        <w:t>( 20J</w:t>
      </w:r>
      <w:proofErr w:type="gramEnd"/>
      <w:r w:rsidR="00290DB4">
        <w:rPr>
          <w:b/>
          <w:bCs/>
          <w:color w:val="FF0000"/>
        </w:rPr>
        <w:t xml:space="preserve"> 2 semaines à 2)</w:t>
      </w:r>
    </w:p>
    <w:p w14:paraId="16606321" w14:textId="77777777" w:rsidR="00BE3EB6" w:rsidRPr="0081625E" w:rsidRDefault="00BE3EB6" w:rsidP="00BE3EB6">
      <w:pPr>
        <w:numPr>
          <w:ilvl w:val="0"/>
          <w:numId w:val="7"/>
        </w:numPr>
        <w:rPr>
          <w:color w:val="FF0000"/>
        </w:rPr>
      </w:pPr>
      <w:r w:rsidRPr="0081625E">
        <w:rPr>
          <w:color w:val="FF0000"/>
        </w:rPr>
        <w:t>Déterminer un score d’incertitude via l’entropie des sorties ou le calibrage des probabilités.</w:t>
      </w:r>
    </w:p>
    <w:p w14:paraId="0AC7AB01" w14:textId="77777777" w:rsidR="00BE3EB6" w:rsidRPr="0081625E" w:rsidRDefault="00BE3EB6" w:rsidP="00BE3EB6">
      <w:pPr>
        <w:numPr>
          <w:ilvl w:val="0"/>
          <w:numId w:val="7"/>
        </w:numPr>
        <w:rPr>
          <w:color w:val="FF0000"/>
        </w:rPr>
      </w:pPr>
      <w:r w:rsidRPr="0081625E">
        <w:rPr>
          <w:color w:val="FF0000"/>
        </w:rPr>
        <w:t xml:space="preserve">Utiliser des approches comme le </w:t>
      </w:r>
      <w:r w:rsidRPr="0081625E">
        <w:rPr>
          <w:b/>
          <w:bCs/>
          <w:color w:val="FF0000"/>
        </w:rPr>
        <w:t>MC Dropout</w:t>
      </w:r>
      <w:r w:rsidRPr="0081625E">
        <w:rPr>
          <w:color w:val="FF0000"/>
        </w:rPr>
        <w:t xml:space="preserve"> ou les </w:t>
      </w:r>
      <w:r w:rsidRPr="0081625E">
        <w:rPr>
          <w:b/>
          <w:bCs/>
          <w:color w:val="FF0000"/>
        </w:rPr>
        <w:t>ensembles de modèles</w:t>
      </w:r>
      <w:r w:rsidRPr="0081625E">
        <w:rPr>
          <w:color w:val="FF0000"/>
        </w:rPr>
        <w:t>.</w:t>
      </w:r>
    </w:p>
    <w:p w14:paraId="28F7F9D1" w14:textId="77777777" w:rsidR="00BE3EB6" w:rsidRPr="0081625E" w:rsidRDefault="00BE3EB6" w:rsidP="00BE3EB6">
      <w:pPr>
        <w:numPr>
          <w:ilvl w:val="0"/>
          <w:numId w:val="7"/>
        </w:numPr>
        <w:rPr>
          <w:color w:val="FF0000"/>
        </w:rPr>
      </w:pPr>
      <w:r w:rsidRPr="0081625E">
        <w:rPr>
          <w:color w:val="FF0000"/>
        </w:rPr>
        <w:t>Vérifier si les scores d’incertitude sont corrélés aux erreurs du modèle.</w:t>
      </w:r>
    </w:p>
    <w:p w14:paraId="4C378018" w14:textId="77777777" w:rsidR="00BE3EB6" w:rsidRPr="0081625E" w:rsidRDefault="00BE3EB6" w:rsidP="00BE3EB6">
      <w:pPr>
        <w:numPr>
          <w:ilvl w:val="0"/>
          <w:numId w:val="7"/>
        </w:numPr>
        <w:rPr>
          <w:color w:val="FF0000"/>
        </w:rPr>
      </w:pPr>
      <w:r w:rsidRPr="0081625E">
        <w:rPr>
          <w:color w:val="FF0000"/>
        </w:rPr>
        <w:t>Ajuster le seuil d’acceptation des réponses selon le niveau de confiance souhaité.</w:t>
      </w:r>
    </w:p>
    <w:p w14:paraId="083A0944" w14:textId="746616D5" w:rsidR="00BE3EB6" w:rsidRPr="0081625E" w:rsidRDefault="00BE3EB6" w:rsidP="00BE3EB6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 xml:space="preserve">Implémentation d’algorithmes de score de confiance vis-à-vis des prédictions du </w:t>
      </w:r>
      <w:proofErr w:type="gramStart"/>
      <w:r w:rsidRPr="0081625E">
        <w:rPr>
          <w:b/>
          <w:bCs/>
          <w:color w:val="FF0000"/>
        </w:rPr>
        <w:t>RAG</w:t>
      </w:r>
      <w:r w:rsidR="00290DB4">
        <w:rPr>
          <w:b/>
          <w:bCs/>
          <w:color w:val="FF0000"/>
        </w:rPr>
        <w:t>(</w:t>
      </w:r>
      <w:proofErr w:type="gramEnd"/>
      <w:r w:rsidR="00290DB4">
        <w:rPr>
          <w:b/>
          <w:bCs/>
          <w:color w:val="FF0000"/>
        </w:rPr>
        <w:t xml:space="preserve"> </w:t>
      </w:r>
      <w:r w:rsidR="00290DB4">
        <w:rPr>
          <w:b/>
          <w:bCs/>
          <w:color w:val="FF0000"/>
        </w:rPr>
        <w:t xml:space="preserve">30 </w:t>
      </w:r>
      <w:r w:rsidR="00290DB4">
        <w:rPr>
          <w:b/>
          <w:bCs/>
          <w:color w:val="FF0000"/>
        </w:rPr>
        <w:t xml:space="preserve">J </w:t>
      </w:r>
      <w:r w:rsidR="00290DB4">
        <w:rPr>
          <w:b/>
          <w:bCs/>
          <w:color w:val="FF0000"/>
        </w:rPr>
        <w:t>3</w:t>
      </w:r>
      <w:r w:rsidR="00290DB4">
        <w:rPr>
          <w:b/>
          <w:bCs/>
          <w:color w:val="FF0000"/>
        </w:rPr>
        <w:t xml:space="preserve"> semaines à 2)</w:t>
      </w:r>
    </w:p>
    <w:p w14:paraId="35822270" w14:textId="77777777" w:rsidR="00BE3EB6" w:rsidRPr="0081625E" w:rsidRDefault="00BE3EB6" w:rsidP="00BE3EB6">
      <w:pPr>
        <w:numPr>
          <w:ilvl w:val="0"/>
          <w:numId w:val="8"/>
        </w:numPr>
        <w:rPr>
          <w:color w:val="FF0000"/>
        </w:rPr>
      </w:pPr>
      <w:r w:rsidRPr="0081625E">
        <w:rPr>
          <w:color w:val="FF0000"/>
        </w:rPr>
        <w:t>Définir une métrique de confiance (</w:t>
      </w:r>
      <w:proofErr w:type="spellStart"/>
      <w:r w:rsidRPr="0081625E">
        <w:rPr>
          <w:color w:val="FF0000"/>
        </w:rPr>
        <w:t>cosine</w:t>
      </w:r>
      <w:proofErr w:type="spellEnd"/>
      <w:r w:rsidRPr="0081625E">
        <w:rPr>
          <w:color w:val="FF0000"/>
        </w:rPr>
        <w:t xml:space="preserve"> </w:t>
      </w:r>
      <w:proofErr w:type="spellStart"/>
      <w:r w:rsidRPr="0081625E">
        <w:rPr>
          <w:color w:val="FF0000"/>
        </w:rPr>
        <w:t>similarity</w:t>
      </w:r>
      <w:proofErr w:type="spellEnd"/>
      <w:r w:rsidRPr="0081625E">
        <w:rPr>
          <w:color w:val="FF0000"/>
        </w:rPr>
        <w:t xml:space="preserve">, </w:t>
      </w:r>
      <w:proofErr w:type="spellStart"/>
      <w:r w:rsidRPr="0081625E">
        <w:rPr>
          <w:color w:val="FF0000"/>
        </w:rPr>
        <w:t>probability</w:t>
      </w:r>
      <w:proofErr w:type="spellEnd"/>
      <w:r w:rsidRPr="0081625E">
        <w:rPr>
          <w:color w:val="FF0000"/>
        </w:rPr>
        <w:t xml:space="preserve"> calibration).</w:t>
      </w:r>
    </w:p>
    <w:p w14:paraId="5C6FE705" w14:textId="77777777" w:rsidR="00BE3EB6" w:rsidRPr="0081625E" w:rsidRDefault="00BE3EB6" w:rsidP="00BE3EB6">
      <w:pPr>
        <w:numPr>
          <w:ilvl w:val="0"/>
          <w:numId w:val="8"/>
        </w:numPr>
        <w:rPr>
          <w:color w:val="FF0000"/>
        </w:rPr>
      </w:pPr>
      <w:r w:rsidRPr="0081625E">
        <w:rPr>
          <w:color w:val="FF0000"/>
        </w:rPr>
        <w:t>Tester différentes méthodes d’estimation de la fiabilité des réponses.</w:t>
      </w:r>
    </w:p>
    <w:p w14:paraId="4BFE9DD5" w14:textId="77777777" w:rsidR="00BE3EB6" w:rsidRPr="0081625E" w:rsidRDefault="00BE3EB6" w:rsidP="00BE3EB6">
      <w:pPr>
        <w:numPr>
          <w:ilvl w:val="0"/>
          <w:numId w:val="8"/>
        </w:numPr>
        <w:rPr>
          <w:color w:val="FF0000"/>
        </w:rPr>
      </w:pPr>
      <w:r w:rsidRPr="0081625E">
        <w:rPr>
          <w:color w:val="FF0000"/>
        </w:rPr>
        <w:t>Mettre en place un système de validation des prédictions avec feedback utilisateur.</w:t>
      </w:r>
    </w:p>
    <w:p w14:paraId="01F9C741" w14:textId="77777777" w:rsidR="00BE3EB6" w:rsidRPr="0081625E" w:rsidRDefault="00BE3EB6" w:rsidP="00BE3EB6">
      <w:pPr>
        <w:numPr>
          <w:ilvl w:val="0"/>
          <w:numId w:val="8"/>
        </w:numPr>
        <w:rPr>
          <w:color w:val="FF0000"/>
        </w:rPr>
      </w:pPr>
      <w:r w:rsidRPr="0081625E">
        <w:rPr>
          <w:color w:val="FF0000"/>
        </w:rPr>
        <w:t>Ajuster les paramètres du modèle en fonction des retours sur les scores de confiance.</w:t>
      </w:r>
    </w:p>
    <w:p w14:paraId="6CC36622" w14:textId="77777777" w:rsidR="00BE3EB6" w:rsidRPr="0081625E" w:rsidRDefault="00DE2705" w:rsidP="00BE3EB6">
      <w:pPr>
        <w:rPr>
          <w:color w:val="FF0000"/>
        </w:rPr>
      </w:pPr>
      <w:r w:rsidRPr="0081625E">
        <w:rPr>
          <w:color w:val="FF0000"/>
        </w:rPr>
        <w:pict w14:anchorId="0E63AE09">
          <v:rect id="_x0000_i1029" style="width:0;height:1.5pt" o:hralign="center" o:hrstd="t" o:hr="t" fillcolor="#a0a0a0" stroked="f"/>
        </w:pict>
      </w:r>
    </w:p>
    <w:p w14:paraId="1F320F54" w14:textId="0AC1A6EC" w:rsidR="00BE3EB6" w:rsidRPr="0081625E" w:rsidRDefault="00BE3EB6" w:rsidP="00BE3EB6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>Analyse et statistiques</w:t>
      </w:r>
      <w:r w:rsidR="006227D8">
        <w:rPr>
          <w:b/>
          <w:bCs/>
          <w:color w:val="FF0000"/>
        </w:rPr>
        <w:t xml:space="preserve"> </w:t>
      </w:r>
    </w:p>
    <w:p w14:paraId="5E82CF6C" w14:textId="27528065" w:rsidR="00BE3EB6" w:rsidRPr="0081625E" w:rsidRDefault="00BE3EB6" w:rsidP="00BE3EB6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>Création et affichage de statistiques sur l’affectation des destinataires</w:t>
      </w:r>
      <w:r w:rsidR="006227D8">
        <w:rPr>
          <w:b/>
          <w:bCs/>
          <w:color w:val="FF0000"/>
        </w:rPr>
        <w:t xml:space="preserve"> (20 J 2 semaines à 2)</w:t>
      </w:r>
    </w:p>
    <w:p w14:paraId="5B5C4E21" w14:textId="77777777" w:rsidR="00BE3EB6" w:rsidRPr="0081625E" w:rsidRDefault="00BE3EB6" w:rsidP="00BE3EB6">
      <w:pPr>
        <w:numPr>
          <w:ilvl w:val="0"/>
          <w:numId w:val="13"/>
        </w:numPr>
        <w:rPr>
          <w:color w:val="FF0000"/>
        </w:rPr>
      </w:pPr>
      <w:r w:rsidRPr="0081625E">
        <w:rPr>
          <w:color w:val="FF0000"/>
        </w:rPr>
        <w:t>Récupérer les données de distribution des destinataires.</w:t>
      </w:r>
    </w:p>
    <w:p w14:paraId="7F2E3767" w14:textId="77777777" w:rsidR="00BE3EB6" w:rsidRPr="0081625E" w:rsidRDefault="00BE3EB6" w:rsidP="00BE3EB6">
      <w:pPr>
        <w:numPr>
          <w:ilvl w:val="0"/>
          <w:numId w:val="13"/>
        </w:numPr>
        <w:rPr>
          <w:color w:val="FF0000"/>
        </w:rPr>
      </w:pPr>
      <w:r w:rsidRPr="0081625E">
        <w:rPr>
          <w:color w:val="FF0000"/>
        </w:rPr>
        <w:t>Analyser les écarts et les erreurs d’affectation.</w:t>
      </w:r>
    </w:p>
    <w:p w14:paraId="2B106E71" w14:textId="77777777" w:rsidR="00BE3EB6" w:rsidRPr="0081625E" w:rsidRDefault="00BE3EB6" w:rsidP="00BE3EB6">
      <w:pPr>
        <w:numPr>
          <w:ilvl w:val="0"/>
          <w:numId w:val="13"/>
        </w:numPr>
        <w:rPr>
          <w:color w:val="FF0000"/>
        </w:rPr>
      </w:pPr>
      <w:r w:rsidRPr="0081625E">
        <w:rPr>
          <w:color w:val="FF0000"/>
        </w:rPr>
        <w:t>Mettre en place des visualisations interactives.</w:t>
      </w:r>
    </w:p>
    <w:p w14:paraId="3069C0FD" w14:textId="77777777" w:rsidR="00BE3EB6" w:rsidRPr="0081625E" w:rsidRDefault="00BE3EB6" w:rsidP="00BE3EB6">
      <w:pPr>
        <w:numPr>
          <w:ilvl w:val="0"/>
          <w:numId w:val="13"/>
        </w:numPr>
        <w:rPr>
          <w:color w:val="FF0000"/>
        </w:rPr>
      </w:pPr>
      <w:r w:rsidRPr="0081625E">
        <w:rPr>
          <w:color w:val="FF0000"/>
        </w:rPr>
        <w:t>Automatiser la mise à jour des statistiques en temps réel.</w:t>
      </w:r>
    </w:p>
    <w:p w14:paraId="641D7EE1" w14:textId="268EC75D" w:rsidR="00BE3EB6" w:rsidRPr="0081625E" w:rsidRDefault="00BE3EB6" w:rsidP="00BE3EB6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 xml:space="preserve">Création de statistiques pour l’utilisation du </w:t>
      </w:r>
      <w:proofErr w:type="gramStart"/>
      <w:r w:rsidRPr="0081625E">
        <w:rPr>
          <w:b/>
          <w:bCs/>
          <w:color w:val="FF0000"/>
        </w:rPr>
        <w:t>RAG</w:t>
      </w:r>
      <w:r w:rsidR="006227D8">
        <w:rPr>
          <w:b/>
          <w:bCs/>
          <w:color w:val="FF0000"/>
        </w:rPr>
        <w:t>(</w:t>
      </w:r>
      <w:proofErr w:type="gramEnd"/>
      <w:r w:rsidR="006227D8">
        <w:rPr>
          <w:b/>
          <w:bCs/>
          <w:color w:val="FF0000"/>
        </w:rPr>
        <w:t>20 J 2 semaines à 2)</w:t>
      </w:r>
    </w:p>
    <w:p w14:paraId="5A9956D4" w14:textId="77777777" w:rsidR="00BE3EB6" w:rsidRPr="0081625E" w:rsidRDefault="00BE3EB6" w:rsidP="00BE3EB6">
      <w:pPr>
        <w:numPr>
          <w:ilvl w:val="0"/>
          <w:numId w:val="14"/>
        </w:numPr>
        <w:rPr>
          <w:color w:val="FF0000"/>
        </w:rPr>
      </w:pPr>
      <w:r w:rsidRPr="0081625E">
        <w:rPr>
          <w:color w:val="FF0000"/>
        </w:rPr>
        <w:lastRenderedPageBreak/>
        <w:t>Collecter les logs des requêtes et des résultats retournés.</w:t>
      </w:r>
    </w:p>
    <w:p w14:paraId="47A4DBBB" w14:textId="77777777" w:rsidR="00BE3EB6" w:rsidRPr="0081625E" w:rsidRDefault="00BE3EB6" w:rsidP="00BE3EB6">
      <w:pPr>
        <w:numPr>
          <w:ilvl w:val="0"/>
          <w:numId w:val="14"/>
        </w:numPr>
        <w:rPr>
          <w:color w:val="FF0000"/>
        </w:rPr>
      </w:pPr>
      <w:r w:rsidRPr="0081625E">
        <w:rPr>
          <w:color w:val="FF0000"/>
        </w:rPr>
        <w:t>Analyser la pertinence des réponses fournies par le modèle.</w:t>
      </w:r>
    </w:p>
    <w:p w14:paraId="1A8E712C" w14:textId="77777777" w:rsidR="00BE3EB6" w:rsidRPr="0081625E" w:rsidRDefault="00BE3EB6" w:rsidP="00BE3EB6">
      <w:pPr>
        <w:numPr>
          <w:ilvl w:val="0"/>
          <w:numId w:val="14"/>
        </w:numPr>
        <w:rPr>
          <w:color w:val="FF0000"/>
        </w:rPr>
      </w:pPr>
      <w:r w:rsidRPr="0081625E">
        <w:rPr>
          <w:color w:val="FF0000"/>
        </w:rPr>
        <w:t>Identifier les requêtes difficiles ou mal interprétées.</w:t>
      </w:r>
    </w:p>
    <w:p w14:paraId="23F8F0D7" w14:textId="77777777" w:rsidR="00BE3EB6" w:rsidRPr="0081625E" w:rsidRDefault="00DE2705" w:rsidP="00BE3EB6">
      <w:pPr>
        <w:rPr>
          <w:color w:val="FF0000"/>
        </w:rPr>
      </w:pPr>
      <w:r w:rsidRPr="0081625E">
        <w:rPr>
          <w:color w:val="FF0000"/>
        </w:rPr>
        <w:pict w14:anchorId="21185122">
          <v:rect id="_x0000_i1030" style="width:0;height:1.5pt" o:hralign="center" o:hrstd="t" o:hr="t" fillcolor="#a0a0a0" stroked="f"/>
        </w:pict>
      </w:r>
    </w:p>
    <w:p w14:paraId="203C1BF5" w14:textId="44EF40C0" w:rsidR="00BE3EB6" w:rsidRPr="0081625E" w:rsidRDefault="00BE3EB6" w:rsidP="00BE3EB6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>Expérimentation et mise en pratique</w:t>
      </w:r>
    </w:p>
    <w:p w14:paraId="3D095428" w14:textId="6CA32F8E" w:rsidR="00BE3EB6" w:rsidRPr="0081625E" w:rsidRDefault="00BE3EB6" w:rsidP="00BE3EB6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>Mise en pratique expérimentale des travaux théoriques sur les données réelles d'un transporteur</w:t>
      </w:r>
      <w:r w:rsidR="006227D8">
        <w:rPr>
          <w:b/>
          <w:bCs/>
          <w:color w:val="FF0000"/>
        </w:rPr>
        <w:t xml:space="preserve"> (Stéphane </w:t>
      </w:r>
      <w:bookmarkStart w:id="0" w:name="_GoBack"/>
      <w:bookmarkEnd w:id="0"/>
      <w:r w:rsidR="006227D8">
        <w:rPr>
          <w:b/>
          <w:bCs/>
          <w:color w:val="FF0000"/>
        </w:rPr>
        <w:t xml:space="preserve"> J)</w:t>
      </w:r>
    </w:p>
    <w:p w14:paraId="29EE4751" w14:textId="77777777" w:rsidR="00BE3EB6" w:rsidRPr="0081625E" w:rsidRDefault="00BE3EB6" w:rsidP="00BE3EB6">
      <w:pPr>
        <w:numPr>
          <w:ilvl w:val="0"/>
          <w:numId w:val="15"/>
        </w:numPr>
        <w:rPr>
          <w:color w:val="FF0000"/>
        </w:rPr>
      </w:pPr>
      <w:r w:rsidRPr="0081625E">
        <w:rPr>
          <w:color w:val="FF0000"/>
        </w:rPr>
        <w:t>Sélectionner un ensemble de données réelles représentatif.</w:t>
      </w:r>
    </w:p>
    <w:p w14:paraId="3532BE86" w14:textId="77777777" w:rsidR="00BE3EB6" w:rsidRPr="0081625E" w:rsidRDefault="00BE3EB6" w:rsidP="00BE3EB6">
      <w:pPr>
        <w:numPr>
          <w:ilvl w:val="0"/>
          <w:numId w:val="15"/>
        </w:numPr>
        <w:rPr>
          <w:color w:val="FF0000"/>
        </w:rPr>
      </w:pPr>
      <w:r w:rsidRPr="0081625E">
        <w:rPr>
          <w:color w:val="FF0000"/>
        </w:rPr>
        <w:t>Tester le modèle avec différents scénarios réels.</w:t>
      </w:r>
    </w:p>
    <w:p w14:paraId="76C3FB2F" w14:textId="77777777" w:rsidR="00BE3EB6" w:rsidRPr="0081625E" w:rsidRDefault="00BE3EB6" w:rsidP="00BE3EB6">
      <w:pPr>
        <w:numPr>
          <w:ilvl w:val="0"/>
          <w:numId w:val="15"/>
        </w:numPr>
        <w:rPr>
          <w:color w:val="FF0000"/>
        </w:rPr>
      </w:pPr>
      <w:r w:rsidRPr="0081625E">
        <w:rPr>
          <w:color w:val="FF0000"/>
        </w:rPr>
        <w:t>Comparer les résultats avec les attentes théoriques.</w:t>
      </w:r>
    </w:p>
    <w:p w14:paraId="5788387A" w14:textId="77777777" w:rsidR="00BE3EB6" w:rsidRPr="0081625E" w:rsidRDefault="00BE3EB6" w:rsidP="00BE3EB6">
      <w:pPr>
        <w:numPr>
          <w:ilvl w:val="0"/>
          <w:numId w:val="15"/>
        </w:numPr>
        <w:rPr>
          <w:color w:val="FF0000"/>
        </w:rPr>
      </w:pPr>
      <w:r w:rsidRPr="0081625E">
        <w:rPr>
          <w:color w:val="FF0000"/>
        </w:rPr>
        <w:t>Ajuster les paramètres et optimiser le modèle pour les cas spécifiques.</w:t>
      </w:r>
    </w:p>
    <w:p w14:paraId="1FEB8AA5" w14:textId="61EA4136" w:rsidR="00BE3EB6" w:rsidRPr="0081625E" w:rsidRDefault="00BE3EB6" w:rsidP="00BE3EB6">
      <w:pPr>
        <w:rPr>
          <w:b/>
          <w:bCs/>
          <w:color w:val="FF0000"/>
        </w:rPr>
      </w:pPr>
      <w:r w:rsidRPr="0081625E">
        <w:rPr>
          <w:b/>
          <w:bCs/>
          <w:color w:val="FF0000"/>
        </w:rPr>
        <w:t>Encodage à la volée</w:t>
      </w:r>
      <w:r w:rsidR="006227D8">
        <w:rPr>
          <w:b/>
          <w:bCs/>
          <w:color w:val="FF0000"/>
        </w:rPr>
        <w:t xml:space="preserve"> </w:t>
      </w:r>
      <w:r w:rsidR="006227D8">
        <w:rPr>
          <w:b/>
          <w:bCs/>
          <w:color w:val="FF0000"/>
        </w:rPr>
        <w:t>(</w:t>
      </w:r>
      <w:r w:rsidR="006227D8">
        <w:rPr>
          <w:b/>
          <w:bCs/>
          <w:color w:val="FF0000"/>
        </w:rPr>
        <w:t>40 J 4</w:t>
      </w:r>
      <w:r w:rsidR="006227D8">
        <w:rPr>
          <w:b/>
          <w:bCs/>
          <w:color w:val="FF0000"/>
        </w:rPr>
        <w:t xml:space="preserve"> semaines à 2)</w:t>
      </w:r>
    </w:p>
    <w:p w14:paraId="2A32AC1E" w14:textId="77777777" w:rsidR="00BE3EB6" w:rsidRPr="0081625E" w:rsidRDefault="00BE3EB6" w:rsidP="00BE3EB6">
      <w:pPr>
        <w:numPr>
          <w:ilvl w:val="0"/>
          <w:numId w:val="16"/>
        </w:numPr>
        <w:rPr>
          <w:color w:val="FF0000"/>
        </w:rPr>
      </w:pPr>
      <w:r w:rsidRPr="0081625E">
        <w:rPr>
          <w:color w:val="FF0000"/>
        </w:rPr>
        <w:t>Déterminer si l’encodage doit être fait en batch ou en temps réel.</w:t>
      </w:r>
    </w:p>
    <w:p w14:paraId="7501BC02" w14:textId="77777777" w:rsidR="00BE3EB6" w:rsidRPr="0081625E" w:rsidRDefault="00BE3EB6" w:rsidP="00BE3EB6">
      <w:pPr>
        <w:numPr>
          <w:ilvl w:val="0"/>
          <w:numId w:val="16"/>
        </w:numPr>
        <w:rPr>
          <w:color w:val="FF0000"/>
        </w:rPr>
      </w:pPr>
      <w:r w:rsidRPr="0081625E">
        <w:rPr>
          <w:color w:val="FF0000"/>
        </w:rPr>
        <w:t xml:space="preserve">Sélectionner une architecture adaptée (streaming, </w:t>
      </w:r>
      <w:proofErr w:type="spellStart"/>
      <w:r w:rsidRPr="0081625E">
        <w:rPr>
          <w:color w:val="FF0000"/>
        </w:rPr>
        <w:t>lazy</w:t>
      </w:r>
      <w:proofErr w:type="spellEnd"/>
      <w:r w:rsidRPr="0081625E">
        <w:rPr>
          <w:color w:val="FF0000"/>
        </w:rPr>
        <w:t xml:space="preserve"> </w:t>
      </w:r>
      <w:proofErr w:type="spellStart"/>
      <w:r w:rsidRPr="0081625E">
        <w:rPr>
          <w:color w:val="FF0000"/>
        </w:rPr>
        <w:t>loading</w:t>
      </w:r>
      <w:proofErr w:type="spellEnd"/>
      <w:r w:rsidRPr="0081625E">
        <w:rPr>
          <w:color w:val="FF0000"/>
        </w:rPr>
        <w:t>).</w:t>
      </w:r>
    </w:p>
    <w:p w14:paraId="5E969302" w14:textId="77777777" w:rsidR="00BE3EB6" w:rsidRPr="0081625E" w:rsidRDefault="00BE3EB6" w:rsidP="00BE3EB6">
      <w:pPr>
        <w:numPr>
          <w:ilvl w:val="0"/>
          <w:numId w:val="16"/>
        </w:numPr>
        <w:rPr>
          <w:color w:val="FF0000"/>
        </w:rPr>
      </w:pPr>
      <w:r w:rsidRPr="0081625E">
        <w:rPr>
          <w:color w:val="FF0000"/>
        </w:rPr>
        <w:t>Tester la vitesse et la précision de l’encodage.</w:t>
      </w:r>
    </w:p>
    <w:p w14:paraId="51929E59" w14:textId="77777777" w:rsidR="00BE3EB6" w:rsidRPr="0081625E" w:rsidRDefault="00BE3EB6" w:rsidP="00BE3EB6">
      <w:pPr>
        <w:numPr>
          <w:ilvl w:val="0"/>
          <w:numId w:val="16"/>
        </w:numPr>
        <w:rPr>
          <w:color w:val="FF0000"/>
        </w:rPr>
      </w:pPr>
      <w:r w:rsidRPr="0081625E">
        <w:rPr>
          <w:color w:val="FF0000"/>
        </w:rPr>
        <w:t>Optimiser le système pour réduire la latence et la consommation mémoire.</w:t>
      </w:r>
    </w:p>
    <w:p w14:paraId="00D1A862" w14:textId="77777777" w:rsidR="00BE3EB6" w:rsidRPr="0081625E" w:rsidRDefault="00DE2705" w:rsidP="00BE3EB6">
      <w:pPr>
        <w:rPr>
          <w:color w:val="FF0000"/>
        </w:rPr>
      </w:pPr>
      <w:r w:rsidRPr="0081625E">
        <w:rPr>
          <w:color w:val="FF0000"/>
        </w:rPr>
        <w:pict w14:anchorId="3CED523A">
          <v:rect id="_x0000_i1031" style="width:0;height:1.5pt" o:hralign="center" o:hrstd="t" o:hr="t" fillcolor="#a0a0a0" stroked="f"/>
        </w:pict>
      </w:r>
    </w:p>
    <w:p w14:paraId="16A588D8" w14:textId="77777777" w:rsidR="001E3FC7" w:rsidRDefault="001E3FC7">
      <w:pPr>
        <w:rPr>
          <w:color w:val="FF0000"/>
        </w:rPr>
      </w:pPr>
    </w:p>
    <w:p w14:paraId="2044861C" w14:textId="77777777" w:rsidR="00483872" w:rsidRDefault="00483872">
      <w:pPr>
        <w:rPr>
          <w:color w:val="FF0000"/>
        </w:rPr>
      </w:pPr>
    </w:p>
    <w:sectPr w:rsidR="00483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5F0C"/>
    <w:multiLevelType w:val="multilevel"/>
    <w:tmpl w:val="4DCA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F5C55"/>
    <w:multiLevelType w:val="multilevel"/>
    <w:tmpl w:val="057A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F423C4"/>
    <w:multiLevelType w:val="multilevel"/>
    <w:tmpl w:val="B07A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0C634B"/>
    <w:multiLevelType w:val="multilevel"/>
    <w:tmpl w:val="F646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AB14C6"/>
    <w:multiLevelType w:val="multilevel"/>
    <w:tmpl w:val="40C4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26635"/>
    <w:multiLevelType w:val="multilevel"/>
    <w:tmpl w:val="ABBE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EC3C20"/>
    <w:multiLevelType w:val="multilevel"/>
    <w:tmpl w:val="CD0C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672526"/>
    <w:multiLevelType w:val="multilevel"/>
    <w:tmpl w:val="984A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699B"/>
    <w:multiLevelType w:val="multilevel"/>
    <w:tmpl w:val="629E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4F640B"/>
    <w:multiLevelType w:val="multilevel"/>
    <w:tmpl w:val="91CE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C3626A"/>
    <w:multiLevelType w:val="multilevel"/>
    <w:tmpl w:val="7348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7D63C2"/>
    <w:multiLevelType w:val="multilevel"/>
    <w:tmpl w:val="89AA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2054B3"/>
    <w:multiLevelType w:val="multilevel"/>
    <w:tmpl w:val="5E94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28434C"/>
    <w:multiLevelType w:val="multilevel"/>
    <w:tmpl w:val="07EA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DB6D56"/>
    <w:multiLevelType w:val="multilevel"/>
    <w:tmpl w:val="A832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E11F7D"/>
    <w:multiLevelType w:val="multilevel"/>
    <w:tmpl w:val="53CC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03081F"/>
    <w:multiLevelType w:val="multilevel"/>
    <w:tmpl w:val="65F4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484FFE"/>
    <w:multiLevelType w:val="multilevel"/>
    <w:tmpl w:val="1662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635C7A"/>
    <w:multiLevelType w:val="multilevel"/>
    <w:tmpl w:val="DF00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3"/>
  </w:num>
  <w:num w:numId="4">
    <w:abstractNumId w:val="7"/>
  </w:num>
  <w:num w:numId="5">
    <w:abstractNumId w:val="15"/>
  </w:num>
  <w:num w:numId="6">
    <w:abstractNumId w:val="8"/>
  </w:num>
  <w:num w:numId="7">
    <w:abstractNumId w:val="14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13"/>
  </w:num>
  <w:num w:numId="13">
    <w:abstractNumId w:val="12"/>
  </w:num>
  <w:num w:numId="14">
    <w:abstractNumId w:val="1"/>
  </w:num>
  <w:num w:numId="15">
    <w:abstractNumId w:val="9"/>
  </w:num>
  <w:num w:numId="16">
    <w:abstractNumId w:val="16"/>
  </w:num>
  <w:num w:numId="17">
    <w:abstractNumId w:val="11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EB6"/>
    <w:rsid w:val="00147B73"/>
    <w:rsid w:val="001E3FC7"/>
    <w:rsid w:val="00290DB4"/>
    <w:rsid w:val="00483872"/>
    <w:rsid w:val="00557882"/>
    <w:rsid w:val="006227D8"/>
    <w:rsid w:val="00696D00"/>
    <w:rsid w:val="00747394"/>
    <w:rsid w:val="0081625E"/>
    <w:rsid w:val="0082263E"/>
    <w:rsid w:val="00AF7B30"/>
    <w:rsid w:val="00BE3EB6"/>
    <w:rsid w:val="00C71D85"/>
    <w:rsid w:val="00C871BB"/>
    <w:rsid w:val="00DE2705"/>
    <w:rsid w:val="00E85AFA"/>
    <w:rsid w:val="00E9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EA61D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B4"/>
  </w:style>
  <w:style w:type="paragraph" w:styleId="Titre1">
    <w:name w:val="heading 1"/>
    <w:basedOn w:val="Normal"/>
    <w:next w:val="Normal"/>
    <w:link w:val="Titre1Car"/>
    <w:uiPriority w:val="9"/>
    <w:qFormat/>
    <w:rsid w:val="00BE3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3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3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3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3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3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3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3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3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3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3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3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3E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3E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3E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3E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3E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3E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3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3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3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3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3E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3EB6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BE3E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3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3E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3EB6"/>
    <w:rPr>
      <w:b/>
      <w:bCs/>
      <w:smallCaps/>
      <w:color w:val="0F4761" w:themeColor="accent1" w:themeShade="BF"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2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27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B4"/>
  </w:style>
  <w:style w:type="paragraph" w:styleId="Titre1">
    <w:name w:val="heading 1"/>
    <w:basedOn w:val="Normal"/>
    <w:next w:val="Normal"/>
    <w:link w:val="Titre1Car"/>
    <w:uiPriority w:val="9"/>
    <w:qFormat/>
    <w:rsid w:val="00BE3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3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3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3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3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3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3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3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3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3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3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3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3E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3E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3E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3E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3E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3E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3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3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3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3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3E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3EB6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BE3E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3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3E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3EB6"/>
    <w:rPr>
      <w:b/>
      <w:bCs/>
      <w:smallCaps/>
      <w:color w:val="0F4761" w:themeColor="accent1" w:themeShade="BF"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2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2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971</Words>
  <Characters>5345</Characters>
  <Application>Microsoft Office Word</Application>
  <DocSecurity>4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BRISON</dc:creator>
  <cp:lastModifiedBy>Stéphane SM. Millot</cp:lastModifiedBy>
  <cp:revision>2</cp:revision>
  <cp:lastPrinted>2025-02-27T11:16:00Z</cp:lastPrinted>
  <dcterms:created xsi:type="dcterms:W3CDTF">2025-02-27T18:07:00Z</dcterms:created>
  <dcterms:modified xsi:type="dcterms:W3CDTF">2025-02-27T18:07:00Z</dcterms:modified>
</cp:coreProperties>
</file>