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4D" w:rsidRDefault="00A53905" w:rsidP="00A53905">
      <w:pPr>
        <w:jc w:val="center"/>
      </w:pPr>
      <w:r>
        <w:rPr>
          <w:noProof/>
        </w:rPr>
        <w:drawing>
          <wp:inline distT="0" distB="0" distL="0" distR="0">
            <wp:extent cx="2860675" cy="1430020"/>
            <wp:effectExtent l="0" t="0" r="0" b="0"/>
            <wp:docPr id="1" name="Picture 1" descr="https://amapress.fr/wp-content/uploads/2017/06/LogoAMAPRESS-Fond-blac-300x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mapress.fr/wp-content/uploads/2017/06/LogoAMAPRESS-Fond-blac-300x1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05" w:rsidRPr="00A53905" w:rsidRDefault="00A53905" w:rsidP="00A53905">
      <w:pPr>
        <w:pStyle w:val="Heading5"/>
        <w:shd w:val="clear" w:color="auto" w:fill="FFFFFF"/>
        <w:spacing w:before="0"/>
        <w:jc w:val="center"/>
        <w:rPr>
          <w:rFonts w:ascii="Helvetica" w:hAnsi="Helvetica" w:cs="Helvetica"/>
          <w:caps/>
          <w:color w:val="AAAAAA"/>
          <w:spacing w:val="30"/>
          <w:sz w:val="21"/>
          <w:szCs w:val="21"/>
          <w:lang w:val="fr-FR"/>
        </w:rPr>
      </w:pPr>
      <w:r w:rsidRPr="00A53905">
        <w:rPr>
          <w:rFonts w:ascii="Helvetica" w:hAnsi="Helvetica" w:cs="Helvetica"/>
          <w:caps/>
          <w:color w:val="AAAAAA"/>
          <w:spacing w:val="30"/>
          <w:sz w:val="21"/>
          <w:szCs w:val="21"/>
          <w:lang w:val="fr-FR"/>
        </w:rPr>
        <w:t>UN ENVIRONNEMENT COMPLET</w:t>
      </w:r>
    </w:p>
    <w:p w:rsidR="00A53905" w:rsidRPr="00A53905" w:rsidRDefault="00A53905" w:rsidP="00A53905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aps/>
          <w:color w:val="333333"/>
          <w:spacing w:val="53"/>
          <w:sz w:val="60"/>
          <w:szCs w:val="60"/>
          <w:lang w:val="fr-FR"/>
        </w:rPr>
      </w:pPr>
      <w:r w:rsidRPr="00A53905">
        <w:rPr>
          <w:rFonts w:ascii="Helvetica" w:hAnsi="Helvetica" w:cs="Helvetica"/>
          <w:caps/>
          <w:color w:val="333333"/>
          <w:spacing w:val="53"/>
          <w:sz w:val="60"/>
          <w:szCs w:val="60"/>
          <w:lang w:val="fr-FR"/>
        </w:rPr>
        <w:t>LA SOLUTION AMAPRESS</w:t>
      </w:r>
    </w:p>
    <w:p w:rsidR="00A53905" w:rsidRPr="00A53905" w:rsidRDefault="00A53905" w:rsidP="00A53905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color w:val="777777"/>
          <w:sz w:val="21"/>
          <w:szCs w:val="21"/>
          <w:lang w:val="fr-FR"/>
        </w:rPr>
      </w:pPr>
      <w:r w:rsidRPr="00A53905">
        <w:rPr>
          <w:rFonts w:ascii="Helvetica" w:hAnsi="Helvetica" w:cs="Helvetica"/>
          <w:color w:val="777777"/>
          <w:sz w:val="21"/>
          <w:szCs w:val="21"/>
          <w:lang w:val="fr-FR"/>
        </w:rPr>
        <w:t>Le but d’</w:t>
      </w:r>
      <w:proofErr w:type="spellStart"/>
      <w:r w:rsidRPr="00A53905">
        <w:rPr>
          <w:rFonts w:ascii="Helvetica" w:hAnsi="Helvetica" w:cs="Helvetica"/>
          <w:color w:val="777777"/>
          <w:sz w:val="21"/>
          <w:szCs w:val="21"/>
          <w:lang w:val="fr-FR"/>
        </w:rPr>
        <w:t>Amapress</w:t>
      </w:r>
      <w:proofErr w:type="spellEnd"/>
      <w:r w:rsidRPr="00A53905">
        <w:rPr>
          <w:rFonts w:ascii="Helvetica" w:hAnsi="Helvetica" w:cs="Helvetica"/>
          <w:color w:val="777777"/>
          <w:sz w:val="21"/>
          <w:szCs w:val="21"/>
          <w:lang w:val="fr-FR"/>
        </w:rPr>
        <w:t xml:space="preserve"> est d’offrir </w:t>
      </w:r>
      <w:proofErr w:type="gramStart"/>
      <w:r w:rsidRPr="00A53905">
        <w:rPr>
          <w:rFonts w:ascii="Helvetica" w:hAnsi="Helvetica" w:cs="Helvetica"/>
          <w:color w:val="777777"/>
          <w:sz w:val="21"/>
          <w:szCs w:val="21"/>
          <w:lang w:val="fr-FR"/>
        </w:rPr>
        <w:t>:</w:t>
      </w:r>
      <w:proofErr w:type="gramEnd"/>
      <w:r w:rsidRPr="00A53905">
        <w:rPr>
          <w:rFonts w:ascii="Helvetica" w:hAnsi="Helvetica" w:cs="Helvetica"/>
          <w:color w:val="777777"/>
          <w:sz w:val="21"/>
          <w:szCs w:val="21"/>
          <w:lang w:val="fr-FR"/>
        </w:rPr>
        <w:br/>
        <w:t>• POUR LES GESTIONNAIRES DE l’AMAP, une solution d’administration simple.</w:t>
      </w:r>
      <w:r w:rsidRPr="00A53905">
        <w:rPr>
          <w:rFonts w:ascii="Helvetica" w:hAnsi="Helvetica" w:cs="Helvetica"/>
          <w:color w:val="777777"/>
          <w:sz w:val="21"/>
          <w:szCs w:val="21"/>
          <w:lang w:val="fr-FR"/>
        </w:rPr>
        <w:br/>
        <w:t>• POUR LES PRODUCTEURS, la possibilité de mettre en valeur leur production.</w:t>
      </w:r>
      <w:r w:rsidRPr="00A53905">
        <w:rPr>
          <w:rFonts w:ascii="Helvetica" w:hAnsi="Helvetica" w:cs="Helvetica"/>
          <w:color w:val="777777"/>
          <w:sz w:val="21"/>
          <w:szCs w:val="21"/>
          <w:lang w:val="fr-FR"/>
        </w:rPr>
        <w:br/>
        <w:t>• POUR LES ADHERENTS, des outils pour échanger, cuisiner, conserver, s’entre-aider…</w:t>
      </w:r>
    </w:p>
    <w:p w:rsidR="00A53905" w:rsidRDefault="00A53905" w:rsidP="00A53905">
      <w:pPr>
        <w:jc w:val="center"/>
        <w:rPr>
          <w:lang w:val="fr-FR"/>
        </w:rPr>
      </w:pPr>
    </w:p>
    <w:p w:rsidR="00A53905" w:rsidRPr="00A53905" w:rsidRDefault="00A53905" w:rsidP="00A53905">
      <w:pPr>
        <w:pStyle w:val="Heading2"/>
        <w:jc w:val="center"/>
        <w:rPr>
          <w:lang w:val="fr-FR"/>
        </w:rPr>
      </w:pPr>
      <w:r>
        <w:rPr>
          <w:lang w:val="fr-FR"/>
        </w:rPr>
        <w:t xml:space="preserve">Ceci est un </w:t>
      </w:r>
      <w:bookmarkStart w:id="0" w:name="_GoBack"/>
      <w:bookmarkEnd w:id="0"/>
      <w:r>
        <w:rPr>
          <w:lang w:val="fr-FR"/>
        </w:rPr>
        <w:t>document de test pour la conversion PDF</w:t>
      </w:r>
    </w:p>
    <w:sectPr w:rsidR="00A53905" w:rsidRPr="00A539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905"/>
    <w:rsid w:val="006F631E"/>
    <w:rsid w:val="00791875"/>
    <w:rsid w:val="00A5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9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39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53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9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39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90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9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39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53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9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39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90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1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5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5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8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</dc:creator>
  <cp:lastModifiedBy>Guillaume</cp:lastModifiedBy>
  <cp:revision>1</cp:revision>
  <dcterms:created xsi:type="dcterms:W3CDTF">2019-06-21T06:12:00Z</dcterms:created>
  <dcterms:modified xsi:type="dcterms:W3CDTF">2019-06-21T06:20:00Z</dcterms:modified>
</cp:coreProperties>
</file>