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52ED" w14:paraId="306C8C55" w14:textId="77777777" w:rsidTr="00BF04DF">
        <w:tc>
          <w:tcPr>
            <w:tcW w:w="10456" w:type="dxa"/>
          </w:tcPr>
          <w:p w14:paraId="333D99F1" w14:textId="77777777" w:rsidR="00FF52ED" w:rsidRDefault="00FF52ED" w:rsidP="00BF04DF">
            <w:pPr>
              <w:jc w:val="center"/>
            </w:pPr>
          </w:p>
          <w:p w14:paraId="5D47772F" w14:textId="3AD7D6AC" w:rsidR="00FF52ED" w:rsidRPr="002E723A" w:rsidRDefault="003E23B7" w:rsidP="00BF04DF">
            <w:pPr>
              <w:jc w:val="center"/>
              <w:rPr>
                <w:b/>
                <w:bCs/>
                <w:color w:val="2E74B5" w:themeColor="accent1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1" w:themeShade="BF"/>
                <w:sz w:val="26"/>
                <w:szCs w:val="26"/>
              </w:rPr>
              <w:t>PROCEDURE DE TEST DES ENTREES ANALOGIQUE</w:t>
            </w:r>
            <w:r w:rsidR="007C3FBB">
              <w:rPr>
                <w:b/>
                <w:bCs/>
                <w:color w:val="2E74B5" w:themeColor="accent1" w:themeShade="BF"/>
                <w:sz w:val="26"/>
                <w:szCs w:val="26"/>
              </w:rPr>
              <w:t>S</w:t>
            </w:r>
            <w:r>
              <w:rPr>
                <w:b/>
                <w:bCs/>
                <w:color w:val="2E74B5" w:themeColor="accent1" w:themeShade="BF"/>
                <w:sz w:val="26"/>
                <w:szCs w:val="26"/>
              </w:rPr>
              <w:t xml:space="preserve"> COFFRET FULL PACKAGE CONNECTE</w:t>
            </w:r>
            <w:r w:rsidR="00FF52ED">
              <w:rPr>
                <w:b/>
                <w:bCs/>
                <w:color w:val="2E74B5" w:themeColor="accent1" w:themeShade="BF"/>
                <w:sz w:val="28"/>
                <w:szCs w:val="28"/>
              </w:rPr>
              <w:br/>
            </w:r>
          </w:p>
          <w:p w14:paraId="19B42E9A" w14:textId="77777777" w:rsidR="00FF52ED" w:rsidRDefault="00FF52ED" w:rsidP="00BF04DF">
            <w:pPr>
              <w:jc w:val="center"/>
            </w:pPr>
          </w:p>
        </w:tc>
      </w:tr>
    </w:tbl>
    <w:p w14:paraId="4F50702B" w14:textId="77777777" w:rsidR="00FF52ED" w:rsidRDefault="00FF52ED" w:rsidP="00FF52ED">
      <w:bookmarkStart w:id="0" w:name="_Toc94614788"/>
    </w:p>
    <w:p w14:paraId="5BEC12E9" w14:textId="725E0577" w:rsidR="00FF52ED" w:rsidRDefault="00FF52ED" w:rsidP="00FF52ED">
      <w:r w:rsidRPr="006F40A4">
        <w:rPr>
          <w:color w:val="2E74B5" w:themeColor="accent1" w:themeShade="BF"/>
          <w:sz w:val="32"/>
          <w:szCs w:val="32"/>
        </w:rPr>
        <w:t xml:space="preserve">But de la </w:t>
      </w:r>
      <w:r w:rsidR="003E23B7">
        <w:rPr>
          <w:color w:val="2E74B5" w:themeColor="accent1" w:themeShade="BF"/>
          <w:sz w:val="32"/>
          <w:szCs w:val="32"/>
        </w:rPr>
        <w:t>procédure</w:t>
      </w:r>
      <w:r w:rsidRPr="006F40A4">
        <w:rPr>
          <w:color w:val="2E74B5" w:themeColor="accent1" w:themeShade="BF"/>
          <w:sz w:val="32"/>
          <w:szCs w:val="32"/>
        </w:rPr>
        <w:t xml:space="preserve"> </w:t>
      </w:r>
      <w:bookmarkEnd w:id="0"/>
    </w:p>
    <w:p w14:paraId="0A9E6710" w14:textId="3888B197" w:rsidR="00FF52ED" w:rsidRPr="003E23B7" w:rsidRDefault="00FF52ED" w:rsidP="00FF52ED">
      <w:pPr>
        <w:jc w:val="left"/>
      </w:pPr>
      <w:r>
        <w:t xml:space="preserve">Cette note technique </w:t>
      </w:r>
      <w:r w:rsidR="003E23B7">
        <w:t>a</w:t>
      </w:r>
      <w:r>
        <w:t xml:space="preserve"> pour but de </w:t>
      </w:r>
      <w:r w:rsidR="003E23B7">
        <w:t>test</w:t>
      </w:r>
      <w:r w:rsidR="007C3FBB">
        <w:t>er</w:t>
      </w:r>
      <w:r w:rsidR="003E23B7">
        <w:t xml:space="preserve"> </w:t>
      </w:r>
      <w:r w:rsidR="007C3FBB">
        <w:t>le</w:t>
      </w:r>
      <w:r w:rsidR="003E23B7">
        <w:t xml:space="preserve"> câblage des entrées analogiques du coffret FPC.</w:t>
      </w:r>
      <w:r w:rsidR="007C3FBB">
        <w:t xml:space="preserve"> </w:t>
      </w:r>
    </w:p>
    <w:p w14:paraId="79E4924C" w14:textId="77777777" w:rsidR="00FF52ED" w:rsidRPr="003E23B7" w:rsidRDefault="00FF52ED" w:rsidP="00FF52ED">
      <w:pPr>
        <w:rPr>
          <w:sz w:val="24"/>
          <w:szCs w:val="24"/>
        </w:rPr>
      </w:pPr>
    </w:p>
    <w:p w14:paraId="50CD645F" w14:textId="453DCA8A" w:rsidR="00FF52ED" w:rsidRPr="006F40A4" w:rsidRDefault="00FF52ED" w:rsidP="00FF52ED">
      <w:pPr>
        <w:rPr>
          <w:color w:val="2E74B5" w:themeColor="accent1" w:themeShade="BF"/>
          <w:sz w:val="32"/>
          <w:szCs w:val="32"/>
        </w:rPr>
      </w:pPr>
      <w:bookmarkStart w:id="1" w:name="_Toc94614789"/>
      <w:r w:rsidRPr="006F40A4">
        <w:rPr>
          <w:color w:val="2E74B5" w:themeColor="accent1" w:themeShade="BF"/>
          <w:sz w:val="32"/>
          <w:szCs w:val="32"/>
        </w:rPr>
        <w:t>Domaine d’application</w:t>
      </w:r>
      <w:bookmarkEnd w:id="1"/>
      <w:r w:rsidRPr="006F40A4">
        <w:rPr>
          <w:color w:val="2E74B5" w:themeColor="accent1" w:themeShade="BF"/>
          <w:sz w:val="32"/>
          <w:szCs w:val="32"/>
        </w:rPr>
        <w:t> </w:t>
      </w:r>
    </w:p>
    <w:p w14:paraId="7290669A" w14:textId="18D869D7" w:rsidR="00FF52ED" w:rsidRPr="003C0103" w:rsidRDefault="00FF52ED" w:rsidP="00FF52ED">
      <w:pPr>
        <w:rPr>
          <w:b/>
        </w:rPr>
      </w:pPr>
      <w:r w:rsidRPr="003C0103">
        <w:t xml:space="preserve">La présente procédure s’applique </w:t>
      </w:r>
      <w:r>
        <w:t>aux techniciens des services production.</w:t>
      </w:r>
    </w:p>
    <w:p w14:paraId="7921D100" w14:textId="77777777" w:rsidR="00FF52ED" w:rsidRPr="006F40A4" w:rsidRDefault="00FF52ED" w:rsidP="00FF52ED">
      <w:pPr>
        <w:jc w:val="center"/>
        <w:rPr>
          <w:color w:val="2E74B5" w:themeColor="accent1" w:themeShade="BF"/>
          <w:sz w:val="32"/>
          <w:szCs w:val="32"/>
        </w:rPr>
      </w:pPr>
      <w:bookmarkStart w:id="2" w:name="_Toc94614790"/>
      <w:r w:rsidRPr="006F40A4">
        <w:rPr>
          <w:color w:val="2E74B5" w:themeColor="accent1" w:themeShade="BF"/>
          <w:sz w:val="32"/>
          <w:szCs w:val="32"/>
        </w:rPr>
        <w:t>Version</w:t>
      </w:r>
      <w:bookmarkEnd w:id="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9"/>
        <w:gridCol w:w="1591"/>
        <w:gridCol w:w="5213"/>
        <w:gridCol w:w="1813"/>
      </w:tblGrid>
      <w:tr w:rsidR="00FF52ED" w:rsidRPr="00C259DE" w14:paraId="5FDB47DF" w14:textId="77777777" w:rsidTr="00BF04DF">
        <w:trPr>
          <w:gridBefore w:val="1"/>
          <w:gridAfter w:val="1"/>
          <w:wBefore w:w="879" w:type="pct"/>
          <w:wAfter w:w="867" w:type="pct"/>
          <w:jc w:val="center"/>
        </w:trPr>
        <w:tc>
          <w:tcPr>
            <w:tcW w:w="3254" w:type="pct"/>
            <w:gridSpan w:val="2"/>
            <w:vAlign w:val="center"/>
          </w:tcPr>
          <w:p w14:paraId="215BF539" w14:textId="18037BCB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20"/>
              </w:rPr>
            </w:pPr>
            <w:r w:rsidRPr="00C259DE">
              <w:rPr>
                <w:rFonts w:cs="Arial"/>
                <w:b/>
                <w:bCs/>
                <w:color w:val="808080"/>
                <w:sz w:val="18"/>
                <w:szCs w:val="20"/>
              </w:rPr>
              <w:t>ETAT DES REVISIONS</w:t>
            </w:r>
            <w:r>
              <w:rPr>
                <w:rFonts w:cs="Arial"/>
                <w:b/>
                <w:bCs/>
                <w:color w:val="808080"/>
                <w:sz w:val="18"/>
                <w:szCs w:val="20"/>
              </w:rPr>
              <w:t xml:space="preserve"> </w:t>
            </w:r>
          </w:p>
        </w:tc>
      </w:tr>
      <w:tr w:rsidR="00FF52ED" w:rsidRPr="00C259DE" w14:paraId="3B4D926D" w14:textId="77777777" w:rsidTr="00BF04DF">
        <w:trPr>
          <w:jc w:val="center"/>
        </w:trPr>
        <w:tc>
          <w:tcPr>
            <w:tcW w:w="879" w:type="pct"/>
            <w:vAlign w:val="center"/>
          </w:tcPr>
          <w:p w14:paraId="7A6130BE" w14:textId="1E3D3740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20"/>
              </w:rPr>
            </w:pPr>
            <w:r w:rsidRPr="00C259DE">
              <w:rPr>
                <w:rFonts w:cs="Arial"/>
                <w:b/>
                <w:bCs/>
                <w:color w:val="808080"/>
                <w:sz w:val="18"/>
                <w:szCs w:val="20"/>
              </w:rPr>
              <w:t>Indice de révision</w:t>
            </w:r>
            <w:r>
              <w:rPr>
                <w:rFonts w:cs="Arial"/>
                <w:b/>
                <w:bCs/>
                <w:color w:val="808080"/>
                <w:sz w:val="18"/>
                <w:szCs w:val="20"/>
              </w:rPr>
              <w:t xml:space="preserve"> </w:t>
            </w:r>
            <w:r>
              <w:rPr>
                <w:rFonts w:cs="Arial"/>
                <w:b/>
                <w:bCs/>
                <w:color w:val="808080"/>
                <w:sz w:val="18"/>
                <w:szCs w:val="20"/>
              </w:rPr>
              <w:br/>
            </w:r>
          </w:p>
        </w:tc>
        <w:tc>
          <w:tcPr>
            <w:tcW w:w="761" w:type="pct"/>
            <w:vAlign w:val="center"/>
          </w:tcPr>
          <w:p w14:paraId="7D97D717" w14:textId="2DA86FA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808080"/>
                <w:sz w:val="18"/>
                <w:szCs w:val="20"/>
              </w:rPr>
              <w:t xml:space="preserve">Auteur </w:t>
            </w:r>
          </w:p>
        </w:tc>
        <w:tc>
          <w:tcPr>
            <w:tcW w:w="2493" w:type="pct"/>
            <w:vAlign w:val="center"/>
          </w:tcPr>
          <w:p w14:paraId="4523871D" w14:textId="61824DDC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20"/>
              </w:rPr>
            </w:pPr>
            <w:r w:rsidRPr="00C259DE">
              <w:rPr>
                <w:rFonts w:cs="Arial"/>
                <w:b/>
                <w:bCs/>
                <w:color w:val="808080"/>
                <w:sz w:val="18"/>
                <w:szCs w:val="20"/>
              </w:rPr>
              <w:t>Nature de la révision</w:t>
            </w:r>
            <w:r>
              <w:rPr>
                <w:rFonts w:cs="Arial"/>
                <w:b/>
                <w:bCs/>
                <w:color w:val="808080"/>
                <w:sz w:val="18"/>
                <w:szCs w:val="20"/>
              </w:rPr>
              <w:t xml:space="preserve"> </w:t>
            </w:r>
          </w:p>
        </w:tc>
        <w:tc>
          <w:tcPr>
            <w:tcW w:w="867" w:type="pct"/>
            <w:vAlign w:val="center"/>
          </w:tcPr>
          <w:p w14:paraId="7F0343D1" w14:textId="612A8FF9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20"/>
              </w:rPr>
            </w:pPr>
            <w:r w:rsidRPr="00C259DE">
              <w:rPr>
                <w:rFonts w:cs="Arial"/>
                <w:b/>
                <w:bCs/>
                <w:color w:val="808080"/>
                <w:sz w:val="18"/>
                <w:szCs w:val="20"/>
              </w:rPr>
              <w:t>Date d’application</w:t>
            </w:r>
            <w:r>
              <w:rPr>
                <w:rFonts w:cs="Arial"/>
                <w:b/>
                <w:bCs/>
                <w:color w:val="808080"/>
                <w:sz w:val="18"/>
                <w:szCs w:val="20"/>
              </w:rPr>
              <w:br/>
            </w:r>
          </w:p>
        </w:tc>
      </w:tr>
      <w:tr w:rsidR="00FF52ED" w:rsidRPr="00C259DE" w14:paraId="70DA93E7" w14:textId="77777777" w:rsidTr="00BF04DF">
        <w:trPr>
          <w:jc w:val="center"/>
        </w:trPr>
        <w:tc>
          <w:tcPr>
            <w:tcW w:w="879" w:type="pct"/>
            <w:vAlign w:val="center"/>
          </w:tcPr>
          <w:p w14:paraId="29F72FD9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20"/>
              </w:rPr>
            </w:pPr>
            <w:proofErr w:type="spellStart"/>
            <w:r>
              <w:rPr>
                <w:rFonts w:cs="Arial"/>
                <w:color w:val="808080"/>
                <w:sz w:val="18"/>
                <w:szCs w:val="20"/>
              </w:rPr>
              <w:t>Rev</w:t>
            </w:r>
            <w:proofErr w:type="spellEnd"/>
            <w:r>
              <w:rPr>
                <w:rFonts w:cs="Arial"/>
                <w:color w:val="808080"/>
                <w:sz w:val="18"/>
                <w:szCs w:val="20"/>
              </w:rPr>
              <w:t xml:space="preserve"> A</w:t>
            </w:r>
          </w:p>
        </w:tc>
        <w:tc>
          <w:tcPr>
            <w:tcW w:w="761" w:type="pct"/>
            <w:vAlign w:val="center"/>
          </w:tcPr>
          <w:p w14:paraId="0AF35FEB" w14:textId="6353D065" w:rsidR="00FF52ED" w:rsidRPr="00B55999" w:rsidRDefault="00B955BB" w:rsidP="00BF04DF">
            <w:pPr>
              <w:spacing w:before="60" w:after="60"/>
              <w:jc w:val="center"/>
              <w:rPr>
                <w:rFonts w:cs="Arial"/>
                <w:iCs/>
                <w:color w:val="808080"/>
                <w:sz w:val="18"/>
                <w:szCs w:val="20"/>
              </w:rPr>
            </w:pPr>
            <w:r>
              <w:rPr>
                <w:rFonts w:cs="Arial"/>
                <w:iCs/>
                <w:color w:val="808080"/>
                <w:sz w:val="18"/>
                <w:szCs w:val="20"/>
              </w:rPr>
              <w:t>L</w:t>
            </w:r>
            <w:r w:rsidR="00FF52ED">
              <w:rPr>
                <w:rFonts w:cs="Arial"/>
                <w:iCs/>
                <w:color w:val="808080"/>
                <w:sz w:val="18"/>
                <w:szCs w:val="20"/>
              </w:rPr>
              <w:t>.</w:t>
            </w:r>
            <w:r>
              <w:rPr>
                <w:rFonts w:cs="Arial"/>
                <w:iCs/>
                <w:color w:val="808080"/>
                <w:sz w:val="18"/>
                <w:szCs w:val="20"/>
              </w:rPr>
              <w:t>CHARLES</w:t>
            </w:r>
          </w:p>
        </w:tc>
        <w:tc>
          <w:tcPr>
            <w:tcW w:w="2493" w:type="pct"/>
            <w:vAlign w:val="center"/>
          </w:tcPr>
          <w:p w14:paraId="35B363CF" w14:textId="77777777" w:rsidR="00FF52ED" w:rsidRPr="00B55999" w:rsidRDefault="00FF52ED" w:rsidP="00BF04DF">
            <w:pPr>
              <w:spacing w:before="60" w:after="60"/>
              <w:jc w:val="center"/>
              <w:rPr>
                <w:rFonts w:cs="Arial"/>
                <w:iCs/>
                <w:color w:val="808080"/>
                <w:sz w:val="18"/>
                <w:szCs w:val="20"/>
              </w:rPr>
            </w:pPr>
            <w:r w:rsidRPr="00B55999">
              <w:rPr>
                <w:rFonts w:cs="Arial"/>
                <w:iCs/>
                <w:color w:val="808080"/>
                <w:sz w:val="18"/>
                <w:szCs w:val="20"/>
              </w:rPr>
              <w:t>Création</w:t>
            </w:r>
          </w:p>
        </w:tc>
        <w:tc>
          <w:tcPr>
            <w:tcW w:w="867" w:type="pct"/>
            <w:vAlign w:val="center"/>
          </w:tcPr>
          <w:p w14:paraId="3E08C0D5" w14:textId="57CA4138" w:rsidR="00FF52ED" w:rsidRPr="00C259DE" w:rsidRDefault="00B955BB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808080"/>
                <w:sz w:val="18"/>
                <w:szCs w:val="20"/>
              </w:rPr>
              <w:t>06</w:t>
            </w:r>
            <w:r w:rsidR="00FF52ED">
              <w:rPr>
                <w:rFonts w:cs="Arial"/>
                <w:b/>
                <w:bCs/>
                <w:color w:val="808080"/>
                <w:sz w:val="18"/>
                <w:szCs w:val="20"/>
              </w:rPr>
              <w:t>/0</w:t>
            </w:r>
            <w:r>
              <w:rPr>
                <w:rFonts w:cs="Arial"/>
                <w:b/>
                <w:bCs/>
                <w:color w:val="808080"/>
                <w:sz w:val="18"/>
                <w:szCs w:val="20"/>
              </w:rPr>
              <w:t>7</w:t>
            </w:r>
            <w:r w:rsidR="00FF52ED">
              <w:rPr>
                <w:rFonts w:cs="Arial"/>
                <w:b/>
                <w:bCs/>
                <w:color w:val="808080"/>
                <w:sz w:val="18"/>
                <w:szCs w:val="20"/>
              </w:rPr>
              <w:t>/2022</w:t>
            </w:r>
          </w:p>
        </w:tc>
      </w:tr>
      <w:tr w:rsidR="00FF52ED" w:rsidRPr="00C259DE" w14:paraId="0A7243EB" w14:textId="77777777" w:rsidTr="00BF04DF">
        <w:trPr>
          <w:jc w:val="center"/>
        </w:trPr>
        <w:tc>
          <w:tcPr>
            <w:tcW w:w="879" w:type="pct"/>
            <w:vAlign w:val="center"/>
          </w:tcPr>
          <w:p w14:paraId="0C68EDAC" w14:textId="77777777" w:rsidR="00FF52ED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20"/>
              </w:rPr>
            </w:pPr>
          </w:p>
        </w:tc>
        <w:tc>
          <w:tcPr>
            <w:tcW w:w="761" w:type="pct"/>
            <w:vAlign w:val="center"/>
          </w:tcPr>
          <w:p w14:paraId="30729090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i/>
                <w:iCs/>
                <w:color w:val="808080"/>
                <w:sz w:val="18"/>
                <w:szCs w:val="20"/>
              </w:rPr>
            </w:pPr>
          </w:p>
        </w:tc>
        <w:tc>
          <w:tcPr>
            <w:tcW w:w="2493" w:type="pct"/>
            <w:vAlign w:val="center"/>
          </w:tcPr>
          <w:p w14:paraId="3620BD2E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i/>
                <w:iCs/>
                <w:color w:val="808080"/>
                <w:sz w:val="18"/>
                <w:szCs w:val="20"/>
              </w:rPr>
            </w:pPr>
          </w:p>
        </w:tc>
        <w:tc>
          <w:tcPr>
            <w:tcW w:w="867" w:type="pct"/>
            <w:vAlign w:val="center"/>
          </w:tcPr>
          <w:p w14:paraId="21065186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20"/>
              </w:rPr>
            </w:pPr>
          </w:p>
        </w:tc>
      </w:tr>
    </w:tbl>
    <w:p w14:paraId="5CA457B9" w14:textId="77777777" w:rsidR="00FF52ED" w:rsidRDefault="00FF52ED" w:rsidP="00FF52ED">
      <w:pPr>
        <w:spacing w:after="0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659"/>
        <w:gridCol w:w="2481"/>
        <w:gridCol w:w="2658"/>
        <w:gridCol w:w="2658"/>
      </w:tblGrid>
      <w:tr w:rsidR="00FF52ED" w:rsidRPr="00C259DE" w14:paraId="30EA9795" w14:textId="77777777" w:rsidTr="00BF04DF">
        <w:trPr>
          <w:jc w:val="center"/>
        </w:trPr>
        <w:tc>
          <w:tcPr>
            <w:tcW w:w="1271" w:type="pct"/>
            <w:vAlign w:val="center"/>
          </w:tcPr>
          <w:p w14:paraId="27C64DBE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8"/>
                <w:lang w:val="en-GB"/>
              </w:rPr>
            </w:pPr>
          </w:p>
        </w:tc>
        <w:tc>
          <w:tcPr>
            <w:tcW w:w="1186" w:type="pct"/>
            <w:vAlign w:val="center"/>
          </w:tcPr>
          <w:p w14:paraId="7DA13D53" w14:textId="33D28998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18"/>
              </w:rPr>
            </w:pPr>
            <w:r w:rsidRPr="00C259DE">
              <w:rPr>
                <w:rFonts w:cs="Arial"/>
                <w:b/>
                <w:bCs/>
                <w:color w:val="808080"/>
                <w:sz w:val="18"/>
                <w:szCs w:val="18"/>
              </w:rPr>
              <w:t>Rédigé par</w:t>
            </w:r>
            <w:r>
              <w:rPr>
                <w:rFonts w:cs="Arial"/>
                <w:b/>
                <w:bCs/>
                <w:color w:val="808080"/>
                <w:sz w:val="18"/>
                <w:szCs w:val="18"/>
              </w:rPr>
              <w:t xml:space="preserve"> </w:t>
            </w:r>
          </w:p>
        </w:tc>
        <w:tc>
          <w:tcPr>
            <w:tcW w:w="1271" w:type="pct"/>
          </w:tcPr>
          <w:p w14:paraId="2DBA880C" w14:textId="0FB6F399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808080"/>
                <w:sz w:val="18"/>
                <w:szCs w:val="18"/>
              </w:rPr>
              <w:t xml:space="preserve">Vérifié par </w:t>
            </w:r>
          </w:p>
        </w:tc>
        <w:tc>
          <w:tcPr>
            <w:tcW w:w="1271" w:type="pct"/>
            <w:vAlign w:val="center"/>
          </w:tcPr>
          <w:p w14:paraId="6802079A" w14:textId="478F0D6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18"/>
              </w:rPr>
            </w:pPr>
            <w:r w:rsidRPr="00C259DE">
              <w:rPr>
                <w:rFonts w:cs="Arial"/>
                <w:b/>
                <w:bCs/>
                <w:color w:val="808080"/>
                <w:sz w:val="18"/>
                <w:szCs w:val="18"/>
              </w:rPr>
              <w:t>Approuvé par</w:t>
            </w:r>
            <w:r>
              <w:rPr>
                <w:rFonts w:cs="Arial"/>
                <w:b/>
                <w:bCs/>
                <w:color w:val="808080"/>
                <w:sz w:val="18"/>
                <w:szCs w:val="18"/>
              </w:rPr>
              <w:t xml:space="preserve"> </w:t>
            </w:r>
          </w:p>
        </w:tc>
      </w:tr>
      <w:tr w:rsidR="00FF52ED" w:rsidRPr="00C259DE" w14:paraId="34EFAD81" w14:textId="77777777" w:rsidTr="00BF04DF">
        <w:trPr>
          <w:jc w:val="center"/>
        </w:trPr>
        <w:tc>
          <w:tcPr>
            <w:tcW w:w="1271" w:type="pct"/>
            <w:vAlign w:val="center"/>
          </w:tcPr>
          <w:p w14:paraId="32C5F38A" w14:textId="4C5C3991" w:rsidR="00FF52ED" w:rsidRPr="003E23B7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18"/>
                <w:lang w:val="en-US"/>
              </w:rPr>
            </w:pPr>
            <w:r w:rsidRPr="003E23B7">
              <w:rPr>
                <w:rFonts w:cs="Arial"/>
                <w:b/>
                <w:bCs/>
                <w:color w:val="808080"/>
                <w:sz w:val="18"/>
                <w:szCs w:val="18"/>
                <w:lang w:val="en-US"/>
              </w:rPr>
              <w:t xml:space="preserve">Nom &amp; </w:t>
            </w:r>
            <w:proofErr w:type="spellStart"/>
            <w:r w:rsidRPr="003E23B7">
              <w:rPr>
                <w:rFonts w:cs="Arial"/>
                <w:b/>
                <w:bCs/>
                <w:color w:val="808080"/>
                <w:sz w:val="18"/>
                <w:szCs w:val="18"/>
                <w:lang w:val="en-US"/>
              </w:rPr>
              <w:t>Prénom</w:t>
            </w:r>
            <w:proofErr w:type="spellEnd"/>
            <w:r w:rsidRPr="003E23B7">
              <w:rPr>
                <w:rFonts w:cs="Arial"/>
                <w:b/>
                <w:bCs/>
                <w:color w:val="80808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86" w:type="pct"/>
            <w:vAlign w:val="center"/>
          </w:tcPr>
          <w:p w14:paraId="6F1CC8C0" w14:textId="366FAC3E" w:rsidR="00FF52ED" w:rsidRPr="00C259DE" w:rsidRDefault="00C73125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  <w:r>
              <w:rPr>
                <w:rFonts w:cs="Arial"/>
                <w:iCs/>
                <w:color w:val="808080"/>
                <w:sz w:val="18"/>
                <w:szCs w:val="20"/>
              </w:rPr>
              <w:t>L.CHARLES</w:t>
            </w:r>
          </w:p>
        </w:tc>
        <w:tc>
          <w:tcPr>
            <w:tcW w:w="1271" w:type="pct"/>
            <w:vAlign w:val="center"/>
          </w:tcPr>
          <w:p w14:paraId="3E4E62DD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</w:p>
        </w:tc>
        <w:tc>
          <w:tcPr>
            <w:tcW w:w="1271" w:type="pct"/>
            <w:vAlign w:val="center"/>
          </w:tcPr>
          <w:p w14:paraId="60338E87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</w:p>
        </w:tc>
      </w:tr>
      <w:tr w:rsidR="00FF52ED" w:rsidRPr="00C259DE" w14:paraId="4552AB5C" w14:textId="77777777" w:rsidTr="00BF04DF">
        <w:trPr>
          <w:jc w:val="center"/>
        </w:trPr>
        <w:tc>
          <w:tcPr>
            <w:tcW w:w="1271" w:type="pct"/>
            <w:vAlign w:val="center"/>
          </w:tcPr>
          <w:p w14:paraId="69E00D3F" w14:textId="26842D15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18"/>
              </w:rPr>
            </w:pPr>
            <w:r w:rsidRPr="00C259DE">
              <w:rPr>
                <w:rFonts w:cs="Arial"/>
                <w:b/>
                <w:bCs/>
                <w:color w:val="808080"/>
                <w:sz w:val="18"/>
                <w:szCs w:val="18"/>
              </w:rPr>
              <w:t>Fonction</w:t>
            </w:r>
            <w:r>
              <w:rPr>
                <w:rFonts w:cs="Arial"/>
                <w:b/>
                <w:bCs/>
                <w:color w:val="808080"/>
                <w:sz w:val="18"/>
                <w:szCs w:val="18"/>
              </w:rPr>
              <w:t xml:space="preserve"> </w:t>
            </w:r>
          </w:p>
        </w:tc>
        <w:tc>
          <w:tcPr>
            <w:tcW w:w="1186" w:type="pct"/>
            <w:vAlign w:val="center"/>
          </w:tcPr>
          <w:p w14:paraId="53690C7E" w14:textId="5929E99A" w:rsidR="00FF52ED" w:rsidRDefault="00C73125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  <w:r>
              <w:rPr>
                <w:rFonts w:cs="Arial"/>
                <w:color w:val="808080"/>
                <w:sz w:val="18"/>
                <w:szCs w:val="16"/>
              </w:rPr>
              <w:t>Alternant Ingénieur</w:t>
            </w:r>
            <w:r w:rsidR="00FF52ED">
              <w:rPr>
                <w:rFonts w:cs="Arial"/>
                <w:color w:val="808080"/>
                <w:sz w:val="18"/>
                <w:szCs w:val="16"/>
              </w:rPr>
              <w:t xml:space="preserve"> </w:t>
            </w:r>
          </w:p>
          <w:p w14:paraId="0011191E" w14:textId="160815A5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</w:p>
        </w:tc>
        <w:tc>
          <w:tcPr>
            <w:tcW w:w="1271" w:type="pct"/>
            <w:vAlign w:val="center"/>
          </w:tcPr>
          <w:p w14:paraId="2AFD311F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</w:p>
        </w:tc>
        <w:tc>
          <w:tcPr>
            <w:tcW w:w="1271" w:type="pct"/>
            <w:vAlign w:val="center"/>
          </w:tcPr>
          <w:p w14:paraId="4E5245F5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</w:p>
        </w:tc>
      </w:tr>
      <w:tr w:rsidR="00FF52ED" w:rsidRPr="00C259DE" w14:paraId="7D447AF5" w14:textId="77777777" w:rsidTr="00BF04DF">
        <w:trPr>
          <w:jc w:val="center"/>
        </w:trPr>
        <w:tc>
          <w:tcPr>
            <w:tcW w:w="1271" w:type="pct"/>
            <w:vAlign w:val="center"/>
          </w:tcPr>
          <w:p w14:paraId="0F84BCB8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18"/>
              </w:rPr>
            </w:pPr>
            <w:r w:rsidRPr="00C259DE">
              <w:rPr>
                <w:rFonts w:cs="Arial"/>
                <w:b/>
                <w:bCs/>
                <w:color w:val="808080"/>
                <w:sz w:val="18"/>
                <w:szCs w:val="18"/>
              </w:rPr>
              <w:t>Date</w:t>
            </w:r>
          </w:p>
        </w:tc>
        <w:tc>
          <w:tcPr>
            <w:tcW w:w="1186" w:type="pct"/>
            <w:vAlign w:val="center"/>
          </w:tcPr>
          <w:p w14:paraId="72489F94" w14:textId="1AD4D6B0" w:rsidR="00FF52ED" w:rsidRPr="00C259DE" w:rsidRDefault="00B955BB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  <w:r>
              <w:rPr>
                <w:rFonts w:cs="Arial"/>
                <w:color w:val="808080"/>
                <w:sz w:val="18"/>
                <w:szCs w:val="16"/>
              </w:rPr>
              <w:t>06</w:t>
            </w:r>
            <w:r w:rsidR="00FF52ED">
              <w:rPr>
                <w:rFonts w:cs="Arial"/>
                <w:color w:val="808080"/>
                <w:sz w:val="18"/>
                <w:szCs w:val="16"/>
              </w:rPr>
              <w:t>/0</w:t>
            </w:r>
            <w:r>
              <w:rPr>
                <w:rFonts w:cs="Arial"/>
                <w:color w:val="808080"/>
                <w:sz w:val="18"/>
                <w:szCs w:val="16"/>
              </w:rPr>
              <w:t>7</w:t>
            </w:r>
            <w:r w:rsidR="00FF52ED">
              <w:rPr>
                <w:rFonts w:cs="Arial"/>
                <w:color w:val="808080"/>
                <w:sz w:val="18"/>
                <w:szCs w:val="16"/>
              </w:rPr>
              <w:t>/2022</w:t>
            </w:r>
          </w:p>
        </w:tc>
        <w:tc>
          <w:tcPr>
            <w:tcW w:w="1271" w:type="pct"/>
            <w:vAlign w:val="center"/>
          </w:tcPr>
          <w:p w14:paraId="671EEE91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</w:p>
        </w:tc>
        <w:tc>
          <w:tcPr>
            <w:tcW w:w="1271" w:type="pct"/>
            <w:vAlign w:val="center"/>
          </w:tcPr>
          <w:p w14:paraId="28B32FFB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</w:p>
        </w:tc>
      </w:tr>
      <w:tr w:rsidR="00FF52ED" w:rsidRPr="00C259DE" w14:paraId="2C41EC92" w14:textId="77777777" w:rsidTr="00BF04DF">
        <w:trPr>
          <w:trHeight w:val="829"/>
          <w:jc w:val="center"/>
        </w:trPr>
        <w:tc>
          <w:tcPr>
            <w:tcW w:w="1271" w:type="pct"/>
            <w:vAlign w:val="center"/>
          </w:tcPr>
          <w:p w14:paraId="472E13D9" w14:textId="1B705F90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b/>
                <w:bCs/>
                <w:color w:val="80808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808080"/>
                <w:sz w:val="18"/>
                <w:szCs w:val="18"/>
              </w:rPr>
              <w:t xml:space="preserve">Visa </w:t>
            </w:r>
          </w:p>
        </w:tc>
        <w:tc>
          <w:tcPr>
            <w:tcW w:w="1186" w:type="pct"/>
            <w:vAlign w:val="center"/>
          </w:tcPr>
          <w:p w14:paraId="4DBC35A3" w14:textId="71B8B819" w:rsidR="00FF52ED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</w:p>
        </w:tc>
        <w:tc>
          <w:tcPr>
            <w:tcW w:w="1271" w:type="pct"/>
            <w:vAlign w:val="center"/>
          </w:tcPr>
          <w:p w14:paraId="486284D5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</w:p>
        </w:tc>
        <w:tc>
          <w:tcPr>
            <w:tcW w:w="1271" w:type="pct"/>
            <w:vAlign w:val="center"/>
          </w:tcPr>
          <w:p w14:paraId="068EB853" w14:textId="77777777" w:rsidR="00FF52ED" w:rsidRPr="00C259DE" w:rsidRDefault="00FF52ED" w:rsidP="00BF04DF">
            <w:pPr>
              <w:spacing w:before="60" w:after="60"/>
              <w:jc w:val="center"/>
              <w:rPr>
                <w:rFonts w:cs="Arial"/>
                <w:color w:val="808080"/>
                <w:sz w:val="18"/>
                <w:szCs w:val="16"/>
              </w:rPr>
            </w:pPr>
          </w:p>
        </w:tc>
      </w:tr>
    </w:tbl>
    <w:p w14:paraId="6C874343" w14:textId="16C74CA3" w:rsidR="00FF52ED" w:rsidRDefault="00FF52ED" w:rsidP="00FF52ED">
      <w:pPr>
        <w:jc w:val="left"/>
      </w:pPr>
      <w:r>
        <w:br w:type="page"/>
      </w:r>
    </w:p>
    <w:p w14:paraId="76D3C3D8" w14:textId="2A23E942" w:rsidR="00FF52ED" w:rsidRDefault="00FF52ED" w:rsidP="00FF52ED">
      <w:pPr>
        <w:jc w:val="left"/>
      </w:pPr>
    </w:p>
    <w:p w14:paraId="3EB856AD" w14:textId="77777777" w:rsidR="00FF52ED" w:rsidRDefault="00FF52ED" w:rsidP="00FF52ED">
      <w:pPr>
        <w:jc w:val="left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8620"/>
      </w:tblGrid>
      <w:tr w:rsidR="00FF52ED" w:rsidRPr="003E23B7" w14:paraId="2637082B" w14:textId="77777777" w:rsidTr="00BF04DF">
        <w:tc>
          <w:tcPr>
            <w:tcW w:w="1836" w:type="dxa"/>
            <w:vAlign w:val="center"/>
          </w:tcPr>
          <w:p w14:paraId="5AB100D7" w14:textId="77777777" w:rsidR="00FF52ED" w:rsidRDefault="00FF52ED" w:rsidP="00BF04DF">
            <w:pPr>
              <w:rPr>
                <w:noProof/>
              </w:rPr>
            </w:pPr>
          </w:p>
          <w:p w14:paraId="537A12FE" w14:textId="77777777" w:rsidR="00FF52ED" w:rsidRDefault="00FF52ED" w:rsidP="00BF04DF">
            <w:pPr>
              <w:jc w:val="center"/>
            </w:pPr>
            <w:r w:rsidRPr="00CC18E7">
              <w:rPr>
                <w:noProof/>
              </w:rPr>
              <w:drawing>
                <wp:inline distT="0" distB="0" distL="0" distR="0" wp14:anchorId="28411A70" wp14:editId="649FF2BB">
                  <wp:extent cx="956310" cy="1123950"/>
                  <wp:effectExtent l="0" t="0" r="0" b="0"/>
                  <wp:docPr id="20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53F469B-FE74-4EBC-98E1-4E1F6248564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19">
                            <a:extLst>
                              <a:ext uri="{FF2B5EF4-FFF2-40B4-BE49-F238E27FC236}">
                                <a16:creationId xmlns:a16="http://schemas.microsoft.com/office/drawing/2014/main" id="{C53F469B-FE74-4EBC-98E1-4E1F6248564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9753" t="9147" r="8598" b="5552"/>
                          <a:stretch/>
                        </pic:blipFill>
                        <pic:spPr bwMode="auto">
                          <a:xfrm>
                            <a:off x="0" y="0"/>
                            <a:ext cx="975509" cy="1146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3780C7" w14:textId="77777777" w:rsidR="00FF52ED" w:rsidRDefault="00FF52ED" w:rsidP="00BF04DF">
            <w:pPr>
              <w:jc w:val="center"/>
            </w:pPr>
          </w:p>
        </w:tc>
        <w:tc>
          <w:tcPr>
            <w:tcW w:w="8620" w:type="dxa"/>
            <w:vAlign w:val="center"/>
          </w:tcPr>
          <w:p w14:paraId="2554185A" w14:textId="58FABEA4" w:rsidR="00FF52ED" w:rsidRPr="003E23B7" w:rsidRDefault="00FF52ED" w:rsidP="00BF04DF">
            <w:pPr>
              <w:jc w:val="left"/>
              <w:rPr>
                <w:b/>
                <w:bCs/>
                <w:lang w:val="en-US"/>
              </w:rPr>
            </w:pPr>
            <w:r w:rsidRPr="003E23B7">
              <w:rPr>
                <w:b/>
                <w:bCs/>
                <w:sz w:val="24"/>
                <w:szCs w:val="24"/>
                <w:lang w:val="en-US"/>
              </w:rPr>
              <w:t xml:space="preserve">La </w:t>
            </w:r>
            <w:proofErr w:type="spellStart"/>
            <w:r w:rsidRPr="003E23B7">
              <w:rPr>
                <w:b/>
                <w:bCs/>
                <w:sz w:val="24"/>
                <w:szCs w:val="24"/>
                <w:lang w:val="en-US"/>
              </w:rPr>
              <w:t>procédure</w:t>
            </w:r>
            <w:proofErr w:type="spellEnd"/>
            <w:r w:rsidRPr="003E23B7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23B7">
              <w:rPr>
                <w:b/>
                <w:bCs/>
                <w:sz w:val="24"/>
                <w:szCs w:val="24"/>
                <w:lang w:val="en-US"/>
              </w:rPr>
              <w:t>suivante</w:t>
            </w:r>
            <w:proofErr w:type="spellEnd"/>
            <w:r w:rsidRPr="003E23B7">
              <w:rPr>
                <w:b/>
                <w:bCs/>
                <w:sz w:val="24"/>
                <w:szCs w:val="24"/>
                <w:lang w:val="en-US"/>
              </w:rPr>
              <w:t xml:space="preserve"> doit se </w:t>
            </w:r>
            <w:proofErr w:type="spellStart"/>
            <w:r w:rsidRPr="003E23B7">
              <w:rPr>
                <w:b/>
                <w:bCs/>
                <w:sz w:val="24"/>
                <w:szCs w:val="24"/>
                <w:lang w:val="en-US"/>
              </w:rPr>
              <w:t>réaliser</w:t>
            </w:r>
            <w:proofErr w:type="spellEnd"/>
            <w:r w:rsidR="00C73125">
              <w:rPr>
                <w:b/>
                <w:bCs/>
                <w:sz w:val="24"/>
                <w:szCs w:val="24"/>
                <w:lang w:val="en-US"/>
              </w:rPr>
              <w:t xml:space="preserve"> sou</w:t>
            </w:r>
            <w:r w:rsidRPr="003E23B7">
              <w:rPr>
                <w:b/>
                <w:bCs/>
                <w:sz w:val="24"/>
                <w:szCs w:val="24"/>
                <w:lang w:val="en-US"/>
              </w:rPr>
              <w:t xml:space="preserve">s tension. </w:t>
            </w:r>
          </w:p>
        </w:tc>
      </w:tr>
    </w:tbl>
    <w:p w14:paraId="58359BE4" w14:textId="77777777" w:rsidR="00E67F9A" w:rsidRPr="003E23B7" w:rsidRDefault="00E67F9A" w:rsidP="00E67F9A">
      <w:pPr>
        <w:rPr>
          <w:lang w:val="en-US"/>
        </w:rPr>
      </w:pPr>
    </w:p>
    <w:p w14:paraId="1BAA6D12" w14:textId="3B8763D3" w:rsidR="00644B3D" w:rsidRPr="003E23B7" w:rsidRDefault="00644B3D" w:rsidP="00B55999">
      <w:pPr>
        <w:jc w:val="left"/>
        <w:rPr>
          <w:lang w:val="en-US"/>
        </w:rPr>
      </w:pPr>
    </w:p>
    <w:sectPr w:rsidR="00644B3D" w:rsidRPr="003E23B7" w:rsidSect="00FF52ED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311E5" w14:textId="77777777" w:rsidR="00292D30" w:rsidRDefault="00292D30" w:rsidP="00644B3D">
      <w:pPr>
        <w:spacing w:after="0" w:line="240" w:lineRule="auto"/>
      </w:pPr>
      <w:r>
        <w:separator/>
      </w:r>
    </w:p>
  </w:endnote>
  <w:endnote w:type="continuationSeparator" w:id="0">
    <w:p w14:paraId="6FDD24FB" w14:textId="77777777" w:rsidR="00292D30" w:rsidRDefault="00292D30" w:rsidP="00644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FD6113" w:rsidRPr="005975BC" w14:paraId="050B2A91" w14:textId="77777777" w:rsidTr="00D70889">
      <w:tc>
        <w:tcPr>
          <w:tcW w:w="3020" w:type="dxa"/>
        </w:tcPr>
        <w:p w14:paraId="17774ADB" w14:textId="77777777" w:rsidR="00FD6113" w:rsidRPr="005975BC" w:rsidRDefault="007E17AF" w:rsidP="002F1258">
          <w:pPr>
            <w:pStyle w:val="Pieddepage"/>
            <w:tabs>
              <w:tab w:val="clear" w:pos="4536"/>
              <w:tab w:val="clear" w:pos="9072"/>
              <w:tab w:val="left" w:pos="938"/>
            </w:tabs>
            <w:jc w:val="left"/>
            <w:rPr>
              <w:rFonts w:cs="Arial"/>
              <w:color w:val="0085BA"/>
              <w:sz w:val="18"/>
              <w:szCs w:val="18"/>
            </w:rPr>
          </w:pPr>
          <w:r>
            <w:rPr>
              <w:rFonts w:cs="Arial"/>
              <w:color w:val="0085BA"/>
              <w:sz w:val="18"/>
              <w:szCs w:val="18"/>
            </w:rPr>
            <w:fldChar w:fldCharType="begin"/>
          </w:r>
          <w:r>
            <w:rPr>
              <w:rFonts w:cs="Arial"/>
              <w:color w:val="0085BA"/>
              <w:sz w:val="18"/>
              <w:szCs w:val="18"/>
            </w:rPr>
            <w:instrText xml:space="preserve"> Ref Révision \h \*CHARFORMAT </w:instrText>
          </w:r>
          <w:r>
            <w:rPr>
              <w:rFonts w:cs="Arial"/>
              <w:color w:val="0085BA"/>
              <w:sz w:val="18"/>
              <w:szCs w:val="18"/>
            </w:rPr>
          </w:r>
          <w:r>
            <w:rPr>
              <w:rFonts w:cs="Arial"/>
              <w:color w:val="0085BA"/>
              <w:sz w:val="18"/>
              <w:szCs w:val="18"/>
            </w:rPr>
            <w:fldChar w:fldCharType="separate"/>
          </w:r>
          <w:proofErr w:type="spellStart"/>
          <w:r w:rsidR="00F5438B" w:rsidRPr="00F5438B">
            <w:rPr>
              <w:rFonts w:cs="Arial"/>
              <w:color w:val="0085BA"/>
              <w:sz w:val="18"/>
              <w:szCs w:val="18"/>
            </w:rPr>
            <w:t>Rev</w:t>
          </w:r>
          <w:proofErr w:type="spellEnd"/>
          <w:r w:rsidR="00F5438B" w:rsidRPr="00F5438B">
            <w:rPr>
              <w:rFonts w:cs="Arial"/>
              <w:color w:val="0085BA"/>
              <w:sz w:val="18"/>
              <w:szCs w:val="18"/>
            </w:rPr>
            <w:t>_</w:t>
          </w:r>
          <w:r>
            <w:rPr>
              <w:rFonts w:cs="Arial"/>
              <w:color w:val="0085BA"/>
              <w:sz w:val="18"/>
              <w:szCs w:val="18"/>
            </w:rPr>
            <w:fldChar w:fldCharType="end"/>
          </w:r>
          <w:r w:rsidR="002F1258">
            <w:rPr>
              <w:rFonts w:cs="Arial"/>
              <w:color w:val="0085BA"/>
              <w:sz w:val="18"/>
              <w:szCs w:val="18"/>
            </w:rPr>
            <w:fldChar w:fldCharType="begin"/>
          </w:r>
          <w:r w:rsidR="002F1258">
            <w:rPr>
              <w:rFonts w:cs="Arial"/>
              <w:color w:val="0085BA"/>
              <w:sz w:val="18"/>
              <w:szCs w:val="18"/>
            </w:rPr>
            <w:instrText xml:space="preserve"> </w:instrText>
          </w:r>
          <w:r w:rsidR="002F1258">
            <w:instrText>{REF Révision \h \*MERGEFORMAT }</w:instrText>
          </w:r>
          <w:r w:rsidR="002F1258">
            <w:rPr>
              <w:rFonts w:cs="Arial"/>
              <w:color w:val="0085BA"/>
              <w:sz w:val="18"/>
              <w:szCs w:val="18"/>
            </w:rPr>
            <w:instrText xml:space="preserve"> </w:instrText>
          </w:r>
          <w:r w:rsidR="002F1258">
            <w:rPr>
              <w:rFonts w:cs="Arial"/>
              <w:color w:val="0085BA"/>
              <w:sz w:val="18"/>
              <w:szCs w:val="18"/>
            </w:rPr>
            <w:fldChar w:fldCharType="end"/>
          </w:r>
        </w:p>
      </w:tc>
      <w:tc>
        <w:tcPr>
          <w:tcW w:w="3021" w:type="dxa"/>
        </w:tcPr>
        <w:p w14:paraId="567F653C" w14:textId="77777777" w:rsidR="00FD6113" w:rsidRPr="005975BC" w:rsidRDefault="00FD6113" w:rsidP="00FD6113">
          <w:pPr>
            <w:pStyle w:val="Pieddepage"/>
            <w:jc w:val="center"/>
            <w:rPr>
              <w:rFonts w:cs="Arial"/>
              <w:color w:val="0085BA"/>
              <w:sz w:val="18"/>
              <w:szCs w:val="18"/>
            </w:rPr>
          </w:pPr>
          <w:r w:rsidRPr="005975BC">
            <w:rPr>
              <w:color w:val="0085BA"/>
              <w:sz w:val="18"/>
              <w:szCs w:val="10"/>
            </w:rPr>
            <w:t>Edition papier : non gérée</w:t>
          </w:r>
        </w:p>
      </w:tc>
      <w:tc>
        <w:tcPr>
          <w:tcW w:w="3021" w:type="dxa"/>
        </w:tcPr>
        <w:p w14:paraId="705B990B" w14:textId="112A2E05" w:rsidR="00FD6113" w:rsidRPr="005975BC" w:rsidRDefault="00FD6113" w:rsidP="00FD6113">
          <w:pPr>
            <w:pStyle w:val="Pieddepage"/>
            <w:jc w:val="right"/>
            <w:rPr>
              <w:rFonts w:cs="Arial"/>
              <w:color w:val="0085BA"/>
              <w:sz w:val="18"/>
              <w:szCs w:val="18"/>
            </w:rPr>
          </w:pPr>
          <w:r w:rsidRPr="005975BC">
            <w:rPr>
              <w:color w:val="0085BA"/>
              <w:sz w:val="18"/>
              <w:szCs w:val="10"/>
            </w:rPr>
            <w:t xml:space="preserve">Page | </w:t>
          </w:r>
          <w:r w:rsidRPr="005975BC">
            <w:rPr>
              <w:snapToGrid w:val="0"/>
              <w:color w:val="0085BA"/>
              <w:sz w:val="18"/>
            </w:rPr>
            <w:fldChar w:fldCharType="begin"/>
          </w:r>
          <w:r w:rsidRPr="005975BC">
            <w:rPr>
              <w:snapToGrid w:val="0"/>
              <w:color w:val="0085BA"/>
              <w:sz w:val="18"/>
            </w:rPr>
            <w:instrText xml:space="preserve"> PAGE   \* MERGEFORMAT </w:instrText>
          </w:r>
          <w:r w:rsidRPr="005975BC">
            <w:rPr>
              <w:snapToGrid w:val="0"/>
              <w:color w:val="0085BA"/>
              <w:sz w:val="18"/>
            </w:rPr>
            <w:fldChar w:fldCharType="separate"/>
          </w:r>
          <w:r w:rsidR="00F235DE">
            <w:rPr>
              <w:noProof/>
              <w:snapToGrid w:val="0"/>
              <w:color w:val="0085BA"/>
              <w:sz w:val="18"/>
            </w:rPr>
            <w:t>1</w:t>
          </w:r>
          <w:r w:rsidRPr="005975BC">
            <w:rPr>
              <w:snapToGrid w:val="0"/>
              <w:color w:val="0085BA"/>
              <w:sz w:val="18"/>
            </w:rPr>
            <w:fldChar w:fldCharType="end"/>
          </w:r>
          <w:r w:rsidRPr="005975BC">
            <w:rPr>
              <w:snapToGrid w:val="0"/>
              <w:color w:val="0085BA"/>
              <w:sz w:val="18"/>
            </w:rPr>
            <w:t>/</w:t>
          </w:r>
          <w:r w:rsidRPr="005975BC">
            <w:rPr>
              <w:snapToGrid w:val="0"/>
              <w:color w:val="0085BA"/>
              <w:sz w:val="18"/>
            </w:rPr>
            <w:fldChar w:fldCharType="begin"/>
          </w:r>
          <w:r w:rsidRPr="005975BC">
            <w:rPr>
              <w:snapToGrid w:val="0"/>
              <w:color w:val="0085BA"/>
              <w:sz w:val="18"/>
            </w:rPr>
            <w:instrText xml:space="preserve"> SECTIONPAGES   \* MERGEFORMAT </w:instrText>
          </w:r>
          <w:r w:rsidRPr="005975BC">
            <w:rPr>
              <w:snapToGrid w:val="0"/>
              <w:color w:val="0085BA"/>
              <w:sz w:val="18"/>
            </w:rPr>
            <w:fldChar w:fldCharType="separate"/>
          </w:r>
          <w:r w:rsidR="00C73125">
            <w:rPr>
              <w:noProof/>
              <w:snapToGrid w:val="0"/>
              <w:color w:val="0085BA"/>
              <w:sz w:val="18"/>
            </w:rPr>
            <w:t>2</w:t>
          </w:r>
          <w:r w:rsidRPr="005975BC">
            <w:rPr>
              <w:snapToGrid w:val="0"/>
              <w:color w:val="0085BA"/>
              <w:sz w:val="18"/>
            </w:rPr>
            <w:fldChar w:fldCharType="end"/>
          </w:r>
        </w:p>
      </w:tc>
    </w:tr>
    <w:tr w:rsidR="00FD6113" w:rsidRPr="005975BC" w14:paraId="1F5ABB10" w14:textId="77777777" w:rsidTr="00D70889">
      <w:tc>
        <w:tcPr>
          <w:tcW w:w="9062" w:type="dxa"/>
          <w:gridSpan w:val="3"/>
        </w:tcPr>
        <w:p w14:paraId="186CC1FD" w14:textId="77777777" w:rsidR="00FD6113" w:rsidRPr="005975BC" w:rsidRDefault="00FD6113" w:rsidP="00FD6113">
          <w:pPr>
            <w:pStyle w:val="Pieddepage"/>
            <w:jc w:val="center"/>
            <w:rPr>
              <w:color w:val="0085BA"/>
              <w:sz w:val="18"/>
              <w:szCs w:val="12"/>
            </w:rPr>
          </w:pPr>
          <w:r w:rsidRPr="005975BC">
            <w:rPr>
              <w:color w:val="0085BA"/>
              <w:sz w:val="14"/>
              <w:szCs w:val="10"/>
            </w:rPr>
            <w:t xml:space="preserve">Ce document est la propriété de </w:t>
          </w:r>
          <w:r>
            <w:rPr>
              <w:color w:val="0085BA"/>
              <w:sz w:val="14"/>
              <w:szCs w:val="10"/>
            </w:rPr>
            <w:t>Pellenc ST</w:t>
          </w:r>
          <w:r w:rsidRPr="005975BC">
            <w:rPr>
              <w:color w:val="0085BA"/>
              <w:sz w:val="14"/>
              <w:szCs w:val="10"/>
            </w:rPr>
            <w:t xml:space="preserve">. Il ne peut être communiqué à des tiers et/ou reproduit sans l’autorisation préalable écrite de </w:t>
          </w:r>
          <w:r>
            <w:rPr>
              <w:color w:val="0085BA"/>
              <w:sz w:val="14"/>
              <w:szCs w:val="10"/>
            </w:rPr>
            <w:t>Pellenc ST</w:t>
          </w:r>
          <w:r w:rsidRPr="005975BC">
            <w:rPr>
              <w:color w:val="0085BA"/>
              <w:sz w:val="14"/>
              <w:szCs w:val="10"/>
            </w:rPr>
            <w:t>.</w:t>
          </w:r>
        </w:p>
      </w:tc>
    </w:tr>
  </w:tbl>
  <w:p w14:paraId="76C71878" w14:textId="77777777" w:rsidR="004A48FC" w:rsidRPr="004A48FC" w:rsidRDefault="004A48FC">
    <w:pPr>
      <w:pStyle w:val="Pieddepage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8F59A" w14:textId="77777777" w:rsidR="00292D30" w:rsidRDefault="00292D30" w:rsidP="00644B3D">
      <w:pPr>
        <w:spacing w:after="0" w:line="240" w:lineRule="auto"/>
      </w:pPr>
      <w:r>
        <w:separator/>
      </w:r>
    </w:p>
  </w:footnote>
  <w:footnote w:type="continuationSeparator" w:id="0">
    <w:p w14:paraId="5E2F36EE" w14:textId="77777777" w:rsidR="00292D30" w:rsidRDefault="00292D30" w:rsidP="00644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tblpXSpec="center" w:tblpY="1"/>
      <w:tblOverlap w:val="never"/>
      <w:tblW w:w="943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7"/>
      <w:gridCol w:w="3827"/>
      <w:gridCol w:w="2632"/>
    </w:tblGrid>
    <w:tr w:rsidR="00147EF7" w:rsidRPr="00DB6F35" w14:paraId="51809BCB" w14:textId="77777777" w:rsidTr="00923F5D">
      <w:trPr>
        <w:cantSplit/>
      </w:trPr>
      <w:tc>
        <w:tcPr>
          <w:tcW w:w="2977" w:type="dxa"/>
          <w:vMerge w:val="restart"/>
          <w:vAlign w:val="center"/>
        </w:tcPr>
        <w:p w14:paraId="39A25C35" w14:textId="77777777" w:rsidR="00147EF7" w:rsidRPr="0020232E" w:rsidRDefault="004922F5" w:rsidP="002F1258">
          <w:pPr>
            <w:jc w:val="left"/>
            <w:rPr>
              <w:b/>
            </w:rPr>
          </w:pPr>
          <w:r>
            <w:rPr>
              <w:lang w:val="fr-CA"/>
            </w:rPr>
            <w:fldChar w:fldCharType="begin"/>
          </w:r>
          <w:r>
            <w:rPr>
              <w:lang w:val="fr-CA"/>
            </w:rPr>
            <w:instrText xml:space="preserve"> Logo </w:instrText>
          </w:r>
          <w:r>
            <w:rPr>
              <w:lang w:val="fr-CA"/>
            </w:rPr>
            <w:fldChar w:fldCharType="separate"/>
          </w:r>
          <w:r w:rsidRPr="003C0103">
            <w:rPr>
              <w:rFonts w:cs="Arial"/>
              <w:b/>
              <w:lang w:eastAsia="fr-FR"/>
            </w:rPr>
            <w:t xml:space="preserve"> </w:t>
          </w:r>
          <w:r>
            <w:rPr>
              <w:lang w:val="fr-CA"/>
            </w:rPr>
            <w:fldChar w:fldCharType="end"/>
          </w:r>
          <w:r w:rsidR="00DB6F35">
            <w:rPr>
              <w:b/>
              <w:noProof/>
              <w:lang w:eastAsia="fr-FR"/>
            </w:rPr>
            <w:drawing>
              <wp:inline distT="0" distB="0" distL="0" distR="0" wp14:anchorId="3BF1A096" wp14:editId="3FAA6499">
                <wp:extent cx="1329070" cy="328403"/>
                <wp:effectExtent l="0" t="0" r="4445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ellenc ST Bleu transparent O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017" cy="330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shd w:val="clear" w:color="auto" w:fill="FFFFFF"/>
          <w:vAlign w:val="center"/>
        </w:tcPr>
        <w:p w14:paraId="24B833F3" w14:textId="77777777" w:rsidR="00147EF7" w:rsidRPr="007F61E9" w:rsidRDefault="004922F5" w:rsidP="00923F5D">
          <w:pPr>
            <w:jc w:val="center"/>
            <w:rPr>
              <w:sz w:val="36"/>
              <w:szCs w:val="36"/>
            </w:rPr>
          </w:pPr>
          <w:r>
            <w:rPr>
              <w:b/>
              <w:sz w:val="36"/>
              <w:szCs w:val="36"/>
            </w:rPr>
            <w:t>Procédures</w:t>
          </w:r>
          <w:r w:rsidRPr="007F61E9">
            <w:rPr>
              <w:b/>
              <w:sz w:val="36"/>
              <w:szCs w:val="36"/>
            </w:rPr>
            <w:t xml:space="preserve"> Qualité</w:t>
          </w:r>
        </w:p>
      </w:tc>
      <w:tc>
        <w:tcPr>
          <w:tcW w:w="2632" w:type="dxa"/>
          <w:vMerge w:val="restart"/>
          <w:vAlign w:val="center"/>
        </w:tcPr>
        <w:p w14:paraId="49ADAAD2" w14:textId="77777777" w:rsidR="00147EF7" w:rsidRPr="00DB6F35" w:rsidRDefault="004922F5" w:rsidP="00923F5D">
          <w:pPr>
            <w:spacing w:after="0"/>
            <w:jc w:val="right"/>
            <w:rPr>
              <w:b/>
              <w:sz w:val="18"/>
            </w:rPr>
          </w:pPr>
          <w:r w:rsidRPr="00DB6F35">
            <w:rPr>
              <w:b/>
              <w:sz w:val="18"/>
            </w:rPr>
            <w:t>Date :</w:t>
          </w:r>
          <w:r w:rsidR="007E17AF">
            <w:rPr>
              <w:b/>
              <w:sz w:val="18"/>
            </w:rPr>
            <w:t xml:space="preserve"> </w:t>
          </w:r>
          <w:r w:rsidR="007E17AF">
            <w:rPr>
              <w:b/>
              <w:sz w:val="18"/>
            </w:rPr>
            <w:fldChar w:fldCharType="begin"/>
          </w:r>
          <w:r w:rsidR="007E17AF">
            <w:rPr>
              <w:b/>
              <w:sz w:val="18"/>
            </w:rPr>
            <w:instrText xml:space="preserve"> Ref DateMAJ\h\*CHARFORMAT  \* MERGEFORMAT </w:instrText>
          </w:r>
          <w:r w:rsidR="007E17AF">
            <w:rPr>
              <w:b/>
              <w:sz w:val="18"/>
            </w:rPr>
          </w:r>
          <w:r w:rsidR="007E17AF">
            <w:rPr>
              <w:b/>
              <w:sz w:val="18"/>
            </w:rPr>
            <w:fldChar w:fldCharType="separate"/>
          </w:r>
          <w:r w:rsidR="00F235DE">
            <w:rPr>
              <w:b/>
              <w:sz w:val="18"/>
            </w:rPr>
            <w:t>xx</w:t>
          </w:r>
          <w:r w:rsidR="00F5438B" w:rsidRPr="00F5438B">
            <w:rPr>
              <w:b/>
              <w:sz w:val="18"/>
            </w:rPr>
            <w:t>/</w:t>
          </w:r>
          <w:r w:rsidR="00F235DE">
            <w:rPr>
              <w:b/>
              <w:sz w:val="18"/>
            </w:rPr>
            <w:t>xx</w:t>
          </w:r>
          <w:r w:rsidR="00F5438B" w:rsidRPr="00F5438B">
            <w:rPr>
              <w:b/>
              <w:sz w:val="18"/>
            </w:rPr>
            <w:t>/</w:t>
          </w:r>
          <w:r w:rsidR="007E17AF">
            <w:rPr>
              <w:b/>
              <w:sz w:val="18"/>
            </w:rPr>
            <w:fldChar w:fldCharType="end"/>
          </w:r>
          <w:r w:rsidR="00F235DE">
            <w:rPr>
              <w:b/>
              <w:sz w:val="18"/>
            </w:rPr>
            <w:t>20xx</w:t>
          </w:r>
          <w:r w:rsidR="00644B3D" w:rsidRPr="00DB6F35">
            <w:rPr>
              <w:b/>
              <w:sz w:val="18"/>
            </w:rPr>
            <w:t xml:space="preserve"> </w:t>
          </w:r>
        </w:p>
        <w:p w14:paraId="267F2750" w14:textId="77777777" w:rsidR="00147EF7" w:rsidRPr="00DB6F35" w:rsidRDefault="004922F5" w:rsidP="00923F5D">
          <w:pPr>
            <w:spacing w:after="0"/>
            <w:jc w:val="right"/>
            <w:rPr>
              <w:b/>
              <w:sz w:val="18"/>
            </w:rPr>
          </w:pPr>
          <w:r w:rsidRPr="00DB6F35">
            <w:rPr>
              <w:b/>
              <w:sz w:val="18"/>
            </w:rPr>
            <w:t xml:space="preserve">Réf : </w:t>
          </w:r>
        </w:p>
        <w:p w14:paraId="7713E68D" w14:textId="3DF5375A" w:rsidR="00147EF7" w:rsidRPr="00DB6F35" w:rsidRDefault="004922F5" w:rsidP="00923F5D">
          <w:pPr>
            <w:spacing w:after="0"/>
            <w:jc w:val="right"/>
            <w:rPr>
              <w:b/>
              <w:sz w:val="18"/>
            </w:rPr>
          </w:pPr>
          <w:r w:rsidRPr="00DB6F35">
            <w:rPr>
              <w:b/>
              <w:snapToGrid w:val="0"/>
              <w:sz w:val="18"/>
            </w:rPr>
            <w:t xml:space="preserve">Page : </w:t>
          </w:r>
          <w:r w:rsidRPr="00DB6F35">
            <w:rPr>
              <w:b/>
              <w:snapToGrid w:val="0"/>
              <w:sz w:val="18"/>
            </w:rPr>
            <w:fldChar w:fldCharType="begin"/>
          </w:r>
          <w:r w:rsidRPr="00DB6F35">
            <w:rPr>
              <w:b/>
              <w:snapToGrid w:val="0"/>
              <w:sz w:val="18"/>
            </w:rPr>
            <w:instrText xml:space="preserve"> PAGE   \* MERGEFORMAT </w:instrText>
          </w:r>
          <w:r w:rsidRPr="00DB6F35">
            <w:rPr>
              <w:b/>
              <w:snapToGrid w:val="0"/>
              <w:sz w:val="18"/>
            </w:rPr>
            <w:fldChar w:fldCharType="separate"/>
          </w:r>
          <w:r w:rsidR="00F235DE">
            <w:rPr>
              <w:b/>
              <w:noProof/>
              <w:snapToGrid w:val="0"/>
              <w:sz w:val="18"/>
            </w:rPr>
            <w:t>1</w:t>
          </w:r>
          <w:r w:rsidRPr="00DB6F35">
            <w:rPr>
              <w:b/>
              <w:snapToGrid w:val="0"/>
              <w:sz w:val="18"/>
            </w:rPr>
            <w:fldChar w:fldCharType="end"/>
          </w:r>
          <w:r w:rsidRPr="00DB6F35">
            <w:rPr>
              <w:b/>
              <w:snapToGrid w:val="0"/>
              <w:sz w:val="18"/>
            </w:rPr>
            <w:t>/</w:t>
          </w:r>
          <w:r w:rsidRPr="00DB6F35">
            <w:rPr>
              <w:b/>
              <w:snapToGrid w:val="0"/>
              <w:sz w:val="18"/>
            </w:rPr>
            <w:fldChar w:fldCharType="begin"/>
          </w:r>
          <w:r w:rsidRPr="00DB6F35">
            <w:rPr>
              <w:b/>
              <w:snapToGrid w:val="0"/>
              <w:sz w:val="18"/>
            </w:rPr>
            <w:instrText xml:space="preserve"> SECTIONPAGES   \* MERGEFORMAT </w:instrText>
          </w:r>
          <w:r w:rsidRPr="00DB6F35">
            <w:rPr>
              <w:b/>
              <w:snapToGrid w:val="0"/>
              <w:sz w:val="18"/>
            </w:rPr>
            <w:fldChar w:fldCharType="separate"/>
          </w:r>
          <w:r w:rsidR="00C73125">
            <w:rPr>
              <w:b/>
              <w:noProof/>
              <w:snapToGrid w:val="0"/>
              <w:sz w:val="18"/>
            </w:rPr>
            <w:t>2</w:t>
          </w:r>
          <w:r w:rsidRPr="00DB6F35">
            <w:rPr>
              <w:b/>
              <w:snapToGrid w:val="0"/>
              <w:sz w:val="18"/>
            </w:rPr>
            <w:fldChar w:fldCharType="end"/>
          </w:r>
        </w:p>
      </w:tc>
    </w:tr>
    <w:tr w:rsidR="00147EF7" w:rsidRPr="00DB6F35" w14:paraId="07C8474A" w14:textId="77777777" w:rsidTr="00923F5D">
      <w:trPr>
        <w:cantSplit/>
        <w:trHeight w:val="557"/>
      </w:trPr>
      <w:tc>
        <w:tcPr>
          <w:tcW w:w="2977" w:type="dxa"/>
          <w:vMerge/>
          <w:tcBorders>
            <w:bottom w:val="nil"/>
          </w:tcBorders>
          <w:vAlign w:val="center"/>
        </w:tcPr>
        <w:p w14:paraId="4DE59C3A" w14:textId="77777777" w:rsidR="00147EF7" w:rsidRPr="0020232E" w:rsidRDefault="00292D30" w:rsidP="00923F5D"/>
      </w:tc>
      <w:tc>
        <w:tcPr>
          <w:tcW w:w="3827" w:type="dxa"/>
          <w:tcBorders>
            <w:bottom w:val="nil"/>
          </w:tcBorders>
          <w:vAlign w:val="center"/>
        </w:tcPr>
        <w:p w14:paraId="7CA742F8" w14:textId="77777777" w:rsidR="00147EF7" w:rsidRPr="0020232E" w:rsidRDefault="00F235DE" w:rsidP="00B55999">
          <w:pPr>
            <w:pStyle w:val="Titre2"/>
            <w:jc w:val="center"/>
          </w:pPr>
          <w:r>
            <w:t>Titre</w:t>
          </w:r>
        </w:p>
      </w:tc>
      <w:tc>
        <w:tcPr>
          <w:tcW w:w="2632" w:type="dxa"/>
          <w:vMerge/>
          <w:tcBorders>
            <w:bottom w:val="nil"/>
          </w:tcBorders>
          <w:vAlign w:val="center"/>
        </w:tcPr>
        <w:p w14:paraId="37C1257F" w14:textId="77777777" w:rsidR="00147EF7" w:rsidRPr="00DB6F35" w:rsidRDefault="00292D30" w:rsidP="00923F5D">
          <w:pPr>
            <w:pStyle w:val="Titre2"/>
            <w:jc w:val="center"/>
            <w:rPr>
              <w:sz w:val="18"/>
            </w:rPr>
          </w:pPr>
        </w:p>
      </w:tc>
    </w:tr>
  </w:tbl>
  <w:p w14:paraId="2963A6AB" w14:textId="77777777" w:rsidR="00147EF7" w:rsidRDefault="00292D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709F"/>
    <w:multiLevelType w:val="hybridMultilevel"/>
    <w:tmpl w:val="B1BE65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12F7"/>
    <w:multiLevelType w:val="hybridMultilevel"/>
    <w:tmpl w:val="37169C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56D47"/>
    <w:multiLevelType w:val="hybridMultilevel"/>
    <w:tmpl w:val="486CE4B8"/>
    <w:lvl w:ilvl="0" w:tplc="7A266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70F01"/>
    <w:multiLevelType w:val="hybridMultilevel"/>
    <w:tmpl w:val="DFC2B038"/>
    <w:lvl w:ilvl="0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38B"/>
    <w:rsid w:val="00123AB7"/>
    <w:rsid w:val="001C6D4B"/>
    <w:rsid w:val="00292D30"/>
    <w:rsid w:val="002F1258"/>
    <w:rsid w:val="003E23B7"/>
    <w:rsid w:val="004922F5"/>
    <w:rsid w:val="00495306"/>
    <w:rsid w:val="004A48FC"/>
    <w:rsid w:val="0063779A"/>
    <w:rsid w:val="00644435"/>
    <w:rsid w:val="00644B3D"/>
    <w:rsid w:val="0065654E"/>
    <w:rsid w:val="006D6323"/>
    <w:rsid w:val="00732A4A"/>
    <w:rsid w:val="007C3FBB"/>
    <w:rsid w:val="007E17AF"/>
    <w:rsid w:val="008115E2"/>
    <w:rsid w:val="008258BD"/>
    <w:rsid w:val="008C7F37"/>
    <w:rsid w:val="008E476D"/>
    <w:rsid w:val="009A1726"/>
    <w:rsid w:val="00A21BB7"/>
    <w:rsid w:val="00B55999"/>
    <w:rsid w:val="00B955BB"/>
    <w:rsid w:val="00BC610F"/>
    <w:rsid w:val="00C73125"/>
    <w:rsid w:val="00C978FF"/>
    <w:rsid w:val="00CC50AE"/>
    <w:rsid w:val="00D2389E"/>
    <w:rsid w:val="00DB6F35"/>
    <w:rsid w:val="00E310B3"/>
    <w:rsid w:val="00E67F9A"/>
    <w:rsid w:val="00F235DE"/>
    <w:rsid w:val="00F42D11"/>
    <w:rsid w:val="00F5438B"/>
    <w:rsid w:val="00FD6113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4C793"/>
  <w15:chartTrackingRefBased/>
  <w15:docId w15:val="{DC1B9C1F-16FF-402F-953A-77D300E9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B3D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44B3D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4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4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4B3D"/>
    <w:pPr>
      <w:keepNext/>
      <w:keepLines/>
      <w:spacing w:before="200" w:after="0"/>
      <w:jc w:val="right"/>
      <w:outlineLvl w:val="3"/>
    </w:pPr>
    <w:rPr>
      <w:rFonts w:eastAsiaTheme="majorEastAsia" w:cstheme="majorBidi"/>
      <w:b/>
      <w:bCs/>
      <w:iCs/>
      <w:caps/>
      <w:color w:val="B4C6E7" w:themeColor="accent5" w:themeTint="66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4B3D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44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44B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44B3D"/>
    <w:rPr>
      <w:rFonts w:eastAsiaTheme="majorEastAsia" w:cstheme="majorBidi"/>
      <w:b/>
      <w:bCs/>
      <w:iCs/>
      <w:caps/>
      <w:color w:val="B4C6E7" w:themeColor="accent5" w:themeTint="66"/>
      <w:sz w:val="72"/>
    </w:rPr>
  </w:style>
  <w:style w:type="character" w:styleId="Lienhypertexte">
    <w:name w:val="Hyperlink"/>
    <w:basedOn w:val="Policepardfaut"/>
    <w:uiPriority w:val="99"/>
    <w:unhideWhenUsed/>
    <w:rsid w:val="00644B3D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644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4B3D"/>
  </w:style>
  <w:style w:type="paragraph" w:styleId="Pieddepage">
    <w:name w:val="footer"/>
    <w:basedOn w:val="Normal"/>
    <w:link w:val="PieddepageCar"/>
    <w:uiPriority w:val="99"/>
    <w:unhideWhenUsed/>
    <w:rsid w:val="00644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4B3D"/>
  </w:style>
  <w:style w:type="paragraph" w:styleId="Paragraphedeliste">
    <w:name w:val="List Paragraph"/>
    <w:basedOn w:val="Normal"/>
    <w:uiPriority w:val="34"/>
    <w:qFormat/>
    <w:rsid w:val="00644B3D"/>
    <w:pPr>
      <w:ind w:left="720"/>
      <w:contextualSpacing/>
    </w:pPr>
  </w:style>
  <w:style w:type="table" w:styleId="Grilledutableau">
    <w:name w:val="Table Grid"/>
    <w:basedOn w:val="TableauNormal"/>
    <w:uiPriority w:val="59"/>
    <w:rsid w:val="004A4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rsid w:val="00E67F9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E67F9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25DB1-807C-4914-853D-0DBE2F06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SIEURIN</dc:creator>
  <cp:keywords/>
  <dc:description/>
  <cp:lastModifiedBy>Loïc CHARLES</cp:lastModifiedBy>
  <cp:revision>9</cp:revision>
  <dcterms:created xsi:type="dcterms:W3CDTF">2017-06-19T07:23:00Z</dcterms:created>
  <dcterms:modified xsi:type="dcterms:W3CDTF">2022-07-06T07:13:00Z</dcterms:modified>
</cp:coreProperties>
</file>