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A562" w14:textId="58D92F24" w:rsidR="001C5761" w:rsidRDefault="001C5761" w:rsidP="001C5761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>Rapport de la séance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5</w:t>
      </w:r>
      <w:r>
        <w:rPr>
          <w:sz w:val="28"/>
          <w:u w:val="single"/>
        </w:rPr>
        <w:t xml:space="preserve"> (</w:t>
      </w:r>
      <w:r>
        <w:rPr>
          <w:sz w:val="28"/>
          <w:u w:val="single"/>
        </w:rPr>
        <w:t>5 févrie</w:t>
      </w:r>
      <w:r>
        <w:rPr>
          <w:sz w:val="28"/>
          <w:u w:val="single"/>
        </w:rPr>
        <w:t>r)</w:t>
      </w:r>
      <w:r w:rsidRPr="00F81EBF">
        <w:rPr>
          <w:sz w:val="28"/>
          <w:u w:val="single"/>
        </w:rPr>
        <w:t> :</w:t>
      </w:r>
    </w:p>
    <w:p w14:paraId="76AA7BBD" w14:textId="77777777" w:rsidR="001C5761" w:rsidRDefault="001C5761" w:rsidP="001C5761">
      <w:r>
        <w:t>But de la séance :</w:t>
      </w:r>
    </w:p>
    <w:p w14:paraId="7110D471" w14:textId="7F65B1C3" w:rsidR="001C5761" w:rsidRDefault="001C5761" w:rsidP="001C5761">
      <w:pPr>
        <w:pStyle w:val="Paragraphedeliste"/>
        <w:numPr>
          <w:ilvl w:val="0"/>
          <w:numId w:val="1"/>
        </w:numPr>
      </w:pPr>
      <w:r>
        <w:t>Finir</w:t>
      </w:r>
      <w:r>
        <w:t xml:space="preserve"> la transcription des touches du xylophone (notes) en coordonnées</w:t>
      </w:r>
    </w:p>
    <w:p w14:paraId="7B61872A" w14:textId="21FA5E38" w:rsidR="001C5761" w:rsidRDefault="001C5761" w:rsidP="001C5761">
      <w:pPr>
        <w:pStyle w:val="Paragraphedeliste"/>
        <w:numPr>
          <w:ilvl w:val="0"/>
          <w:numId w:val="1"/>
        </w:numPr>
      </w:pPr>
      <w:r>
        <w:t>Coder les partitions</w:t>
      </w:r>
    </w:p>
    <w:p w14:paraId="1CFD4E88" w14:textId="6FFBD3F0" w:rsidR="001C5761" w:rsidRDefault="001C5761" w:rsidP="001C5761"/>
    <w:p w14:paraId="2AFE8344" w14:textId="0B494E51" w:rsidR="001C5761" w:rsidRDefault="001C5761" w:rsidP="001C5761">
      <w:r>
        <w:t>Au début de cette séance, nous avons récupérer toutes les coordonnées des touches, c’est-à-dire l’angle que doit faire le servomoteur du socle pour aller jusqu’à la touche avec une hauteur fixe du bras (140°). Cela a permis de compléter le tableau de note qui répertorie les différentes positions des notes.</w:t>
      </w:r>
    </w:p>
    <w:p w14:paraId="164E3A17" w14:textId="78F03469" w:rsidR="001C5761" w:rsidRDefault="001C5761" w:rsidP="001C5761">
      <w:r>
        <w:t>Puis, j’ai codé différentes fonctions dans la librairie JouerNote :</w:t>
      </w:r>
    </w:p>
    <w:p w14:paraId="70D77691" w14:textId="0CC47615" w:rsidR="001C5761" w:rsidRDefault="001C5761" w:rsidP="001C5761">
      <w:pPr>
        <w:pStyle w:val="Paragraphedeliste"/>
        <w:numPr>
          <w:ilvl w:val="0"/>
          <w:numId w:val="2"/>
        </w:numPr>
      </w:pPr>
      <w:r>
        <w:t>Une fonction qui permet d’initialiser les 3 servomoteurs ainsi que l’angle du servomoteur du bras (on a donc une hauteur fixe). Cette fonction se nomme Test.</w:t>
      </w:r>
    </w:p>
    <w:p w14:paraId="1B1CACB8" w14:textId="659F2294" w:rsidR="001C5761" w:rsidRDefault="001C5761" w:rsidP="001C5761">
      <w:pPr>
        <w:pStyle w:val="Paragraphedeliste"/>
        <w:numPr>
          <w:ilvl w:val="0"/>
          <w:numId w:val="2"/>
        </w:numPr>
      </w:pPr>
      <w:r>
        <w:t xml:space="preserve">Une deuxième fonction qui permet de jouer une </w:t>
      </w:r>
      <w:r w:rsidR="00357E2D">
        <w:t>note à 1 temps</w:t>
      </w:r>
    </w:p>
    <w:p w14:paraId="13044D1C" w14:textId="5D597245" w:rsidR="00357E2D" w:rsidRDefault="00357E2D" w:rsidP="00357E2D">
      <w:pPr>
        <w:pStyle w:val="Paragraphedeliste"/>
        <w:numPr>
          <w:ilvl w:val="0"/>
          <w:numId w:val="2"/>
        </w:numPr>
      </w:pPr>
      <w:r>
        <w:t xml:space="preserve">Une fonction qui permet de jouer une note </w:t>
      </w:r>
      <w:r>
        <w:t>plus rapidement que la précédente</w:t>
      </w:r>
    </w:p>
    <w:p w14:paraId="24FE655A" w14:textId="4E599994" w:rsidR="00357E2D" w:rsidRDefault="00357E2D" w:rsidP="001C5761">
      <w:pPr>
        <w:pStyle w:val="Paragraphedeliste"/>
        <w:numPr>
          <w:ilvl w:val="0"/>
          <w:numId w:val="2"/>
        </w:numPr>
      </w:pPr>
      <w:r>
        <w:t>La fonction JingleBells qui va jouer la partition en question</w:t>
      </w:r>
    </w:p>
    <w:p w14:paraId="5E65AFEF" w14:textId="0D423F92" w:rsidR="00357E2D" w:rsidRDefault="00357E2D" w:rsidP="00357E2D">
      <w:r>
        <w:t>On a rencontré le problème suivant : la gestion de la vitesse de frappe du robot (donc la vitesse de rotation du servomoteur), car le fait de changer la vitesse est très complexe à gérer.</w:t>
      </w:r>
    </w:p>
    <w:p w14:paraId="26E5F88F" w14:textId="186F376C" w:rsidR="0046680C" w:rsidRDefault="00AF3535">
      <w:r>
        <w:t>Lien pour aller la partition de Jingle Bells :</w:t>
      </w:r>
    </w:p>
    <w:p w14:paraId="7DADFA2E" w14:textId="2D8E7874" w:rsidR="00AF3535" w:rsidRDefault="00AF3535">
      <w:hyperlink r:id="rId5" w:history="1">
        <w:r>
          <w:rPr>
            <w:rStyle w:val="Lienhypertexte"/>
          </w:rPr>
          <w:t>https://www.youtube.com/watch?v=m58RrM0i7SE&amp;feature=youtu.be</w:t>
        </w:r>
      </w:hyperlink>
      <w:bookmarkStart w:id="0" w:name="_GoBack"/>
      <w:bookmarkEnd w:id="0"/>
    </w:p>
    <w:sectPr w:rsidR="00AF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86717"/>
    <w:multiLevelType w:val="hybridMultilevel"/>
    <w:tmpl w:val="390E2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E"/>
    <w:rsid w:val="001C5761"/>
    <w:rsid w:val="00357E2D"/>
    <w:rsid w:val="007C65DE"/>
    <w:rsid w:val="009D4CB4"/>
    <w:rsid w:val="00AF3535"/>
    <w:rsid w:val="00B62FF7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7D4A"/>
  <w15:chartTrackingRefBased/>
  <w15:docId w15:val="{34879915-7D45-48D0-9319-CB560D3D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76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F3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58RrM0i7S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3</cp:revision>
  <dcterms:created xsi:type="dcterms:W3CDTF">2020-02-06T13:41:00Z</dcterms:created>
  <dcterms:modified xsi:type="dcterms:W3CDTF">2020-02-06T14:19:00Z</dcterms:modified>
</cp:coreProperties>
</file>