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F7" w:rsidRDefault="006C5CF7" w:rsidP="006C5CF7">
      <w:pPr>
        <w:jc w:val="center"/>
        <w:rPr>
          <w:sz w:val="28"/>
          <w:u w:val="single"/>
        </w:rPr>
      </w:pPr>
      <w:r w:rsidRPr="00F81EBF">
        <w:rPr>
          <w:sz w:val="28"/>
          <w:u w:val="single"/>
        </w:rPr>
        <w:t>Rapport de la séance</w:t>
      </w:r>
      <w:r>
        <w:rPr>
          <w:sz w:val="28"/>
          <w:u w:val="single"/>
        </w:rPr>
        <w:t xml:space="preserve"> 6</w:t>
      </w:r>
      <w:r>
        <w:rPr>
          <w:sz w:val="28"/>
          <w:u w:val="single"/>
        </w:rPr>
        <w:t xml:space="preserve"> (</w:t>
      </w:r>
      <w:r>
        <w:rPr>
          <w:sz w:val="28"/>
          <w:u w:val="single"/>
        </w:rPr>
        <w:t>13</w:t>
      </w:r>
      <w:r>
        <w:rPr>
          <w:sz w:val="28"/>
          <w:u w:val="single"/>
        </w:rPr>
        <w:t xml:space="preserve"> février)</w:t>
      </w:r>
      <w:r w:rsidRPr="00F81EBF">
        <w:rPr>
          <w:sz w:val="28"/>
          <w:u w:val="single"/>
        </w:rPr>
        <w:t> :</w:t>
      </w:r>
    </w:p>
    <w:p w:rsidR="006C5CF7" w:rsidRDefault="006C5CF7" w:rsidP="006C5CF7">
      <w:r>
        <w:t>But de la séance :</w:t>
      </w:r>
    </w:p>
    <w:p w:rsidR="006C5CF7" w:rsidRDefault="006C5CF7" w:rsidP="006C5CF7">
      <w:pPr>
        <w:pStyle w:val="Paragraphedeliste"/>
        <w:numPr>
          <w:ilvl w:val="0"/>
          <w:numId w:val="1"/>
        </w:numPr>
      </w:pPr>
      <w:r>
        <w:t>Se mettre d’accord pour l’interface (l’application)</w:t>
      </w:r>
    </w:p>
    <w:p w:rsidR="00890427" w:rsidRDefault="00890427" w:rsidP="00890427">
      <w:pPr>
        <w:pStyle w:val="Paragraphedeliste"/>
        <w:numPr>
          <w:ilvl w:val="0"/>
          <w:numId w:val="1"/>
        </w:numPr>
      </w:pPr>
      <w:r>
        <w:t>Faire la fonction qui joue les noires (notes rapides)</w:t>
      </w:r>
    </w:p>
    <w:p w:rsidR="006C5CF7" w:rsidRDefault="006C5CF7" w:rsidP="006C5CF7">
      <w:pPr>
        <w:pStyle w:val="Paragraphedeliste"/>
        <w:numPr>
          <w:ilvl w:val="0"/>
          <w:numId w:val="1"/>
        </w:numPr>
      </w:pPr>
      <w:r>
        <w:t>Enrichir la bibliothèque</w:t>
      </w:r>
    </w:p>
    <w:p w:rsidR="006C5CF7" w:rsidRDefault="006C5CF7" w:rsidP="006C5CF7">
      <w:r>
        <w:t>Au début de la séance</w:t>
      </w:r>
      <w:r w:rsidR="00890427">
        <w:t>, Loïc et moi avons réfléchi à comment serait l’application. En effet, c’est lui qui s’en est occupé mais nous n’avions pas défini avec exactitude ce que nous voulions.</w:t>
      </w:r>
    </w:p>
    <w:p w:rsidR="00890427" w:rsidRDefault="00890427" w:rsidP="006C5CF7"/>
    <w:p w:rsidR="00826CF0" w:rsidRDefault="00826CF0" w:rsidP="006C5CF7">
      <w:r>
        <w:t>J’ai</w:t>
      </w:r>
      <w:r w:rsidR="00345170">
        <w:t xml:space="preserve"> ensuite essayé d’écrire la fonction</w:t>
      </w:r>
      <w:r w:rsidR="00234A4B">
        <w:t xml:space="preserve"> JoueNoteRapide</w:t>
      </w:r>
      <w:r w:rsidR="00345170">
        <w:t xml:space="preserve"> qui permettrai</w:t>
      </w:r>
      <w:r w:rsidR="00234A4B">
        <w:t xml:space="preserve"> de jouer une noire (note à tempo plus rapide que celle de la fonction JoueNote. Malheureusement, je me suis heurté au problème suivant : le servomoteur a une vitesse fixe, on ne peut donc pas la réguler. On peut juste influer sur le temps que l’on laisse au servomoteur pour faire la commande. </w:t>
      </w:r>
    </w:p>
    <w:p w:rsidR="001C75F8" w:rsidRDefault="00234A4B" w:rsidP="006C5CF7">
      <w:r>
        <w:t xml:space="preserve">De ce fait, je n’ai pas réussi à jouer une noire (une note rapide). J’ai donc opté pour la solution de ralentir le tempo de toutes les musiques en ralentissant </w:t>
      </w:r>
      <w:r w:rsidR="001C75F8">
        <w:t>la note de JoueNote. Ce qui donne des musiques « ralenties ».</w:t>
      </w:r>
    </w:p>
    <w:p w:rsidR="001C75F8" w:rsidRDefault="001C75F8" w:rsidP="006C5CF7"/>
    <w:p w:rsidR="001C75F8" w:rsidRDefault="001C75F8" w:rsidP="006C5CF7">
      <w:r>
        <w:t>Pour finir, j’ai aussi enrichi la bibliothèque de musique avec une musiques en plus :</w:t>
      </w:r>
    </w:p>
    <w:p w:rsidR="001C75F8" w:rsidRDefault="001C75F8" w:rsidP="001C75F8">
      <w:pPr>
        <w:pStyle w:val="Paragraphedeliste"/>
        <w:numPr>
          <w:ilvl w:val="0"/>
          <w:numId w:val="2"/>
        </w:numPr>
      </w:pPr>
      <w:r>
        <w:t>La musique du générique de la série Game of Throne (car c’est une musique assez connue)</w:t>
      </w:r>
    </w:p>
    <w:p w:rsidR="001C75F8" w:rsidRDefault="001C75F8" w:rsidP="001C75F8">
      <w:r>
        <w:t>J’ai ensuite commencé à coder la musique Brille, brille petite étoile mais suite à un court-circuit général, je n’ai pas pu la continuer.</w:t>
      </w:r>
      <w:bookmarkStart w:id="0" w:name="_GoBack"/>
      <w:bookmarkEnd w:id="0"/>
    </w:p>
    <w:p w:rsidR="00234A4B" w:rsidRDefault="00234A4B" w:rsidP="006C5CF7"/>
    <w:p w:rsidR="00890427" w:rsidRDefault="00826CF0" w:rsidP="006C5CF7">
      <w:r>
        <w:rPr>
          <w:noProof/>
        </w:rPr>
        <w:drawing>
          <wp:inline distT="0" distB="0" distL="0" distR="0">
            <wp:extent cx="3028900" cy="3049904"/>
            <wp:effectExtent l="8573" t="0" r="9207" b="9208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3402" r="10484" b="1060"/>
                    <a:stretch/>
                  </pic:blipFill>
                  <pic:spPr bwMode="auto">
                    <a:xfrm rot="5400000">
                      <a:off x="0" y="0"/>
                      <a:ext cx="3031485" cy="305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80C" w:rsidRDefault="001C75F8"/>
    <w:sectPr w:rsidR="0046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69B"/>
    <w:multiLevelType w:val="hybridMultilevel"/>
    <w:tmpl w:val="3926F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D2BEB"/>
    <w:multiLevelType w:val="hybridMultilevel"/>
    <w:tmpl w:val="15220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F7"/>
    <w:rsid w:val="001C75F8"/>
    <w:rsid w:val="00234A4B"/>
    <w:rsid w:val="00345170"/>
    <w:rsid w:val="006C5CF7"/>
    <w:rsid w:val="00826CF0"/>
    <w:rsid w:val="00890427"/>
    <w:rsid w:val="009D4CB4"/>
    <w:rsid w:val="00B62FF7"/>
    <w:rsid w:val="00F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3CB8"/>
  <w15:chartTrackingRefBased/>
  <w15:docId w15:val="{153CAF0C-C9FE-47BE-A06F-043C21A6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5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Nakache</dc:creator>
  <cp:keywords/>
  <dc:description/>
  <cp:lastModifiedBy>Dan Nakache</cp:lastModifiedBy>
  <cp:revision>3</cp:revision>
  <dcterms:created xsi:type="dcterms:W3CDTF">2020-02-13T17:20:00Z</dcterms:created>
  <dcterms:modified xsi:type="dcterms:W3CDTF">2020-02-13T18:03:00Z</dcterms:modified>
</cp:coreProperties>
</file>